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CAA" w:rsidRDefault="0093609F" w:rsidP="007A2CAA">
      <w:pPr>
        <w:tabs>
          <w:tab w:val="left" w:pos="1567"/>
        </w:tabs>
      </w:pPr>
      <w:r w:rsidRPr="007A2CAA">
        <w:rPr>
          <w:rFonts w:ascii="Arial" w:eastAsia="Arial" w:hAnsi="Arial" w:cs="Arial"/>
          <w:noProof/>
        </w:rPr>
        <mc:AlternateContent>
          <mc:Choice Requires="wps">
            <w:drawing>
              <wp:anchor distT="0" distB="0" distL="114300" distR="114300" simplePos="0" relativeHeight="251659264" behindDoc="0" locked="0" layoutInCell="1" allowOverlap="1" wp14:anchorId="167CA762" wp14:editId="472E174B">
                <wp:simplePos x="0" y="0"/>
                <wp:positionH relativeFrom="page">
                  <wp:posOffset>1835124</wp:posOffset>
                </wp:positionH>
                <wp:positionV relativeFrom="page">
                  <wp:posOffset>833323</wp:posOffset>
                </wp:positionV>
                <wp:extent cx="51207" cy="990701"/>
                <wp:effectExtent l="0" t="0" r="6350" b="0"/>
                <wp:wrapNone/>
                <wp:docPr id="762" name="AutoShape 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51207" cy="990701"/>
                        </a:xfrm>
                        <a:custGeom>
                          <a:avLst/>
                          <a:gdLst>
                            <a:gd name="T0" fmla="+- 0 2341 2335"/>
                            <a:gd name="T1" fmla="*/ T0 w 29"/>
                            <a:gd name="T2" fmla="+- 0 1592 680"/>
                            <a:gd name="T3" fmla="*/ 1592 h 940"/>
                            <a:gd name="T4" fmla="+- 0 2341 2335"/>
                            <a:gd name="T5" fmla="*/ T4 w 29"/>
                            <a:gd name="T6" fmla="+- 0 1620 680"/>
                            <a:gd name="T7" fmla="*/ 1620 h 940"/>
                            <a:gd name="T8" fmla="+- 0 2363 2335"/>
                            <a:gd name="T9" fmla="*/ T8 w 29"/>
                            <a:gd name="T10" fmla="+- 0 1598 680"/>
                            <a:gd name="T11" fmla="*/ 1598 h 940"/>
                            <a:gd name="T12" fmla="+- 0 2341 2335"/>
                            <a:gd name="T13" fmla="*/ T12 w 29"/>
                            <a:gd name="T14" fmla="+- 0 1500 680"/>
                            <a:gd name="T15" fmla="*/ 1500 h 940"/>
                            <a:gd name="T16" fmla="+- 0 2341 2335"/>
                            <a:gd name="T17" fmla="*/ T16 w 29"/>
                            <a:gd name="T18" fmla="+- 0 1528 680"/>
                            <a:gd name="T19" fmla="*/ 1528 h 940"/>
                            <a:gd name="T20" fmla="+- 0 2363 2335"/>
                            <a:gd name="T21" fmla="*/ T20 w 29"/>
                            <a:gd name="T22" fmla="+- 0 1506 680"/>
                            <a:gd name="T23" fmla="*/ 1506 h 940"/>
                            <a:gd name="T24" fmla="+- 0 2341 2335"/>
                            <a:gd name="T25" fmla="*/ T24 w 29"/>
                            <a:gd name="T26" fmla="+- 0 1417 680"/>
                            <a:gd name="T27" fmla="*/ 1417 h 940"/>
                            <a:gd name="T28" fmla="+- 0 2341 2335"/>
                            <a:gd name="T29" fmla="*/ T28 w 29"/>
                            <a:gd name="T30" fmla="+- 0 1445 680"/>
                            <a:gd name="T31" fmla="*/ 1445 h 940"/>
                            <a:gd name="T32" fmla="+- 0 2363 2335"/>
                            <a:gd name="T33" fmla="*/ T32 w 29"/>
                            <a:gd name="T34" fmla="+- 0 1423 680"/>
                            <a:gd name="T35" fmla="*/ 1423 h 940"/>
                            <a:gd name="T36" fmla="+- 0 2341 2335"/>
                            <a:gd name="T37" fmla="*/ T36 w 29"/>
                            <a:gd name="T38" fmla="+- 0 1343 680"/>
                            <a:gd name="T39" fmla="*/ 1343 h 940"/>
                            <a:gd name="T40" fmla="+- 0 2341 2335"/>
                            <a:gd name="T41" fmla="*/ T40 w 29"/>
                            <a:gd name="T42" fmla="+- 0 1371 680"/>
                            <a:gd name="T43" fmla="*/ 1371 h 940"/>
                            <a:gd name="T44" fmla="+- 0 2363 2335"/>
                            <a:gd name="T45" fmla="*/ T44 w 29"/>
                            <a:gd name="T46" fmla="+- 0 1350 680"/>
                            <a:gd name="T47" fmla="*/ 1350 h 940"/>
                            <a:gd name="T48" fmla="+- 0 2341 2335"/>
                            <a:gd name="T49" fmla="*/ T48 w 29"/>
                            <a:gd name="T50" fmla="+- 0 1273 680"/>
                            <a:gd name="T51" fmla="*/ 1273 h 940"/>
                            <a:gd name="T52" fmla="+- 0 2341 2335"/>
                            <a:gd name="T53" fmla="*/ T52 w 29"/>
                            <a:gd name="T54" fmla="+- 0 1301 680"/>
                            <a:gd name="T55" fmla="*/ 1301 h 940"/>
                            <a:gd name="T56" fmla="+- 0 2363 2335"/>
                            <a:gd name="T57" fmla="*/ T56 w 29"/>
                            <a:gd name="T58" fmla="+- 0 1280 680"/>
                            <a:gd name="T59" fmla="*/ 1280 h 940"/>
                            <a:gd name="T60" fmla="+- 0 2341 2335"/>
                            <a:gd name="T61" fmla="*/ T60 w 29"/>
                            <a:gd name="T62" fmla="+- 0 1205 680"/>
                            <a:gd name="T63" fmla="*/ 1205 h 940"/>
                            <a:gd name="T64" fmla="+- 0 2341 2335"/>
                            <a:gd name="T65" fmla="*/ T64 w 29"/>
                            <a:gd name="T66" fmla="+- 0 1233 680"/>
                            <a:gd name="T67" fmla="*/ 1233 h 940"/>
                            <a:gd name="T68" fmla="+- 0 2363 2335"/>
                            <a:gd name="T69" fmla="*/ T68 w 29"/>
                            <a:gd name="T70" fmla="+- 0 1211 680"/>
                            <a:gd name="T71" fmla="*/ 1211 h 940"/>
                            <a:gd name="T72" fmla="+- 0 2341 2335"/>
                            <a:gd name="T73" fmla="*/ T72 w 29"/>
                            <a:gd name="T74" fmla="+- 0 1140 680"/>
                            <a:gd name="T75" fmla="*/ 1140 h 940"/>
                            <a:gd name="T76" fmla="+- 0 2341 2335"/>
                            <a:gd name="T77" fmla="*/ T76 w 29"/>
                            <a:gd name="T78" fmla="+- 0 1168 680"/>
                            <a:gd name="T79" fmla="*/ 1168 h 940"/>
                            <a:gd name="T80" fmla="+- 0 2363 2335"/>
                            <a:gd name="T81" fmla="*/ T80 w 29"/>
                            <a:gd name="T82" fmla="+- 0 1146 680"/>
                            <a:gd name="T83" fmla="*/ 1146 h 940"/>
                            <a:gd name="T84" fmla="+- 0 2341 2335"/>
                            <a:gd name="T85" fmla="*/ T84 w 29"/>
                            <a:gd name="T86" fmla="+- 0 1075 680"/>
                            <a:gd name="T87" fmla="*/ 1075 h 940"/>
                            <a:gd name="T88" fmla="+- 0 2341 2335"/>
                            <a:gd name="T89" fmla="*/ T88 w 29"/>
                            <a:gd name="T90" fmla="+- 0 1103 680"/>
                            <a:gd name="T91" fmla="*/ 1103 h 940"/>
                            <a:gd name="T92" fmla="+- 0 2363 2335"/>
                            <a:gd name="T93" fmla="*/ T92 w 29"/>
                            <a:gd name="T94" fmla="+- 0 1081 680"/>
                            <a:gd name="T95" fmla="*/ 1081 h 940"/>
                            <a:gd name="T96" fmla="+- 0 2341 2335"/>
                            <a:gd name="T97" fmla="*/ T96 w 29"/>
                            <a:gd name="T98" fmla="+- 0 1015 680"/>
                            <a:gd name="T99" fmla="*/ 1015 h 940"/>
                            <a:gd name="T100" fmla="+- 0 2341 2335"/>
                            <a:gd name="T101" fmla="*/ T100 w 29"/>
                            <a:gd name="T102" fmla="+- 0 1043 680"/>
                            <a:gd name="T103" fmla="*/ 1043 h 940"/>
                            <a:gd name="T104" fmla="+- 0 2363 2335"/>
                            <a:gd name="T105" fmla="*/ T104 w 29"/>
                            <a:gd name="T106" fmla="+- 0 1021 680"/>
                            <a:gd name="T107" fmla="*/ 1021 h 940"/>
                            <a:gd name="T108" fmla="+- 0 2341 2335"/>
                            <a:gd name="T109" fmla="*/ T108 w 29"/>
                            <a:gd name="T110" fmla="+- 0 955 680"/>
                            <a:gd name="T111" fmla="*/ 955 h 940"/>
                            <a:gd name="T112" fmla="+- 0 2341 2335"/>
                            <a:gd name="T113" fmla="*/ T112 w 29"/>
                            <a:gd name="T114" fmla="+- 0 983 680"/>
                            <a:gd name="T115" fmla="*/ 983 h 940"/>
                            <a:gd name="T116" fmla="+- 0 2363 2335"/>
                            <a:gd name="T117" fmla="*/ T116 w 29"/>
                            <a:gd name="T118" fmla="+- 0 961 680"/>
                            <a:gd name="T119" fmla="*/ 961 h 940"/>
                            <a:gd name="T120" fmla="+- 0 2341 2335"/>
                            <a:gd name="T121" fmla="*/ T120 w 29"/>
                            <a:gd name="T122" fmla="+- 0 897 680"/>
                            <a:gd name="T123" fmla="*/ 897 h 940"/>
                            <a:gd name="T124" fmla="+- 0 2341 2335"/>
                            <a:gd name="T125" fmla="*/ T124 w 29"/>
                            <a:gd name="T126" fmla="+- 0 925 680"/>
                            <a:gd name="T127" fmla="*/ 925 h 940"/>
                            <a:gd name="T128" fmla="+- 0 2363 2335"/>
                            <a:gd name="T129" fmla="*/ T128 w 29"/>
                            <a:gd name="T130" fmla="+- 0 903 680"/>
                            <a:gd name="T131" fmla="*/ 903 h 940"/>
                            <a:gd name="T132" fmla="+- 0 2341 2335"/>
                            <a:gd name="T133" fmla="*/ T132 w 29"/>
                            <a:gd name="T134" fmla="+- 0 839 680"/>
                            <a:gd name="T135" fmla="*/ 839 h 940"/>
                            <a:gd name="T136" fmla="+- 0 2341 2335"/>
                            <a:gd name="T137" fmla="*/ T136 w 29"/>
                            <a:gd name="T138" fmla="+- 0 867 680"/>
                            <a:gd name="T139" fmla="*/ 867 h 940"/>
                            <a:gd name="T140" fmla="+- 0 2363 2335"/>
                            <a:gd name="T141" fmla="*/ T140 w 29"/>
                            <a:gd name="T142" fmla="+- 0 845 680"/>
                            <a:gd name="T143" fmla="*/ 845 h 940"/>
                            <a:gd name="T144" fmla="+- 0 2341 2335"/>
                            <a:gd name="T145" fmla="*/ T144 w 29"/>
                            <a:gd name="T146" fmla="+- 0 784 680"/>
                            <a:gd name="T147" fmla="*/ 784 h 940"/>
                            <a:gd name="T148" fmla="+- 0 2341 2335"/>
                            <a:gd name="T149" fmla="*/ T148 w 29"/>
                            <a:gd name="T150" fmla="+- 0 812 680"/>
                            <a:gd name="T151" fmla="*/ 812 h 940"/>
                            <a:gd name="T152" fmla="+- 0 2363 2335"/>
                            <a:gd name="T153" fmla="*/ T152 w 29"/>
                            <a:gd name="T154" fmla="+- 0 791 680"/>
                            <a:gd name="T155" fmla="*/ 791 h 940"/>
                            <a:gd name="T156" fmla="+- 0 2341 2335"/>
                            <a:gd name="T157" fmla="*/ T156 w 29"/>
                            <a:gd name="T158" fmla="+- 0 730 680"/>
                            <a:gd name="T159" fmla="*/ 730 h 940"/>
                            <a:gd name="T160" fmla="+- 0 2341 2335"/>
                            <a:gd name="T161" fmla="*/ T160 w 29"/>
                            <a:gd name="T162" fmla="+- 0 758 680"/>
                            <a:gd name="T163" fmla="*/ 758 h 940"/>
                            <a:gd name="T164" fmla="+- 0 2363 2335"/>
                            <a:gd name="T165" fmla="*/ T164 w 29"/>
                            <a:gd name="T166" fmla="+- 0 737 680"/>
                            <a:gd name="T167" fmla="*/ 737 h 940"/>
                            <a:gd name="T168" fmla="+- 0 2341 2335"/>
                            <a:gd name="T169" fmla="*/ T168 w 29"/>
                            <a:gd name="T170" fmla="+- 0 680 680"/>
                            <a:gd name="T171" fmla="*/ 680 h 940"/>
                            <a:gd name="T172" fmla="+- 0 2341 2335"/>
                            <a:gd name="T173" fmla="*/ T172 w 29"/>
                            <a:gd name="T174" fmla="+- 0 708 680"/>
                            <a:gd name="T175" fmla="*/ 708 h 940"/>
                            <a:gd name="T176" fmla="+- 0 2363 2335"/>
                            <a:gd name="T177" fmla="*/ T176 w 29"/>
                            <a:gd name="T178" fmla="+- 0 687 680"/>
                            <a:gd name="T179" fmla="*/ 687 h 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9" h="940">
                              <a:moveTo>
                                <a:pt x="28" y="918"/>
                              </a:moveTo>
                              <a:lnTo>
                                <a:pt x="21" y="912"/>
                              </a:lnTo>
                              <a:lnTo>
                                <a:pt x="6" y="912"/>
                              </a:lnTo>
                              <a:lnTo>
                                <a:pt x="0" y="918"/>
                              </a:lnTo>
                              <a:lnTo>
                                <a:pt x="0" y="933"/>
                              </a:lnTo>
                              <a:lnTo>
                                <a:pt x="6" y="940"/>
                              </a:lnTo>
                              <a:lnTo>
                                <a:pt x="21" y="940"/>
                              </a:lnTo>
                              <a:lnTo>
                                <a:pt x="28" y="933"/>
                              </a:lnTo>
                              <a:lnTo>
                                <a:pt x="28" y="918"/>
                              </a:lnTo>
                              <a:moveTo>
                                <a:pt x="28" y="826"/>
                              </a:moveTo>
                              <a:lnTo>
                                <a:pt x="21" y="820"/>
                              </a:lnTo>
                              <a:lnTo>
                                <a:pt x="6" y="820"/>
                              </a:lnTo>
                              <a:lnTo>
                                <a:pt x="0" y="826"/>
                              </a:lnTo>
                              <a:lnTo>
                                <a:pt x="0" y="842"/>
                              </a:lnTo>
                              <a:lnTo>
                                <a:pt x="6" y="848"/>
                              </a:lnTo>
                              <a:lnTo>
                                <a:pt x="21" y="848"/>
                              </a:lnTo>
                              <a:lnTo>
                                <a:pt x="28" y="842"/>
                              </a:lnTo>
                              <a:lnTo>
                                <a:pt x="28" y="826"/>
                              </a:lnTo>
                              <a:moveTo>
                                <a:pt x="28" y="743"/>
                              </a:moveTo>
                              <a:lnTo>
                                <a:pt x="21" y="737"/>
                              </a:lnTo>
                              <a:lnTo>
                                <a:pt x="6" y="737"/>
                              </a:lnTo>
                              <a:lnTo>
                                <a:pt x="0" y="743"/>
                              </a:lnTo>
                              <a:lnTo>
                                <a:pt x="0" y="758"/>
                              </a:lnTo>
                              <a:lnTo>
                                <a:pt x="6" y="765"/>
                              </a:lnTo>
                              <a:lnTo>
                                <a:pt x="21" y="765"/>
                              </a:lnTo>
                              <a:lnTo>
                                <a:pt x="28" y="758"/>
                              </a:lnTo>
                              <a:lnTo>
                                <a:pt x="28" y="743"/>
                              </a:lnTo>
                              <a:moveTo>
                                <a:pt x="28" y="670"/>
                              </a:moveTo>
                              <a:lnTo>
                                <a:pt x="21" y="663"/>
                              </a:lnTo>
                              <a:lnTo>
                                <a:pt x="6" y="663"/>
                              </a:lnTo>
                              <a:lnTo>
                                <a:pt x="0" y="670"/>
                              </a:lnTo>
                              <a:lnTo>
                                <a:pt x="0" y="685"/>
                              </a:lnTo>
                              <a:lnTo>
                                <a:pt x="6" y="691"/>
                              </a:lnTo>
                              <a:lnTo>
                                <a:pt x="21" y="691"/>
                              </a:lnTo>
                              <a:lnTo>
                                <a:pt x="28" y="685"/>
                              </a:lnTo>
                              <a:lnTo>
                                <a:pt x="28" y="670"/>
                              </a:lnTo>
                              <a:moveTo>
                                <a:pt x="28" y="600"/>
                              </a:moveTo>
                              <a:lnTo>
                                <a:pt x="21" y="593"/>
                              </a:lnTo>
                              <a:lnTo>
                                <a:pt x="6" y="593"/>
                              </a:lnTo>
                              <a:lnTo>
                                <a:pt x="0" y="600"/>
                              </a:lnTo>
                              <a:lnTo>
                                <a:pt x="0" y="615"/>
                              </a:lnTo>
                              <a:lnTo>
                                <a:pt x="6" y="621"/>
                              </a:lnTo>
                              <a:lnTo>
                                <a:pt x="21" y="621"/>
                              </a:lnTo>
                              <a:lnTo>
                                <a:pt x="28" y="615"/>
                              </a:lnTo>
                              <a:lnTo>
                                <a:pt x="28" y="600"/>
                              </a:lnTo>
                              <a:moveTo>
                                <a:pt x="28" y="531"/>
                              </a:moveTo>
                              <a:lnTo>
                                <a:pt x="21" y="525"/>
                              </a:lnTo>
                              <a:lnTo>
                                <a:pt x="6" y="525"/>
                              </a:lnTo>
                              <a:lnTo>
                                <a:pt x="0" y="531"/>
                              </a:lnTo>
                              <a:lnTo>
                                <a:pt x="0" y="547"/>
                              </a:lnTo>
                              <a:lnTo>
                                <a:pt x="6" y="553"/>
                              </a:lnTo>
                              <a:lnTo>
                                <a:pt x="21" y="553"/>
                              </a:lnTo>
                              <a:lnTo>
                                <a:pt x="28" y="547"/>
                              </a:lnTo>
                              <a:lnTo>
                                <a:pt x="28" y="531"/>
                              </a:lnTo>
                              <a:moveTo>
                                <a:pt x="28" y="466"/>
                              </a:moveTo>
                              <a:lnTo>
                                <a:pt x="21" y="460"/>
                              </a:lnTo>
                              <a:lnTo>
                                <a:pt x="6" y="460"/>
                              </a:lnTo>
                              <a:lnTo>
                                <a:pt x="0" y="466"/>
                              </a:lnTo>
                              <a:lnTo>
                                <a:pt x="0" y="482"/>
                              </a:lnTo>
                              <a:lnTo>
                                <a:pt x="6" y="488"/>
                              </a:lnTo>
                              <a:lnTo>
                                <a:pt x="21" y="488"/>
                              </a:lnTo>
                              <a:lnTo>
                                <a:pt x="28" y="482"/>
                              </a:lnTo>
                              <a:lnTo>
                                <a:pt x="28" y="466"/>
                              </a:lnTo>
                              <a:moveTo>
                                <a:pt x="28" y="401"/>
                              </a:moveTo>
                              <a:lnTo>
                                <a:pt x="21" y="395"/>
                              </a:lnTo>
                              <a:lnTo>
                                <a:pt x="6" y="395"/>
                              </a:lnTo>
                              <a:lnTo>
                                <a:pt x="0" y="401"/>
                              </a:lnTo>
                              <a:lnTo>
                                <a:pt x="0" y="417"/>
                              </a:lnTo>
                              <a:lnTo>
                                <a:pt x="6" y="423"/>
                              </a:lnTo>
                              <a:lnTo>
                                <a:pt x="21" y="423"/>
                              </a:lnTo>
                              <a:lnTo>
                                <a:pt x="28" y="417"/>
                              </a:lnTo>
                              <a:lnTo>
                                <a:pt x="28" y="401"/>
                              </a:lnTo>
                              <a:moveTo>
                                <a:pt x="28" y="341"/>
                              </a:moveTo>
                              <a:lnTo>
                                <a:pt x="21" y="335"/>
                              </a:lnTo>
                              <a:lnTo>
                                <a:pt x="6" y="335"/>
                              </a:lnTo>
                              <a:lnTo>
                                <a:pt x="0" y="341"/>
                              </a:lnTo>
                              <a:lnTo>
                                <a:pt x="0" y="357"/>
                              </a:lnTo>
                              <a:lnTo>
                                <a:pt x="6" y="363"/>
                              </a:lnTo>
                              <a:lnTo>
                                <a:pt x="21" y="363"/>
                              </a:lnTo>
                              <a:lnTo>
                                <a:pt x="28" y="357"/>
                              </a:lnTo>
                              <a:lnTo>
                                <a:pt x="28" y="341"/>
                              </a:lnTo>
                              <a:moveTo>
                                <a:pt x="28" y="281"/>
                              </a:moveTo>
                              <a:lnTo>
                                <a:pt x="21" y="275"/>
                              </a:lnTo>
                              <a:lnTo>
                                <a:pt x="6" y="275"/>
                              </a:lnTo>
                              <a:lnTo>
                                <a:pt x="0" y="281"/>
                              </a:lnTo>
                              <a:lnTo>
                                <a:pt x="0" y="297"/>
                              </a:lnTo>
                              <a:lnTo>
                                <a:pt x="6" y="303"/>
                              </a:lnTo>
                              <a:lnTo>
                                <a:pt x="21" y="303"/>
                              </a:lnTo>
                              <a:lnTo>
                                <a:pt x="28" y="297"/>
                              </a:lnTo>
                              <a:lnTo>
                                <a:pt x="28" y="281"/>
                              </a:lnTo>
                              <a:moveTo>
                                <a:pt x="28" y="223"/>
                              </a:moveTo>
                              <a:lnTo>
                                <a:pt x="21" y="217"/>
                              </a:lnTo>
                              <a:lnTo>
                                <a:pt x="6" y="217"/>
                              </a:lnTo>
                              <a:lnTo>
                                <a:pt x="0" y="223"/>
                              </a:lnTo>
                              <a:lnTo>
                                <a:pt x="0" y="239"/>
                              </a:lnTo>
                              <a:lnTo>
                                <a:pt x="6" y="245"/>
                              </a:lnTo>
                              <a:lnTo>
                                <a:pt x="21" y="245"/>
                              </a:lnTo>
                              <a:lnTo>
                                <a:pt x="28" y="239"/>
                              </a:lnTo>
                              <a:lnTo>
                                <a:pt x="28" y="223"/>
                              </a:lnTo>
                              <a:moveTo>
                                <a:pt x="28" y="165"/>
                              </a:moveTo>
                              <a:lnTo>
                                <a:pt x="21" y="159"/>
                              </a:lnTo>
                              <a:lnTo>
                                <a:pt x="6" y="159"/>
                              </a:lnTo>
                              <a:lnTo>
                                <a:pt x="0" y="165"/>
                              </a:lnTo>
                              <a:lnTo>
                                <a:pt x="0" y="180"/>
                              </a:lnTo>
                              <a:lnTo>
                                <a:pt x="6" y="187"/>
                              </a:lnTo>
                              <a:lnTo>
                                <a:pt x="21" y="187"/>
                              </a:lnTo>
                              <a:lnTo>
                                <a:pt x="28" y="180"/>
                              </a:lnTo>
                              <a:lnTo>
                                <a:pt x="28" y="165"/>
                              </a:lnTo>
                              <a:moveTo>
                                <a:pt x="28" y="111"/>
                              </a:moveTo>
                              <a:lnTo>
                                <a:pt x="21" y="104"/>
                              </a:lnTo>
                              <a:lnTo>
                                <a:pt x="6" y="104"/>
                              </a:lnTo>
                              <a:lnTo>
                                <a:pt x="0" y="111"/>
                              </a:lnTo>
                              <a:lnTo>
                                <a:pt x="0" y="126"/>
                              </a:lnTo>
                              <a:lnTo>
                                <a:pt x="6" y="132"/>
                              </a:lnTo>
                              <a:lnTo>
                                <a:pt x="21" y="132"/>
                              </a:lnTo>
                              <a:lnTo>
                                <a:pt x="28" y="126"/>
                              </a:lnTo>
                              <a:lnTo>
                                <a:pt x="28" y="111"/>
                              </a:lnTo>
                              <a:moveTo>
                                <a:pt x="28" y="57"/>
                              </a:moveTo>
                              <a:lnTo>
                                <a:pt x="21" y="50"/>
                              </a:lnTo>
                              <a:lnTo>
                                <a:pt x="6" y="50"/>
                              </a:lnTo>
                              <a:lnTo>
                                <a:pt x="0" y="57"/>
                              </a:lnTo>
                              <a:lnTo>
                                <a:pt x="0" y="72"/>
                              </a:lnTo>
                              <a:lnTo>
                                <a:pt x="6" y="78"/>
                              </a:lnTo>
                              <a:lnTo>
                                <a:pt x="21" y="78"/>
                              </a:lnTo>
                              <a:lnTo>
                                <a:pt x="28" y="72"/>
                              </a:lnTo>
                              <a:lnTo>
                                <a:pt x="28" y="57"/>
                              </a:lnTo>
                              <a:moveTo>
                                <a:pt x="28" y="7"/>
                              </a:moveTo>
                              <a:lnTo>
                                <a:pt x="21" y="0"/>
                              </a:lnTo>
                              <a:lnTo>
                                <a:pt x="6" y="0"/>
                              </a:lnTo>
                              <a:lnTo>
                                <a:pt x="0" y="7"/>
                              </a:lnTo>
                              <a:lnTo>
                                <a:pt x="0" y="22"/>
                              </a:lnTo>
                              <a:lnTo>
                                <a:pt x="6" y="28"/>
                              </a:lnTo>
                              <a:lnTo>
                                <a:pt x="21" y="28"/>
                              </a:lnTo>
                              <a:lnTo>
                                <a:pt x="28" y="22"/>
                              </a:lnTo>
                              <a:lnTo>
                                <a:pt x="28" y="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A50B8" id="AutoShape 666" o:spid="_x0000_s1026" style="position:absolute;margin-left:144.5pt;margin-top:65.6pt;width:4.05pt;height:78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" path="m28,918r-7,-6l6,912,,918r,15l6,940r15,l28,933r,-15m28,826r-7,-6l6,820,,826r,16l6,848r15,l28,842r,-16m28,743r-7,-6l6,737,,743r,15l6,765r15,l28,758r,-15m28,670r-7,-7l6,663,,670r,15l6,691r15,l28,685r,-15m28,600r-7,-7l6,593,,600r,15l6,621r15,l28,615r,-15m28,531r-7,-6l6,525,,531r,16l6,553r15,l28,547r,-16m28,466r-7,-6l6,460,,466r,16l6,488r15,l28,482r,-16m28,401r-7,-6l6,395,,401r,16l6,423r15,l28,417r,-16m28,341r-7,-6l6,335,,341r,16l6,363r15,l28,357r,-16m28,281r-7,-6l6,275,,281r,16l6,303r15,l28,297r,-16m28,223r-7,-6l6,217,,223r,16l6,245r15,l28,239r,-16m28,165r-7,-6l6,159,,165r,15l6,187r15,l28,180r,-15m28,111r-7,-7l6,104,,111r,15l6,132r15,l28,126r,-15m28,57l21,50,6,50,,57,,72r6,6l21,78r7,-6l28,57m28,7l21,,6,,,7,,22r6,6l21,28r7,-6l28,7e" fillcolor="black" stroked="f">
                <v:path arrowok="t" o:connecttype="custom" o:connectlocs="10595,1677868;10595,1707378;49441,1684192;10595,1580906;10595,1610416;49441,1587229;10595,1493429;10595,1522939;49441,1499753;10595,1415438;10595,1444948;49441,1422815;10595,1341662;10595,1371172;49441,1349040;10595,1269994;10595,1299505;49441,1276318;10595,1201488;10595,1230999;49441,1207812;10595,1132983;10595,1162493;49441,1139306;10595,1069746;10595,1099257;49441,1076070;10595,1006510;10595,1036020;49441,1012834;10595,945382;10595,974892;49441,951705;10595,884253;10595,913764;49441,890577;10595,826287;10595,855797;49441,833664;10595,769374;10595,798884;49441,776752;10595,716677;10595,746188;49441,724055" o:connectangles="0,0,0,0,0,0,0,0,0,0,0,0,0,0,0,0,0,0,0,0,0,0,0,0,0,0,0,0,0,0,0,0,0,0,0,0,0,0,0,0,0,0,0,0,0"/>
                <w10:wrap anchorx="page" anchory="page"/>
              </v:shape>
            </w:pict>
          </mc:Fallback>
        </mc:AlternateContent>
      </w:r>
      <w:r w:rsidRPr="007A2CAA">
        <w:rPr>
          <w:rFonts w:ascii="Times New Roman" w:eastAsia="Arial" w:hAnsi="Arial" w:cs="Arial"/>
          <w:noProof/>
          <w:sz w:val="3"/>
        </w:rPr>
        <mc:AlternateContent>
          <mc:Choice Requires="wps">
            <w:drawing>
              <wp:anchor distT="0" distB="0" distL="114300" distR="114300" simplePos="0" relativeHeight="251662336" behindDoc="0" locked="0" layoutInCell="1" allowOverlap="1" wp14:anchorId="4E407708" wp14:editId="1A233F22">
                <wp:simplePos x="0" y="0"/>
                <wp:positionH relativeFrom="column">
                  <wp:posOffset>472567</wp:posOffset>
                </wp:positionH>
                <wp:positionV relativeFrom="paragraph">
                  <wp:posOffset>531063</wp:posOffset>
                </wp:positionV>
                <wp:extent cx="1177290" cy="383540"/>
                <wp:effectExtent l="0" t="0" r="0" b="0"/>
                <wp:wrapNone/>
                <wp:docPr id="716" name="Text 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38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428" w:rsidRPr="00FE5DF0" w:rsidRDefault="005B5428" w:rsidP="007A2CAA">
                            <w:pPr>
                              <w:jc w:val="right"/>
                              <w:rPr>
                                <w:sz w:val="10"/>
                                <w:szCs w:val="10"/>
                              </w:rPr>
                            </w:pPr>
                            <w:proofErr w:type="gramStart"/>
                            <w:r w:rsidRPr="00FE5DF0">
                              <w:rPr>
                                <w:rFonts w:ascii="Sylfaen" w:hAnsi="Sylfaen" w:cs="Sylfaen"/>
                                <w:sz w:val="10"/>
                                <w:szCs w:val="10"/>
                              </w:rPr>
                              <w:t>გაერთიანებული</w:t>
                            </w:r>
                            <w:proofErr w:type="gramEnd"/>
                            <w:r w:rsidRPr="00FE5DF0">
                              <w:rPr>
                                <w:sz w:val="10"/>
                                <w:szCs w:val="10"/>
                              </w:rPr>
                              <w:t xml:space="preserve"> </w:t>
                            </w:r>
                            <w:r w:rsidRPr="00FE5DF0">
                              <w:rPr>
                                <w:rFonts w:ascii="Sylfaen" w:hAnsi="Sylfaen" w:cs="Sylfaen"/>
                                <w:sz w:val="10"/>
                                <w:szCs w:val="10"/>
                              </w:rPr>
                              <w:t>ერების</w:t>
                            </w:r>
                            <w:r w:rsidRPr="00FE5DF0">
                              <w:rPr>
                                <w:sz w:val="10"/>
                                <w:szCs w:val="10"/>
                              </w:rPr>
                              <w:t xml:space="preserve"> </w:t>
                            </w:r>
                            <w:r w:rsidRPr="00FE5DF0">
                              <w:rPr>
                                <w:rFonts w:ascii="Sylfaen" w:hAnsi="Sylfaen" w:cs="Sylfaen"/>
                                <w:sz w:val="10"/>
                                <w:szCs w:val="10"/>
                              </w:rPr>
                              <w:t>განათლების</w:t>
                            </w:r>
                            <w:r w:rsidRPr="00FE5DF0">
                              <w:rPr>
                                <w:sz w:val="10"/>
                                <w:szCs w:val="10"/>
                              </w:rPr>
                              <w:t xml:space="preserve">, </w:t>
                            </w:r>
                            <w:r w:rsidRPr="00FE5DF0">
                              <w:rPr>
                                <w:rFonts w:ascii="Sylfaen" w:hAnsi="Sylfaen" w:cs="Sylfaen"/>
                                <w:sz w:val="10"/>
                                <w:szCs w:val="10"/>
                              </w:rPr>
                              <w:t>მეცნიერებისა</w:t>
                            </w:r>
                            <w:r w:rsidRPr="00FE5DF0">
                              <w:rPr>
                                <w:sz w:val="10"/>
                                <w:szCs w:val="10"/>
                              </w:rPr>
                              <w:t xml:space="preserve"> </w:t>
                            </w:r>
                            <w:r w:rsidRPr="00FE5DF0">
                              <w:rPr>
                                <w:rFonts w:ascii="Sylfaen" w:hAnsi="Sylfaen" w:cs="Sylfaen"/>
                                <w:sz w:val="10"/>
                                <w:szCs w:val="10"/>
                              </w:rPr>
                              <w:t>და</w:t>
                            </w:r>
                            <w:r w:rsidRPr="00FE5DF0">
                              <w:rPr>
                                <w:sz w:val="10"/>
                                <w:szCs w:val="10"/>
                              </w:rPr>
                              <w:t xml:space="preserve"> </w:t>
                            </w:r>
                            <w:r w:rsidRPr="00FE5DF0">
                              <w:rPr>
                                <w:rFonts w:ascii="Sylfaen" w:hAnsi="Sylfaen" w:cs="Sylfaen"/>
                                <w:sz w:val="10"/>
                                <w:szCs w:val="10"/>
                              </w:rPr>
                              <w:t>კულტურის</w:t>
                            </w:r>
                            <w:r w:rsidRPr="00FE5DF0">
                              <w:rPr>
                                <w:sz w:val="10"/>
                                <w:szCs w:val="10"/>
                              </w:rPr>
                              <w:t xml:space="preserve"> </w:t>
                            </w:r>
                            <w:r w:rsidRPr="00FE5DF0">
                              <w:rPr>
                                <w:rFonts w:ascii="Sylfaen" w:hAnsi="Sylfaen" w:cs="Sylfaen"/>
                                <w:sz w:val="10"/>
                                <w:szCs w:val="10"/>
                              </w:rPr>
                              <w:t>ორგანიზაცია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407708" id="_x0000_t202" coordsize="21600,21600" o:spt="202" path="m,l,21600r21600,l21600,xe">
                <v:stroke joinstyle="miter"/>
                <v:path gradientshapeok="t" o:connecttype="rect"/>
              </v:shapetype>
              <v:shape id="Text Box 669" o:spid="_x0000_s1026" type="#_x0000_t202" style="position:absolute;margin-left:37.2pt;margin-top:41.8pt;width:92.7pt;height:3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" stroked="f">
                <v:textbox>
                  <w:txbxContent>
                    <w:p w:rsidR="005B5428" w:rsidRPr="00FE5DF0" w:rsidRDefault="005B5428" w:rsidP="007A2CAA">
                      <w:pPr>
                        <w:jc w:val="right"/>
                        <w:rPr>
                          <w:sz w:val="10"/>
                          <w:szCs w:val="10"/>
                        </w:rPr>
                      </w:pPr>
                      <w:proofErr w:type="gramStart"/>
                      <w:r w:rsidRPr="00FE5DF0">
                        <w:rPr>
                          <w:rFonts w:ascii="Sylfaen" w:hAnsi="Sylfaen" w:cs="Sylfaen"/>
                          <w:sz w:val="10"/>
                          <w:szCs w:val="10"/>
                        </w:rPr>
                        <w:t>გაერთიანებული</w:t>
                      </w:r>
                      <w:proofErr w:type="gramEnd"/>
                      <w:r w:rsidRPr="00FE5DF0">
                        <w:rPr>
                          <w:sz w:val="10"/>
                          <w:szCs w:val="10"/>
                        </w:rPr>
                        <w:t xml:space="preserve"> </w:t>
                      </w:r>
                      <w:r w:rsidRPr="00FE5DF0">
                        <w:rPr>
                          <w:rFonts w:ascii="Sylfaen" w:hAnsi="Sylfaen" w:cs="Sylfaen"/>
                          <w:sz w:val="10"/>
                          <w:szCs w:val="10"/>
                        </w:rPr>
                        <w:t>ერების</w:t>
                      </w:r>
                      <w:r w:rsidRPr="00FE5DF0">
                        <w:rPr>
                          <w:sz w:val="10"/>
                          <w:szCs w:val="10"/>
                        </w:rPr>
                        <w:t xml:space="preserve"> </w:t>
                      </w:r>
                      <w:r w:rsidRPr="00FE5DF0">
                        <w:rPr>
                          <w:rFonts w:ascii="Sylfaen" w:hAnsi="Sylfaen" w:cs="Sylfaen"/>
                          <w:sz w:val="10"/>
                          <w:szCs w:val="10"/>
                        </w:rPr>
                        <w:t>განათლების</w:t>
                      </w:r>
                      <w:r w:rsidRPr="00FE5DF0">
                        <w:rPr>
                          <w:sz w:val="10"/>
                          <w:szCs w:val="10"/>
                        </w:rPr>
                        <w:t xml:space="preserve">, </w:t>
                      </w:r>
                      <w:r w:rsidRPr="00FE5DF0">
                        <w:rPr>
                          <w:rFonts w:ascii="Sylfaen" w:hAnsi="Sylfaen" w:cs="Sylfaen"/>
                          <w:sz w:val="10"/>
                          <w:szCs w:val="10"/>
                        </w:rPr>
                        <w:t>მეცნიერებისა</w:t>
                      </w:r>
                      <w:r w:rsidRPr="00FE5DF0">
                        <w:rPr>
                          <w:sz w:val="10"/>
                          <w:szCs w:val="10"/>
                        </w:rPr>
                        <w:t xml:space="preserve"> </w:t>
                      </w:r>
                      <w:r w:rsidRPr="00FE5DF0">
                        <w:rPr>
                          <w:rFonts w:ascii="Sylfaen" w:hAnsi="Sylfaen" w:cs="Sylfaen"/>
                          <w:sz w:val="10"/>
                          <w:szCs w:val="10"/>
                        </w:rPr>
                        <w:t>და</w:t>
                      </w:r>
                      <w:r w:rsidRPr="00FE5DF0">
                        <w:rPr>
                          <w:sz w:val="10"/>
                          <w:szCs w:val="10"/>
                        </w:rPr>
                        <w:t xml:space="preserve"> </w:t>
                      </w:r>
                      <w:r w:rsidRPr="00FE5DF0">
                        <w:rPr>
                          <w:rFonts w:ascii="Sylfaen" w:hAnsi="Sylfaen" w:cs="Sylfaen"/>
                          <w:sz w:val="10"/>
                          <w:szCs w:val="10"/>
                        </w:rPr>
                        <w:t>კულტურის</w:t>
                      </w:r>
                      <w:r w:rsidRPr="00FE5DF0">
                        <w:rPr>
                          <w:sz w:val="10"/>
                          <w:szCs w:val="10"/>
                        </w:rPr>
                        <w:t xml:space="preserve"> </w:t>
                      </w:r>
                      <w:r w:rsidRPr="00FE5DF0">
                        <w:rPr>
                          <w:rFonts w:ascii="Sylfaen" w:hAnsi="Sylfaen" w:cs="Sylfaen"/>
                          <w:sz w:val="10"/>
                          <w:szCs w:val="10"/>
                        </w:rPr>
                        <w:t>ორგანიზაცია</w:t>
                      </w:r>
                    </w:p>
                  </w:txbxContent>
                </v:textbox>
              </v:shape>
            </w:pict>
          </mc:Fallback>
        </mc:AlternateContent>
      </w:r>
      <w:r w:rsidRPr="007A2CAA">
        <w:rPr>
          <w:rFonts w:ascii="Times New Roman" w:eastAsia="Arial" w:hAnsi="Arial" w:cs="Arial"/>
          <w:noProof/>
          <w:sz w:val="3"/>
        </w:rPr>
        <mc:AlternateContent>
          <mc:Choice Requires="wps">
            <w:drawing>
              <wp:anchor distT="0" distB="0" distL="114300" distR="114300" simplePos="0" relativeHeight="251664384" behindDoc="0" locked="0" layoutInCell="1" allowOverlap="1" wp14:anchorId="5539AAEE" wp14:editId="205F536A">
                <wp:simplePos x="0" y="0"/>
                <wp:positionH relativeFrom="column">
                  <wp:posOffset>2050568</wp:posOffset>
                </wp:positionH>
                <wp:positionV relativeFrom="paragraph">
                  <wp:posOffset>526847</wp:posOffset>
                </wp:positionV>
                <wp:extent cx="909320" cy="383540"/>
                <wp:effectExtent l="0" t="0" r="0" b="0"/>
                <wp:wrapNone/>
                <wp:docPr id="717" name="Text 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320" cy="38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428" w:rsidRDefault="005B5428" w:rsidP="007A2CAA">
                            <w:pPr>
                              <w:spacing w:after="0"/>
                              <w:rPr>
                                <w:rFonts w:ascii="Sylfaen" w:hAnsi="Sylfaen"/>
                                <w:sz w:val="10"/>
                                <w:szCs w:val="10"/>
                                <w:lang w:val="ka-GE"/>
                              </w:rPr>
                            </w:pPr>
                            <w:r>
                              <w:rPr>
                                <w:rFonts w:ascii="Sylfaen" w:hAnsi="Sylfaen"/>
                                <w:sz w:val="10"/>
                                <w:szCs w:val="10"/>
                                <w:lang w:val="ka-GE"/>
                              </w:rPr>
                              <w:t xml:space="preserve">მდგრადი </w:t>
                            </w:r>
                          </w:p>
                          <w:p w:rsidR="005B5428" w:rsidRDefault="005B5428" w:rsidP="007A2CAA">
                            <w:pPr>
                              <w:spacing w:after="0"/>
                              <w:rPr>
                                <w:rFonts w:ascii="Sylfaen" w:hAnsi="Sylfaen"/>
                                <w:sz w:val="10"/>
                                <w:szCs w:val="10"/>
                                <w:lang w:val="ka-GE"/>
                              </w:rPr>
                            </w:pPr>
                            <w:r>
                              <w:rPr>
                                <w:rFonts w:ascii="Sylfaen" w:hAnsi="Sylfaen"/>
                                <w:sz w:val="10"/>
                                <w:szCs w:val="10"/>
                                <w:lang w:val="ka-GE"/>
                              </w:rPr>
                              <w:t xml:space="preserve">განვითარების </w:t>
                            </w:r>
                          </w:p>
                          <w:p w:rsidR="005B5428" w:rsidRPr="00FE5DF0" w:rsidRDefault="005B5428" w:rsidP="007A2CAA">
                            <w:pPr>
                              <w:rPr>
                                <w:rFonts w:ascii="Sylfaen" w:hAnsi="Sylfaen"/>
                                <w:sz w:val="10"/>
                                <w:szCs w:val="10"/>
                                <w:lang w:val="ka-GE"/>
                              </w:rPr>
                            </w:pPr>
                            <w:r>
                              <w:rPr>
                                <w:rFonts w:ascii="Sylfaen" w:hAnsi="Sylfaen"/>
                                <w:sz w:val="10"/>
                                <w:szCs w:val="10"/>
                                <w:lang w:val="ka-GE"/>
                              </w:rPr>
                              <w:t>მიზნები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9AAEE" id="Text Box 670" o:spid="_x0000_s1027" type="#_x0000_t202" style="position:absolute;margin-left:161.45pt;margin-top:41.5pt;width:71.6pt;height:3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" stroked="f">
                <v:textbox>
                  <w:txbxContent>
                    <w:p w:rsidR="005B5428" w:rsidRDefault="005B5428" w:rsidP="007A2CAA">
                      <w:pPr>
                        <w:spacing w:after="0"/>
                        <w:rPr>
                          <w:rFonts w:ascii="Sylfaen" w:hAnsi="Sylfaen"/>
                          <w:sz w:val="10"/>
                          <w:szCs w:val="10"/>
                          <w:lang w:val="ka-GE"/>
                        </w:rPr>
                      </w:pPr>
                      <w:r>
                        <w:rPr>
                          <w:rFonts w:ascii="Sylfaen" w:hAnsi="Sylfaen"/>
                          <w:sz w:val="10"/>
                          <w:szCs w:val="10"/>
                          <w:lang w:val="ka-GE"/>
                        </w:rPr>
                        <w:t xml:space="preserve">მდგრადი </w:t>
                      </w:r>
                    </w:p>
                    <w:p w:rsidR="005B5428" w:rsidRDefault="005B5428" w:rsidP="007A2CAA">
                      <w:pPr>
                        <w:spacing w:after="0"/>
                        <w:rPr>
                          <w:rFonts w:ascii="Sylfaen" w:hAnsi="Sylfaen"/>
                          <w:sz w:val="10"/>
                          <w:szCs w:val="10"/>
                          <w:lang w:val="ka-GE"/>
                        </w:rPr>
                      </w:pPr>
                      <w:r>
                        <w:rPr>
                          <w:rFonts w:ascii="Sylfaen" w:hAnsi="Sylfaen"/>
                          <w:sz w:val="10"/>
                          <w:szCs w:val="10"/>
                          <w:lang w:val="ka-GE"/>
                        </w:rPr>
                        <w:t xml:space="preserve">განვითარების </w:t>
                      </w:r>
                    </w:p>
                    <w:p w:rsidR="005B5428" w:rsidRPr="00FE5DF0" w:rsidRDefault="005B5428" w:rsidP="007A2CAA">
                      <w:pPr>
                        <w:rPr>
                          <w:rFonts w:ascii="Sylfaen" w:hAnsi="Sylfaen"/>
                          <w:sz w:val="10"/>
                          <w:szCs w:val="10"/>
                          <w:lang w:val="ka-GE"/>
                        </w:rPr>
                      </w:pPr>
                      <w:r>
                        <w:rPr>
                          <w:rFonts w:ascii="Sylfaen" w:hAnsi="Sylfaen"/>
                          <w:sz w:val="10"/>
                          <w:szCs w:val="10"/>
                          <w:lang w:val="ka-GE"/>
                        </w:rPr>
                        <w:t>მიზნები</w:t>
                      </w:r>
                    </w:p>
                  </w:txbxContent>
                </v:textbox>
              </v:shape>
            </w:pict>
          </mc:Fallback>
        </mc:AlternateContent>
      </w:r>
      <w:r>
        <w:rPr>
          <w:rFonts w:ascii="Arial" w:eastAsia="Arial" w:hAnsi="Arial" w:cs="Arial"/>
          <w:noProof/>
        </w:rPr>
        <mc:AlternateContent>
          <mc:Choice Requires="wps">
            <w:drawing>
              <wp:anchor distT="0" distB="0" distL="114300" distR="114300" simplePos="0" relativeHeight="251660288" behindDoc="0" locked="0" layoutInCell="1" allowOverlap="1" wp14:anchorId="040FD304" wp14:editId="6E1EFB32">
                <wp:simplePos x="0" y="0"/>
                <wp:positionH relativeFrom="column">
                  <wp:posOffset>2123414</wp:posOffset>
                </wp:positionH>
                <wp:positionV relativeFrom="paragraph">
                  <wp:posOffset>-119913</wp:posOffset>
                </wp:positionV>
                <wp:extent cx="1104595" cy="724204"/>
                <wp:effectExtent l="0" t="0" r="0" b="0"/>
                <wp:wrapNone/>
                <wp:docPr id="4" name="Text Box 4"/>
                <wp:cNvGraphicFramePr/>
                <a:graphic xmlns:a="http://schemas.openxmlformats.org/drawingml/2006/main">
                  <a:graphicData uri="http://schemas.microsoft.com/office/word/2010/wordprocessingShape">
                    <wps:wsp>
                      <wps:cNvSpPr txBox="1"/>
                      <wps:spPr>
                        <a:xfrm>
                          <a:off x="0" y="0"/>
                          <a:ext cx="1104595" cy="7242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B5428" w:rsidRDefault="005B5428">
                            <w:r>
                              <w:rPr>
                                <w:noProof/>
                              </w:rPr>
                              <w:drawing>
                                <wp:inline distT="0" distB="0" distL="0" distR="0" wp14:anchorId="1BC6606D" wp14:editId="246E0626">
                                  <wp:extent cx="518160" cy="518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0FD304" id="Text Box 4" o:spid="_x0000_s1028" type="#_x0000_t202" style="position:absolute;margin-left:167.2pt;margin-top:-9.45pt;width:87pt;height:5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" filled="f" stroked="f" strokeweight=".5pt">
                <v:textbox>
                  <w:txbxContent>
                    <w:p w:rsidR="005B5428" w:rsidRDefault="005B5428">
                      <w:r>
                        <w:rPr>
                          <w:noProof/>
                        </w:rPr>
                        <w:drawing>
                          <wp:inline distT="0" distB="0" distL="0" distR="0" wp14:anchorId="1BC6606D" wp14:editId="246E0626">
                            <wp:extent cx="518160" cy="518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txbxContent>
                </v:textbox>
              </v:shape>
            </w:pict>
          </mc:Fallback>
        </mc:AlternateContent>
      </w:r>
      <w:r w:rsidR="007A2CAA">
        <w:tab/>
      </w:r>
      <w:r w:rsidRPr="007A2CAA">
        <w:rPr>
          <w:rFonts w:ascii="Arial" w:eastAsia="Arial" w:hAnsi="Arial" w:cs="Arial"/>
          <w:noProof/>
          <w:position w:val="2"/>
        </w:rPr>
        <mc:AlternateContent>
          <mc:Choice Requires="wpg">
            <w:drawing>
              <wp:inline distT="0" distB="0" distL="0" distR="0" wp14:anchorId="35979697" wp14:editId="1378E837">
                <wp:extent cx="637540" cy="492125"/>
                <wp:effectExtent l="13970" t="2540" r="15240" b="635"/>
                <wp:docPr id="736"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540" cy="492125"/>
                          <a:chOff x="0" y="0"/>
                          <a:chExt cx="1004" cy="775"/>
                        </a:xfrm>
                      </wpg:grpSpPr>
                      <wps:wsp>
                        <wps:cNvPr id="737" name="Line 662"/>
                        <wps:cNvCnPr>
                          <a:cxnSpLocks noChangeShapeType="1"/>
                        </wps:cNvCnPr>
                        <wps:spPr bwMode="auto">
                          <a:xfrm>
                            <a:off x="90" y="639"/>
                            <a:ext cx="824" cy="0"/>
                          </a:xfrm>
                          <a:prstGeom prst="line">
                            <a:avLst/>
                          </a:prstGeom>
                          <a:noFill/>
                          <a:ln w="21933">
                            <a:solidFill>
                              <a:srgbClr val="000000"/>
                            </a:solidFill>
                            <a:round/>
                            <a:headEnd/>
                            <a:tailEnd/>
                          </a:ln>
                          <a:extLst>
                            <a:ext uri="{909E8E84-426E-40DD-AFC4-6F175D3DCCD1}">
                              <a14:hiddenFill xmlns:a14="http://schemas.microsoft.com/office/drawing/2010/main">
                                <a:noFill/>
                              </a14:hiddenFill>
                            </a:ext>
                          </a:extLst>
                        </wps:spPr>
                        <wps:bodyPr/>
                      </wps:wsp>
                      <wps:wsp>
                        <wps:cNvPr id="738" name="Line 661"/>
                        <wps:cNvCnPr>
                          <a:cxnSpLocks noChangeShapeType="1"/>
                        </wps:cNvCnPr>
                        <wps:spPr bwMode="auto">
                          <a:xfrm>
                            <a:off x="43" y="698"/>
                            <a:ext cx="916" cy="0"/>
                          </a:xfrm>
                          <a:prstGeom prst="line">
                            <a:avLst/>
                          </a:prstGeom>
                          <a:noFill/>
                          <a:ln w="21933">
                            <a:solidFill>
                              <a:srgbClr val="000000"/>
                            </a:solidFill>
                            <a:round/>
                            <a:headEnd/>
                            <a:tailEnd/>
                          </a:ln>
                          <a:extLst>
                            <a:ext uri="{909E8E84-426E-40DD-AFC4-6F175D3DCCD1}">
                              <a14:hiddenFill xmlns:a14="http://schemas.microsoft.com/office/drawing/2010/main">
                                <a:noFill/>
                              </a14:hiddenFill>
                            </a:ext>
                          </a:extLst>
                        </wps:spPr>
                        <wps:bodyPr/>
                      </wps:wsp>
                      <wps:wsp>
                        <wps:cNvPr id="739" name="Line 660"/>
                        <wps:cNvCnPr>
                          <a:cxnSpLocks noChangeShapeType="1"/>
                        </wps:cNvCnPr>
                        <wps:spPr bwMode="auto">
                          <a:xfrm>
                            <a:off x="0" y="757"/>
                            <a:ext cx="1004" cy="0"/>
                          </a:xfrm>
                          <a:prstGeom prst="line">
                            <a:avLst/>
                          </a:prstGeom>
                          <a:noFill/>
                          <a:ln w="21933">
                            <a:solidFill>
                              <a:srgbClr val="000000"/>
                            </a:solidFill>
                            <a:round/>
                            <a:headEnd/>
                            <a:tailEnd/>
                          </a:ln>
                          <a:extLst>
                            <a:ext uri="{909E8E84-426E-40DD-AFC4-6F175D3DCCD1}">
                              <a14:hiddenFill xmlns:a14="http://schemas.microsoft.com/office/drawing/2010/main">
                                <a:noFill/>
                              </a14:hiddenFill>
                            </a:ext>
                          </a:extLst>
                        </wps:spPr>
                        <wps:bodyPr/>
                      </wps:wsp>
                      <wps:wsp>
                        <wps:cNvPr id="740" name="Line 659"/>
                        <wps:cNvCnPr>
                          <a:cxnSpLocks noChangeShapeType="1"/>
                        </wps:cNvCnPr>
                        <wps:spPr bwMode="auto">
                          <a:xfrm>
                            <a:off x="90" y="204"/>
                            <a:ext cx="824" cy="0"/>
                          </a:xfrm>
                          <a:prstGeom prst="line">
                            <a:avLst/>
                          </a:prstGeom>
                          <a:noFill/>
                          <a:ln w="21933">
                            <a:solidFill>
                              <a:srgbClr val="000000"/>
                            </a:solidFill>
                            <a:round/>
                            <a:headEnd/>
                            <a:tailEnd/>
                          </a:ln>
                          <a:extLst>
                            <a:ext uri="{909E8E84-426E-40DD-AFC4-6F175D3DCCD1}">
                              <a14:hiddenFill xmlns:a14="http://schemas.microsoft.com/office/drawing/2010/main">
                                <a:noFill/>
                              </a14:hiddenFill>
                            </a:ext>
                          </a:extLst>
                        </wps:spPr>
                        <wps:bodyPr/>
                      </wps:wsp>
                      <wps:wsp>
                        <wps:cNvPr id="741" name="AutoShape 658"/>
                        <wps:cNvSpPr>
                          <a:spLocks/>
                        </wps:cNvSpPr>
                        <wps:spPr bwMode="auto">
                          <a:xfrm>
                            <a:off x="156" y="58"/>
                            <a:ext cx="686" cy="106"/>
                          </a:xfrm>
                          <a:custGeom>
                            <a:avLst/>
                            <a:gdLst>
                              <a:gd name="T0" fmla="+- 0 502 156"/>
                              <a:gd name="T1" fmla="*/ T0 w 686"/>
                              <a:gd name="T2" fmla="+- 0 59 59"/>
                              <a:gd name="T3" fmla="*/ 59 h 106"/>
                              <a:gd name="T4" fmla="+- 0 156 156"/>
                              <a:gd name="T5" fmla="*/ T4 w 686"/>
                              <a:gd name="T6" fmla="+- 0 164 59"/>
                              <a:gd name="T7" fmla="*/ 164 h 106"/>
                              <a:gd name="T8" fmla="+- 0 257 156"/>
                              <a:gd name="T9" fmla="*/ T8 w 686"/>
                              <a:gd name="T10" fmla="+- 0 164 59"/>
                              <a:gd name="T11" fmla="*/ 164 h 106"/>
                              <a:gd name="T12" fmla="+- 0 502 156"/>
                              <a:gd name="T13" fmla="*/ T12 w 686"/>
                              <a:gd name="T14" fmla="+- 0 91 59"/>
                              <a:gd name="T15" fmla="*/ 91 h 106"/>
                              <a:gd name="T16" fmla="+- 0 605 156"/>
                              <a:gd name="T17" fmla="*/ T16 w 686"/>
                              <a:gd name="T18" fmla="+- 0 91 59"/>
                              <a:gd name="T19" fmla="*/ 91 h 106"/>
                              <a:gd name="T20" fmla="+- 0 502 156"/>
                              <a:gd name="T21" fmla="*/ T20 w 686"/>
                              <a:gd name="T22" fmla="+- 0 59 59"/>
                              <a:gd name="T23" fmla="*/ 59 h 106"/>
                              <a:gd name="T24" fmla="+- 0 605 156"/>
                              <a:gd name="T25" fmla="*/ T24 w 686"/>
                              <a:gd name="T26" fmla="+- 0 91 59"/>
                              <a:gd name="T27" fmla="*/ 91 h 106"/>
                              <a:gd name="T28" fmla="+- 0 502 156"/>
                              <a:gd name="T29" fmla="*/ T28 w 686"/>
                              <a:gd name="T30" fmla="+- 0 91 59"/>
                              <a:gd name="T31" fmla="*/ 91 h 106"/>
                              <a:gd name="T32" fmla="+- 0 742 156"/>
                              <a:gd name="T33" fmla="*/ T32 w 686"/>
                              <a:gd name="T34" fmla="+- 0 164 59"/>
                              <a:gd name="T35" fmla="*/ 164 h 106"/>
                              <a:gd name="T36" fmla="+- 0 842 156"/>
                              <a:gd name="T37" fmla="*/ T36 w 686"/>
                              <a:gd name="T38" fmla="+- 0 164 59"/>
                              <a:gd name="T39" fmla="*/ 164 h 106"/>
                              <a:gd name="T40" fmla="+- 0 605 156"/>
                              <a:gd name="T41" fmla="*/ T40 w 686"/>
                              <a:gd name="T42" fmla="+- 0 91 59"/>
                              <a:gd name="T43" fmla="*/ 91 h 1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86" h="106">
                                <a:moveTo>
                                  <a:pt x="346" y="0"/>
                                </a:moveTo>
                                <a:lnTo>
                                  <a:pt x="0" y="105"/>
                                </a:lnTo>
                                <a:lnTo>
                                  <a:pt x="101" y="105"/>
                                </a:lnTo>
                                <a:lnTo>
                                  <a:pt x="346" y="32"/>
                                </a:lnTo>
                                <a:lnTo>
                                  <a:pt x="449" y="32"/>
                                </a:lnTo>
                                <a:lnTo>
                                  <a:pt x="346" y="0"/>
                                </a:lnTo>
                                <a:close/>
                                <a:moveTo>
                                  <a:pt x="449" y="32"/>
                                </a:moveTo>
                                <a:lnTo>
                                  <a:pt x="346" y="32"/>
                                </a:lnTo>
                                <a:lnTo>
                                  <a:pt x="586" y="105"/>
                                </a:lnTo>
                                <a:lnTo>
                                  <a:pt x="686" y="105"/>
                                </a:lnTo>
                                <a:lnTo>
                                  <a:pt x="449" y="3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 name="AutoShape 657"/>
                        <wps:cNvSpPr>
                          <a:spLocks/>
                        </wps:cNvSpPr>
                        <wps:spPr bwMode="auto">
                          <a:xfrm>
                            <a:off x="89" y="0"/>
                            <a:ext cx="825" cy="165"/>
                          </a:xfrm>
                          <a:custGeom>
                            <a:avLst/>
                            <a:gdLst>
                              <a:gd name="T0" fmla="+- 0 502 90"/>
                              <a:gd name="T1" fmla="*/ T0 w 825"/>
                              <a:gd name="T2" fmla="*/ 0 h 165"/>
                              <a:gd name="T3" fmla="+- 0 90 90"/>
                              <a:gd name="T4" fmla="*/ T3 w 825"/>
                              <a:gd name="T5" fmla="*/ 127 h 165"/>
                              <a:gd name="T6" fmla="+- 0 90 90"/>
                              <a:gd name="T7" fmla="*/ T6 w 825"/>
                              <a:gd name="T8" fmla="*/ 164 h 165"/>
                              <a:gd name="T9" fmla="+- 0 499 90"/>
                              <a:gd name="T10" fmla="*/ T9 w 825"/>
                              <a:gd name="T11" fmla="*/ 39 h 165"/>
                              <a:gd name="T12" fmla="+- 0 628 90"/>
                              <a:gd name="T13" fmla="*/ T12 w 825"/>
                              <a:gd name="T14" fmla="*/ 39 h 165"/>
                              <a:gd name="T15" fmla="+- 0 502 90"/>
                              <a:gd name="T16" fmla="*/ T15 w 825"/>
                              <a:gd name="T17" fmla="*/ 0 h 165"/>
                              <a:gd name="T18" fmla="+- 0 628 90"/>
                              <a:gd name="T19" fmla="*/ T18 w 825"/>
                              <a:gd name="T20" fmla="*/ 39 h 165"/>
                              <a:gd name="T21" fmla="+- 0 499 90"/>
                              <a:gd name="T22" fmla="*/ T21 w 825"/>
                              <a:gd name="T23" fmla="*/ 39 h 165"/>
                              <a:gd name="T24" fmla="+- 0 914 90"/>
                              <a:gd name="T25" fmla="*/ T24 w 825"/>
                              <a:gd name="T26" fmla="*/ 164 h 165"/>
                              <a:gd name="T27" fmla="+- 0 914 90"/>
                              <a:gd name="T28" fmla="*/ T27 w 825"/>
                              <a:gd name="T29" fmla="*/ 127 h 165"/>
                              <a:gd name="T30" fmla="+- 0 628 90"/>
                              <a:gd name="T31" fmla="*/ T30 w 825"/>
                              <a:gd name="T32" fmla="*/ 39 h 165"/>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Lst>
                            <a:rect l="0" t="0" r="r" b="b"/>
                            <a:pathLst>
                              <a:path w="825" h="165">
                                <a:moveTo>
                                  <a:pt x="412" y="0"/>
                                </a:moveTo>
                                <a:lnTo>
                                  <a:pt x="0" y="127"/>
                                </a:lnTo>
                                <a:lnTo>
                                  <a:pt x="0" y="164"/>
                                </a:lnTo>
                                <a:lnTo>
                                  <a:pt x="409" y="39"/>
                                </a:lnTo>
                                <a:lnTo>
                                  <a:pt x="538" y="39"/>
                                </a:lnTo>
                                <a:lnTo>
                                  <a:pt x="412" y="0"/>
                                </a:lnTo>
                                <a:close/>
                                <a:moveTo>
                                  <a:pt x="538" y="39"/>
                                </a:moveTo>
                                <a:lnTo>
                                  <a:pt x="409" y="39"/>
                                </a:lnTo>
                                <a:lnTo>
                                  <a:pt x="824" y="164"/>
                                </a:lnTo>
                                <a:lnTo>
                                  <a:pt x="824" y="127"/>
                                </a:lnTo>
                                <a:lnTo>
                                  <a:pt x="538" y="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 name="AutoShape 656"/>
                        <wps:cNvSpPr>
                          <a:spLocks/>
                        </wps:cNvSpPr>
                        <wps:spPr bwMode="auto">
                          <a:xfrm>
                            <a:off x="138" y="242"/>
                            <a:ext cx="58" cy="362"/>
                          </a:xfrm>
                          <a:custGeom>
                            <a:avLst/>
                            <a:gdLst>
                              <a:gd name="T0" fmla="+- 0 160 138"/>
                              <a:gd name="T1" fmla="*/ T0 w 58"/>
                              <a:gd name="T2" fmla="+- 0 242 242"/>
                              <a:gd name="T3" fmla="*/ 242 h 362"/>
                              <a:gd name="T4" fmla="+- 0 138 138"/>
                              <a:gd name="T5" fmla="*/ T4 w 58"/>
                              <a:gd name="T6" fmla="+- 0 242 242"/>
                              <a:gd name="T7" fmla="*/ 242 h 362"/>
                              <a:gd name="T8" fmla="+- 0 138 138"/>
                              <a:gd name="T9" fmla="*/ T8 w 58"/>
                              <a:gd name="T10" fmla="+- 0 603 242"/>
                              <a:gd name="T11" fmla="*/ 603 h 362"/>
                              <a:gd name="T12" fmla="+- 0 168 138"/>
                              <a:gd name="T13" fmla="*/ T12 w 58"/>
                              <a:gd name="T14" fmla="+- 0 603 242"/>
                              <a:gd name="T15" fmla="*/ 603 h 362"/>
                              <a:gd name="T16" fmla="+- 0 184 138"/>
                              <a:gd name="T17" fmla="*/ T16 w 58"/>
                              <a:gd name="T18" fmla="+- 0 599 242"/>
                              <a:gd name="T19" fmla="*/ 599 h 362"/>
                              <a:gd name="T20" fmla="+- 0 192 138"/>
                              <a:gd name="T21" fmla="*/ T20 w 58"/>
                              <a:gd name="T22" fmla="+- 0 590 242"/>
                              <a:gd name="T23" fmla="*/ 590 h 362"/>
                              <a:gd name="T24" fmla="+- 0 194 138"/>
                              <a:gd name="T25" fmla="*/ T24 w 58"/>
                              <a:gd name="T26" fmla="+- 0 584 242"/>
                              <a:gd name="T27" fmla="*/ 584 h 362"/>
                              <a:gd name="T28" fmla="+- 0 158 138"/>
                              <a:gd name="T29" fmla="*/ T28 w 58"/>
                              <a:gd name="T30" fmla="+- 0 584 242"/>
                              <a:gd name="T31" fmla="*/ 584 h 362"/>
                              <a:gd name="T32" fmla="+- 0 160 138"/>
                              <a:gd name="T33" fmla="*/ T32 w 58"/>
                              <a:gd name="T34" fmla="+- 0 577 242"/>
                              <a:gd name="T35" fmla="*/ 577 h 362"/>
                              <a:gd name="T36" fmla="+- 0 160 138"/>
                              <a:gd name="T37" fmla="*/ T36 w 58"/>
                              <a:gd name="T38" fmla="+- 0 242 242"/>
                              <a:gd name="T39" fmla="*/ 242 h 362"/>
                              <a:gd name="T40" fmla="+- 0 195 138"/>
                              <a:gd name="T41" fmla="*/ T40 w 58"/>
                              <a:gd name="T42" fmla="+- 0 242 242"/>
                              <a:gd name="T43" fmla="*/ 242 h 362"/>
                              <a:gd name="T44" fmla="+- 0 174 138"/>
                              <a:gd name="T45" fmla="*/ T44 w 58"/>
                              <a:gd name="T46" fmla="+- 0 242 242"/>
                              <a:gd name="T47" fmla="*/ 242 h 362"/>
                              <a:gd name="T48" fmla="+- 0 174 138"/>
                              <a:gd name="T49" fmla="*/ T48 w 58"/>
                              <a:gd name="T50" fmla="+- 0 584 242"/>
                              <a:gd name="T51" fmla="*/ 584 h 362"/>
                              <a:gd name="T52" fmla="+- 0 194 138"/>
                              <a:gd name="T53" fmla="*/ T52 w 58"/>
                              <a:gd name="T54" fmla="+- 0 584 242"/>
                              <a:gd name="T55" fmla="*/ 584 h 362"/>
                              <a:gd name="T56" fmla="+- 0 195 138"/>
                              <a:gd name="T57" fmla="*/ T56 w 58"/>
                              <a:gd name="T58" fmla="+- 0 581 242"/>
                              <a:gd name="T59" fmla="*/ 581 h 362"/>
                              <a:gd name="T60" fmla="+- 0 195 138"/>
                              <a:gd name="T61" fmla="*/ T60 w 58"/>
                              <a:gd name="T62" fmla="+- 0 242 242"/>
                              <a:gd name="T63" fmla="*/ 242 h 3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8" h="362">
                                <a:moveTo>
                                  <a:pt x="22" y="0"/>
                                </a:moveTo>
                                <a:lnTo>
                                  <a:pt x="0" y="0"/>
                                </a:lnTo>
                                <a:lnTo>
                                  <a:pt x="0" y="361"/>
                                </a:lnTo>
                                <a:lnTo>
                                  <a:pt x="30" y="361"/>
                                </a:lnTo>
                                <a:lnTo>
                                  <a:pt x="46" y="357"/>
                                </a:lnTo>
                                <a:lnTo>
                                  <a:pt x="54" y="348"/>
                                </a:lnTo>
                                <a:lnTo>
                                  <a:pt x="56" y="342"/>
                                </a:lnTo>
                                <a:lnTo>
                                  <a:pt x="20" y="342"/>
                                </a:lnTo>
                                <a:lnTo>
                                  <a:pt x="22" y="335"/>
                                </a:lnTo>
                                <a:lnTo>
                                  <a:pt x="22" y="0"/>
                                </a:lnTo>
                                <a:close/>
                                <a:moveTo>
                                  <a:pt x="57" y="0"/>
                                </a:moveTo>
                                <a:lnTo>
                                  <a:pt x="36" y="0"/>
                                </a:lnTo>
                                <a:lnTo>
                                  <a:pt x="36" y="342"/>
                                </a:lnTo>
                                <a:lnTo>
                                  <a:pt x="56" y="342"/>
                                </a:lnTo>
                                <a:lnTo>
                                  <a:pt x="57" y="339"/>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4" name="AutoShape 655"/>
                        <wps:cNvSpPr>
                          <a:spLocks/>
                        </wps:cNvSpPr>
                        <wps:spPr bwMode="auto">
                          <a:xfrm>
                            <a:off x="273" y="242"/>
                            <a:ext cx="58" cy="362"/>
                          </a:xfrm>
                          <a:custGeom>
                            <a:avLst/>
                            <a:gdLst>
                              <a:gd name="T0" fmla="+- 0 291 274"/>
                              <a:gd name="T1" fmla="*/ T0 w 58"/>
                              <a:gd name="T2" fmla="+- 0 242 242"/>
                              <a:gd name="T3" fmla="*/ 242 h 362"/>
                              <a:gd name="T4" fmla="+- 0 274 274"/>
                              <a:gd name="T5" fmla="*/ T4 w 58"/>
                              <a:gd name="T6" fmla="+- 0 242 242"/>
                              <a:gd name="T7" fmla="*/ 242 h 362"/>
                              <a:gd name="T8" fmla="+- 0 274 274"/>
                              <a:gd name="T9" fmla="*/ T8 w 58"/>
                              <a:gd name="T10" fmla="+- 0 603 242"/>
                              <a:gd name="T11" fmla="*/ 603 h 362"/>
                              <a:gd name="T12" fmla="+- 0 291 274"/>
                              <a:gd name="T13" fmla="*/ T12 w 58"/>
                              <a:gd name="T14" fmla="+- 0 603 242"/>
                              <a:gd name="T15" fmla="*/ 603 h 362"/>
                              <a:gd name="T16" fmla="+- 0 291 274"/>
                              <a:gd name="T17" fmla="*/ T16 w 58"/>
                              <a:gd name="T18" fmla="+- 0 386 242"/>
                              <a:gd name="T19" fmla="*/ 386 h 362"/>
                              <a:gd name="T20" fmla="+- 0 307 274"/>
                              <a:gd name="T21" fmla="*/ T20 w 58"/>
                              <a:gd name="T22" fmla="+- 0 386 242"/>
                              <a:gd name="T23" fmla="*/ 386 h 362"/>
                              <a:gd name="T24" fmla="+- 0 291 274"/>
                              <a:gd name="T25" fmla="*/ T24 w 58"/>
                              <a:gd name="T26" fmla="+- 0 242 242"/>
                              <a:gd name="T27" fmla="*/ 242 h 362"/>
                              <a:gd name="T28" fmla="+- 0 307 274"/>
                              <a:gd name="T29" fmla="*/ T28 w 58"/>
                              <a:gd name="T30" fmla="+- 0 386 242"/>
                              <a:gd name="T31" fmla="*/ 386 h 362"/>
                              <a:gd name="T32" fmla="+- 0 291 274"/>
                              <a:gd name="T33" fmla="*/ T32 w 58"/>
                              <a:gd name="T34" fmla="+- 0 386 242"/>
                              <a:gd name="T35" fmla="*/ 386 h 362"/>
                              <a:gd name="T36" fmla="+- 0 313 274"/>
                              <a:gd name="T37" fmla="*/ T36 w 58"/>
                              <a:gd name="T38" fmla="+- 0 603 242"/>
                              <a:gd name="T39" fmla="*/ 603 h 362"/>
                              <a:gd name="T40" fmla="+- 0 331 274"/>
                              <a:gd name="T41" fmla="*/ T40 w 58"/>
                              <a:gd name="T42" fmla="+- 0 603 242"/>
                              <a:gd name="T43" fmla="*/ 603 h 362"/>
                              <a:gd name="T44" fmla="+- 0 331 274"/>
                              <a:gd name="T45" fmla="*/ T44 w 58"/>
                              <a:gd name="T46" fmla="+- 0 435 242"/>
                              <a:gd name="T47" fmla="*/ 435 h 362"/>
                              <a:gd name="T48" fmla="+- 0 313 274"/>
                              <a:gd name="T49" fmla="*/ T48 w 58"/>
                              <a:gd name="T50" fmla="+- 0 435 242"/>
                              <a:gd name="T51" fmla="*/ 435 h 362"/>
                              <a:gd name="T52" fmla="+- 0 307 274"/>
                              <a:gd name="T53" fmla="*/ T52 w 58"/>
                              <a:gd name="T54" fmla="+- 0 386 242"/>
                              <a:gd name="T55" fmla="*/ 386 h 362"/>
                              <a:gd name="T56" fmla="+- 0 331 274"/>
                              <a:gd name="T57" fmla="*/ T56 w 58"/>
                              <a:gd name="T58" fmla="+- 0 242 242"/>
                              <a:gd name="T59" fmla="*/ 242 h 362"/>
                              <a:gd name="T60" fmla="+- 0 313 274"/>
                              <a:gd name="T61" fmla="*/ T60 w 58"/>
                              <a:gd name="T62" fmla="+- 0 242 242"/>
                              <a:gd name="T63" fmla="*/ 242 h 362"/>
                              <a:gd name="T64" fmla="+- 0 313 274"/>
                              <a:gd name="T65" fmla="*/ T64 w 58"/>
                              <a:gd name="T66" fmla="+- 0 435 242"/>
                              <a:gd name="T67" fmla="*/ 435 h 362"/>
                              <a:gd name="T68" fmla="+- 0 331 274"/>
                              <a:gd name="T69" fmla="*/ T68 w 58"/>
                              <a:gd name="T70" fmla="+- 0 435 242"/>
                              <a:gd name="T71" fmla="*/ 435 h 362"/>
                              <a:gd name="T72" fmla="+- 0 331 274"/>
                              <a:gd name="T73" fmla="*/ T72 w 58"/>
                              <a:gd name="T74" fmla="+- 0 242 242"/>
                              <a:gd name="T75" fmla="*/ 242 h 3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8" h="362">
                                <a:moveTo>
                                  <a:pt x="17" y="0"/>
                                </a:moveTo>
                                <a:lnTo>
                                  <a:pt x="0" y="0"/>
                                </a:lnTo>
                                <a:lnTo>
                                  <a:pt x="0" y="361"/>
                                </a:lnTo>
                                <a:lnTo>
                                  <a:pt x="17" y="361"/>
                                </a:lnTo>
                                <a:lnTo>
                                  <a:pt x="17" y="144"/>
                                </a:lnTo>
                                <a:lnTo>
                                  <a:pt x="33" y="144"/>
                                </a:lnTo>
                                <a:lnTo>
                                  <a:pt x="17" y="0"/>
                                </a:lnTo>
                                <a:close/>
                                <a:moveTo>
                                  <a:pt x="33" y="144"/>
                                </a:moveTo>
                                <a:lnTo>
                                  <a:pt x="17" y="144"/>
                                </a:lnTo>
                                <a:lnTo>
                                  <a:pt x="39" y="361"/>
                                </a:lnTo>
                                <a:lnTo>
                                  <a:pt x="57" y="361"/>
                                </a:lnTo>
                                <a:lnTo>
                                  <a:pt x="57" y="193"/>
                                </a:lnTo>
                                <a:lnTo>
                                  <a:pt x="39" y="193"/>
                                </a:lnTo>
                                <a:lnTo>
                                  <a:pt x="33" y="144"/>
                                </a:lnTo>
                                <a:close/>
                                <a:moveTo>
                                  <a:pt x="57" y="0"/>
                                </a:moveTo>
                                <a:lnTo>
                                  <a:pt x="39" y="0"/>
                                </a:lnTo>
                                <a:lnTo>
                                  <a:pt x="39" y="193"/>
                                </a:lnTo>
                                <a:lnTo>
                                  <a:pt x="57" y="193"/>
                                </a:lnTo>
                                <a:lnTo>
                                  <a:pt x="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 name="Rectangle 654"/>
                        <wps:cNvSpPr>
                          <a:spLocks noChangeArrowheads="1"/>
                        </wps:cNvSpPr>
                        <wps:spPr bwMode="auto">
                          <a:xfrm>
                            <a:off x="411" y="585"/>
                            <a:ext cx="56" cy="1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6" name="Line 653"/>
                        <wps:cNvCnPr>
                          <a:cxnSpLocks noChangeShapeType="1"/>
                        </wps:cNvCnPr>
                        <wps:spPr bwMode="auto">
                          <a:xfrm>
                            <a:off x="423" y="421"/>
                            <a:ext cx="0" cy="164"/>
                          </a:xfrm>
                          <a:prstGeom prst="line">
                            <a:avLst/>
                          </a:prstGeom>
                          <a:noFill/>
                          <a:ln w="15354">
                            <a:solidFill>
                              <a:srgbClr val="000000"/>
                            </a:solidFill>
                            <a:round/>
                            <a:headEnd/>
                            <a:tailEnd/>
                          </a:ln>
                          <a:extLst>
                            <a:ext uri="{909E8E84-426E-40DD-AFC4-6F175D3DCCD1}">
                              <a14:hiddenFill xmlns:a14="http://schemas.microsoft.com/office/drawing/2010/main">
                                <a:noFill/>
                              </a14:hiddenFill>
                            </a:ext>
                          </a:extLst>
                        </wps:spPr>
                        <wps:bodyPr/>
                      </wps:wsp>
                      <wps:wsp>
                        <wps:cNvPr id="747" name="Rectangle 652"/>
                        <wps:cNvSpPr>
                          <a:spLocks noChangeArrowheads="1"/>
                        </wps:cNvSpPr>
                        <wps:spPr bwMode="auto">
                          <a:xfrm>
                            <a:off x="411" y="401"/>
                            <a:ext cx="4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8" name="Line 651"/>
                        <wps:cNvCnPr>
                          <a:cxnSpLocks noChangeShapeType="1"/>
                        </wps:cNvCnPr>
                        <wps:spPr bwMode="auto">
                          <a:xfrm>
                            <a:off x="423" y="261"/>
                            <a:ext cx="0" cy="140"/>
                          </a:xfrm>
                          <a:prstGeom prst="line">
                            <a:avLst/>
                          </a:prstGeom>
                          <a:noFill/>
                          <a:ln w="15354">
                            <a:solidFill>
                              <a:srgbClr val="000000"/>
                            </a:solidFill>
                            <a:round/>
                            <a:headEnd/>
                            <a:tailEnd/>
                          </a:ln>
                          <a:extLst>
                            <a:ext uri="{909E8E84-426E-40DD-AFC4-6F175D3DCCD1}">
                              <a14:hiddenFill xmlns:a14="http://schemas.microsoft.com/office/drawing/2010/main">
                                <a:noFill/>
                              </a14:hiddenFill>
                            </a:ext>
                          </a:extLst>
                        </wps:spPr>
                        <wps:bodyPr/>
                      </wps:wsp>
                      <wps:wsp>
                        <wps:cNvPr id="749" name="Rectangle 650"/>
                        <wps:cNvSpPr>
                          <a:spLocks noChangeArrowheads="1"/>
                        </wps:cNvSpPr>
                        <wps:spPr bwMode="auto">
                          <a:xfrm>
                            <a:off x="411" y="241"/>
                            <a:ext cx="48"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0" name="AutoShape 649"/>
                        <wps:cNvSpPr>
                          <a:spLocks/>
                        </wps:cNvSpPr>
                        <wps:spPr bwMode="auto">
                          <a:xfrm>
                            <a:off x="672" y="242"/>
                            <a:ext cx="58" cy="362"/>
                          </a:xfrm>
                          <a:custGeom>
                            <a:avLst/>
                            <a:gdLst>
                              <a:gd name="T0" fmla="+- 0 728 672"/>
                              <a:gd name="T1" fmla="*/ T0 w 58"/>
                              <a:gd name="T2" fmla="+- 0 242 242"/>
                              <a:gd name="T3" fmla="*/ 242 h 362"/>
                              <a:gd name="T4" fmla="+- 0 673 672"/>
                              <a:gd name="T5" fmla="*/ T4 w 58"/>
                              <a:gd name="T6" fmla="+- 0 242 242"/>
                              <a:gd name="T7" fmla="*/ 242 h 362"/>
                              <a:gd name="T8" fmla="+- 0 673 672"/>
                              <a:gd name="T9" fmla="*/ T8 w 58"/>
                              <a:gd name="T10" fmla="+- 0 577 242"/>
                              <a:gd name="T11" fmla="*/ 577 h 362"/>
                              <a:gd name="T12" fmla="+- 0 672 672"/>
                              <a:gd name="T13" fmla="*/ T12 w 58"/>
                              <a:gd name="T14" fmla="+- 0 603 242"/>
                              <a:gd name="T15" fmla="*/ 603 h 362"/>
                              <a:gd name="T16" fmla="+- 0 729 672"/>
                              <a:gd name="T17" fmla="*/ T16 w 58"/>
                              <a:gd name="T18" fmla="+- 0 603 242"/>
                              <a:gd name="T19" fmla="*/ 603 h 362"/>
                              <a:gd name="T20" fmla="+- 0 729 672"/>
                              <a:gd name="T21" fmla="*/ T20 w 58"/>
                              <a:gd name="T22" fmla="+- 0 584 242"/>
                              <a:gd name="T23" fmla="*/ 584 h 362"/>
                              <a:gd name="T24" fmla="+- 0 694 672"/>
                              <a:gd name="T25" fmla="*/ T24 w 58"/>
                              <a:gd name="T26" fmla="+- 0 584 242"/>
                              <a:gd name="T27" fmla="*/ 584 h 362"/>
                              <a:gd name="T28" fmla="+- 0 693 672"/>
                              <a:gd name="T29" fmla="*/ T28 w 58"/>
                              <a:gd name="T30" fmla="+- 0 577 242"/>
                              <a:gd name="T31" fmla="*/ 577 h 362"/>
                              <a:gd name="T32" fmla="+- 0 693 672"/>
                              <a:gd name="T33" fmla="*/ T32 w 58"/>
                              <a:gd name="T34" fmla="+- 0 260 242"/>
                              <a:gd name="T35" fmla="*/ 260 h 362"/>
                              <a:gd name="T36" fmla="+- 0 729 672"/>
                              <a:gd name="T37" fmla="*/ T36 w 58"/>
                              <a:gd name="T38" fmla="+- 0 260 242"/>
                              <a:gd name="T39" fmla="*/ 260 h 362"/>
                              <a:gd name="T40" fmla="+- 0 728 672"/>
                              <a:gd name="T41" fmla="*/ T40 w 58"/>
                              <a:gd name="T42" fmla="+- 0 242 242"/>
                              <a:gd name="T43" fmla="*/ 242 h 362"/>
                              <a:gd name="T44" fmla="+- 0 729 672"/>
                              <a:gd name="T45" fmla="*/ T44 w 58"/>
                              <a:gd name="T46" fmla="+- 0 486 242"/>
                              <a:gd name="T47" fmla="*/ 486 h 362"/>
                              <a:gd name="T48" fmla="+- 0 708 672"/>
                              <a:gd name="T49" fmla="*/ T48 w 58"/>
                              <a:gd name="T50" fmla="+- 0 486 242"/>
                              <a:gd name="T51" fmla="*/ 486 h 362"/>
                              <a:gd name="T52" fmla="+- 0 708 672"/>
                              <a:gd name="T53" fmla="*/ T52 w 58"/>
                              <a:gd name="T54" fmla="+- 0 584 242"/>
                              <a:gd name="T55" fmla="*/ 584 h 362"/>
                              <a:gd name="T56" fmla="+- 0 729 672"/>
                              <a:gd name="T57" fmla="*/ T56 w 58"/>
                              <a:gd name="T58" fmla="+- 0 584 242"/>
                              <a:gd name="T59" fmla="*/ 584 h 362"/>
                              <a:gd name="T60" fmla="+- 0 729 672"/>
                              <a:gd name="T61" fmla="*/ T60 w 58"/>
                              <a:gd name="T62" fmla="+- 0 486 242"/>
                              <a:gd name="T63" fmla="*/ 486 h 362"/>
                              <a:gd name="T64" fmla="+- 0 729 672"/>
                              <a:gd name="T65" fmla="*/ T64 w 58"/>
                              <a:gd name="T66" fmla="+- 0 260 242"/>
                              <a:gd name="T67" fmla="*/ 260 h 362"/>
                              <a:gd name="T68" fmla="+- 0 708 672"/>
                              <a:gd name="T69" fmla="*/ T68 w 58"/>
                              <a:gd name="T70" fmla="+- 0 260 242"/>
                              <a:gd name="T71" fmla="*/ 260 h 362"/>
                              <a:gd name="T72" fmla="+- 0 708 672"/>
                              <a:gd name="T73" fmla="*/ T72 w 58"/>
                              <a:gd name="T74" fmla="+- 0 349 242"/>
                              <a:gd name="T75" fmla="*/ 349 h 362"/>
                              <a:gd name="T76" fmla="+- 0 729 672"/>
                              <a:gd name="T77" fmla="*/ T76 w 58"/>
                              <a:gd name="T78" fmla="+- 0 349 242"/>
                              <a:gd name="T79" fmla="*/ 349 h 362"/>
                              <a:gd name="T80" fmla="+- 0 729 672"/>
                              <a:gd name="T81" fmla="*/ T80 w 58"/>
                              <a:gd name="T82" fmla="+- 0 268 242"/>
                              <a:gd name="T83" fmla="*/ 268 h 362"/>
                              <a:gd name="T84" fmla="+- 0 729 672"/>
                              <a:gd name="T85" fmla="*/ T84 w 58"/>
                              <a:gd name="T86" fmla="+- 0 260 242"/>
                              <a:gd name="T87" fmla="*/ 260 h 3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8" h="362">
                                <a:moveTo>
                                  <a:pt x="56" y="0"/>
                                </a:moveTo>
                                <a:lnTo>
                                  <a:pt x="1" y="0"/>
                                </a:lnTo>
                                <a:lnTo>
                                  <a:pt x="1" y="335"/>
                                </a:lnTo>
                                <a:lnTo>
                                  <a:pt x="0" y="361"/>
                                </a:lnTo>
                                <a:lnTo>
                                  <a:pt x="57" y="361"/>
                                </a:lnTo>
                                <a:lnTo>
                                  <a:pt x="57" y="342"/>
                                </a:lnTo>
                                <a:lnTo>
                                  <a:pt x="22" y="342"/>
                                </a:lnTo>
                                <a:lnTo>
                                  <a:pt x="21" y="335"/>
                                </a:lnTo>
                                <a:lnTo>
                                  <a:pt x="21" y="18"/>
                                </a:lnTo>
                                <a:lnTo>
                                  <a:pt x="57" y="18"/>
                                </a:lnTo>
                                <a:lnTo>
                                  <a:pt x="56" y="0"/>
                                </a:lnTo>
                                <a:close/>
                                <a:moveTo>
                                  <a:pt x="57" y="244"/>
                                </a:moveTo>
                                <a:lnTo>
                                  <a:pt x="36" y="244"/>
                                </a:lnTo>
                                <a:lnTo>
                                  <a:pt x="36" y="342"/>
                                </a:lnTo>
                                <a:lnTo>
                                  <a:pt x="57" y="342"/>
                                </a:lnTo>
                                <a:lnTo>
                                  <a:pt x="57" y="244"/>
                                </a:lnTo>
                                <a:close/>
                                <a:moveTo>
                                  <a:pt x="57" y="18"/>
                                </a:moveTo>
                                <a:lnTo>
                                  <a:pt x="36" y="18"/>
                                </a:lnTo>
                                <a:lnTo>
                                  <a:pt x="36" y="107"/>
                                </a:lnTo>
                                <a:lnTo>
                                  <a:pt x="57" y="107"/>
                                </a:lnTo>
                                <a:lnTo>
                                  <a:pt x="57" y="26"/>
                                </a:lnTo>
                                <a:lnTo>
                                  <a:pt x="57"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1" name="Rectangle 648"/>
                        <wps:cNvSpPr>
                          <a:spLocks noChangeArrowheads="1"/>
                        </wps:cNvSpPr>
                        <wps:spPr bwMode="auto">
                          <a:xfrm>
                            <a:off x="807" y="583"/>
                            <a:ext cx="5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2" name="Line 647"/>
                        <wps:cNvCnPr>
                          <a:cxnSpLocks noChangeShapeType="1"/>
                        </wps:cNvCnPr>
                        <wps:spPr bwMode="auto">
                          <a:xfrm>
                            <a:off x="818" y="259"/>
                            <a:ext cx="0" cy="324"/>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753" name="Rectangle 646"/>
                        <wps:cNvSpPr>
                          <a:spLocks noChangeArrowheads="1"/>
                        </wps:cNvSpPr>
                        <wps:spPr bwMode="auto">
                          <a:xfrm>
                            <a:off x="807" y="253"/>
                            <a:ext cx="60" cy="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 name="Rectangle 645"/>
                        <wps:cNvSpPr>
                          <a:spLocks noChangeArrowheads="1"/>
                        </wps:cNvSpPr>
                        <wps:spPr bwMode="auto">
                          <a:xfrm>
                            <a:off x="807" y="245"/>
                            <a:ext cx="5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Rectangle 644"/>
                        <wps:cNvSpPr>
                          <a:spLocks noChangeArrowheads="1"/>
                        </wps:cNvSpPr>
                        <wps:spPr bwMode="auto">
                          <a:xfrm>
                            <a:off x="807" y="243"/>
                            <a:ext cx="54"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 name="Rectangle 643"/>
                        <wps:cNvSpPr>
                          <a:spLocks noChangeArrowheads="1"/>
                        </wps:cNvSpPr>
                        <wps:spPr bwMode="auto">
                          <a:xfrm>
                            <a:off x="807" y="241"/>
                            <a:ext cx="38" cy="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Line 642"/>
                        <wps:cNvCnPr>
                          <a:cxnSpLocks noChangeShapeType="1"/>
                        </wps:cNvCnPr>
                        <wps:spPr bwMode="auto">
                          <a:xfrm>
                            <a:off x="856" y="259"/>
                            <a:ext cx="0" cy="324"/>
                          </a:xfrm>
                          <a:prstGeom prst="line">
                            <a:avLst/>
                          </a:prstGeom>
                          <a:noFill/>
                          <a:ln w="13275">
                            <a:solidFill>
                              <a:srgbClr val="000000"/>
                            </a:solidFill>
                            <a:round/>
                            <a:headEnd/>
                            <a:tailEnd/>
                          </a:ln>
                          <a:extLst>
                            <a:ext uri="{909E8E84-426E-40DD-AFC4-6F175D3DCCD1}">
                              <a14:hiddenFill xmlns:a14="http://schemas.microsoft.com/office/drawing/2010/main">
                                <a:noFill/>
                              </a14:hiddenFill>
                            </a:ext>
                          </a:extLst>
                        </wps:spPr>
                        <wps:bodyPr/>
                      </wps:wsp>
                      <wps:wsp>
                        <wps:cNvPr id="758" name="AutoShape 641"/>
                        <wps:cNvSpPr>
                          <a:spLocks/>
                        </wps:cNvSpPr>
                        <wps:spPr bwMode="auto">
                          <a:xfrm>
                            <a:off x="536" y="241"/>
                            <a:ext cx="58" cy="362"/>
                          </a:xfrm>
                          <a:custGeom>
                            <a:avLst/>
                            <a:gdLst>
                              <a:gd name="T0" fmla="+- 0 560 536"/>
                              <a:gd name="T1" fmla="*/ T0 w 58"/>
                              <a:gd name="T2" fmla="+- 0 487 242"/>
                              <a:gd name="T3" fmla="*/ 487 h 362"/>
                              <a:gd name="T4" fmla="+- 0 537 536"/>
                              <a:gd name="T5" fmla="*/ T4 w 58"/>
                              <a:gd name="T6" fmla="+- 0 487 242"/>
                              <a:gd name="T7" fmla="*/ 487 h 362"/>
                              <a:gd name="T8" fmla="+- 0 537 536"/>
                              <a:gd name="T9" fmla="*/ T8 w 58"/>
                              <a:gd name="T10" fmla="+- 0 577 242"/>
                              <a:gd name="T11" fmla="*/ 577 h 362"/>
                              <a:gd name="T12" fmla="+- 0 536 536"/>
                              <a:gd name="T13" fmla="*/ T12 w 58"/>
                              <a:gd name="T14" fmla="+- 0 603 242"/>
                              <a:gd name="T15" fmla="*/ 603 h 362"/>
                              <a:gd name="T16" fmla="+- 0 593 536"/>
                              <a:gd name="T17" fmla="*/ T16 w 58"/>
                              <a:gd name="T18" fmla="+- 0 603 242"/>
                              <a:gd name="T19" fmla="*/ 603 h 362"/>
                              <a:gd name="T20" fmla="+- 0 593 536"/>
                              <a:gd name="T21" fmla="*/ T20 w 58"/>
                              <a:gd name="T22" fmla="+- 0 584 242"/>
                              <a:gd name="T23" fmla="*/ 584 h 362"/>
                              <a:gd name="T24" fmla="+- 0 571 536"/>
                              <a:gd name="T25" fmla="*/ T24 w 58"/>
                              <a:gd name="T26" fmla="+- 0 584 242"/>
                              <a:gd name="T27" fmla="*/ 584 h 362"/>
                              <a:gd name="T28" fmla="+- 0 560 536"/>
                              <a:gd name="T29" fmla="*/ T28 w 58"/>
                              <a:gd name="T30" fmla="+- 0 583 242"/>
                              <a:gd name="T31" fmla="*/ 583 h 362"/>
                              <a:gd name="T32" fmla="+- 0 560 536"/>
                              <a:gd name="T33" fmla="*/ T32 w 58"/>
                              <a:gd name="T34" fmla="+- 0 487 242"/>
                              <a:gd name="T35" fmla="*/ 487 h 362"/>
                              <a:gd name="T36" fmla="+- 0 582 536"/>
                              <a:gd name="T37" fmla="*/ T36 w 58"/>
                              <a:gd name="T38" fmla="+- 0 242 242"/>
                              <a:gd name="T39" fmla="*/ 242 h 362"/>
                              <a:gd name="T40" fmla="+- 0 566 536"/>
                              <a:gd name="T41" fmla="*/ T40 w 58"/>
                              <a:gd name="T42" fmla="+- 0 242 242"/>
                              <a:gd name="T43" fmla="*/ 242 h 362"/>
                              <a:gd name="T44" fmla="+- 0 537 536"/>
                              <a:gd name="T45" fmla="*/ T44 w 58"/>
                              <a:gd name="T46" fmla="+- 0 243 242"/>
                              <a:gd name="T47" fmla="*/ 243 h 362"/>
                              <a:gd name="T48" fmla="+- 0 537 536"/>
                              <a:gd name="T49" fmla="*/ T48 w 58"/>
                              <a:gd name="T50" fmla="+- 0 337 242"/>
                              <a:gd name="T51" fmla="*/ 337 h 362"/>
                              <a:gd name="T52" fmla="+- 0 543 536"/>
                              <a:gd name="T53" fmla="*/ T52 w 58"/>
                              <a:gd name="T54" fmla="+- 0 376 242"/>
                              <a:gd name="T55" fmla="*/ 376 h 362"/>
                              <a:gd name="T56" fmla="+- 0 554 536"/>
                              <a:gd name="T57" fmla="*/ T56 w 58"/>
                              <a:gd name="T58" fmla="+- 0 419 242"/>
                              <a:gd name="T59" fmla="*/ 419 h 362"/>
                              <a:gd name="T60" fmla="+- 0 566 536"/>
                              <a:gd name="T61" fmla="*/ T60 w 58"/>
                              <a:gd name="T62" fmla="+- 0 461 242"/>
                              <a:gd name="T63" fmla="*/ 461 h 362"/>
                              <a:gd name="T64" fmla="+- 0 571 536"/>
                              <a:gd name="T65" fmla="*/ T64 w 58"/>
                              <a:gd name="T66" fmla="+- 0 494 242"/>
                              <a:gd name="T67" fmla="*/ 494 h 362"/>
                              <a:gd name="T68" fmla="+- 0 571 536"/>
                              <a:gd name="T69" fmla="*/ T68 w 58"/>
                              <a:gd name="T70" fmla="+- 0 584 242"/>
                              <a:gd name="T71" fmla="*/ 584 h 362"/>
                              <a:gd name="T72" fmla="+- 0 593 536"/>
                              <a:gd name="T73" fmla="*/ T72 w 58"/>
                              <a:gd name="T74" fmla="+- 0 584 242"/>
                              <a:gd name="T75" fmla="*/ 584 h 362"/>
                              <a:gd name="T76" fmla="+- 0 593 536"/>
                              <a:gd name="T77" fmla="*/ T76 w 58"/>
                              <a:gd name="T78" fmla="+- 0 499 242"/>
                              <a:gd name="T79" fmla="*/ 499 h 362"/>
                              <a:gd name="T80" fmla="+- 0 588 536"/>
                              <a:gd name="T81" fmla="*/ T80 w 58"/>
                              <a:gd name="T82" fmla="+- 0 462 242"/>
                              <a:gd name="T83" fmla="*/ 462 h 362"/>
                              <a:gd name="T84" fmla="+- 0 577 536"/>
                              <a:gd name="T85" fmla="*/ T84 w 58"/>
                              <a:gd name="T86" fmla="+- 0 418 242"/>
                              <a:gd name="T87" fmla="*/ 418 h 362"/>
                              <a:gd name="T88" fmla="+- 0 565 536"/>
                              <a:gd name="T89" fmla="*/ T88 w 58"/>
                              <a:gd name="T90" fmla="+- 0 378 242"/>
                              <a:gd name="T91" fmla="*/ 378 h 362"/>
                              <a:gd name="T92" fmla="+- 0 560 536"/>
                              <a:gd name="T93" fmla="*/ T92 w 58"/>
                              <a:gd name="T94" fmla="+- 0 349 242"/>
                              <a:gd name="T95" fmla="*/ 349 h 362"/>
                              <a:gd name="T96" fmla="+- 0 560 536"/>
                              <a:gd name="T97" fmla="*/ T96 w 58"/>
                              <a:gd name="T98" fmla="+- 0 268 242"/>
                              <a:gd name="T99" fmla="*/ 268 h 362"/>
                              <a:gd name="T100" fmla="+- 0 559 536"/>
                              <a:gd name="T101" fmla="*/ T100 w 58"/>
                              <a:gd name="T102" fmla="+- 0 260 242"/>
                              <a:gd name="T103" fmla="*/ 260 h 362"/>
                              <a:gd name="T104" fmla="+- 0 593 536"/>
                              <a:gd name="T105" fmla="*/ T104 w 58"/>
                              <a:gd name="T106" fmla="+- 0 260 242"/>
                              <a:gd name="T107" fmla="*/ 260 h 362"/>
                              <a:gd name="T108" fmla="+- 0 594 536"/>
                              <a:gd name="T109" fmla="*/ T108 w 58"/>
                              <a:gd name="T110" fmla="+- 0 252 242"/>
                              <a:gd name="T111" fmla="*/ 252 h 362"/>
                              <a:gd name="T112" fmla="+- 0 591 536"/>
                              <a:gd name="T113" fmla="*/ T112 w 58"/>
                              <a:gd name="T114" fmla="+- 0 245 242"/>
                              <a:gd name="T115" fmla="*/ 245 h 362"/>
                              <a:gd name="T116" fmla="+- 0 582 536"/>
                              <a:gd name="T117" fmla="*/ T116 w 58"/>
                              <a:gd name="T118" fmla="+- 0 242 242"/>
                              <a:gd name="T119" fmla="*/ 242 h 362"/>
                              <a:gd name="T120" fmla="+- 0 593 536"/>
                              <a:gd name="T121" fmla="*/ T120 w 58"/>
                              <a:gd name="T122" fmla="+- 0 260 242"/>
                              <a:gd name="T123" fmla="*/ 260 h 362"/>
                              <a:gd name="T124" fmla="+- 0 571 536"/>
                              <a:gd name="T125" fmla="*/ T124 w 58"/>
                              <a:gd name="T126" fmla="+- 0 260 242"/>
                              <a:gd name="T127" fmla="*/ 260 h 362"/>
                              <a:gd name="T128" fmla="+- 0 571 536"/>
                              <a:gd name="T129" fmla="*/ T128 w 58"/>
                              <a:gd name="T130" fmla="+- 0 349 242"/>
                              <a:gd name="T131" fmla="*/ 349 h 362"/>
                              <a:gd name="T132" fmla="+- 0 593 536"/>
                              <a:gd name="T133" fmla="*/ T132 w 58"/>
                              <a:gd name="T134" fmla="+- 0 349 242"/>
                              <a:gd name="T135" fmla="*/ 349 h 362"/>
                              <a:gd name="T136" fmla="+- 0 593 536"/>
                              <a:gd name="T137" fmla="*/ T136 w 58"/>
                              <a:gd name="T138" fmla="+- 0 260 242"/>
                              <a:gd name="T139" fmla="*/ 260 h 3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58" h="362">
                                <a:moveTo>
                                  <a:pt x="24" y="245"/>
                                </a:moveTo>
                                <a:lnTo>
                                  <a:pt x="1" y="245"/>
                                </a:lnTo>
                                <a:lnTo>
                                  <a:pt x="1" y="335"/>
                                </a:lnTo>
                                <a:lnTo>
                                  <a:pt x="0" y="361"/>
                                </a:lnTo>
                                <a:lnTo>
                                  <a:pt x="57" y="361"/>
                                </a:lnTo>
                                <a:lnTo>
                                  <a:pt x="57" y="342"/>
                                </a:lnTo>
                                <a:lnTo>
                                  <a:pt x="35" y="342"/>
                                </a:lnTo>
                                <a:lnTo>
                                  <a:pt x="24" y="341"/>
                                </a:lnTo>
                                <a:lnTo>
                                  <a:pt x="24" y="245"/>
                                </a:lnTo>
                                <a:close/>
                                <a:moveTo>
                                  <a:pt x="46" y="0"/>
                                </a:moveTo>
                                <a:lnTo>
                                  <a:pt x="30" y="0"/>
                                </a:lnTo>
                                <a:lnTo>
                                  <a:pt x="1" y="1"/>
                                </a:lnTo>
                                <a:lnTo>
                                  <a:pt x="1" y="95"/>
                                </a:lnTo>
                                <a:lnTo>
                                  <a:pt x="7" y="134"/>
                                </a:lnTo>
                                <a:lnTo>
                                  <a:pt x="18" y="177"/>
                                </a:lnTo>
                                <a:lnTo>
                                  <a:pt x="30" y="219"/>
                                </a:lnTo>
                                <a:lnTo>
                                  <a:pt x="35" y="252"/>
                                </a:lnTo>
                                <a:lnTo>
                                  <a:pt x="35" y="342"/>
                                </a:lnTo>
                                <a:lnTo>
                                  <a:pt x="57" y="342"/>
                                </a:lnTo>
                                <a:lnTo>
                                  <a:pt x="57" y="257"/>
                                </a:lnTo>
                                <a:lnTo>
                                  <a:pt x="52" y="220"/>
                                </a:lnTo>
                                <a:lnTo>
                                  <a:pt x="41" y="176"/>
                                </a:lnTo>
                                <a:lnTo>
                                  <a:pt x="29" y="136"/>
                                </a:lnTo>
                                <a:lnTo>
                                  <a:pt x="24" y="107"/>
                                </a:lnTo>
                                <a:lnTo>
                                  <a:pt x="24" y="26"/>
                                </a:lnTo>
                                <a:lnTo>
                                  <a:pt x="23" y="18"/>
                                </a:lnTo>
                                <a:lnTo>
                                  <a:pt x="57" y="18"/>
                                </a:lnTo>
                                <a:lnTo>
                                  <a:pt x="58" y="10"/>
                                </a:lnTo>
                                <a:lnTo>
                                  <a:pt x="55" y="3"/>
                                </a:lnTo>
                                <a:lnTo>
                                  <a:pt x="46" y="0"/>
                                </a:lnTo>
                                <a:close/>
                                <a:moveTo>
                                  <a:pt x="57" y="18"/>
                                </a:moveTo>
                                <a:lnTo>
                                  <a:pt x="35" y="18"/>
                                </a:lnTo>
                                <a:lnTo>
                                  <a:pt x="35" y="107"/>
                                </a:lnTo>
                                <a:lnTo>
                                  <a:pt x="57" y="107"/>
                                </a:lnTo>
                                <a:lnTo>
                                  <a:pt x="57"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23ED099" id="Group 640" o:spid="_x0000_s1026" style="width:50.2pt;height:38.75pt;mso-position-horizontal-relative:char;mso-position-vertical-relative:line" coordsize="10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">
                <v:line id="Line 662" o:spid="_x0000_s1027" style="position:absolute;visibility:visible;mso-wrap-style:square" from="90,639" to="914,6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b6XMcAAADcAAAADwAAAGRycy9kb3ducmV2LnhtbESPT2vCQBTE7wW/w/KEXopuqiWR6CpS&#10;WpBeiv9Qb4/sMxvMvg3ZrcZ++m6h0OMwM79hZovO1uJKra8cK3geJiCIC6crLhXstu+DCQgfkDXW&#10;jknBnTws5r2HGeba3XhN100oRYSwz1GBCaHJpfSFIYt+6Bri6J1dazFE2ZZSt3iLcFvLUZKk0mLF&#10;ccFgQ6+GisvmyyoYPe3Hx4N8O790kxN9pt9pxeZDqcd+t5yCCNSF//Bfe6UVZOMMfs/EIyD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tvpcxwAAANwAAAAPAAAAAAAA&#10;AAAAAAAAAKECAABkcnMvZG93bnJldi54bWxQSwUGAAAAAAQABAD5AAAAlQMAAAAA&#10;" strokeweight=".60925mm"/>
                <v:line id="Line 661" o:spid="_x0000_s1028" style="position:absolute;visibility:visible;mso-wrap-style:square" from="43,698" to="959,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luLsQAAADcAAAADwAAAGRycy9kb3ducmV2LnhtbERPz2vCMBS+C/4P4Qm7iE2no5PaKDI2&#10;GLuIOtm8PZpnU2xeSpNpt7/eHAYeP77fxaq3jbhQ52vHCh6TFARx6XTNlYLP/dtkDsIHZI2NY1Lw&#10;Sx5Wy+GgwFy7K2/psguViCHsc1RgQmhzKX1pyKJPXEscuZPrLIYIu0rqDq8x3DZymqaZtFhzbDDY&#10;0ouh8rz7sQqm48Ps+0u+np76+ZE22V9Ws/lQ6mHUrxcgAvXhLv53v2sFz7O4Np6JR0A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KW4uxAAAANwAAAAPAAAAAAAAAAAA&#10;AAAAAKECAABkcnMvZG93bnJldi54bWxQSwUGAAAAAAQABAD5AAAAkgMAAAAA&#10;" strokeweight=".60925mm"/>
                <v:line id="Line 660" o:spid="_x0000_s1029" style="position:absolute;visibility:visible;mso-wrap-style:square" from="0,757" to="1004,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LtccAAADcAAAADwAAAGRycy9kb3ducmV2LnhtbESPT2sCMRTE7wW/Q3hCL0Wz1bLqapRS&#10;WpBepP5BvT02z83i5mXZpLr20zeFgsdhZn7DzBatrcSFGl86VvDcT0AQ506XXCjYbj56YxA+IGus&#10;HJOCG3lYzDsPM8y0u/IXXdahEBHCPkMFJoQ6k9Lnhiz6vquJo3dyjcUQZVNI3eA1wm0lB0mSSosl&#10;xwWDNb0Zys/rb6tg8LQbHvby/fTSjo+0Sn/Sks2nUo/d9nUKIlAb7uH/9lIrGA0n8HcmHgE5/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cu1xwAAANwAAAAPAAAAAAAA&#10;AAAAAAAAAKECAABkcnMvZG93bnJldi54bWxQSwUGAAAAAAQABAD5AAAAlQMAAAAA&#10;" strokeweight=".60925mm"/>
                <v:line id="Line 659" o:spid="_x0000_s1030" style="position:absolute;visibility:visible;mso-wrap-style:square" from="90,204" to="914,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kRVcQAAADcAAAADwAAAGRycy9kb3ducmV2LnhtbERPz2vCMBS+D/Y/hDfwMmw6lSpdo4zh&#10;QHYRnaK7PZpnU9a8lCbTzr/eHIQdP77fxaK3jThT52vHCl6SFARx6XTNlYLd18dwBsIHZI2NY1Lw&#10;Rx4W88eHAnPtLryh8zZUIoawz1GBCaHNpfSlIYs+cS1x5E6usxgi7CqpO7zEcNvIUZpm0mLNscFg&#10;S++Gyp/tr1Uwet6Pjwe5PE362Tets2tWs/lUavDUv72CCNSHf/HdvdIKppM4P56JR0D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WRFVxAAAANwAAAAPAAAAAAAAAAAA&#10;AAAAAKECAABkcnMvZG93bnJldi54bWxQSwUGAAAAAAQABAD5AAAAkgMAAAAA&#10;" strokeweight=".60925mm"/>
                <v:shape id="AutoShape 658" o:spid="_x0000_s1031" style="position:absolute;left:156;top:58;width:686;height:106;visibility:visible;mso-wrap-style:square;v-text-anchor:top" coordsize="68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26CsUA&#10;AADcAAAADwAAAGRycy9kb3ducmV2LnhtbESPQWsCMRSE70L/Q3gFL6JZxapsjSKC6MXaqgePz83r&#10;7mLysmyirv++KQgeh5n5hpnOG2vEjWpfOlbQ7yUgiDOnS84VHA+r7gSED8gajWNS8CAP89lba4qp&#10;dnf+ods+5CJC2KeooAihSqX0WUEWfc9VxNH7dbXFEGWdS13jPcKtkYMkGUmLJceFAitaFpRd9ler&#10;wOTr3WHJ64+hOXe+aDHSp+/dVqn2e7P4BBGoCa/ws73RCsbDPvyfiUd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PboKxQAAANwAAAAPAAAAAAAAAAAAAAAAAJgCAABkcnMv&#10;ZG93bnJldi54bWxQSwUGAAAAAAQABAD1AAAAigMAAAAA&#10;" path="m346,l,105r101,l346,32r103,l346,xm449,32r-103,l586,105r100,l449,32xe" fillcolor="black" stroked="f">
                  <v:path arrowok="t" o:connecttype="custom" o:connectlocs="346,59;0,164;101,164;346,91;449,91;346,59;449,91;346,91;586,164;686,164;449,91" o:connectangles="0,0,0,0,0,0,0,0,0,0,0"/>
                </v:shape>
                <v:shape id="AutoShape 657" o:spid="_x0000_s1032" style="position:absolute;left:89;width:825;height:165;visibility:visible;mso-wrap-style:square;v-text-anchor:top" coordsize="825,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1dGscA&#10;AADcAAAADwAAAGRycy9kb3ducmV2LnhtbESPQWsCMRSE74X+h/AKvZSaVYqW1SiiFkRRqLWH3h7J&#10;cze4eVk2qa7+eiMUehxm5htmNGldJU7UBOtZQbeTgSDW3lguFOy/Pl7fQYSIbLDyTAouFGAyfnwY&#10;YW78mT/ptIuFSBAOOSooY6xzKYMuyWHo+Jo4eQffOIxJNoU0DZ4T3FWyl2V96dByWiixpllJ+rj7&#10;dQrmq5+uXizmG3s52v1Vf2+X6xdS6vmpnQ5BRGrjf/ivvTQKBm89uJ9JR0C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8tXRrHAAAA3AAAAA8AAAAAAAAAAAAAAAAAmAIAAGRy&#10;cy9kb3ducmV2LnhtbFBLBQYAAAAABAAEAPUAAACMAwAAAAA=&#10;" path="m412,l,127r,37l409,39r129,l412,xm538,39r-129,l824,164r,-37l538,39xe" fillcolor="black" stroked="f">
                  <v:path arrowok="t" o:connecttype="custom" o:connectlocs="412,0;0,127;0,164;409,39;538,39;412,0;538,39;409,39;824,164;824,127;538,39" o:connectangles="0,0,0,0,0,0,0,0,0,0,0"/>
                </v:shape>
                <v:shape id="AutoShape 656" o:spid="_x0000_s1033" style="position:absolute;left:138;top:242;width:58;height:362;visibility:visible;mso-wrap-style:square;v-text-anchor:top" coordsize="58,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XxzcQA&#10;AADcAAAADwAAAGRycy9kb3ducmV2LnhtbESPT4vCMBTE7wt+h/AEb2vq6qpUo8iCUNA9+Afx+Gie&#10;bbF5KU1q67c3Cwseh5n5DbNcd6YUD6pdYVnBaBiBIE6tLjhTcD5tP+cgnEfWWFomBU9ysF71PpYY&#10;a9vygR5Hn4kAYRejgtz7KpbSpTkZdENbEQfvZmuDPsg6k7rGNsBNKb+iaCoNFhwWcqzoJ6f0fmyM&#10;gv30ctklrZnj96nxTZroa3f4VWrQ7zYLEJ46/w7/txOtYDYZw9+ZcATk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V8c3EAAAA3AAAAA8AAAAAAAAAAAAAAAAAmAIAAGRycy9k&#10;b3ducmV2LnhtbFBLBQYAAAAABAAEAPUAAACJAwAAAAA=&#10;" path="m22,l,,,361r30,l46,357r8,-9l56,342r-36,l22,335,22,xm57,l36,r,342l56,342r1,-3l57,xe" fillcolor="black" stroked="f">
                  <v:path arrowok="t" o:connecttype="custom" o:connectlocs="22,242;0,242;0,603;30,603;46,599;54,590;56,584;20,584;22,577;22,242;57,242;36,242;36,584;56,584;57,581;57,242" o:connectangles="0,0,0,0,0,0,0,0,0,0,0,0,0,0,0,0"/>
                </v:shape>
                <v:shape id="AutoShape 655" o:spid="_x0000_s1034" style="position:absolute;left:273;top:242;width:58;height:362;visibility:visible;mso-wrap-style:square;v-text-anchor:top" coordsize="58,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xpucUA&#10;AADcAAAADwAAAGRycy9kb3ducmV2LnhtbESPQWuDQBSE74H+h+UVekvWFpOIyUZKoSA0PURL6PHh&#10;vqjUfSvuGu2/7xYCOQ4z8w2zz2bTiSsNrrWs4HkVgSCurG65VvBVvi8TEM4ja+wsk4JfcpAdHhZ7&#10;TLWd+ETXwtciQNilqKDxvk+ldFVDBt3K9sTBu9jBoA9yqKUecApw08mXKNpIgy2HhQZ7emuo+ilG&#10;o+C4OZ8/8skkuC5HP1a5/p5Pn0o9Pc6vOxCeZn8P39q5VrCNY/g/E46AP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Gm5xQAAANwAAAAPAAAAAAAAAAAAAAAAAJgCAABkcnMv&#10;ZG93bnJldi54bWxQSwUGAAAAAAQABAD1AAAAigMAAAAA&#10;" path="m17,l,,,361r17,l17,144r16,l17,xm33,144r-16,l39,361r18,l57,193r-18,l33,144xm57,l39,r,193l57,193,57,xe" fillcolor="black" stroked="f">
                  <v:path arrowok="t" o:connecttype="custom" o:connectlocs="17,242;0,242;0,603;17,603;17,386;33,386;17,242;33,386;17,386;39,603;57,603;57,435;39,435;33,386;57,242;39,242;39,435;57,435;57,242" o:connectangles="0,0,0,0,0,0,0,0,0,0,0,0,0,0,0,0,0,0,0"/>
                </v:shape>
                <v:rect id="Rectangle 654" o:spid="_x0000_s1035" style="position:absolute;left:411;top:585;width:56;height: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uLjcYA&#10;AADcAAAADwAAAGRycy9kb3ducmV2LnhtbESPQWsCMRSE70L/Q3gFb5qtqNXVKFUQehGq9aC35+Z1&#10;d3Hzsk2ibv31jSB4HGbmG2Y6b0wlLuR8aVnBWzcBQZxZXXKuYPe96oxA+ICssbJMCv7Iw3z20ppi&#10;qu2VN3TZhlxECPsUFRQh1KmUPivIoO/amjh6P9YZDFG6XGqH1wg3lewlyVAaLDkuFFjTsqDstD0b&#10;BYvxaPH71ef1bXM80GF/PA16LlGq/dp8TEAEasIz/Gh/agXv/QHcz8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uLjcYAAADcAAAADwAAAAAAAAAAAAAAAACYAgAAZHJz&#10;L2Rvd25yZXYueG1sUEsFBgAAAAAEAAQA9QAAAIsDAAAAAA==&#10;" fillcolor="black" stroked="f"/>
                <v:line id="Line 653" o:spid="_x0000_s1036" style="position:absolute;visibility:visible;mso-wrap-style:square" from="423,421" to="423,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N5u8UAAADcAAAADwAAAGRycy9kb3ducmV2LnhtbESPT2vCQBTE7wW/w/KE3upGqTZEVxH/&#10;gHgoNIri7ZF9JsHs25BdTfrtu0LB4zAzv2Fmi85U4kGNKy0rGA4iEMSZ1SXnCo6H7UcMwnlkjZVl&#10;UvBLDhbz3tsME21b/qFH6nMRIOwSVFB4XydSuqwgg25ga+LgXW1j0AfZ5FI32Aa4qeQoiibSYMlh&#10;ocCaVgVlt/RuFFxTfeni7/PxtN+YcWyq5fpQtkq997vlFISnzr/C/+2dVvD1OYHnmXA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GN5u8UAAADcAAAADwAAAAAAAAAA&#10;AAAAAAChAgAAZHJzL2Rvd25yZXYueG1sUEsFBgAAAAAEAAQA+QAAAJMDAAAAAA==&#10;" strokeweight=".4265mm"/>
                <v:rect id="Rectangle 652" o:spid="_x0000_s1037" style="position:absolute;left:411;top:401;width:48;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wYccA&#10;AADcAAAADwAAAGRycy9kb3ducmV2LnhtbESPQWvCQBSE70L/w/IK3nRTsWrTrKKC0Iugtod6e2Zf&#10;k5Ds27i7auyv7xYKPQ4z8w2TLTrTiCs5X1lW8DRMQBDnVldcKPh43wxmIHxA1thYJgV38rCYP/Qy&#10;TLW98Z6uh1CICGGfooIyhDaV0uclGfRD2xJH78s6gyFKV0jt8BbhppGjJJlIgxXHhRJbWpeU14eL&#10;UbB6ma3OuzFvv/enIx0/T/XzyCVK9R+75SuIQF34D/+137SC6XgK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lsGHHAAAA3AAAAA8AAAAAAAAAAAAAAAAAmAIAAGRy&#10;cy9kb3ducmV2LnhtbFBLBQYAAAAABAAEAPUAAACMAwAAAAA=&#10;" fillcolor="black" stroked="f"/>
                <v:line id="Line 651" o:spid="_x0000_s1038" style="position:absolute;visibility:visible;mso-wrap-style:square" from="423,261" to="423,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IUsMAAADcAAAADwAAAGRycy9kb3ducmV2LnhtbERPTWvCQBC9F/oflin0VjeVqiG6CWJb&#10;kB4Ek6B4G7JjEpqdDdmtSf9991Dw+Hjfm2wynbjR4FrLCl5nEQjiyuqWawVl8fkSg3AeWWNnmRT8&#10;koMsfXzYYKLtyEe65b4WIYRdggoa7/tESlc1ZNDNbE8cuKsdDPoAh1rqAccQbjo5j6KlNNhyaGiw&#10;p11D1Xf+YxRcc32Z4sO5PH19mEVsuu170Y5KPT9N2zUIT5O/i//de61g9RbWhjPhCMj0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6wSFLDAAAA3AAAAA8AAAAAAAAAAAAA&#10;AAAAoQIAAGRycy9kb3ducmV2LnhtbFBLBQYAAAAABAAEAPkAAACRAwAAAAA=&#10;" strokeweight=".4265mm"/>
                <v:rect id="Rectangle 650" o:spid="_x0000_s1039" style="position:absolute;left:411;top:241;width:48;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aBiMcA&#10;AADcAAAADwAAAGRycy9kb3ducmV2LnhtbESPT2vCQBTE7wW/w/KE3upG0appVlGh0EvBPz3U20v2&#10;NQlm38bdrcZ+erdQ6HGYmd8w2bIzjbiQ87VlBcNBAoK4sLrmUsHH4fVpBsIHZI2NZVJwIw/LRe8h&#10;w1TbK+/osg+liBD2KSqoQmhTKX1RkUE/sC1x9L6sMxiidKXUDq8Rbho5SpJnabDmuFBhS5uKitP+&#10;2yhYz2fr83bM7z+7/EjHz/w0GblEqcd+t3oBEagL/+G/9ptWMB3P4fdMP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2gYjHAAAA3AAAAA8AAAAAAAAAAAAAAAAAmAIAAGRy&#10;cy9kb3ducmV2LnhtbFBLBQYAAAAABAAEAPUAAACMAwAAAAA=&#10;" fillcolor="black" stroked="f"/>
                <v:shape id="AutoShape 649" o:spid="_x0000_s1040" style="position:absolute;left:672;top:242;width:58;height:362;visibility:visible;mso-wrap-style:square;v-text-anchor:top" coordsize="58,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75Z8EA&#10;AADcAAAADwAAAGRycy9kb3ducmV2LnhtbERPTWvCQBC9F/wPywi91U0LxhBdpRQKgeohKsHjkB2T&#10;YHY2ZDcm/ffuQfD4eN+b3WRacafeNZYVfC4iEMSl1Q1XCs6n348EhPPIGlvLpOCfHOy2s7cNptqO&#10;nNP96CsRQtilqKD2vkuldGVNBt3CdsSBu9reoA+wr6TucQzhppVfURRLgw2Hhho7+qmpvB0Ho2Af&#10;F8VfNpoEl6fBD2WmL1N+UOp9Pn2vQXia/Ev8dGdawWoZ5ocz4QjI7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e+WfBAAAA3AAAAA8AAAAAAAAAAAAAAAAAmAIAAGRycy9kb3du&#10;cmV2LnhtbFBLBQYAAAAABAAEAPUAAACGAwAAAAA=&#10;" path="m56,l1,r,335l,361r57,l57,342r-35,l21,335,21,18r36,l56,xm57,244r-21,l36,342r21,l57,244xm57,18r-21,l36,107r21,l57,26r,-8xe" fillcolor="black" stroked="f">
                  <v:path arrowok="t" o:connecttype="custom" o:connectlocs="56,242;1,242;1,577;0,603;57,603;57,584;22,584;21,577;21,260;57,260;56,242;57,486;36,486;36,584;57,584;57,486;57,260;36,260;36,349;57,349;57,268;57,260" o:connectangles="0,0,0,0,0,0,0,0,0,0,0,0,0,0,0,0,0,0,0,0,0,0"/>
                </v:shape>
                <v:rect id="Rectangle 648" o:spid="_x0000_s1041" style="position:absolute;left:807;top:583;width:5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kbU8cA&#10;AADcAAAADwAAAGRycy9kb3ducmV2LnhtbESPQWvCQBSE70L/w/IKvelGqdamWaUWBC9CtT3U2zP7&#10;moRk36a7q0Z/fVcQPA4z8w2TzTvTiCM5X1lWMBwkIIhzqysuFHx/LftTED4ga2wsk4IzeZjPHnoZ&#10;ptqeeEPHbShEhLBPUUEZQptK6fOSDPqBbYmj92udwRClK6R2eIpw08hRkkykwYrjQoktfZSU19uD&#10;UbB4nS7+Pp95fdnsd7T72dfjkUuUenrs3t9ABOrCPXxrr7SCl/EQrmfiEZ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ZG1PHAAAA3AAAAA8AAAAAAAAAAAAAAAAAmAIAAGRy&#10;cy9kb3ducmV2LnhtbFBLBQYAAAAABAAEAPUAAACMAwAAAAA=&#10;" fillcolor="black" stroked="f"/>
                <v:line id="Line 647" o:spid="_x0000_s1042" style="position:absolute;visibility:visible;mso-wrap-style:square" from="818,259" to="818,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vQq8UAAADcAAAADwAAAGRycy9kb3ducmV2LnhtbESPQWvCQBSE70L/w/IKvYjZGGo00VWk&#10;UNqLB6PQ6yP7mgSzb0N2TdJ/3y0UPA4z8w2zO0ymFQP1rrGsYBnFIIhLqxuuFFwv74sNCOeRNbaW&#10;ScEPOTjsn2Y7zLUd+UxD4SsRIOxyVFB73+VSurImgy6yHXHwvm1v0AfZV1L3OAa4aWUSx6k02HBY&#10;qLGjt5rKW3E3Ckx8TpenZDPXydytXz9cJrMvrdTL83TcgvA0+Uf4v/2pFaxXCfydCUdA7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wvQq8UAAADcAAAADwAAAAAAAAAA&#10;AAAAAAChAgAAZHJzL2Rvd25yZXYueG1sUEsFBgAAAAAEAAQA+QAAAJMDAAAAAA==&#10;" strokeweight="1.08pt"/>
                <v:rect id="Rectangle 646" o:spid="_x0000_s1043" style="position:absolute;left:807;top:253;width:60;height: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cgv8cA&#10;AADcAAAADwAAAGRycy9kb3ducmV2LnhtbESPS2/CMBCE75X6H6ytxK1xyqPQFIMKEhKXSrwOcFvi&#10;bRIRr1PbQNpfjysh9TiamW8042lranEh5yvLCl6SFARxbnXFhYLddvE8AuEDssbaMin4IQ/TyePD&#10;GDNtr7ymyyYUIkLYZ6igDKHJpPR5SQZ9Yhvi6H1ZZzBE6QqpHV4j3NSym6av0mDFcaHEhuYl5afN&#10;2SiYvY1m36s+f/6ujwc67I+nQdelSnWe2o93EIHa8B++t5dawXDQg78z8QjIy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HIL/HAAAA3AAAAA8AAAAAAAAAAAAAAAAAmAIAAGRy&#10;cy9kb3ducmV2LnhtbFBLBQYAAAAABAAEAPUAAACMAwAAAAA=&#10;" fillcolor="black" stroked="f"/>
                <v:rect id="Rectangle 645" o:spid="_x0000_s1044" style="position:absolute;left:807;top:245;width:58;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64y8YA&#10;AADcAAAADwAAAGRycy9kb3ducmV2LnhtbESPQWsCMRSE70L/Q3gFb5qtqNXVKFUQehGq9aC35+Z1&#10;d3Hzsk2ibv31jSB4HGbmG2Y6b0wlLuR8aVnBWzcBQZxZXXKuYPe96oxA+ICssbJMCv7Iw3z20ppi&#10;qu2VN3TZhlxECPsUFRQh1KmUPivIoO/amjh6P9YZDFG6XGqH1wg3lewlyVAaLDkuFFjTsqDstD0b&#10;BYvxaPH71ef1bXM80GF/PA16LlGq/dp8TEAEasIz/Gh/agXvgz7cz8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64y8YAAADcAAAADwAAAAAAAAAAAAAAAACYAgAAZHJz&#10;L2Rvd25yZXYueG1sUEsFBgAAAAAEAAQA9QAAAIsDAAAAAA==&#10;" fillcolor="black" stroked="f"/>
                <v:rect id="Rectangle 644" o:spid="_x0000_s1045" style="position:absolute;left:807;top:243;width:54;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IdUMcA&#10;AADcAAAADwAAAGRycy9kb3ducmV2LnhtbESPT2sCMRTE7wW/Q3iCt5pV3KqrUbRQ6KVQ/xz09tw8&#10;dxc3L9sk1W0/fSMUPA4z8xtmvmxNLa7kfGVZwaCfgCDOra64ULDfvT1PQPiArLG2TAp+yMNy0Xma&#10;Y6btjTd03YZCRAj7DBWUITSZlD4vyaDv24Y4emfrDIYoXSG1w1uEm1oOk+RFGqw4LpTY0GtJ+WX7&#10;bRSsp5P11+eIP343pyMdD6dLOnSJUr1uu5qBCNSGR/i//a4VjNMU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iHVDHAAAA3AAAAA8AAAAAAAAAAAAAAAAAmAIAAGRy&#10;cy9kb3ducmV2LnhtbFBLBQYAAAAABAAEAPUAAACMAwAAAAA=&#10;" fillcolor="black" stroked="f"/>
                <v:rect id="Rectangle 643" o:spid="_x0000_s1046" style="position:absolute;left:807;top:241;width:38;height: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CDJ8YA&#10;AADcAAAADwAAAGRycy9kb3ducmV2LnhtbESPQWsCMRSE70L/Q3gFb5qtqLVbo6ggeCmo7aHenpvX&#10;3cXNy5pE3frrjSB4HGbmG2Y8bUwlzuR8aVnBWzcBQZxZXXKu4Od72RmB8AFZY2WZFPyTh+nkpTXG&#10;VNsLb+i8DbmIEPYpKihCqFMpfVaQQd+1NXH0/qwzGKJ0udQOLxFuKtlLkqE0WHJcKLCmRUHZYXsy&#10;CuYfo/lx3eev62a/o93v/jDouUSp9msz+wQRqAnP8KO90greB0O4n4lHQE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CDJ8YAAADcAAAADwAAAAAAAAAAAAAAAACYAgAAZHJz&#10;L2Rvd25yZXYueG1sUEsFBgAAAAAEAAQA9QAAAIsDAAAAAA==&#10;" fillcolor="black" stroked="f"/>
                <v:line id="Line 642" o:spid="_x0000_s1047" style="position:absolute;visibility:visible;mso-wrap-style:square" from="856,259" to="856,5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vUVsMAAADcAAAADwAAAGRycy9kb3ducmV2LnhtbESP0WoCMRRE3wv+Q7iCbzWr0ipbo4go&#10;9qEt1PYDLpvbzeLmZkmim/17Uyj0cZiZM8x6m2wrbuRD41jBbFqAIK6cbrhW8P11fFyBCBFZY+uY&#10;FAwUYLsZPayx1K7nT7qdYy0yhEOJCkyMXSllqAxZDFPXEWfvx3mLMUtfS+2xz3DbynlRPEuLDecF&#10;gx3tDVWX89UqoMUQD0Pqm9W7f0sf5hToeqqUmozT7gVEpBT/w3/tV61g+bSE3zP5CMjN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b1FbDAAAA3AAAAA8AAAAAAAAAAAAA&#10;AAAAoQIAAGRycy9kb3ducmV2LnhtbFBLBQYAAAAABAAEAPkAAACRAwAAAAA=&#10;" strokeweight=".36875mm"/>
                <v:shape id="AutoShape 641" o:spid="_x0000_s1048" style="position:absolute;left:536;top:241;width:58;height:362;visibility:visible;mso-wrap-style:square;v-text-anchor:top" coordsize="58,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1YcEA&#10;AADcAAAADwAAAGRycy9kb3ducmV2LnhtbERPTWvCQBC9F/wPywi91U0LxhBdpRQKgeohKsHjkB2T&#10;YHY2ZDcm/ffuQfD4eN+b3WRacafeNZYVfC4iEMSl1Q1XCs6n348EhPPIGlvLpOCfHOy2s7cNptqO&#10;nNP96CsRQtilqKD2vkuldGVNBt3CdsSBu9reoA+wr6TucQzhppVfURRLgw2Hhho7+qmpvB0Ho2Af&#10;F8VfNpoEl6fBD2WmL1N+UOp9Pn2vQXia/Ev8dGdawWoZ1oYz4QjI7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o9WHBAAAA3AAAAA8AAAAAAAAAAAAAAAAAmAIAAGRycy9kb3du&#10;cmV2LnhtbFBLBQYAAAAABAAEAPUAAACGAwAAAAA=&#10;" path="m24,245r-23,l1,335,,361r57,l57,342r-22,l24,341r,-96xm46,l30,,1,1r,94l7,134r11,43l30,219r5,33l35,342r22,l57,257,52,220,41,176,29,136,24,107r,-81l23,18r34,l58,10,55,3,46,xm57,18r-22,l35,107r22,l57,18xe" fillcolor="black" stroked="f">
                  <v:path arrowok="t" o:connecttype="custom" o:connectlocs="24,487;1,487;1,577;0,603;57,603;57,584;35,584;24,583;24,487;46,242;30,242;1,243;1,337;7,376;18,419;30,461;35,494;35,584;57,584;57,499;52,462;41,418;29,378;24,349;24,268;23,260;57,260;58,252;55,245;46,242;57,260;35,260;35,349;57,349;57,260" o:connectangles="0,0,0,0,0,0,0,0,0,0,0,0,0,0,0,0,0,0,0,0,0,0,0,0,0,0,0,0,0,0,0,0,0,0,0"/>
                </v:shape>
                <w10:anchorlock/>
              </v:group>
            </w:pict>
          </mc:Fallback>
        </mc:AlternateContent>
      </w:r>
    </w:p>
    <w:p w:rsidR="007A2CAA" w:rsidRDefault="007A2CAA" w:rsidP="007A2CAA"/>
    <w:p w:rsidR="007A2CAA" w:rsidRDefault="00977523" w:rsidP="007A2CAA">
      <w:pPr>
        <w:tabs>
          <w:tab w:val="left" w:pos="1279"/>
        </w:tabs>
      </w:pPr>
      <w:r w:rsidRPr="007A2CAA">
        <w:rPr>
          <w:rFonts w:ascii="Arial" w:eastAsia="Arial" w:hAnsi="Arial" w:cs="Arial"/>
          <w:noProof/>
        </w:rPr>
        <mc:AlternateContent>
          <mc:Choice Requires="wps">
            <w:drawing>
              <wp:anchor distT="0" distB="0" distL="0" distR="0" simplePos="0" relativeHeight="251666432" behindDoc="1" locked="0" layoutInCell="1" allowOverlap="1" wp14:anchorId="17F8477A" wp14:editId="2ADAD0FD">
                <wp:simplePos x="0" y="0"/>
                <wp:positionH relativeFrom="page">
                  <wp:posOffset>-356</wp:posOffset>
                </wp:positionH>
                <wp:positionV relativeFrom="paragraph">
                  <wp:posOffset>382473</wp:posOffset>
                </wp:positionV>
                <wp:extent cx="3622040" cy="850900"/>
                <wp:effectExtent l="0" t="0" r="0" b="0"/>
                <wp:wrapTopAndBottom/>
                <wp:docPr id="712" name="Text 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2040" cy="850900"/>
                        </a:xfrm>
                        <a:prstGeom prst="rect">
                          <a:avLst/>
                        </a:prstGeom>
                        <a:solidFill>
                          <a:srgbClr val="0078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428" w:rsidRPr="00FE5DF0" w:rsidRDefault="005B5428" w:rsidP="007A2CAA">
                            <w:pPr>
                              <w:spacing w:before="164"/>
                              <w:ind w:left="900"/>
                              <w:rPr>
                                <w:rFonts w:ascii="Sylfaen" w:hAnsi="Sylfaen"/>
                                <w:sz w:val="56"/>
                                <w:szCs w:val="56"/>
                                <w:lang w:val="ka-GE"/>
                              </w:rPr>
                            </w:pPr>
                            <w:r w:rsidRPr="00FE5DF0">
                              <w:rPr>
                                <w:rFonts w:ascii="Sylfaen" w:hAnsi="Sylfaen"/>
                                <w:color w:val="ECF0FA"/>
                                <w:sz w:val="56"/>
                                <w:szCs w:val="56"/>
                                <w:lang w:val="ka-GE"/>
                              </w:rPr>
                              <w:t>განათლება</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F8477A" id="Text Box 618" o:spid="_x0000_s1029" type="#_x0000_t202" style="position:absolute;margin-left:-.05pt;margin-top:30.1pt;width:285.2pt;height:67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" fillcolor="#0078bf" stroked="f">
                <v:textbox inset="0,0,0,0">
                  <w:txbxContent>
                    <w:p w:rsidR="005B5428" w:rsidRPr="00FE5DF0" w:rsidRDefault="005B5428" w:rsidP="007A2CAA">
                      <w:pPr>
                        <w:spacing w:before="164"/>
                        <w:ind w:left="900"/>
                        <w:rPr>
                          <w:rFonts w:ascii="Sylfaen" w:hAnsi="Sylfaen"/>
                          <w:sz w:val="56"/>
                          <w:szCs w:val="56"/>
                          <w:lang w:val="ka-GE"/>
                        </w:rPr>
                      </w:pPr>
                      <w:r w:rsidRPr="00FE5DF0">
                        <w:rPr>
                          <w:rFonts w:ascii="Sylfaen" w:hAnsi="Sylfaen"/>
                          <w:color w:val="ECF0FA"/>
                          <w:sz w:val="56"/>
                          <w:szCs w:val="56"/>
                          <w:lang w:val="ka-GE"/>
                        </w:rPr>
                        <w:t>განათლება</w:t>
                      </w:r>
                    </w:p>
                  </w:txbxContent>
                </v:textbox>
                <w10:wrap type="topAndBottom" anchorx="page"/>
              </v:shape>
            </w:pict>
          </mc:Fallback>
        </mc:AlternateContent>
      </w:r>
      <w:r w:rsidR="002E3F83" w:rsidRPr="007A2CAA">
        <w:rPr>
          <w:rFonts w:ascii="Arial" w:eastAsia="Arial" w:hAnsi="Arial" w:cs="Arial"/>
          <w:noProof/>
        </w:rPr>
        <mc:AlternateContent>
          <mc:Choice Requires="wps">
            <w:drawing>
              <wp:anchor distT="0" distB="0" distL="0" distR="0" simplePos="0" relativeHeight="251668480" behindDoc="1" locked="0" layoutInCell="1" allowOverlap="1" wp14:anchorId="0D39C6A2" wp14:editId="7C85EF5E">
                <wp:simplePos x="0" y="0"/>
                <wp:positionH relativeFrom="page">
                  <wp:posOffset>-483</wp:posOffset>
                </wp:positionH>
                <wp:positionV relativeFrom="paragraph">
                  <wp:posOffset>1232154</wp:posOffset>
                </wp:positionV>
                <wp:extent cx="7138035" cy="850900"/>
                <wp:effectExtent l="0" t="0" r="0" b="0"/>
                <wp:wrapTopAndBottom/>
                <wp:docPr id="711" name="Text Box 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8035" cy="850900"/>
                        </a:xfrm>
                        <a:prstGeom prst="rect">
                          <a:avLst/>
                        </a:prstGeom>
                        <a:solidFill>
                          <a:srgbClr val="0078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428" w:rsidRPr="00FE5DF0" w:rsidRDefault="005B5428" w:rsidP="007A2CAA">
                            <w:pPr>
                              <w:spacing w:before="164"/>
                              <w:ind w:left="810"/>
                              <w:rPr>
                                <w:rFonts w:ascii="Sylfaen" w:hAnsi="Sylfaen"/>
                                <w:sz w:val="56"/>
                                <w:szCs w:val="56"/>
                                <w:lang w:val="ka-GE"/>
                              </w:rPr>
                            </w:pPr>
                            <w:r w:rsidRPr="00FE5DF0">
                              <w:rPr>
                                <w:rFonts w:ascii="Sylfaen" w:hAnsi="Sylfaen"/>
                                <w:color w:val="ECF0FA"/>
                                <w:spacing w:val="-15"/>
                                <w:sz w:val="56"/>
                                <w:szCs w:val="56"/>
                                <w:lang w:val="ka-GE"/>
                              </w:rPr>
                              <w:t>მდგრადი განვითარების</w:t>
                            </w:r>
                            <w:r>
                              <w:rPr>
                                <w:rFonts w:ascii="Sylfaen" w:hAnsi="Sylfaen"/>
                                <w:color w:val="ECF0FA"/>
                                <w:spacing w:val="-15"/>
                                <w:sz w:val="56"/>
                                <w:szCs w:val="56"/>
                                <w:lang w:val="ka-GE"/>
                              </w:rPr>
                              <w:t xml:space="preserve"> მიზნებისათვის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9C6A2" id="Text Box 617" o:spid="_x0000_s1030" type="#_x0000_t202" style="position:absolute;margin-left:-.05pt;margin-top:97pt;width:562.05pt;height:67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" fillcolor="#0078bf" stroked="f">
                <v:textbox inset="0,0,0,0">
                  <w:txbxContent>
                    <w:p w:rsidR="005B5428" w:rsidRPr="00FE5DF0" w:rsidRDefault="005B5428" w:rsidP="007A2CAA">
                      <w:pPr>
                        <w:spacing w:before="164"/>
                        <w:ind w:left="810"/>
                        <w:rPr>
                          <w:rFonts w:ascii="Sylfaen" w:hAnsi="Sylfaen"/>
                          <w:sz w:val="56"/>
                          <w:szCs w:val="56"/>
                          <w:lang w:val="ka-GE"/>
                        </w:rPr>
                      </w:pPr>
                      <w:r w:rsidRPr="00FE5DF0">
                        <w:rPr>
                          <w:rFonts w:ascii="Sylfaen" w:hAnsi="Sylfaen"/>
                          <w:color w:val="ECF0FA"/>
                          <w:spacing w:val="-15"/>
                          <w:sz w:val="56"/>
                          <w:szCs w:val="56"/>
                          <w:lang w:val="ka-GE"/>
                        </w:rPr>
                        <w:t>მდგრადი განვითარების</w:t>
                      </w:r>
                      <w:r>
                        <w:rPr>
                          <w:rFonts w:ascii="Sylfaen" w:hAnsi="Sylfaen"/>
                          <w:color w:val="ECF0FA"/>
                          <w:spacing w:val="-15"/>
                          <w:sz w:val="56"/>
                          <w:szCs w:val="56"/>
                          <w:lang w:val="ka-GE"/>
                        </w:rPr>
                        <w:t xml:space="preserve"> მიზნებისათვის</w:t>
                      </w:r>
                    </w:p>
                  </w:txbxContent>
                </v:textbox>
                <w10:wrap type="topAndBottom" anchorx="page"/>
              </v:shape>
            </w:pict>
          </mc:Fallback>
        </mc:AlternateContent>
      </w:r>
      <w:r w:rsidR="007A2CAA">
        <w:tab/>
      </w:r>
    </w:p>
    <w:p w:rsidR="007A2CAA" w:rsidRDefault="00977523" w:rsidP="007A2CAA">
      <w:r>
        <w:rPr>
          <w:noProof/>
        </w:rPr>
        <mc:AlternateContent>
          <mc:Choice Requires="wps">
            <w:drawing>
              <wp:anchor distT="0" distB="0" distL="114300" distR="114300" simplePos="0" relativeHeight="251669504" behindDoc="0" locked="0" layoutInCell="1" allowOverlap="1" wp14:anchorId="66E93582" wp14:editId="1BB6982B">
                <wp:simplePos x="0" y="0"/>
                <wp:positionH relativeFrom="column">
                  <wp:posOffset>2540</wp:posOffset>
                </wp:positionH>
                <wp:positionV relativeFrom="paragraph">
                  <wp:posOffset>1794510</wp:posOffset>
                </wp:positionV>
                <wp:extent cx="5873750" cy="636270"/>
                <wp:effectExtent l="0" t="0" r="12700" b="11430"/>
                <wp:wrapNone/>
                <wp:docPr id="8" name="Text Box 8"/>
                <wp:cNvGraphicFramePr/>
                <a:graphic xmlns:a="http://schemas.openxmlformats.org/drawingml/2006/main">
                  <a:graphicData uri="http://schemas.microsoft.com/office/word/2010/wordprocessingShape">
                    <wps:wsp>
                      <wps:cNvSpPr txBox="1"/>
                      <wps:spPr>
                        <a:xfrm>
                          <a:off x="0" y="0"/>
                          <a:ext cx="5873750" cy="636270"/>
                        </a:xfrm>
                        <a:prstGeom prst="rect">
                          <a:avLst/>
                        </a:prstGeom>
                        <a:solidFill>
                          <a:srgbClr val="FF0000"/>
                        </a:solid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5B5428" w:rsidRPr="00F2504B" w:rsidRDefault="005B5428" w:rsidP="002E3F83">
                            <w:pPr>
                              <w:widowControl w:val="0"/>
                              <w:autoSpaceDE w:val="0"/>
                              <w:autoSpaceDN w:val="0"/>
                              <w:spacing w:before="23" w:after="0" w:line="240" w:lineRule="auto"/>
                              <w:ind w:left="720" w:right="263"/>
                              <w:rPr>
                                <w:rFonts w:ascii="Sylfaen" w:eastAsia="Arial" w:hAnsi="Sylfaen" w:cs="Arial"/>
                                <w:b/>
                                <w:color w:val="FFFFFF" w:themeColor="background1"/>
                                <w:sz w:val="48"/>
                                <w:szCs w:val="48"/>
                                <w:lang w:val="ka-GE" w:bidi="en-US"/>
                              </w:rPr>
                            </w:pPr>
                            <w:r w:rsidRPr="00F2504B">
                              <w:rPr>
                                <w:rFonts w:ascii="Sylfaen" w:eastAsia="Arial" w:hAnsi="Sylfaen" w:cs="Arial"/>
                                <w:b/>
                                <w:color w:val="FFFFFF" w:themeColor="background1"/>
                                <w:sz w:val="48"/>
                                <w:szCs w:val="48"/>
                                <w:lang w:val="ka-GE" w:bidi="en-US"/>
                              </w:rPr>
                              <w:t>სწავლის მიზნები და ამოცანები</w:t>
                            </w:r>
                          </w:p>
                          <w:p w:rsidR="005B5428" w:rsidRDefault="005B54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93582" id="Text Box 8" o:spid="_x0000_s1031" type="#_x0000_t202" style="position:absolute;margin-left:.2pt;margin-top:141.3pt;width:462.5pt;height:50.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" fillcolor="red" strokecolor="red" strokeweight=".5pt">
                <v:textbox>
                  <w:txbxContent>
                    <w:p w:rsidR="005B5428" w:rsidRPr="00F2504B" w:rsidRDefault="005B5428" w:rsidP="002E3F83">
                      <w:pPr>
                        <w:widowControl w:val="0"/>
                        <w:autoSpaceDE w:val="0"/>
                        <w:autoSpaceDN w:val="0"/>
                        <w:spacing w:before="23" w:after="0" w:line="240" w:lineRule="auto"/>
                        <w:ind w:left="720" w:right="263"/>
                        <w:rPr>
                          <w:rFonts w:ascii="Sylfaen" w:eastAsia="Arial" w:hAnsi="Sylfaen" w:cs="Arial"/>
                          <w:b/>
                          <w:color w:val="FFFFFF" w:themeColor="background1"/>
                          <w:sz w:val="48"/>
                          <w:szCs w:val="48"/>
                          <w:lang w:val="ka-GE" w:bidi="en-US"/>
                        </w:rPr>
                      </w:pPr>
                      <w:r w:rsidRPr="00F2504B">
                        <w:rPr>
                          <w:rFonts w:ascii="Sylfaen" w:eastAsia="Arial" w:hAnsi="Sylfaen" w:cs="Arial"/>
                          <w:b/>
                          <w:color w:val="FFFFFF" w:themeColor="background1"/>
                          <w:sz w:val="48"/>
                          <w:szCs w:val="48"/>
                          <w:lang w:val="ka-GE" w:bidi="en-US"/>
                        </w:rPr>
                        <w:t>სწავლის მიზნები და ამოცანები</w:t>
                      </w:r>
                    </w:p>
                    <w:p w:rsidR="005B5428" w:rsidRDefault="005B5428"/>
                  </w:txbxContent>
                </v:textbox>
              </v:shape>
            </w:pict>
          </mc:Fallback>
        </mc:AlternateContent>
      </w:r>
    </w:p>
    <w:p w:rsidR="007A2CAA" w:rsidRDefault="007A2CAA" w:rsidP="007A2CAA"/>
    <w:p w:rsidR="002E3F83" w:rsidRDefault="002E3F83" w:rsidP="007A2CAA"/>
    <w:p w:rsidR="002E3F83" w:rsidRDefault="00CF1281" w:rsidP="002E3F83">
      <w:r w:rsidRPr="00CF1281">
        <w:rPr>
          <w:rFonts w:ascii="Arial" w:eastAsia="Arial" w:hAnsi="Arial" w:cs="Arial"/>
          <w:noProof/>
        </w:rPr>
        <w:drawing>
          <wp:anchor distT="0" distB="0" distL="0" distR="0" simplePos="0" relativeHeight="251673600" behindDoc="0" locked="0" layoutInCell="1" allowOverlap="1" wp14:anchorId="6ED32217" wp14:editId="34CFC032">
            <wp:simplePos x="0" y="0"/>
            <wp:positionH relativeFrom="page">
              <wp:posOffset>6259245</wp:posOffset>
            </wp:positionH>
            <wp:positionV relativeFrom="paragraph">
              <wp:posOffset>4366819</wp:posOffset>
            </wp:positionV>
            <wp:extent cx="965468" cy="401383"/>
            <wp:effectExtent l="0" t="0" r="0" b="0"/>
            <wp:wrapTopAndBottom/>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965468" cy="401383"/>
                    </a:xfrm>
                    <a:prstGeom prst="rect">
                      <a:avLst/>
                    </a:prstGeom>
                  </pic:spPr>
                </pic:pic>
              </a:graphicData>
            </a:graphic>
          </wp:anchor>
        </w:drawing>
      </w:r>
      <w:r w:rsidR="002E3F83" w:rsidRPr="002E3F83">
        <w:rPr>
          <w:rFonts w:ascii="Arial" w:eastAsia="Arial" w:hAnsi="Arial" w:cs="Arial"/>
          <w:noProof/>
        </w:rPr>
        <w:drawing>
          <wp:anchor distT="0" distB="0" distL="0" distR="0" simplePos="0" relativeHeight="251671552" behindDoc="0" locked="0" layoutInCell="1" allowOverlap="1" wp14:anchorId="7EA91414" wp14:editId="3774524E">
            <wp:simplePos x="0" y="0"/>
            <wp:positionH relativeFrom="page">
              <wp:posOffset>1082040</wp:posOffset>
            </wp:positionH>
            <wp:positionV relativeFrom="paragraph">
              <wp:posOffset>176530</wp:posOffset>
            </wp:positionV>
            <wp:extent cx="4601210" cy="4584700"/>
            <wp:effectExtent l="0" t="0" r="8890" b="6350"/>
            <wp:wrapTopAndBottom/>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4601210" cy="4584700"/>
                    </a:xfrm>
                    <a:prstGeom prst="rect">
                      <a:avLst/>
                    </a:prstGeom>
                  </pic:spPr>
                </pic:pic>
              </a:graphicData>
            </a:graphic>
            <wp14:sizeRelH relativeFrom="margin">
              <wp14:pctWidth>0</wp14:pctWidth>
            </wp14:sizeRelH>
            <wp14:sizeRelV relativeFrom="margin">
              <wp14:pctHeight>0</wp14:pctHeight>
            </wp14:sizeRelV>
          </wp:anchor>
        </w:drawing>
      </w:r>
    </w:p>
    <w:p w:rsidR="00CF1281" w:rsidRDefault="002E3F83" w:rsidP="00CF1281">
      <w:pPr>
        <w:spacing w:before="99"/>
        <w:ind w:left="1980"/>
        <w:jc w:val="right"/>
      </w:pPr>
      <w:r>
        <w:tab/>
      </w:r>
    </w:p>
    <w:p w:rsidR="00CF1281" w:rsidRDefault="00CF1281" w:rsidP="00CF1281">
      <w:pPr>
        <w:spacing w:before="99"/>
        <w:ind w:left="1980"/>
        <w:jc w:val="right"/>
      </w:pPr>
    </w:p>
    <w:p w:rsidR="00CF1281" w:rsidRDefault="00CF1281" w:rsidP="00CF1281">
      <w:pPr>
        <w:spacing w:before="99"/>
        <w:ind w:left="1980"/>
        <w:jc w:val="right"/>
      </w:pPr>
    </w:p>
    <w:p w:rsidR="00CF1281" w:rsidRPr="00CF1281" w:rsidRDefault="00CF1281" w:rsidP="00CF1281">
      <w:pPr>
        <w:spacing w:before="99"/>
        <w:ind w:left="1980"/>
        <w:jc w:val="right"/>
        <w:rPr>
          <w:rFonts w:ascii="Sylfaen" w:eastAsia="Arial" w:hAnsi="Sylfaen" w:cs="Arial"/>
          <w:sz w:val="17"/>
          <w:lang w:val="ka-GE" w:bidi="en-US"/>
        </w:rPr>
      </w:pPr>
      <w:r w:rsidRPr="00CF1281">
        <w:rPr>
          <w:rFonts w:ascii="Arial" w:eastAsia="Arial" w:hAnsi="Arial" w:cs="Arial"/>
          <w:noProof/>
        </w:rPr>
        <mc:AlternateContent>
          <mc:Choice Requires="wps">
            <w:drawing>
              <wp:anchor distT="0" distB="0" distL="0" distR="0" simplePos="0" relativeHeight="251675648" behindDoc="1" locked="0" layoutInCell="1" allowOverlap="1" wp14:anchorId="2109DE8A" wp14:editId="12AB2223">
                <wp:simplePos x="0" y="0"/>
                <wp:positionH relativeFrom="page">
                  <wp:posOffset>720090</wp:posOffset>
                </wp:positionH>
                <wp:positionV relativeFrom="paragraph">
                  <wp:posOffset>269875</wp:posOffset>
                </wp:positionV>
                <wp:extent cx="6407785" cy="0"/>
                <wp:effectExtent l="0" t="0" r="0" b="0"/>
                <wp:wrapTopAndBottom/>
                <wp:docPr id="702" name="Line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785" cy="0"/>
                        </a:xfrm>
                        <a:prstGeom prst="line">
                          <a:avLst/>
                        </a:prstGeom>
                        <a:noFill/>
                        <a:ln w="8966">
                          <a:solidFill>
                            <a:srgbClr val="0078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BC758" id="Line 609" o:spid="_x0000_s1026" style="position:absolute;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21.25pt" to="561.2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" strokecolor="#0078bf" strokeweight=".24906mm">
                <w10:wrap type="topAndBottom" anchorx="page"/>
              </v:line>
            </w:pict>
          </mc:Fallback>
        </mc:AlternateContent>
      </w:r>
      <w:r w:rsidRPr="00CF1281">
        <w:rPr>
          <w:rFonts w:ascii="Sylfaen" w:eastAsia="Arial" w:hAnsi="Sylfaen" w:cs="Arial"/>
          <w:color w:val="0078BF"/>
          <w:w w:val="110"/>
          <w:sz w:val="17"/>
          <w:lang w:val="ka-GE" w:bidi="en-US"/>
        </w:rPr>
        <w:t>განათლება მდგრადი განვითარების მიზნებისათვის: სწავლის მიზნები და ამოცანები</w:t>
      </w:r>
    </w:p>
    <w:p w:rsidR="00CF1281" w:rsidRPr="00CF1281" w:rsidRDefault="00CF1281" w:rsidP="00CF1281">
      <w:pPr>
        <w:widowControl w:val="0"/>
        <w:autoSpaceDE w:val="0"/>
        <w:autoSpaceDN w:val="0"/>
        <w:spacing w:after="0" w:line="240" w:lineRule="auto"/>
        <w:rPr>
          <w:rFonts w:ascii="Arial Narrow" w:eastAsia="Arial" w:hAnsi="Arial" w:cs="Arial"/>
          <w:sz w:val="20"/>
          <w:szCs w:val="19"/>
          <w:lang w:bidi="en-US"/>
        </w:rPr>
      </w:pPr>
    </w:p>
    <w:p w:rsidR="002E3F83" w:rsidRDefault="00CF1281" w:rsidP="00CF1281">
      <w:pPr>
        <w:tabs>
          <w:tab w:val="left" w:pos="1371"/>
          <w:tab w:val="left" w:pos="5979"/>
        </w:tabs>
      </w:pPr>
      <w:r>
        <w:tab/>
      </w:r>
    </w:p>
    <w:p w:rsidR="00CF1281" w:rsidRDefault="00CF1281" w:rsidP="002E3F83">
      <w:pPr>
        <w:tabs>
          <w:tab w:val="left" w:pos="1371"/>
        </w:tabs>
      </w:pPr>
      <w:r w:rsidRPr="00CF1281">
        <w:rPr>
          <w:rFonts w:ascii="Arial" w:eastAsia="Arial" w:hAnsi="Arial" w:cs="Arial"/>
          <w:noProof/>
        </w:rPr>
        <mc:AlternateContent>
          <mc:Choice Requires="wpg">
            <w:drawing>
              <wp:anchor distT="0" distB="0" distL="0" distR="0" simplePos="0" relativeHeight="251677696" behindDoc="1" locked="0" layoutInCell="1" allowOverlap="1" wp14:anchorId="7A1C47B2" wp14:editId="29F77459">
                <wp:simplePos x="0" y="0"/>
                <wp:positionH relativeFrom="page">
                  <wp:posOffset>56007</wp:posOffset>
                </wp:positionH>
                <wp:positionV relativeFrom="paragraph">
                  <wp:posOffset>321056</wp:posOffset>
                </wp:positionV>
                <wp:extent cx="3496310" cy="850900"/>
                <wp:effectExtent l="0" t="0" r="0" b="0"/>
                <wp:wrapTopAndBottom/>
                <wp:docPr id="699"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6310" cy="850900"/>
                          <a:chOff x="0" y="340"/>
                          <a:chExt cx="5506" cy="1340"/>
                        </a:xfrm>
                      </wpg:grpSpPr>
                      <wps:wsp>
                        <wps:cNvPr id="700" name="Rectangle 607"/>
                        <wps:cNvSpPr>
                          <a:spLocks noChangeArrowheads="1"/>
                        </wps:cNvSpPr>
                        <wps:spPr bwMode="auto">
                          <a:xfrm>
                            <a:off x="0" y="339"/>
                            <a:ext cx="5506" cy="1340"/>
                          </a:xfrm>
                          <a:prstGeom prst="rect">
                            <a:avLst/>
                          </a:prstGeom>
                          <a:solidFill>
                            <a:srgbClr val="F0F4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Text Box 606"/>
                        <wps:cNvSpPr txBox="1">
                          <a:spLocks noChangeArrowheads="1"/>
                        </wps:cNvSpPr>
                        <wps:spPr bwMode="auto">
                          <a:xfrm>
                            <a:off x="0" y="339"/>
                            <a:ext cx="5506" cy="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428" w:rsidRPr="00700C96" w:rsidRDefault="005B5428" w:rsidP="00CF1281">
                              <w:pPr>
                                <w:spacing w:before="176"/>
                                <w:ind w:left="720"/>
                                <w:rPr>
                                  <w:rFonts w:ascii="Sylfaen" w:hAnsi="Sylfaen"/>
                                  <w:sz w:val="78"/>
                                  <w:lang w:val="ka-GE"/>
                                </w:rPr>
                              </w:pPr>
                              <w:r w:rsidRPr="00700C96">
                                <w:rPr>
                                  <w:rFonts w:ascii="Sylfaen" w:hAnsi="Sylfaen"/>
                                  <w:color w:val="0078BF"/>
                                  <w:spacing w:val="-15"/>
                                  <w:w w:val="115"/>
                                  <w:sz w:val="52"/>
                                  <w:szCs w:val="52"/>
                                  <w:lang w:val="ka-GE"/>
                                </w:rPr>
                                <w:t>განათლება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1C47B2" id="Group 605" o:spid="_x0000_s1032" style="position:absolute;margin-left:4.4pt;margin-top:25.3pt;width:275.3pt;height:67pt;z-index:-251638784;mso-wrap-distance-left:0;mso-wrap-distance-right:0;mso-position-horizontal-relative:page" coordorigin=",340" coordsize="5506,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">
                <v:rect id="Rectangle 607" o:spid="_x0000_s1033" style="position:absolute;top:339;width:5506;height:1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Ip8QA&#10;AADcAAAADwAAAGRycy9kb3ducmV2LnhtbERPy2oCMRTdC/2HcIVuRJNWqjI1SlsU7MLF+EDc3U6u&#10;M0MnN8Mk6vj3ZiG4PJz3dN7aSlyo8aVjDW8DBYI4c6bkXMNuu+xPQPiAbLByTBpu5GE+e+lMMTHu&#10;yildNiEXMYR9ghqKEOpESp8VZNEPXE0cuZNrLIYIm1yaBq8x3FbyXamRtFhybCiwpp+Csv/N2WqQ&#10;vfSwXuyG6/32L3wsVHpU3+Wv1q/d9usTRKA2PMUP98poGKs4P56JR0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xCKfEAAAA3AAAAA8AAAAAAAAAAAAAAAAAmAIAAGRycy9k&#10;b3ducmV2LnhtbFBLBQYAAAAABAAEAPUAAACJAwAAAAA=&#10;" fillcolor="#f0f4fb" stroked="f"/>
                <v:shape id="Text Box 606" o:spid="_x0000_s1034" type="#_x0000_t202" style="position:absolute;top:339;width:5506;height:1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k2jMUA&#10;AADcAAAADwAAAGRycy9kb3ducmV2LnhtbESPQWsCMRSE70L/Q3hCb5rYg21Xo0hpQSiI6/bg8bl5&#10;7gY3L9tN1PXfN0LB4zAz3zDzZe8acaEuWM8aJmMFgrj0xnKl4af4Gr2BCBHZYOOZNNwowHLxNJhj&#10;ZvyVc7rsYiUShEOGGuoY20zKUNbkMIx9S5y8o+8cxiS7SpoOrwnuGvmi1FQ6tJwWamzpo6bytDs7&#10;Das955/2d3PY5sfcFsW74u/pSevnYb+agYjUx0f4v702Gl7VBO5n0h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2TaMxQAAANwAAAAPAAAAAAAAAAAAAAAAAJgCAABkcnMv&#10;ZG93bnJldi54bWxQSwUGAAAAAAQABAD1AAAAigMAAAAA&#10;" filled="f" stroked="f">
                  <v:textbox inset="0,0,0,0">
                    <w:txbxContent>
                      <w:p w:rsidR="005B5428" w:rsidRPr="00700C96" w:rsidRDefault="005B5428" w:rsidP="00CF1281">
                        <w:pPr>
                          <w:spacing w:before="176"/>
                          <w:ind w:left="720"/>
                          <w:rPr>
                            <w:rFonts w:ascii="Sylfaen" w:hAnsi="Sylfaen"/>
                            <w:sz w:val="78"/>
                            <w:lang w:val="ka-GE"/>
                          </w:rPr>
                        </w:pPr>
                        <w:r w:rsidRPr="00700C96">
                          <w:rPr>
                            <w:rFonts w:ascii="Sylfaen" w:hAnsi="Sylfaen"/>
                            <w:color w:val="0078BF"/>
                            <w:spacing w:val="-15"/>
                            <w:w w:val="115"/>
                            <w:sz w:val="52"/>
                            <w:szCs w:val="52"/>
                            <w:lang w:val="ka-GE"/>
                          </w:rPr>
                          <w:t>განათლება</w:t>
                        </w:r>
                      </w:p>
                    </w:txbxContent>
                  </v:textbox>
                </v:shape>
                <w10:wrap type="topAndBottom" anchorx="page"/>
              </v:group>
            </w:pict>
          </mc:Fallback>
        </mc:AlternateContent>
      </w:r>
    </w:p>
    <w:p w:rsidR="00CF1281" w:rsidRPr="00CF1281" w:rsidRDefault="00CF1281" w:rsidP="00CF1281">
      <w:r w:rsidRPr="00CF1281">
        <w:rPr>
          <w:rFonts w:ascii="Arial" w:eastAsia="Arial" w:hAnsi="Arial" w:cs="Arial"/>
          <w:noProof/>
        </w:rPr>
        <mc:AlternateContent>
          <mc:Choice Requires="wps">
            <w:drawing>
              <wp:anchor distT="0" distB="0" distL="114300" distR="114300" simplePos="0" relativeHeight="251679744" behindDoc="0" locked="0" layoutInCell="1" allowOverlap="1" wp14:anchorId="7F9AC3ED" wp14:editId="6F5B4E1C">
                <wp:simplePos x="0" y="0"/>
                <wp:positionH relativeFrom="column">
                  <wp:posOffset>-153620</wp:posOffset>
                </wp:positionH>
                <wp:positionV relativeFrom="paragraph">
                  <wp:posOffset>899389</wp:posOffset>
                </wp:positionV>
                <wp:extent cx="8538845" cy="850900"/>
                <wp:effectExtent l="0" t="0" r="0" b="0"/>
                <wp:wrapNone/>
                <wp:docPr id="698" name="Text Box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8845" cy="85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428" w:rsidRPr="00700C96" w:rsidRDefault="005B5428" w:rsidP="00CF1281">
                            <w:pPr>
                              <w:spacing w:before="176"/>
                              <w:ind w:firstLine="720"/>
                              <w:rPr>
                                <w:rFonts w:ascii="Arial Narrow"/>
                                <w:sz w:val="56"/>
                                <w:szCs w:val="56"/>
                              </w:rPr>
                            </w:pPr>
                            <w:proofErr w:type="gramStart"/>
                            <w:r w:rsidRPr="00700C96">
                              <w:rPr>
                                <w:rFonts w:ascii="Sylfaen" w:hAnsi="Sylfaen" w:cs="Sylfaen"/>
                                <w:color w:val="0078BF"/>
                                <w:spacing w:val="-15"/>
                                <w:w w:val="110"/>
                                <w:sz w:val="56"/>
                                <w:szCs w:val="56"/>
                              </w:rPr>
                              <w:t>მდგრადი</w:t>
                            </w:r>
                            <w:proofErr w:type="gramEnd"/>
                            <w:r w:rsidRPr="00700C96">
                              <w:rPr>
                                <w:rFonts w:ascii="Arial Narrow"/>
                                <w:color w:val="0078BF"/>
                                <w:spacing w:val="-15"/>
                                <w:w w:val="110"/>
                                <w:sz w:val="56"/>
                                <w:szCs w:val="56"/>
                              </w:rPr>
                              <w:t xml:space="preserve"> </w:t>
                            </w:r>
                            <w:r w:rsidRPr="00700C96">
                              <w:rPr>
                                <w:rFonts w:ascii="Sylfaen" w:hAnsi="Sylfaen" w:cs="Sylfaen"/>
                                <w:color w:val="0078BF"/>
                                <w:spacing w:val="-15"/>
                                <w:w w:val="110"/>
                                <w:sz w:val="56"/>
                                <w:szCs w:val="56"/>
                              </w:rPr>
                              <w:t>განვითარების</w:t>
                            </w:r>
                            <w:r w:rsidRPr="00700C96">
                              <w:rPr>
                                <w:rFonts w:ascii="Arial Narrow"/>
                                <w:color w:val="0078BF"/>
                                <w:spacing w:val="-15"/>
                                <w:w w:val="110"/>
                                <w:sz w:val="56"/>
                                <w:szCs w:val="56"/>
                              </w:rPr>
                              <w:t xml:space="preserve"> </w:t>
                            </w:r>
                            <w:r w:rsidRPr="00700C96">
                              <w:rPr>
                                <w:rFonts w:ascii="Sylfaen" w:hAnsi="Sylfaen" w:cs="Sylfaen"/>
                                <w:color w:val="0078BF"/>
                                <w:spacing w:val="-15"/>
                                <w:w w:val="110"/>
                                <w:sz w:val="56"/>
                                <w:szCs w:val="56"/>
                              </w:rPr>
                              <w:t>მიზნებისათვის</w:t>
                            </w:r>
                          </w:p>
                        </w:txbxContent>
                      </wps:txbx>
                      <wps:bodyPr rot="0" vert="horz" wrap="square" lIns="0" tIns="0" rIns="0" bIns="0" anchor="t" anchorCtr="0" upright="1">
                        <a:noAutofit/>
                      </wps:bodyPr>
                    </wps:wsp>
                  </a:graphicData>
                </a:graphic>
              </wp:anchor>
            </w:drawing>
          </mc:Choice>
          <mc:Fallback>
            <w:pict>
              <v:shape w14:anchorId="7F9AC3ED" id="Text Box 603" o:spid="_x0000_s1035" type="#_x0000_t202" style="position:absolute;margin-left:-12.1pt;margin-top:70.8pt;width:672.35pt;height:67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" filled="f" stroked="f">
                <v:textbox inset="0,0,0,0">
                  <w:txbxContent>
                    <w:p w:rsidR="005B5428" w:rsidRPr="00700C96" w:rsidRDefault="005B5428" w:rsidP="00CF1281">
                      <w:pPr>
                        <w:spacing w:before="176"/>
                        <w:ind w:firstLine="720"/>
                        <w:rPr>
                          <w:rFonts w:ascii="Arial Narrow"/>
                          <w:sz w:val="56"/>
                          <w:szCs w:val="56"/>
                        </w:rPr>
                      </w:pPr>
                      <w:proofErr w:type="gramStart"/>
                      <w:r w:rsidRPr="00700C96">
                        <w:rPr>
                          <w:rFonts w:ascii="Sylfaen" w:hAnsi="Sylfaen" w:cs="Sylfaen"/>
                          <w:color w:val="0078BF"/>
                          <w:spacing w:val="-15"/>
                          <w:w w:val="110"/>
                          <w:sz w:val="56"/>
                          <w:szCs w:val="56"/>
                        </w:rPr>
                        <w:t>მდგრადი</w:t>
                      </w:r>
                      <w:proofErr w:type="gramEnd"/>
                      <w:r w:rsidRPr="00700C96">
                        <w:rPr>
                          <w:rFonts w:ascii="Arial Narrow"/>
                          <w:color w:val="0078BF"/>
                          <w:spacing w:val="-15"/>
                          <w:w w:val="110"/>
                          <w:sz w:val="56"/>
                          <w:szCs w:val="56"/>
                        </w:rPr>
                        <w:t xml:space="preserve"> </w:t>
                      </w:r>
                      <w:r w:rsidRPr="00700C96">
                        <w:rPr>
                          <w:rFonts w:ascii="Sylfaen" w:hAnsi="Sylfaen" w:cs="Sylfaen"/>
                          <w:color w:val="0078BF"/>
                          <w:spacing w:val="-15"/>
                          <w:w w:val="110"/>
                          <w:sz w:val="56"/>
                          <w:szCs w:val="56"/>
                        </w:rPr>
                        <w:t>განვითარების</w:t>
                      </w:r>
                      <w:r w:rsidRPr="00700C96">
                        <w:rPr>
                          <w:rFonts w:ascii="Arial Narrow"/>
                          <w:color w:val="0078BF"/>
                          <w:spacing w:val="-15"/>
                          <w:w w:val="110"/>
                          <w:sz w:val="56"/>
                          <w:szCs w:val="56"/>
                        </w:rPr>
                        <w:t xml:space="preserve"> </w:t>
                      </w:r>
                      <w:r w:rsidRPr="00700C96">
                        <w:rPr>
                          <w:rFonts w:ascii="Sylfaen" w:hAnsi="Sylfaen" w:cs="Sylfaen"/>
                          <w:color w:val="0078BF"/>
                          <w:spacing w:val="-15"/>
                          <w:w w:val="110"/>
                          <w:sz w:val="56"/>
                          <w:szCs w:val="56"/>
                        </w:rPr>
                        <w:t>მიზნებისათვის</w:t>
                      </w:r>
                    </w:p>
                  </w:txbxContent>
                </v:textbox>
              </v:shape>
            </w:pict>
          </mc:Fallback>
        </mc:AlternateContent>
      </w:r>
    </w:p>
    <w:p w:rsidR="00CF1281" w:rsidRPr="00CF1281" w:rsidRDefault="00CF1281" w:rsidP="00CF1281">
      <w:pPr>
        <w:tabs>
          <w:tab w:val="left" w:pos="1060"/>
        </w:tabs>
      </w:pPr>
      <w:r>
        <w:tab/>
      </w:r>
    </w:p>
    <w:p w:rsidR="00CF1281" w:rsidRPr="00CF1281" w:rsidRDefault="00CF1281" w:rsidP="00CF1281"/>
    <w:p w:rsidR="00CF1281" w:rsidRDefault="00CF1281" w:rsidP="00CF1281">
      <w:r w:rsidRPr="00CF1281">
        <w:rPr>
          <w:rFonts w:ascii="Arial" w:eastAsia="Arial" w:hAnsi="Arial" w:cs="Arial"/>
          <w:noProof/>
        </w:rPr>
        <mc:AlternateContent>
          <mc:Choice Requires="wps">
            <w:drawing>
              <wp:anchor distT="0" distB="0" distL="114300" distR="114300" simplePos="0" relativeHeight="251681792" behindDoc="0" locked="0" layoutInCell="1" allowOverlap="1" wp14:anchorId="63231BF8" wp14:editId="54F4E750">
                <wp:simplePos x="0" y="0"/>
                <wp:positionH relativeFrom="column">
                  <wp:posOffset>-94590</wp:posOffset>
                </wp:positionH>
                <wp:positionV relativeFrom="paragraph">
                  <wp:posOffset>104318</wp:posOffset>
                </wp:positionV>
                <wp:extent cx="5376545" cy="482600"/>
                <wp:effectExtent l="0" t="0" r="0" b="0"/>
                <wp:wrapNone/>
                <wp:docPr id="695" name="Text 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545"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428" w:rsidRPr="00700C96" w:rsidRDefault="005B5428" w:rsidP="00CF1281">
                            <w:pPr>
                              <w:spacing w:before="23"/>
                              <w:ind w:left="720" w:right="263"/>
                              <w:rPr>
                                <w:sz w:val="48"/>
                                <w:szCs w:val="48"/>
                              </w:rPr>
                            </w:pPr>
                            <w:proofErr w:type="gramStart"/>
                            <w:r w:rsidRPr="00700C96">
                              <w:rPr>
                                <w:rFonts w:ascii="Sylfaen" w:hAnsi="Sylfaen" w:cs="Sylfaen"/>
                                <w:color w:val="C11628"/>
                                <w:spacing w:val="-12"/>
                                <w:sz w:val="48"/>
                                <w:szCs w:val="48"/>
                              </w:rPr>
                              <w:t>სწავლის</w:t>
                            </w:r>
                            <w:proofErr w:type="gramEnd"/>
                            <w:r w:rsidRPr="00700C96">
                              <w:rPr>
                                <w:color w:val="C11628"/>
                                <w:spacing w:val="-12"/>
                                <w:sz w:val="48"/>
                                <w:szCs w:val="48"/>
                              </w:rPr>
                              <w:t xml:space="preserve"> </w:t>
                            </w:r>
                            <w:r w:rsidRPr="00700C96">
                              <w:rPr>
                                <w:rFonts w:ascii="Sylfaen" w:hAnsi="Sylfaen" w:cs="Sylfaen"/>
                                <w:color w:val="C11628"/>
                                <w:spacing w:val="-12"/>
                                <w:sz w:val="48"/>
                                <w:szCs w:val="48"/>
                              </w:rPr>
                              <w:t>მიზნები</w:t>
                            </w:r>
                            <w:r w:rsidRPr="00700C96">
                              <w:rPr>
                                <w:color w:val="C11628"/>
                                <w:spacing w:val="-12"/>
                                <w:sz w:val="48"/>
                                <w:szCs w:val="48"/>
                              </w:rPr>
                              <w:t xml:space="preserve"> </w:t>
                            </w:r>
                            <w:r w:rsidRPr="00700C96">
                              <w:rPr>
                                <w:rFonts w:ascii="Sylfaen" w:hAnsi="Sylfaen" w:cs="Sylfaen"/>
                                <w:color w:val="C11628"/>
                                <w:spacing w:val="-12"/>
                                <w:sz w:val="48"/>
                                <w:szCs w:val="48"/>
                              </w:rPr>
                              <w:t>და</w:t>
                            </w:r>
                            <w:r w:rsidRPr="00700C96">
                              <w:rPr>
                                <w:color w:val="C11628"/>
                                <w:spacing w:val="-12"/>
                                <w:sz w:val="48"/>
                                <w:szCs w:val="48"/>
                              </w:rPr>
                              <w:t xml:space="preserve"> </w:t>
                            </w:r>
                            <w:r w:rsidRPr="00700C96">
                              <w:rPr>
                                <w:rFonts w:ascii="Sylfaen" w:hAnsi="Sylfaen" w:cs="Sylfaen"/>
                                <w:color w:val="C11628"/>
                                <w:spacing w:val="-12"/>
                                <w:sz w:val="48"/>
                                <w:szCs w:val="48"/>
                              </w:rPr>
                              <w:t>ამოცანები</w:t>
                            </w:r>
                          </w:p>
                        </w:txbxContent>
                      </wps:txbx>
                      <wps:bodyPr rot="0" vert="horz" wrap="square" lIns="0" tIns="0" rIns="0" bIns="0" anchor="t" anchorCtr="0" upright="1">
                        <a:noAutofit/>
                      </wps:bodyPr>
                    </wps:wsp>
                  </a:graphicData>
                </a:graphic>
              </wp:anchor>
            </w:drawing>
          </mc:Choice>
          <mc:Fallback>
            <w:pict>
              <v:shape w14:anchorId="63231BF8" id="Text Box 600" o:spid="_x0000_s1036" type="#_x0000_t202" style="position:absolute;margin-left:-7.45pt;margin-top:8.2pt;width:423.35pt;height:38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" filled="f" stroked="f">
                <v:textbox inset="0,0,0,0">
                  <w:txbxContent>
                    <w:p w:rsidR="005B5428" w:rsidRPr="00700C96" w:rsidRDefault="005B5428" w:rsidP="00CF1281">
                      <w:pPr>
                        <w:spacing w:before="23"/>
                        <w:ind w:left="720" w:right="263"/>
                        <w:rPr>
                          <w:sz w:val="48"/>
                          <w:szCs w:val="48"/>
                        </w:rPr>
                      </w:pPr>
                      <w:proofErr w:type="gramStart"/>
                      <w:r w:rsidRPr="00700C96">
                        <w:rPr>
                          <w:rFonts w:ascii="Sylfaen" w:hAnsi="Sylfaen" w:cs="Sylfaen"/>
                          <w:color w:val="C11628"/>
                          <w:spacing w:val="-12"/>
                          <w:sz w:val="48"/>
                          <w:szCs w:val="48"/>
                        </w:rPr>
                        <w:t>სწავლის</w:t>
                      </w:r>
                      <w:proofErr w:type="gramEnd"/>
                      <w:r w:rsidRPr="00700C96">
                        <w:rPr>
                          <w:color w:val="C11628"/>
                          <w:spacing w:val="-12"/>
                          <w:sz w:val="48"/>
                          <w:szCs w:val="48"/>
                        </w:rPr>
                        <w:t xml:space="preserve"> </w:t>
                      </w:r>
                      <w:r w:rsidRPr="00700C96">
                        <w:rPr>
                          <w:rFonts w:ascii="Sylfaen" w:hAnsi="Sylfaen" w:cs="Sylfaen"/>
                          <w:color w:val="C11628"/>
                          <w:spacing w:val="-12"/>
                          <w:sz w:val="48"/>
                          <w:szCs w:val="48"/>
                        </w:rPr>
                        <w:t>მიზნები</w:t>
                      </w:r>
                      <w:r w:rsidRPr="00700C96">
                        <w:rPr>
                          <w:color w:val="C11628"/>
                          <w:spacing w:val="-12"/>
                          <w:sz w:val="48"/>
                          <w:szCs w:val="48"/>
                        </w:rPr>
                        <w:t xml:space="preserve"> </w:t>
                      </w:r>
                      <w:r w:rsidRPr="00700C96">
                        <w:rPr>
                          <w:rFonts w:ascii="Sylfaen" w:hAnsi="Sylfaen" w:cs="Sylfaen"/>
                          <w:color w:val="C11628"/>
                          <w:spacing w:val="-12"/>
                          <w:sz w:val="48"/>
                          <w:szCs w:val="48"/>
                        </w:rPr>
                        <w:t>და</w:t>
                      </w:r>
                      <w:r w:rsidRPr="00700C96">
                        <w:rPr>
                          <w:color w:val="C11628"/>
                          <w:spacing w:val="-12"/>
                          <w:sz w:val="48"/>
                          <w:szCs w:val="48"/>
                        </w:rPr>
                        <w:t xml:space="preserve"> </w:t>
                      </w:r>
                      <w:r w:rsidRPr="00700C96">
                        <w:rPr>
                          <w:rFonts w:ascii="Sylfaen" w:hAnsi="Sylfaen" w:cs="Sylfaen"/>
                          <w:color w:val="C11628"/>
                          <w:spacing w:val="-12"/>
                          <w:sz w:val="48"/>
                          <w:szCs w:val="48"/>
                        </w:rPr>
                        <w:t>ამოცანები</w:t>
                      </w:r>
                    </w:p>
                  </w:txbxContent>
                </v:textbox>
              </v:shape>
            </w:pict>
          </mc:Fallback>
        </mc:AlternateContent>
      </w:r>
    </w:p>
    <w:p w:rsidR="00CF1281" w:rsidRDefault="00CF1281" w:rsidP="00CF1281">
      <w:pPr>
        <w:tabs>
          <w:tab w:val="left" w:pos="2557"/>
        </w:tabs>
      </w:pPr>
      <w:r>
        <w:tab/>
      </w:r>
    </w:p>
    <w:p w:rsidR="00CF1281" w:rsidRPr="00CF1281" w:rsidRDefault="00CF1281" w:rsidP="00CF1281"/>
    <w:p w:rsidR="00CF1281" w:rsidRDefault="00CF1281" w:rsidP="00CF1281"/>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CF1281" w:rsidRPr="00CF1281" w:rsidRDefault="00CF1281" w:rsidP="00CF1281">
      <w:pPr>
        <w:widowControl w:val="0"/>
        <w:autoSpaceDE w:val="0"/>
        <w:autoSpaceDN w:val="0"/>
        <w:spacing w:before="3" w:after="0" w:line="240" w:lineRule="auto"/>
        <w:rPr>
          <w:rFonts w:ascii="Calibri" w:eastAsia="Arial" w:hAnsi="Arial" w:cs="Arial"/>
          <w:b/>
          <w:sz w:val="17"/>
          <w:szCs w:val="19"/>
          <w:lang w:bidi="en-US"/>
        </w:rPr>
      </w:pPr>
    </w:p>
    <w:p w:rsidR="00CF1281" w:rsidRPr="00CF1281" w:rsidRDefault="00CF1281" w:rsidP="00CF1281">
      <w:pPr>
        <w:widowControl w:val="0"/>
        <w:autoSpaceDE w:val="0"/>
        <w:autoSpaceDN w:val="0"/>
        <w:spacing w:after="0" w:line="20" w:lineRule="exact"/>
        <w:ind w:left="1732"/>
        <w:rPr>
          <w:rFonts w:ascii="Calibri" w:eastAsia="Arial" w:hAnsi="Arial" w:cs="Arial"/>
          <w:sz w:val="2"/>
          <w:szCs w:val="19"/>
          <w:lang w:bidi="en-US"/>
        </w:rPr>
      </w:pPr>
      <w:r w:rsidRPr="00CF1281">
        <w:rPr>
          <w:rFonts w:ascii="Calibri" w:eastAsia="Arial" w:hAnsi="Arial" w:cs="Arial"/>
          <w:noProof/>
          <w:sz w:val="2"/>
          <w:szCs w:val="19"/>
        </w:rPr>
        <mc:AlternateContent>
          <mc:Choice Requires="wpg">
            <w:drawing>
              <wp:inline distT="0" distB="0" distL="0" distR="0" wp14:anchorId="15FFAA78" wp14:editId="0C3B88E6">
                <wp:extent cx="5313045" cy="6350"/>
                <wp:effectExtent l="13970" t="2540" r="6985" b="10160"/>
                <wp:docPr id="690" name="Group 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3045" cy="6350"/>
                          <a:chOff x="0" y="0"/>
                          <a:chExt cx="8367" cy="10"/>
                        </a:xfrm>
                      </wpg:grpSpPr>
                      <wps:wsp>
                        <wps:cNvPr id="691" name="Line 597"/>
                        <wps:cNvCnPr>
                          <a:cxnSpLocks noChangeShapeType="1"/>
                        </wps:cNvCnPr>
                        <wps:spPr bwMode="auto">
                          <a:xfrm>
                            <a:off x="0" y="5"/>
                            <a:ext cx="8367" cy="0"/>
                          </a:xfrm>
                          <a:prstGeom prst="line">
                            <a:avLst/>
                          </a:prstGeom>
                          <a:noFill/>
                          <a:ln w="6350">
                            <a:solidFill>
                              <a:srgbClr val="0078BF"/>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735832" id="Group 596" o:spid="_x0000_s1026" style="width:418.35pt;height:.5pt;mso-position-horizontal-relative:char;mso-position-vertical-relative:line" coordsize="83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">
                <v:line id="Line 597" o:spid="_x0000_s1027" style="position:absolute;visibility:visible;mso-wrap-style:square" from="0,5" to="83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30cEAAADcAAAADwAAAGRycy9kb3ducmV2LnhtbESPQYvCMBSE7wv+h/CEva2pHiRWoywr&#10;BWFPVr0/mrdN2ealNLGt/36zIHgcZuYbZneYXCsG6kPjWcNykYEgrrxpuNZwvRQfCkSIyAZbz6Th&#10;QQEO+9nbDnPjRz7TUMZaJAiHHDXYGLtcylBZchgWviNO3o/vHcYk+1qaHscEd61cZdlaOmw4LVjs&#10;6MtS9VvenYbClkO7st/uduQxFOqu3Ekprd/n0+cWRKQpvsLP9sloWG+W8H8mHQG5/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nfRwQAAANwAAAAPAAAAAAAAAAAAAAAA&#10;AKECAABkcnMvZG93bnJldi54bWxQSwUGAAAAAAQABAD5AAAAjwMAAAAA&#10;" strokecolor="#0078bf" strokeweight=".5pt"/>
                <w10:anchorlock/>
              </v:group>
            </w:pict>
          </mc:Fallback>
        </mc:AlternateContent>
      </w:r>
    </w:p>
    <w:p w:rsidR="00CF1281" w:rsidRPr="00CF1281" w:rsidRDefault="00CF1281" w:rsidP="00CF1281">
      <w:pPr>
        <w:widowControl w:val="0"/>
        <w:autoSpaceDE w:val="0"/>
        <w:autoSpaceDN w:val="0"/>
        <w:spacing w:before="6" w:after="0" w:line="240" w:lineRule="auto"/>
        <w:rPr>
          <w:rFonts w:ascii="Calibri" w:eastAsia="Arial" w:hAnsi="Arial" w:cs="Arial"/>
          <w:b/>
          <w:sz w:val="8"/>
          <w:szCs w:val="19"/>
          <w:lang w:bidi="en-US"/>
        </w:rPr>
      </w:pPr>
    </w:p>
    <w:p w:rsidR="00CF1281" w:rsidRPr="00CF1281" w:rsidRDefault="00CF1281" w:rsidP="00CF1281">
      <w:pPr>
        <w:widowControl w:val="0"/>
        <w:autoSpaceDE w:val="0"/>
        <w:autoSpaceDN w:val="0"/>
        <w:spacing w:after="0" w:line="240" w:lineRule="auto"/>
        <w:rPr>
          <w:rFonts w:ascii="Calibri" w:eastAsia="Arial" w:hAnsi="Arial" w:cs="Arial"/>
          <w:sz w:val="8"/>
          <w:lang w:bidi="en-US"/>
        </w:rPr>
        <w:sectPr w:rsidR="00CF1281" w:rsidRPr="00CF1281">
          <w:headerReference w:type="default" r:id="rId11"/>
          <w:footerReference w:type="default" r:id="rId12"/>
          <w:pgSz w:w="11910" w:h="16840"/>
          <w:pgMar w:top="1580" w:right="340" w:bottom="280" w:left="0" w:header="0" w:footer="0" w:gutter="0"/>
          <w:cols w:space="720"/>
        </w:sectPr>
      </w:pPr>
    </w:p>
    <w:p w:rsidR="00CF1281" w:rsidRPr="00CF1281" w:rsidRDefault="00CF1281" w:rsidP="00CF1281">
      <w:pPr>
        <w:widowControl w:val="0"/>
        <w:autoSpaceDE w:val="0"/>
        <w:autoSpaceDN w:val="0"/>
        <w:spacing w:before="90" w:after="0" w:line="240" w:lineRule="auto"/>
        <w:ind w:left="1350"/>
        <w:jc w:val="both"/>
        <w:outlineLvl w:val="6"/>
        <w:rPr>
          <w:rFonts w:ascii="Calibri" w:eastAsia="Calibri" w:hAnsi="Calibri" w:cs="Calibri"/>
          <w:b/>
          <w:bCs/>
          <w:sz w:val="16"/>
          <w:szCs w:val="16"/>
          <w:lang w:bidi="en-US"/>
        </w:rPr>
      </w:pPr>
      <w:proofErr w:type="gramStart"/>
      <w:r w:rsidRPr="00CF1281">
        <w:rPr>
          <w:rFonts w:ascii="Sylfaen" w:eastAsia="Calibri" w:hAnsi="Sylfaen" w:cs="Sylfaen"/>
          <w:b/>
          <w:bCs/>
          <w:color w:val="C11628"/>
          <w:w w:val="110"/>
          <w:sz w:val="16"/>
          <w:szCs w:val="16"/>
          <w:lang w:bidi="en-US"/>
        </w:rPr>
        <w:lastRenderedPageBreak/>
        <w:t>გაერთიანებული</w:t>
      </w:r>
      <w:proofErr w:type="gramEnd"/>
      <w:r w:rsidRPr="00CF1281">
        <w:rPr>
          <w:rFonts w:ascii="Calibri" w:eastAsia="Calibri" w:hAnsi="Calibri" w:cs="Calibri"/>
          <w:b/>
          <w:bCs/>
          <w:color w:val="C11628"/>
          <w:w w:val="110"/>
          <w:sz w:val="16"/>
          <w:szCs w:val="16"/>
          <w:lang w:bidi="en-US"/>
        </w:rPr>
        <w:t xml:space="preserve"> </w:t>
      </w:r>
      <w:r w:rsidRPr="00CF1281">
        <w:rPr>
          <w:rFonts w:ascii="Sylfaen" w:eastAsia="Calibri" w:hAnsi="Sylfaen" w:cs="Sylfaen"/>
          <w:b/>
          <w:bCs/>
          <w:color w:val="C11628"/>
          <w:w w:val="110"/>
          <w:sz w:val="16"/>
          <w:szCs w:val="16"/>
          <w:lang w:bidi="en-US"/>
        </w:rPr>
        <w:t>ერების</w:t>
      </w:r>
      <w:r w:rsidRPr="00CF1281">
        <w:rPr>
          <w:rFonts w:ascii="Calibri" w:eastAsia="Calibri" w:hAnsi="Calibri" w:cs="Calibri"/>
          <w:b/>
          <w:bCs/>
          <w:color w:val="C11628"/>
          <w:w w:val="110"/>
          <w:sz w:val="16"/>
          <w:szCs w:val="16"/>
          <w:lang w:bidi="en-US"/>
        </w:rPr>
        <w:t xml:space="preserve"> </w:t>
      </w:r>
      <w:r w:rsidRPr="00CF1281">
        <w:rPr>
          <w:rFonts w:ascii="Sylfaen" w:eastAsia="Calibri" w:hAnsi="Sylfaen" w:cs="Sylfaen"/>
          <w:b/>
          <w:bCs/>
          <w:color w:val="C11628"/>
          <w:w w:val="110"/>
          <w:sz w:val="16"/>
          <w:szCs w:val="16"/>
          <w:lang w:bidi="en-US"/>
        </w:rPr>
        <w:t>განათლების</w:t>
      </w:r>
      <w:r w:rsidRPr="00CF1281">
        <w:rPr>
          <w:rFonts w:ascii="Calibri" w:eastAsia="Calibri" w:hAnsi="Calibri" w:cs="Calibri"/>
          <w:b/>
          <w:bCs/>
          <w:color w:val="C11628"/>
          <w:w w:val="110"/>
          <w:sz w:val="16"/>
          <w:szCs w:val="16"/>
          <w:lang w:bidi="en-US"/>
        </w:rPr>
        <w:t xml:space="preserve">, </w:t>
      </w:r>
      <w:r w:rsidRPr="00CF1281">
        <w:rPr>
          <w:rFonts w:ascii="Sylfaen" w:eastAsia="Calibri" w:hAnsi="Sylfaen" w:cs="Sylfaen"/>
          <w:b/>
          <w:bCs/>
          <w:color w:val="C11628"/>
          <w:w w:val="110"/>
          <w:sz w:val="16"/>
          <w:szCs w:val="16"/>
          <w:lang w:bidi="en-US"/>
        </w:rPr>
        <w:t>მეცნიერებისა</w:t>
      </w:r>
      <w:r w:rsidRPr="00CF1281">
        <w:rPr>
          <w:rFonts w:ascii="Calibri" w:eastAsia="Calibri" w:hAnsi="Calibri" w:cs="Calibri"/>
          <w:b/>
          <w:bCs/>
          <w:color w:val="C11628"/>
          <w:w w:val="110"/>
          <w:sz w:val="16"/>
          <w:szCs w:val="16"/>
          <w:lang w:bidi="en-US"/>
        </w:rPr>
        <w:t xml:space="preserve"> </w:t>
      </w:r>
      <w:r w:rsidRPr="00CF1281">
        <w:rPr>
          <w:rFonts w:ascii="Sylfaen" w:eastAsia="Calibri" w:hAnsi="Sylfaen" w:cs="Sylfaen"/>
          <w:b/>
          <w:bCs/>
          <w:color w:val="C11628"/>
          <w:w w:val="110"/>
          <w:sz w:val="16"/>
          <w:szCs w:val="16"/>
          <w:lang w:bidi="en-US"/>
        </w:rPr>
        <w:t>და</w:t>
      </w:r>
      <w:r w:rsidRPr="00CF1281">
        <w:rPr>
          <w:rFonts w:ascii="Calibri" w:eastAsia="Calibri" w:hAnsi="Calibri" w:cs="Calibri"/>
          <w:b/>
          <w:bCs/>
          <w:color w:val="C11628"/>
          <w:w w:val="110"/>
          <w:sz w:val="16"/>
          <w:szCs w:val="16"/>
          <w:lang w:bidi="en-US"/>
        </w:rPr>
        <w:t xml:space="preserve"> </w:t>
      </w:r>
      <w:r w:rsidRPr="00CF1281">
        <w:rPr>
          <w:rFonts w:ascii="Sylfaen" w:eastAsia="Calibri" w:hAnsi="Sylfaen" w:cs="Sylfaen"/>
          <w:b/>
          <w:bCs/>
          <w:color w:val="C11628"/>
          <w:w w:val="110"/>
          <w:sz w:val="16"/>
          <w:szCs w:val="16"/>
          <w:lang w:bidi="en-US"/>
        </w:rPr>
        <w:t>კულტურის</w:t>
      </w:r>
      <w:r w:rsidRPr="00CF1281">
        <w:rPr>
          <w:rFonts w:ascii="Calibri" w:eastAsia="Calibri" w:hAnsi="Calibri" w:cs="Calibri"/>
          <w:b/>
          <w:bCs/>
          <w:color w:val="C11628"/>
          <w:w w:val="110"/>
          <w:sz w:val="16"/>
          <w:szCs w:val="16"/>
          <w:lang w:bidi="en-US"/>
        </w:rPr>
        <w:t xml:space="preserve"> </w:t>
      </w:r>
      <w:r w:rsidRPr="00CF1281">
        <w:rPr>
          <w:rFonts w:ascii="Sylfaen" w:eastAsia="Calibri" w:hAnsi="Sylfaen" w:cs="Sylfaen"/>
          <w:b/>
          <w:bCs/>
          <w:color w:val="C11628"/>
          <w:w w:val="110"/>
          <w:sz w:val="16"/>
          <w:szCs w:val="16"/>
          <w:lang w:bidi="en-US"/>
        </w:rPr>
        <w:t>ორგანიზაციის განათლების სექტორი</w:t>
      </w:r>
    </w:p>
    <w:p w:rsidR="00CF1281" w:rsidRPr="00CF1281" w:rsidRDefault="00CF1281" w:rsidP="00CF1281">
      <w:pPr>
        <w:widowControl w:val="0"/>
        <w:autoSpaceDE w:val="0"/>
        <w:autoSpaceDN w:val="0"/>
        <w:spacing w:before="88" w:after="0" w:line="240" w:lineRule="auto"/>
        <w:ind w:left="1350" w:right="-37"/>
        <w:jc w:val="both"/>
        <w:rPr>
          <w:rFonts w:ascii="Arial" w:eastAsia="Arial" w:hAnsi="Arial" w:cs="Arial"/>
          <w:color w:val="C11628"/>
          <w:spacing w:val="-3"/>
          <w:w w:val="95"/>
          <w:sz w:val="16"/>
          <w:szCs w:val="16"/>
          <w:lang w:val="ka-GE" w:bidi="en-US"/>
        </w:rPr>
      </w:pPr>
      <w:r w:rsidRPr="00CF1281">
        <w:rPr>
          <w:rFonts w:ascii="Sylfaen" w:eastAsia="Arial" w:hAnsi="Sylfaen" w:cs="Arial"/>
          <w:color w:val="C11628"/>
          <w:spacing w:val="-2"/>
          <w:w w:val="95"/>
          <w:sz w:val="16"/>
          <w:szCs w:val="16"/>
          <w:lang w:val="ka-GE" w:bidi="en-US"/>
        </w:rPr>
        <w:t xml:space="preserve">განათლება </w:t>
      </w:r>
      <w:r w:rsidRPr="00CF1281">
        <w:rPr>
          <w:rFonts w:ascii="Sylfaen" w:eastAsia="Arial" w:hAnsi="Sylfaen" w:cs="Sylfaen"/>
          <w:color w:val="C11628"/>
          <w:w w:val="95"/>
          <w:sz w:val="16"/>
          <w:szCs w:val="16"/>
          <w:lang w:bidi="en-US"/>
        </w:rPr>
        <w:t>გაერთიანებული</w:t>
      </w:r>
      <w:r w:rsidRPr="00CF1281">
        <w:rPr>
          <w:rFonts w:ascii="Arial" w:eastAsia="Arial" w:hAnsi="Arial" w:cs="Arial"/>
          <w:color w:val="C11628"/>
          <w:w w:val="95"/>
          <w:sz w:val="16"/>
          <w:szCs w:val="16"/>
          <w:lang w:bidi="en-US"/>
        </w:rPr>
        <w:t xml:space="preserve"> </w:t>
      </w:r>
      <w:r w:rsidRPr="00CF1281">
        <w:rPr>
          <w:rFonts w:ascii="Sylfaen" w:eastAsia="Arial" w:hAnsi="Sylfaen" w:cs="Sylfaen"/>
          <w:color w:val="C11628"/>
          <w:w w:val="95"/>
          <w:sz w:val="16"/>
          <w:szCs w:val="16"/>
          <w:lang w:bidi="en-US"/>
        </w:rPr>
        <w:t>ერების</w:t>
      </w:r>
      <w:r w:rsidRPr="00CF1281">
        <w:rPr>
          <w:rFonts w:ascii="Arial" w:eastAsia="Arial" w:hAnsi="Arial" w:cs="Arial"/>
          <w:color w:val="C11628"/>
          <w:w w:val="95"/>
          <w:sz w:val="16"/>
          <w:szCs w:val="16"/>
          <w:lang w:bidi="en-US"/>
        </w:rPr>
        <w:t xml:space="preserve"> </w:t>
      </w:r>
      <w:r w:rsidRPr="00CF1281">
        <w:rPr>
          <w:rFonts w:ascii="Sylfaen" w:eastAsia="Arial" w:hAnsi="Sylfaen" w:cs="Sylfaen"/>
          <w:color w:val="C11628"/>
          <w:w w:val="95"/>
          <w:sz w:val="16"/>
          <w:szCs w:val="16"/>
          <w:lang w:bidi="en-US"/>
        </w:rPr>
        <w:t>განათლების</w:t>
      </w:r>
      <w:r w:rsidRPr="00CF1281">
        <w:rPr>
          <w:rFonts w:ascii="Arial" w:eastAsia="Arial" w:hAnsi="Arial" w:cs="Arial"/>
          <w:color w:val="C11628"/>
          <w:w w:val="95"/>
          <w:sz w:val="16"/>
          <w:szCs w:val="16"/>
          <w:lang w:bidi="en-US"/>
        </w:rPr>
        <w:t xml:space="preserve">, </w:t>
      </w:r>
      <w:r w:rsidRPr="00CF1281">
        <w:rPr>
          <w:rFonts w:ascii="Sylfaen" w:eastAsia="Arial" w:hAnsi="Sylfaen" w:cs="Sylfaen"/>
          <w:color w:val="C11628"/>
          <w:w w:val="95"/>
          <w:sz w:val="16"/>
          <w:szCs w:val="16"/>
          <w:lang w:bidi="en-US"/>
        </w:rPr>
        <w:t>მეცნიერებისა</w:t>
      </w:r>
      <w:r w:rsidRPr="00CF1281">
        <w:rPr>
          <w:rFonts w:ascii="Arial" w:eastAsia="Arial" w:hAnsi="Arial" w:cs="Arial"/>
          <w:color w:val="C11628"/>
          <w:w w:val="95"/>
          <w:sz w:val="16"/>
          <w:szCs w:val="16"/>
          <w:lang w:bidi="en-US"/>
        </w:rPr>
        <w:t xml:space="preserve"> </w:t>
      </w:r>
      <w:r w:rsidRPr="00CF1281">
        <w:rPr>
          <w:rFonts w:ascii="Sylfaen" w:eastAsia="Arial" w:hAnsi="Sylfaen" w:cs="Sylfaen"/>
          <w:color w:val="C11628"/>
          <w:w w:val="95"/>
          <w:sz w:val="16"/>
          <w:szCs w:val="16"/>
          <w:lang w:bidi="en-US"/>
        </w:rPr>
        <w:t>და</w:t>
      </w:r>
      <w:r w:rsidRPr="00CF1281">
        <w:rPr>
          <w:rFonts w:ascii="Arial" w:eastAsia="Arial" w:hAnsi="Arial" w:cs="Arial"/>
          <w:color w:val="C11628"/>
          <w:w w:val="95"/>
          <w:sz w:val="16"/>
          <w:szCs w:val="16"/>
          <w:lang w:bidi="en-US"/>
        </w:rPr>
        <w:t xml:space="preserve"> </w:t>
      </w:r>
      <w:r w:rsidRPr="00CF1281">
        <w:rPr>
          <w:rFonts w:ascii="Sylfaen" w:eastAsia="Arial" w:hAnsi="Sylfaen" w:cs="Sylfaen"/>
          <w:color w:val="C11628"/>
          <w:w w:val="95"/>
          <w:sz w:val="16"/>
          <w:szCs w:val="16"/>
          <w:lang w:bidi="en-US"/>
        </w:rPr>
        <w:t>კულტურის</w:t>
      </w:r>
      <w:r w:rsidRPr="00CF1281">
        <w:rPr>
          <w:rFonts w:ascii="Arial" w:eastAsia="Arial" w:hAnsi="Arial" w:cs="Arial"/>
          <w:color w:val="C11628"/>
          <w:w w:val="95"/>
          <w:sz w:val="16"/>
          <w:szCs w:val="16"/>
          <w:lang w:bidi="en-US"/>
        </w:rPr>
        <w:t xml:space="preserve"> </w:t>
      </w:r>
      <w:r w:rsidRPr="00CF1281">
        <w:rPr>
          <w:rFonts w:ascii="Sylfaen" w:eastAsia="Arial" w:hAnsi="Sylfaen" w:cs="Sylfaen"/>
          <w:color w:val="C11628"/>
          <w:w w:val="95"/>
          <w:sz w:val="16"/>
          <w:szCs w:val="16"/>
          <w:lang w:bidi="en-US"/>
        </w:rPr>
        <w:t>ორგანიზაციის</w:t>
      </w:r>
      <w:r w:rsidRPr="00CF1281">
        <w:rPr>
          <w:rFonts w:ascii="Sylfaen" w:eastAsia="Arial" w:hAnsi="Sylfaen" w:cs="Sylfaen"/>
          <w:color w:val="C11628"/>
          <w:w w:val="95"/>
          <w:sz w:val="16"/>
          <w:szCs w:val="16"/>
          <w:lang w:val="ka-GE" w:bidi="en-US"/>
        </w:rPr>
        <w:t xml:space="preserve"> </w:t>
      </w:r>
      <w:r w:rsidR="00D265B2" w:rsidRPr="00D265B2">
        <w:rPr>
          <w:rFonts w:ascii="Sylfaen" w:eastAsia="Arial" w:hAnsi="Sylfaen" w:cs="Sylfaen"/>
          <w:color w:val="C11628"/>
          <w:w w:val="95"/>
          <w:sz w:val="16"/>
          <w:szCs w:val="16"/>
          <w:lang w:val="ka-GE" w:bidi="en-US"/>
        </w:rPr>
        <w:t>(UNESCO)</w:t>
      </w:r>
      <w:r w:rsidR="00D265B2">
        <w:rPr>
          <w:rFonts w:ascii="Sylfaen" w:eastAsia="Arial" w:hAnsi="Sylfaen" w:cs="Sylfaen"/>
          <w:color w:val="C11628"/>
          <w:w w:val="95"/>
          <w:sz w:val="16"/>
          <w:szCs w:val="16"/>
          <w:lang w:val="ka-GE" w:bidi="en-US"/>
        </w:rPr>
        <w:t xml:space="preserve"> </w:t>
      </w:r>
      <w:r w:rsidRPr="00CF1281">
        <w:rPr>
          <w:rFonts w:ascii="Sylfaen" w:eastAsia="Arial" w:hAnsi="Sylfaen" w:cs="Sylfaen"/>
          <w:color w:val="C11628"/>
          <w:w w:val="95"/>
          <w:sz w:val="16"/>
          <w:szCs w:val="16"/>
          <w:lang w:val="ka-GE" w:bidi="en-US"/>
        </w:rPr>
        <w:t xml:space="preserve">უმთავრეს პრიორიტეტს წარმოადგენს, ვინაიდან იგი არის ადამიანის ერთ-ერთი ძირითადი უფლება, მშვიდობისა და მდგრადი განვითარების საფუძველი. </w:t>
      </w:r>
      <w:r w:rsidRPr="00CF1281">
        <w:rPr>
          <w:rFonts w:ascii="Sylfaen" w:eastAsia="Arial" w:hAnsi="Sylfaen" w:cs="Sylfaen"/>
          <w:color w:val="C11628"/>
          <w:w w:val="95"/>
          <w:sz w:val="16"/>
          <w:szCs w:val="16"/>
          <w:lang w:bidi="en-US"/>
        </w:rPr>
        <w:t>გაერთიანებული ერების განათლების, მეცნიერებისა და კულტურის ორგანიზაცი</w:t>
      </w:r>
      <w:r w:rsidRPr="00CF1281">
        <w:rPr>
          <w:rFonts w:ascii="Sylfaen" w:eastAsia="Arial" w:hAnsi="Sylfaen" w:cs="Sylfaen"/>
          <w:color w:val="C11628"/>
          <w:w w:val="95"/>
          <w:sz w:val="16"/>
          <w:szCs w:val="16"/>
          <w:lang w:val="ka-GE" w:bidi="en-US"/>
        </w:rPr>
        <w:t xml:space="preserve">ა </w:t>
      </w:r>
      <w:r w:rsidR="00D265B2" w:rsidRPr="00D265B2">
        <w:rPr>
          <w:rFonts w:ascii="Sylfaen" w:eastAsia="Arial" w:hAnsi="Sylfaen" w:cs="Sylfaen"/>
          <w:color w:val="C11628"/>
          <w:w w:val="95"/>
          <w:sz w:val="16"/>
          <w:szCs w:val="16"/>
          <w:lang w:val="ka-GE" w:bidi="en-US"/>
        </w:rPr>
        <w:t>(UNESCO)</w:t>
      </w:r>
      <w:r w:rsidR="00D265B2">
        <w:rPr>
          <w:rFonts w:ascii="Sylfaen" w:eastAsia="Arial" w:hAnsi="Sylfaen" w:cs="Sylfaen"/>
          <w:color w:val="C11628"/>
          <w:w w:val="95"/>
          <w:sz w:val="16"/>
          <w:szCs w:val="16"/>
          <w:lang w:val="ka-GE" w:bidi="en-US"/>
        </w:rPr>
        <w:t xml:space="preserve"> </w:t>
      </w:r>
      <w:r w:rsidRPr="00CF1281">
        <w:rPr>
          <w:rFonts w:ascii="Sylfaen" w:eastAsia="Arial" w:hAnsi="Sylfaen" w:cs="Sylfaen"/>
          <w:color w:val="C11628"/>
          <w:w w:val="95"/>
          <w:sz w:val="16"/>
          <w:szCs w:val="16"/>
          <w:lang w:val="ka-GE" w:bidi="en-US"/>
        </w:rPr>
        <w:t xml:space="preserve">განათლების მიმართულებით გაეროს სპეციალიზებულ სააგენტოს წარმოადგენს და მისი განათლების სექტორი სათავეში უდგას განათლების ხელშეწყობის მიმართულებით საერთაშორისო და რეგიონულ დონეზე გაღებულ ძალისხმევას, ხელს უწყობს განათლების ეროვნული სისტემების გაძლიერებას და რეგირებს განათლების სფეროში არსებულ თანამედროვე გლობალურ  გამოწვევებზე, და ამას ყოველივეს ახორციელებს განათლების საშუალებით და გენდერულ თანასწორობასა და აფრიკის ქვეყნებზე განსაკუთრებული ყურადღების გამახვილებით.  </w:t>
      </w:r>
    </w:p>
    <w:p w:rsidR="00CF1281" w:rsidRPr="00CF1281" w:rsidRDefault="00CF1281" w:rsidP="00CF1281">
      <w:pPr>
        <w:widowControl w:val="0"/>
        <w:autoSpaceDE w:val="0"/>
        <w:autoSpaceDN w:val="0"/>
        <w:spacing w:before="89" w:after="0" w:line="307" w:lineRule="auto"/>
        <w:ind w:left="736" w:right="1307"/>
        <w:rPr>
          <w:rFonts w:ascii="Sylfaen" w:eastAsia="Arial" w:hAnsi="Sylfaen" w:cs="Arial"/>
          <w:b/>
          <w:color w:val="C11628"/>
          <w:sz w:val="16"/>
          <w:szCs w:val="16"/>
          <w:lang w:bidi="en-US"/>
        </w:rPr>
      </w:pPr>
      <w:r w:rsidRPr="00CF1281">
        <w:rPr>
          <w:rFonts w:ascii="Arial" w:eastAsia="Arial" w:hAnsi="Arial" w:cs="Arial"/>
          <w:noProof/>
        </w:rPr>
        <mc:AlternateContent>
          <mc:Choice Requires="wpg">
            <w:drawing>
              <wp:anchor distT="0" distB="0" distL="114300" distR="114300" simplePos="0" relativeHeight="251689984" behindDoc="0" locked="0" layoutInCell="1" allowOverlap="1" wp14:anchorId="62FFA815" wp14:editId="04E0273E">
                <wp:simplePos x="0" y="0"/>
                <wp:positionH relativeFrom="page">
                  <wp:posOffset>1246505</wp:posOffset>
                </wp:positionH>
                <wp:positionV relativeFrom="paragraph">
                  <wp:posOffset>221615</wp:posOffset>
                </wp:positionV>
                <wp:extent cx="652780" cy="503555"/>
                <wp:effectExtent l="0" t="0" r="0" b="0"/>
                <wp:wrapNone/>
                <wp:docPr id="682"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 cy="503555"/>
                          <a:chOff x="2275" y="2852"/>
                          <a:chExt cx="1028" cy="793"/>
                        </a:xfrm>
                      </wpg:grpSpPr>
                      <wps:wsp>
                        <wps:cNvPr id="683" name="Line 591"/>
                        <wps:cNvCnPr>
                          <a:cxnSpLocks noChangeShapeType="1"/>
                        </wps:cNvCnPr>
                        <wps:spPr bwMode="auto">
                          <a:xfrm>
                            <a:off x="2367" y="3507"/>
                            <a:ext cx="844" cy="0"/>
                          </a:xfrm>
                          <a:prstGeom prst="line">
                            <a:avLst/>
                          </a:prstGeom>
                          <a:noFill/>
                          <a:ln w="22454">
                            <a:solidFill>
                              <a:srgbClr val="000000"/>
                            </a:solidFill>
                            <a:round/>
                            <a:headEnd/>
                            <a:tailEnd/>
                          </a:ln>
                          <a:extLst>
                            <a:ext uri="{909E8E84-426E-40DD-AFC4-6F175D3DCCD1}">
                              <a14:hiddenFill xmlns:a14="http://schemas.microsoft.com/office/drawing/2010/main">
                                <a:noFill/>
                              </a14:hiddenFill>
                            </a:ext>
                          </a:extLst>
                        </wps:spPr>
                        <wps:bodyPr/>
                      </wps:wsp>
                      <wps:wsp>
                        <wps:cNvPr id="684" name="AutoShape 590"/>
                        <wps:cNvSpPr>
                          <a:spLocks/>
                        </wps:cNvSpPr>
                        <wps:spPr bwMode="auto">
                          <a:xfrm>
                            <a:off x="2274" y="3060"/>
                            <a:ext cx="1028" cy="567"/>
                          </a:xfrm>
                          <a:custGeom>
                            <a:avLst/>
                            <a:gdLst>
                              <a:gd name="T0" fmla="+- 0 2319 2275"/>
                              <a:gd name="T1" fmla="*/ T0 w 1028"/>
                              <a:gd name="T2" fmla="+- 0 3567 3061"/>
                              <a:gd name="T3" fmla="*/ 3567 h 567"/>
                              <a:gd name="T4" fmla="+- 0 3257 2275"/>
                              <a:gd name="T5" fmla="*/ T4 w 1028"/>
                              <a:gd name="T6" fmla="+- 0 3567 3061"/>
                              <a:gd name="T7" fmla="*/ 3567 h 567"/>
                              <a:gd name="T8" fmla="+- 0 2275 2275"/>
                              <a:gd name="T9" fmla="*/ T8 w 1028"/>
                              <a:gd name="T10" fmla="+- 0 3627 3061"/>
                              <a:gd name="T11" fmla="*/ 3627 h 567"/>
                              <a:gd name="T12" fmla="+- 0 3303 2275"/>
                              <a:gd name="T13" fmla="*/ T12 w 1028"/>
                              <a:gd name="T14" fmla="+- 0 3627 3061"/>
                              <a:gd name="T15" fmla="*/ 3627 h 567"/>
                              <a:gd name="T16" fmla="+- 0 2367 2275"/>
                              <a:gd name="T17" fmla="*/ T16 w 1028"/>
                              <a:gd name="T18" fmla="+- 0 3061 3061"/>
                              <a:gd name="T19" fmla="*/ 3061 h 567"/>
                              <a:gd name="T20" fmla="+- 0 3211 2275"/>
                              <a:gd name="T21" fmla="*/ T20 w 1028"/>
                              <a:gd name="T22" fmla="+- 0 3061 3061"/>
                              <a:gd name="T23" fmla="*/ 3061 h 567"/>
                            </a:gdLst>
                            <a:ahLst/>
                            <a:cxnLst>
                              <a:cxn ang="0">
                                <a:pos x="T1" y="T3"/>
                              </a:cxn>
                              <a:cxn ang="0">
                                <a:pos x="T5" y="T7"/>
                              </a:cxn>
                              <a:cxn ang="0">
                                <a:pos x="T9" y="T11"/>
                              </a:cxn>
                              <a:cxn ang="0">
                                <a:pos x="T13" y="T15"/>
                              </a:cxn>
                              <a:cxn ang="0">
                                <a:pos x="T17" y="T19"/>
                              </a:cxn>
                              <a:cxn ang="0">
                                <a:pos x="T21" y="T23"/>
                              </a:cxn>
                            </a:cxnLst>
                            <a:rect l="0" t="0" r="r" b="b"/>
                            <a:pathLst>
                              <a:path w="1028" h="567">
                                <a:moveTo>
                                  <a:pt x="44" y="506"/>
                                </a:moveTo>
                                <a:lnTo>
                                  <a:pt x="982" y="506"/>
                                </a:lnTo>
                                <a:moveTo>
                                  <a:pt x="0" y="566"/>
                                </a:moveTo>
                                <a:lnTo>
                                  <a:pt x="1028" y="566"/>
                                </a:lnTo>
                                <a:moveTo>
                                  <a:pt x="92" y="0"/>
                                </a:moveTo>
                                <a:lnTo>
                                  <a:pt x="936" y="0"/>
                                </a:lnTo>
                              </a:path>
                            </a:pathLst>
                          </a:custGeom>
                          <a:noFill/>
                          <a:ln w="224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5" name="AutoShape 589"/>
                        <wps:cNvSpPr>
                          <a:spLocks/>
                        </wps:cNvSpPr>
                        <wps:spPr bwMode="auto">
                          <a:xfrm>
                            <a:off x="2366" y="2852"/>
                            <a:ext cx="844" cy="618"/>
                          </a:xfrm>
                          <a:custGeom>
                            <a:avLst/>
                            <a:gdLst>
                              <a:gd name="T0" fmla="+- 0 2475 2367"/>
                              <a:gd name="T1" fmla="*/ T0 w 844"/>
                              <a:gd name="T2" fmla="+- 0 3100 2852"/>
                              <a:gd name="T3" fmla="*/ 3100 h 618"/>
                              <a:gd name="T4" fmla="+- 0 2453 2367"/>
                              <a:gd name="T5" fmla="*/ T4 w 844"/>
                              <a:gd name="T6" fmla="+- 0 3100 2852"/>
                              <a:gd name="T7" fmla="*/ 3100 h 618"/>
                              <a:gd name="T8" fmla="+- 0 2453 2367"/>
                              <a:gd name="T9" fmla="*/ T8 w 844"/>
                              <a:gd name="T10" fmla="+- 0 3450 2852"/>
                              <a:gd name="T11" fmla="*/ 3450 h 618"/>
                              <a:gd name="T12" fmla="+- 0 2437 2367"/>
                              <a:gd name="T13" fmla="*/ T12 w 844"/>
                              <a:gd name="T14" fmla="+- 0 3450 2852"/>
                              <a:gd name="T15" fmla="*/ 3450 h 618"/>
                              <a:gd name="T16" fmla="+- 0 2438 2367"/>
                              <a:gd name="T17" fmla="*/ T16 w 844"/>
                              <a:gd name="T18" fmla="+- 0 3443 2852"/>
                              <a:gd name="T19" fmla="*/ 3443 h 618"/>
                              <a:gd name="T20" fmla="+- 0 2438 2367"/>
                              <a:gd name="T21" fmla="*/ T20 w 844"/>
                              <a:gd name="T22" fmla="+- 0 3100 2852"/>
                              <a:gd name="T23" fmla="*/ 3100 h 618"/>
                              <a:gd name="T24" fmla="+- 0 2416 2367"/>
                              <a:gd name="T25" fmla="*/ T24 w 844"/>
                              <a:gd name="T26" fmla="+- 0 3100 2852"/>
                              <a:gd name="T27" fmla="*/ 3100 h 618"/>
                              <a:gd name="T28" fmla="+- 0 2417 2367"/>
                              <a:gd name="T29" fmla="*/ T28 w 844"/>
                              <a:gd name="T30" fmla="+- 0 3447 2852"/>
                              <a:gd name="T31" fmla="*/ 3447 h 618"/>
                              <a:gd name="T32" fmla="+- 0 2417 2367"/>
                              <a:gd name="T33" fmla="*/ T32 w 844"/>
                              <a:gd name="T34" fmla="+- 0 3458 2852"/>
                              <a:gd name="T35" fmla="*/ 3458 h 618"/>
                              <a:gd name="T36" fmla="+- 0 2420 2367"/>
                              <a:gd name="T37" fmla="*/ T36 w 844"/>
                              <a:gd name="T38" fmla="+- 0 3466 2852"/>
                              <a:gd name="T39" fmla="*/ 3466 h 618"/>
                              <a:gd name="T40" fmla="+- 0 2429 2367"/>
                              <a:gd name="T41" fmla="*/ T40 w 844"/>
                              <a:gd name="T42" fmla="+- 0 3469 2852"/>
                              <a:gd name="T43" fmla="*/ 3469 h 618"/>
                              <a:gd name="T44" fmla="+- 0 2446 2367"/>
                              <a:gd name="T45" fmla="*/ T44 w 844"/>
                              <a:gd name="T46" fmla="+- 0 3470 2852"/>
                              <a:gd name="T47" fmla="*/ 3470 h 618"/>
                              <a:gd name="T48" fmla="+- 0 2464 2367"/>
                              <a:gd name="T49" fmla="*/ T48 w 844"/>
                              <a:gd name="T50" fmla="+- 0 3465 2852"/>
                              <a:gd name="T51" fmla="*/ 3465 h 618"/>
                              <a:gd name="T52" fmla="+- 0 2472 2367"/>
                              <a:gd name="T53" fmla="*/ T52 w 844"/>
                              <a:gd name="T54" fmla="+- 0 3456 2852"/>
                              <a:gd name="T55" fmla="*/ 3456 h 618"/>
                              <a:gd name="T56" fmla="+- 0 2474 2367"/>
                              <a:gd name="T57" fmla="*/ T56 w 844"/>
                              <a:gd name="T58" fmla="+- 0 3450 2852"/>
                              <a:gd name="T59" fmla="*/ 3450 h 618"/>
                              <a:gd name="T60" fmla="+- 0 2475 2367"/>
                              <a:gd name="T61" fmla="*/ T60 w 844"/>
                              <a:gd name="T62" fmla="+- 0 3447 2852"/>
                              <a:gd name="T63" fmla="*/ 3447 h 618"/>
                              <a:gd name="T64" fmla="+- 0 2475 2367"/>
                              <a:gd name="T65" fmla="*/ T64 w 844"/>
                              <a:gd name="T66" fmla="+- 0 3100 2852"/>
                              <a:gd name="T67" fmla="*/ 3100 h 618"/>
                              <a:gd name="T68" fmla="+- 0 2614 2367"/>
                              <a:gd name="T69" fmla="*/ T68 w 844"/>
                              <a:gd name="T70" fmla="+- 0 3100 2852"/>
                              <a:gd name="T71" fmla="*/ 3100 h 618"/>
                              <a:gd name="T72" fmla="+- 0 2595 2367"/>
                              <a:gd name="T73" fmla="*/ T72 w 844"/>
                              <a:gd name="T74" fmla="+- 0 3100 2852"/>
                              <a:gd name="T75" fmla="*/ 3100 h 618"/>
                              <a:gd name="T76" fmla="+- 0 2595 2367"/>
                              <a:gd name="T77" fmla="*/ T76 w 844"/>
                              <a:gd name="T78" fmla="+- 0 3298 2852"/>
                              <a:gd name="T79" fmla="*/ 3298 h 618"/>
                              <a:gd name="T80" fmla="+- 0 2589 2367"/>
                              <a:gd name="T81" fmla="*/ T80 w 844"/>
                              <a:gd name="T82" fmla="+- 0 3247 2852"/>
                              <a:gd name="T83" fmla="*/ 3247 h 618"/>
                              <a:gd name="T84" fmla="+- 0 2573 2367"/>
                              <a:gd name="T85" fmla="*/ T84 w 844"/>
                              <a:gd name="T86" fmla="+- 0 3100 2852"/>
                              <a:gd name="T87" fmla="*/ 3100 h 618"/>
                              <a:gd name="T88" fmla="+- 0 2555 2367"/>
                              <a:gd name="T89" fmla="*/ T88 w 844"/>
                              <a:gd name="T90" fmla="+- 0 3100 2852"/>
                              <a:gd name="T91" fmla="*/ 3100 h 618"/>
                              <a:gd name="T92" fmla="+- 0 2555 2367"/>
                              <a:gd name="T93" fmla="*/ T92 w 844"/>
                              <a:gd name="T94" fmla="+- 0 3470 2852"/>
                              <a:gd name="T95" fmla="*/ 3470 h 618"/>
                              <a:gd name="T96" fmla="+- 0 2573 2367"/>
                              <a:gd name="T97" fmla="*/ T96 w 844"/>
                              <a:gd name="T98" fmla="+- 0 3470 2852"/>
                              <a:gd name="T99" fmla="*/ 3470 h 618"/>
                              <a:gd name="T100" fmla="+- 0 2573 2367"/>
                              <a:gd name="T101" fmla="*/ T100 w 844"/>
                              <a:gd name="T102" fmla="+- 0 3247 2852"/>
                              <a:gd name="T103" fmla="*/ 3247 h 618"/>
                              <a:gd name="T104" fmla="+- 0 2595 2367"/>
                              <a:gd name="T105" fmla="*/ T104 w 844"/>
                              <a:gd name="T106" fmla="+- 0 3470 2852"/>
                              <a:gd name="T107" fmla="*/ 3470 h 618"/>
                              <a:gd name="T108" fmla="+- 0 2614 2367"/>
                              <a:gd name="T109" fmla="*/ T108 w 844"/>
                              <a:gd name="T110" fmla="+- 0 3470 2852"/>
                              <a:gd name="T111" fmla="*/ 3470 h 618"/>
                              <a:gd name="T112" fmla="+- 0 2614 2367"/>
                              <a:gd name="T113" fmla="*/ T112 w 844"/>
                              <a:gd name="T114" fmla="+- 0 3298 2852"/>
                              <a:gd name="T115" fmla="*/ 3298 h 618"/>
                              <a:gd name="T116" fmla="+- 0 2614 2367"/>
                              <a:gd name="T117" fmla="*/ T116 w 844"/>
                              <a:gd name="T118" fmla="+- 0 3100 2852"/>
                              <a:gd name="T119" fmla="*/ 3100 h 618"/>
                              <a:gd name="T120" fmla="+- 0 2752 2367"/>
                              <a:gd name="T121" fmla="*/ T120 w 844"/>
                              <a:gd name="T122" fmla="+- 0 3450 2852"/>
                              <a:gd name="T123" fmla="*/ 3450 h 618"/>
                              <a:gd name="T124" fmla="+- 0 2696 2367"/>
                              <a:gd name="T125" fmla="*/ T124 w 844"/>
                              <a:gd name="T126" fmla="+- 0 3450 2852"/>
                              <a:gd name="T127" fmla="*/ 3450 h 618"/>
                              <a:gd name="T128" fmla="+- 0 2696 2367"/>
                              <a:gd name="T129" fmla="*/ T128 w 844"/>
                              <a:gd name="T130" fmla="+- 0 3470 2852"/>
                              <a:gd name="T131" fmla="*/ 3470 h 618"/>
                              <a:gd name="T132" fmla="+- 0 2752 2367"/>
                              <a:gd name="T133" fmla="*/ T132 w 844"/>
                              <a:gd name="T134" fmla="+- 0 3470 2852"/>
                              <a:gd name="T135" fmla="*/ 3470 h 618"/>
                              <a:gd name="T136" fmla="+- 0 2752 2367"/>
                              <a:gd name="T137" fmla="*/ T136 w 844"/>
                              <a:gd name="T138" fmla="+- 0 3450 2852"/>
                              <a:gd name="T139" fmla="*/ 3450 h 618"/>
                              <a:gd name="T140" fmla="+- 0 3137 2367"/>
                              <a:gd name="T141" fmla="*/ T140 w 844"/>
                              <a:gd name="T142" fmla="+- 0 3020 2852"/>
                              <a:gd name="T143" fmla="*/ 3020 h 618"/>
                              <a:gd name="T144" fmla="+- 0 2894 2367"/>
                              <a:gd name="T145" fmla="*/ T144 w 844"/>
                              <a:gd name="T146" fmla="+- 0 2945 2852"/>
                              <a:gd name="T147" fmla="*/ 2945 h 618"/>
                              <a:gd name="T148" fmla="+- 0 2789 2367"/>
                              <a:gd name="T149" fmla="*/ T148 w 844"/>
                              <a:gd name="T150" fmla="+- 0 2912 2852"/>
                              <a:gd name="T151" fmla="*/ 2912 h 618"/>
                              <a:gd name="T152" fmla="+- 0 2435 2367"/>
                              <a:gd name="T153" fmla="*/ T152 w 844"/>
                              <a:gd name="T154" fmla="+- 0 3020 2852"/>
                              <a:gd name="T155" fmla="*/ 3020 h 618"/>
                              <a:gd name="T156" fmla="+- 0 2538 2367"/>
                              <a:gd name="T157" fmla="*/ T156 w 844"/>
                              <a:gd name="T158" fmla="+- 0 3020 2852"/>
                              <a:gd name="T159" fmla="*/ 3020 h 618"/>
                              <a:gd name="T160" fmla="+- 0 2789 2367"/>
                              <a:gd name="T161" fmla="*/ T160 w 844"/>
                              <a:gd name="T162" fmla="+- 0 2945 2852"/>
                              <a:gd name="T163" fmla="*/ 2945 h 618"/>
                              <a:gd name="T164" fmla="+- 0 3035 2367"/>
                              <a:gd name="T165" fmla="*/ T164 w 844"/>
                              <a:gd name="T166" fmla="+- 0 3020 2852"/>
                              <a:gd name="T167" fmla="*/ 3020 h 618"/>
                              <a:gd name="T168" fmla="+- 0 3137 2367"/>
                              <a:gd name="T169" fmla="*/ T168 w 844"/>
                              <a:gd name="T170" fmla="+- 0 3020 2852"/>
                              <a:gd name="T171" fmla="*/ 3020 h 618"/>
                              <a:gd name="T172" fmla="+- 0 3211 2367"/>
                              <a:gd name="T173" fmla="*/ T172 w 844"/>
                              <a:gd name="T174" fmla="+- 0 2982 2852"/>
                              <a:gd name="T175" fmla="*/ 2982 h 618"/>
                              <a:gd name="T176" fmla="+- 0 2918 2367"/>
                              <a:gd name="T177" fmla="*/ T176 w 844"/>
                              <a:gd name="T178" fmla="+- 0 2892 2852"/>
                              <a:gd name="T179" fmla="*/ 2892 h 618"/>
                              <a:gd name="T180" fmla="+- 0 2789 2367"/>
                              <a:gd name="T181" fmla="*/ T180 w 844"/>
                              <a:gd name="T182" fmla="+- 0 2852 2852"/>
                              <a:gd name="T183" fmla="*/ 2852 h 618"/>
                              <a:gd name="T184" fmla="+- 0 2367 2367"/>
                              <a:gd name="T185" fmla="*/ T184 w 844"/>
                              <a:gd name="T186" fmla="+- 0 2982 2852"/>
                              <a:gd name="T187" fmla="*/ 2982 h 618"/>
                              <a:gd name="T188" fmla="+- 0 2367 2367"/>
                              <a:gd name="T189" fmla="*/ T188 w 844"/>
                              <a:gd name="T190" fmla="+- 0 3020 2852"/>
                              <a:gd name="T191" fmla="*/ 3020 h 618"/>
                              <a:gd name="T192" fmla="+- 0 2786 2367"/>
                              <a:gd name="T193" fmla="*/ T192 w 844"/>
                              <a:gd name="T194" fmla="+- 0 2892 2852"/>
                              <a:gd name="T195" fmla="*/ 2892 h 618"/>
                              <a:gd name="T196" fmla="+- 0 3211 2367"/>
                              <a:gd name="T197" fmla="*/ T196 w 844"/>
                              <a:gd name="T198" fmla="+- 0 3020 2852"/>
                              <a:gd name="T199" fmla="*/ 3020 h 618"/>
                              <a:gd name="T200" fmla="+- 0 3211 2367"/>
                              <a:gd name="T201" fmla="*/ T200 w 844"/>
                              <a:gd name="T202" fmla="+- 0 2982 2852"/>
                              <a:gd name="T203" fmla="*/ 2982 h 6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844" h="618">
                                <a:moveTo>
                                  <a:pt x="108" y="248"/>
                                </a:moveTo>
                                <a:lnTo>
                                  <a:pt x="86" y="248"/>
                                </a:lnTo>
                                <a:lnTo>
                                  <a:pt x="86" y="598"/>
                                </a:lnTo>
                                <a:lnTo>
                                  <a:pt x="70" y="598"/>
                                </a:lnTo>
                                <a:lnTo>
                                  <a:pt x="71" y="591"/>
                                </a:lnTo>
                                <a:lnTo>
                                  <a:pt x="71" y="248"/>
                                </a:lnTo>
                                <a:lnTo>
                                  <a:pt x="49" y="248"/>
                                </a:lnTo>
                                <a:lnTo>
                                  <a:pt x="50" y="595"/>
                                </a:lnTo>
                                <a:lnTo>
                                  <a:pt x="50" y="606"/>
                                </a:lnTo>
                                <a:lnTo>
                                  <a:pt x="53" y="614"/>
                                </a:lnTo>
                                <a:lnTo>
                                  <a:pt x="62" y="617"/>
                                </a:lnTo>
                                <a:lnTo>
                                  <a:pt x="79" y="618"/>
                                </a:lnTo>
                                <a:lnTo>
                                  <a:pt x="97" y="613"/>
                                </a:lnTo>
                                <a:lnTo>
                                  <a:pt x="105" y="604"/>
                                </a:lnTo>
                                <a:lnTo>
                                  <a:pt x="107" y="598"/>
                                </a:lnTo>
                                <a:lnTo>
                                  <a:pt x="108" y="595"/>
                                </a:lnTo>
                                <a:lnTo>
                                  <a:pt x="108" y="248"/>
                                </a:lnTo>
                                <a:moveTo>
                                  <a:pt x="247" y="248"/>
                                </a:moveTo>
                                <a:lnTo>
                                  <a:pt x="228" y="248"/>
                                </a:lnTo>
                                <a:lnTo>
                                  <a:pt x="228" y="446"/>
                                </a:lnTo>
                                <a:lnTo>
                                  <a:pt x="222" y="395"/>
                                </a:lnTo>
                                <a:lnTo>
                                  <a:pt x="206" y="248"/>
                                </a:lnTo>
                                <a:lnTo>
                                  <a:pt x="188" y="248"/>
                                </a:lnTo>
                                <a:lnTo>
                                  <a:pt x="188" y="618"/>
                                </a:lnTo>
                                <a:lnTo>
                                  <a:pt x="206" y="618"/>
                                </a:lnTo>
                                <a:lnTo>
                                  <a:pt x="206" y="395"/>
                                </a:lnTo>
                                <a:lnTo>
                                  <a:pt x="228" y="618"/>
                                </a:lnTo>
                                <a:lnTo>
                                  <a:pt x="247" y="618"/>
                                </a:lnTo>
                                <a:lnTo>
                                  <a:pt x="247" y="446"/>
                                </a:lnTo>
                                <a:lnTo>
                                  <a:pt x="247" y="248"/>
                                </a:lnTo>
                                <a:moveTo>
                                  <a:pt x="385" y="598"/>
                                </a:moveTo>
                                <a:lnTo>
                                  <a:pt x="329" y="598"/>
                                </a:lnTo>
                                <a:lnTo>
                                  <a:pt x="329" y="618"/>
                                </a:lnTo>
                                <a:lnTo>
                                  <a:pt x="385" y="618"/>
                                </a:lnTo>
                                <a:lnTo>
                                  <a:pt x="385" y="598"/>
                                </a:lnTo>
                                <a:moveTo>
                                  <a:pt x="770" y="168"/>
                                </a:moveTo>
                                <a:lnTo>
                                  <a:pt x="527" y="93"/>
                                </a:lnTo>
                                <a:lnTo>
                                  <a:pt x="422" y="60"/>
                                </a:lnTo>
                                <a:lnTo>
                                  <a:pt x="68" y="168"/>
                                </a:lnTo>
                                <a:lnTo>
                                  <a:pt x="171" y="168"/>
                                </a:lnTo>
                                <a:lnTo>
                                  <a:pt x="422" y="93"/>
                                </a:lnTo>
                                <a:lnTo>
                                  <a:pt x="668" y="168"/>
                                </a:lnTo>
                                <a:lnTo>
                                  <a:pt x="770" y="168"/>
                                </a:lnTo>
                                <a:moveTo>
                                  <a:pt x="844" y="130"/>
                                </a:moveTo>
                                <a:lnTo>
                                  <a:pt x="551" y="40"/>
                                </a:lnTo>
                                <a:lnTo>
                                  <a:pt x="422" y="0"/>
                                </a:lnTo>
                                <a:lnTo>
                                  <a:pt x="0" y="130"/>
                                </a:lnTo>
                                <a:lnTo>
                                  <a:pt x="0" y="168"/>
                                </a:lnTo>
                                <a:lnTo>
                                  <a:pt x="419" y="40"/>
                                </a:lnTo>
                                <a:lnTo>
                                  <a:pt x="844" y="168"/>
                                </a:lnTo>
                                <a:lnTo>
                                  <a:pt x="844" y="13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6" name="Line 588"/>
                        <wps:cNvCnPr>
                          <a:cxnSpLocks noChangeShapeType="1"/>
                        </wps:cNvCnPr>
                        <wps:spPr bwMode="auto">
                          <a:xfrm>
                            <a:off x="2708" y="3284"/>
                            <a:ext cx="0" cy="166"/>
                          </a:xfrm>
                          <a:prstGeom prst="line">
                            <a:avLst/>
                          </a:prstGeom>
                          <a:noFill/>
                          <a:ln w="15710">
                            <a:solidFill>
                              <a:srgbClr val="000000"/>
                            </a:solidFill>
                            <a:round/>
                            <a:headEnd/>
                            <a:tailEnd/>
                          </a:ln>
                          <a:extLst>
                            <a:ext uri="{909E8E84-426E-40DD-AFC4-6F175D3DCCD1}">
                              <a14:hiddenFill xmlns:a14="http://schemas.microsoft.com/office/drawing/2010/main">
                                <a:noFill/>
                              </a14:hiddenFill>
                            </a:ext>
                          </a:extLst>
                        </wps:spPr>
                        <wps:bodyPr/>
                      </wps:wsp>
                      <wps:wsp>
                        <wps:cNvPr id="687" name="Rectangle 587"/>
                        <wps:cNvSpPr>
                          <a:spLocks noChangeArrowheads="1"/>
                        </wps:cNvSpPr>
                        <wps:spPr bwMode="auto">
                          <a:xfrm>
                            <a:off x="2695" y="3263"/>
                            <a:ext cx="4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 name="Line 586"/>
                        <wps:cNvCnPr>
                          <a:cxnSpLocks noChangeShapeType="1"/>
                        </wps:cNvCnPr>
                        <wps:spPr bwMode="auto">
                          <a:xfrm>
                            <a:off x="2708" y="3118"/>
                            <a:ext cx="0" cy="146"/>
                          </a:xfrm>
                          <a:prstGeom prst="line">
                            <a:avLst/>
                          </a:prstGeom>
                          <a:noFill/>
                          <a:ln w="15710">
                            <a:solidFill>
                              <a:srgbClr val="000000"/>
                            </a:solidFill>
                            <a:round/>
                            <a:headEnd/>
                            <a:tailEnd/>
                          </a:ln>
                          <a:extLst>
                            <a:ext uri="{909E8E84-426E-40DD-AFC4-6F175D3DCCD1}">
                              <a14:hiddenFill xmlns:a14="http://schemas.microsoft.com/office/drawing/2010/main">
                                <a:noFill/>
                              </a14:hiddenFill>
                            </a:ext>
                          </a:extLst>
                        </wps:spPr>
                        <wps:bodyPr/>
                      </wps:wsp>
                      <wps:wsp>
                        <wps:cNvPr id="689" name="AutoShape 585"/>
                        <wps:cNvSpPr>
                          <a:spLocks/>
                        </wps:cNvSpPr>
                        <wps:spPr bwMode="auto">
                          <a:xfrm>
                            <a:off x="2695" y="3099"/>
                            <a:ext cx="467" cy="370"/>
                          </a:xfrm>
                          <a:custGeom>
                            <a:avLst/>
                            <a:gdLst>
                              <a:gd name="T0" fmla="+- 0 2696 2696"/>
                              <a:gd name="T1" fmla="*/ T0 w 467"/>
                              <a:gd name="T2" fmla="+- 0 3100 3100"/>
                              <a:gd name="T3" fmla="*/ 3100 h 370"/>
                              <a:gd name="T4" fmla="+- 0 2744 2696"/>
                              <a:gd name="T5" fmla="*/ T4 w 467"/>
                              <a:gd name="T6" fmla="+- 0 3118 3100"/>
                              <a:gd name="T7" fmla="*/ 3118 h 370"/>
                              <a:gd name="T8" fmla="+- 0 2883 2696"/>
                              <a:gd name="T9" fmla="*/ T8 w 467"/>
                              <a:gd name="T10" fmla="+- 0 3111 3100"/>
                              <a:gd name="T11" fmla="*/ 3111 h 370"/>
                              <a:gd name="T12" fmla="+- 0 2871 2696"/>
                              <a:gd name="T13" fmla="*/ T12 w 467"/>
                              <a:gd name="T14" fmla="+- 0 3100 3100"/>
                              <a:gd name="T15" fmla="*/ 3100 h 370"/>
                              <a:gd name="T16" fmla="+- 0 2825 2696"/>
                              <a:gd name="T17" fmla="*/ T16 w 467"/>
                              <a:gd name="T18" fmla="+- 0 3101 3100"/>
                              <a:gd name="T19" fmla="*/ 3101 h 370"/>
                              <a:gd name="T20" fmla="+- 0 2830 2696"/>
                              <a:gd name="T21" fmla="*/ T20 w 467"/>
                              <a:gd name="T22" fmla="+- 0 3237 3100"/>
                              <a:gd name="T23" fmla="*/ 3237 h 370"/>
                              <a:gd name="T24" fmla="+- 0 2854 2696"/>
                              <a:gd name="T25" fmla="*/ T24 w 467"/>
                              <a:gd name="T26" fmla="+- 0 3324 3100"/>
                              <a:gd name="T27" fmla="*/ 3324 h 370"/>
                              <a:gd name="T28" fmla="+- 0 2859 2696"/>
                              <a:gd name="T29" fmla="*/ T28 w 467"/>
                              <a:gd name="T30" fmla="+- 0 3450 3100"/>
                              <a:gd name="T31" fmla="*/ 3450 h 370"/>
                              <a:gd name="T32" fmla="+- 0 2848 2696"/>
                              <a:gd name="T33" fmla="*/ T32 w 467"/>
                              <a:gd name="T34" fmla="+- 0 3350 3100"/>
                              <a:gd name="T35" fmla="*/ 3350 h 370"/>
                              <a:gd name="T36" fmla="+- 0 2825 2696"/>
                              <a:gd name="T37" fmla="*/ T36 w 467"/>
                              <a:gd name="T38" fmla="+- 0 3458 3100"/>
                              <a:gd name="T39" fmla="*/ 3458 h 370"/>
                              <a:gd name="T40" fmla="+- 0 2836 2696"/>
                              <a:gd name="T41" fmla="*/ T40 w 467"/>
                              <a:gd name="T42" fmla="+- 0 3469 3100"/>
                              <a:gd name="T43" fmla="*/ 3469 h 370"/>
                              <a:gd name="T44" fmla="+- 0 2882 2696"/>
                              <a:gd name="T45" fmla="*/ T44 w 467"/>
                              <a:gd name="T46" fmla="+- 0 3470 3100"/>
                              <a:gd name="T47" fmla="*/ 3470 h 370"/>
                              <a:gd name="T48" fmla="+- 0 2882 2696"/>
                              <a:gd name="T49" fmla="*/ T48 w 467"/>
                              <a:gd name="T50" fmla="+- 0 3363 3100"/>
                              <a:gd name="T51" fmla="*/ 3363 h 370"/>
                              <a:gd name="T52" fmla="+- 0 2865 2696"/>
                              <a:gd name="T53" fmla="*/ T52 w 467"/>
                              <a:gd name="T54" fmla="+- 0 3280 3100"/>
                              <a:gd name="T55" fmla="*/ 3280 h 370"/>
                              <a:gd name="T56" fmla="+- 0 2848 2696"/>
                              <a:gd name="T57" fmla="*/ T56 w 467"/>
                              <a:gd name="T58" fmla="+- 0 3210 3100"/>
                              <a:gd name="T59" fmla="*/ 3210 h 370"/>
                              <a:gd name="T60" fmla="+- 0 2847 2696"/>
                              <a:gd name="T61" fmla="*/ T60 w 467"/>
                              <a:gd name="T62" fmla="+- 0 3118 3100"/>
                              <a:gd name="T63" fmla="*/ 3118 h 370"/>
                              <a:gd name="T64" fmla="+- 0 2859 2696"/>
                              <a:gd name="T65" fmla="*/ T64 w 467"/>
                              <a:gd name="T66" fmla="+- 0 3210 3100"/>
                              <a:gd name="T67" fmla="*/ 3210 h 370"/>
                              <a:gd name="T68" fmla="+- 0 2882 2696"/>
                              <a:gd name="T69" fmla="*/ T68 w 467"/>
                              <a:gd name="T70" fmla="+- 0 3118 3100"/>
                              <a:gd name="T71" fmla="*/ 3118 h 370"/>
                              <a:gd name="T72" fmla="+- 0 3021 2696"/>
                              <a:gd name="T73" fmla="*/ T72 w 467"/>
                              <a:gd name="T74" fmla="+- 0 3126 3100"/>
                              <a:gd name="T75" fmla="*/ 3126 h 370"/>
                              <a:gd name="T76" fmla="+- 0 3020 2696"/>
                              <a:gd name="T77" fmla="*/ T76 w 467"/>
                              <a:gd name="T78" fmla="+- 0 3100 3100"/>
                              <a:gd name="T79" fmla="*/ 3100 h 370"/>
                              <a:gd name="T80" fmla="+- 0 2964 2696"/>
                              <a:gd name="T81" fmla="*/ T80 w 467"/>
                              <a:gd name="T82" fmla="+- 0 3458 3100"/>
                              <a:gd name="T83" fmla="*/ 3458 h 370"/>
                              <a:gd name="T84" fmla="+- 0 2975 2696"/>
                              <a:gd name="T85" fmla="*/ T84 w 467"/>
                              <a:gd name="T86" fmla="+- 0 3469 3100"/>
                              <a:gd name="T87" fmla="*/ 3469 h 370"/>
                              <a:gd name="T88" fmla="+- 0 3021 2696"/>
                              <a:gd name="T89" fmla="*/ T88 w 467"/>
                              <a:gd name="T90" fmla="+- 0 3470 3100"/>
                              <a:gd name="T91" fmla="*/ 3470 h 370"/>
                              <a:gd name="T92" fmla="+- 0 3021 2696"/>
                              <a:gd name="T93" fmla="*/ T92 w 467"/>
                              <a:gd name="T94" fmla="+- 0 3350 3100"/>
                              <a:gd name="T95" fmla="*/ 3350 h 370"/>
                              <a:gd name="T96" fmla="+- 0 2999 2696"/>
                              <a:gd name="T97" fmla="*/ T96 w 467"/>
                              <a:gd name="T98" fmla="+- 0 3450 3100"/>
                              <a:gd name="T99" fmla="*/ 3450 h 370"/>
                              <a:gd name="T100" fmla="+- 0 2984 2696"/>
                              <a:gd name="T101" fmla="*/ T100 w 467"/>
                              <a:gd name="T102" fmla="+- 0 3443 3100"/>
                              <a:gd name="T103" fmla="*/ 3443 h 370"/>
                              <a:gd name="T104" fmla="+- 0 2999 2696"/>
                              <a:gd name="T105" fmla="*/ T104 w 467"/>
                              <a:gd name="T106" fmla="+- 0 3119 3100"/>
                              <a:gd name="T107" fmla="*/ 3119 h 370"/>
                              <a:gd name="T108" fmla="+- 0 3021 2696"/>
                              <a:gd name="T109" fmla="*/ T108 w 467"/>
                              <a:gd name="T110" fmla="+- 0 3210 3100"/>
                              <a:gd name="T111" fmla="*/ 3210 h 370"/>
                              <a:gd name="T112" fmla="+- 0 3162 2696"/>
                              <a:gd name="T113" fmla="*/ T112 w 467"/>
                              <a:gd name="T114" fmla="+- 0 3111 3100"/>
                              <a:gd name="T115" fmla="*/ 3111 h 370"/>
                              <a:gd name="T116" fmla="+- 0 3151 2696"/>
                              <a:gd name="T117" fmla="*/ T116 w 467"/>
                              <a:gd name="T118" fmla="+- 0 3100 3100"/>
                              <a:gd name="T119" fmla="*/ 3100 h 370"/>
                              <a:gd name="T120" fmla="+- 0 3142 2696"/>
                              <a:gd name="T121" fmla="*/ T120 w 467"/>
                              <a:gd name="T122" fmla="+- 0 3450 3100"/>
                              <a:gd name="T123" fmla="*/ 3450 h 370"/>
                              <a:gd name="T124" fmla="+- 0 3124 2696"/>
                              <a:gd name="T125" fmla="*/ T124 w 467"/>
                              <a:gd name="T126" fmla="+- 0 3118 3100"/>
                              <a:gd name="T127" fmla="*/ 3118 h 370"/>
                              <a:gd name="T128" fmla="+- 0 3141 2696"/>
                              <a:gd name="T129" fmla="*/ T128 w 467"/>
                              <a:gd name="T130" fmla="+- 0 3443 3100"/>
                              <a:gd name="T131" fmla="*/ 3443 h 370"/>
                              <a:gd name="T132" fmla="+- 0 3142 2696"/>
                              <a:gd name="T133" fmla="*/ T132 w 467"/>
                              <a:gd name="T134" fmla="+- 0 3100 3100"/>
                              <a:gd name="T135" fmla="*/ 3100 h 370"/>
                              <a:gd name="T136" fmla="+- 0 3115 2696"/>
                              <a:gd name="T137" fmla="*/ T136 w 467"/>
                              <a:gd name="T138" fmla="+- 0 3104 3100"/>
                              <a:gd name="T139" fmla="*/ 3104 h 370"/>
                              <a:gd name="T140" fmla="+- 0 3102 2696"/>
                              <a:gd name="T141" fmla="*/ T140 w 467"/>
                              <a:gd name="T142" fmla="+- 0 3122 3100"/>
                              <a:gd name="T143" fmla="*/ 3122 h 370"/>
                              <a:gd name="T144" fmla="+- 0 3102 2696"/>
                              <a:gd name="T145" fmla="*/ T144 w 467"/>
                              <a:gd name="T146" fmla="+- 0 3470 3100"/>
                              <a:gd name="T147" fmla="*/ 3470 h 370"/>
                              <a:gd name="T148" fmla="+- 0 3149 2696"/>
                              <a:gd name="T149" fmla="*/ T148 w 467"/>
                              <a:gd name="T150" fmla="+- 0 3465 3100"/>
                              <a:gd name="T151" fmla="*/ 3465 h 370"/>
                              <a:gd name="T152" fmla="+- 0 3160 2696"/>
                              <a:gd name="T153" fmla="*/ T152 w 467"/>
                              <a:gd name="T154" fmla="+- 0 3450 3100"/>
                              <a:gd name="T155" fmla="*/ 3450 h 370"/>
                              <a:gd name="T156" fmla="+- 0 3162 2696"/>
                              <a:gd name="T157" fmla="*/ T156 w 467"/>
                              <a:gd name="T158" fmla="+- 0 3443 3100"/>
                              <a:gd name="T159" fmla="*/ 3443 h 370"/>
                              <a:gd name="T160" fmla="+- 0 3162 2696"/>
                              <a:gd name="T161" fmla="*/ T160 w 467"/>
                              <a:gd name="T162" fmla="+- 0 3118 3100"/>
                              <a:gd name="T163" fmla="*/ 3118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467" h="370">
                                <a:moveTo>
                                  <a:pt x="48" y="0"/>
                                </a:moveTo>
                                <a:lnTo>
                                  <a:pt x="0" y="0"/>
                                </a:lnTo>
                                <a:lnTo>
                                  <a:pt x="0" y="18"/>
                                </a:lnTo>
                                <a:lnTo>
                                  <a:pt x="48" y="18"/>
                                </a:lnTo>
                                <a:lnTo>
                                  <a:pt x="48" y="0"/>
                                </a:lnTo>
                                <a:moveTo>
                                  <a:pt x="187" y="11"/>
                                </a:moveTo>
                                <a:lnTo>
                                  <a:pt x="184" y="3"/>
                                </a:lnTo>
                                <a:lnTo>
                                  <a:pt x="175" y="0"/>
                                </a:lnTo>
                                <a:lnTo>
                                  <a:pt x="158" y="0"/>
                                </a:lnTo>
                                <a:lnTo>
                                  <a:pt x="129" y="1"/>
                                </a:lnTo>
                                <a:lnTo>
                                  <a:pt x="129" y="97"/>
                                </a:lnTo>
                                <a:lnTo>
                                  <a:pt x="134" y="137"/>
                                </a:lnTo>
                                <a:lnTo>
                                  <a:pt x="146" y="181"/>
                                </a:lnTo>
                                <a:lnTo>
                                  <a:pt x="158" y="224"/>
                                </a:lnTo>
                                <a:lnTo>
                                  <a:pt x="163" y="258"/>
                                </a:lnTo>
                                <a:lnTo>
                                  <a:pt x="163" y="350"/>
                                </a:lnTo>
                                <a:lnTo>
                                  <a:pt x="152" y="349"/>
                                </a:lnTo>
                                <a:lnTo>
                                  <a:pt x="152" y="250"/>
                                </a:lnTo>
                                <a:lnTo>
                                  <a:pt x="129" y="250"/>
                                </a:lnTo>
                                <a:lnTo>
                                  <a:pt x="129" y="358"/>
                                </a:lnTo>
                                <a:lnTo>
                                  <a:pt x="132" y="366"/>
                                </a:lnTo>
                                <a:lnTo>
                                  <a:pt x="140" y="369"/>
                                </a:lnTo>
                                <a:lnTo>
                                  <a:pt x="157" y="370"/>
                                </a:lnTo>
                                <a:lnTo>
                                  <a:pt x="186" y="370"/>
                                </a:lnTo>
                                <a:lnTo>
                                  <a:pt x="186" y="350"/>
                                </a:lnTo>
                                <a:lnTo>
                                  <a:pt x="186" y="263"/>
                                </a:lnTo>
                                <a:lnTo>
                                  <a:pt x="181" y="225"/>
                                </a:lnTo>
                                <a:lnTo>
                                  <a:pt x="169" y="180"/>
                                </a:lnTo>
                                <a:lnTo>
                                  <a:pt x="157" y="139"/>
                                </a:lnTo>
                                <a:lnTo>
                                  <a:pt x="152" y="110"/>
                                </a:lnTo>
                                <a:lnTo>
                                  <a:pt x="152" y="26"/>
                                </a:lnTo>
                                <a:lnTo>
                                  <a:pt x="151" y="18"/>
                                </a:lnTo>
                                <a:lnTo>
                                  <a:pt x="163" y="18"/>
                                </a:lnTo>
                                <a:lnTo>
                                  <a:pt x="163" y="110"/>
                                </a:lnTo>
                                <a:lnTo>
                                  <a:pt x="186" y="110"/>
                                </a:lnTo>
                                <a:lnTo>
                                  <a:pt x="186" y="18"/>
                                </a:lnTo>
                                <a:lnTo>
                                  <a:pt x="187" y="11"/>
                                </a:lnTo>
                                <a:moveTo>
                                  <a:pt x="325" y="26"/>
                                </a:moveTo>
                                <a:lnTo>
                                  <a:pt x="325" y="19"/>
                                </a:lnTo>
                                <a:lnTo>
                                  <a:pt x="324" y="0"/>
                                </a:lnTo>
                                <a:lnTo>
                                  <a:pt x="268" y="0"/>
                                </a:lnTo>
                                <a:lnTo>
                                  <a:pt x="268" y="358"/>
                                </a:lnTo>
                                <a:lnTo>
                                  <a:pt x="271" y="366"/>
                                </a:lnTo>
                                <a:lnTo>
                                  <a:pt x="279" y="369"/>
                                </a:lnTo>
                                <a:lnTo>
                                  <a:pt x="296" y="370"/>
                                </a:lnTo>
                                <a:lnTo>
                                  <a:pt x="325" y="370"/>
                                </a:lnTo>
                                <a:lnTo>
                                  <a:pt x="325" y="350"/>
                                </a:lnTo>
                                <a:lnTo>
                                  <a:pt x="325" y="250"/>
                                </a:lnTo>
                                <a:lnTo>
                                  <a:pt x="303" y="250"/>
                                </a:lnTo>
                                <a:lnTo>
                                  <a:pt x="303" y="350"/>
                                </a:lnTo>
                                <a:lnTo>
                                  <a:pt x="290" y="350"/>
                                </a:lnTo>
                                <a:lnTo>
                                  <a:pt x="288" y="343"/>
                                </a:lnTo>
                                <a:lnTo>
                                  <a:pt x="288" y="19"/>
                                </a:lnTo>
                                <a:lnTo>
                                  <a:pt x="303" y="19"/>
                                </a:lnTo>
                                <a:lnTo>
                                  <a:pt x="303" y="110"/>
                                </a:lnTo>
                                <a:lnTo>
                                  <a:pt x="325" y="110"/>
                                </a:lnTo>
                                <a:lnTo>
                                  <a:pt x="325" y="26"/>
                                </a:lnTo>
                                <a:moveTo>
                                  <a:pt x="466" y="11"/>
                                </a:moveTo>
                                <a:lnTo>
                                  <a:pt x="464" y="3"/>
                                </a:lnTo>
                                <a:lnTo>
                                  <a:pt x="455" y="0"/>
                                </a:lnTo>
                                <a:lnTo>
                                  <a:pt x="446" y="0"/>
                                </a:lnTo>
                                <a:lnTo>
                                  <a:pt x="446" y="350"/>
                                </a:lnTo>
                                <a:lnTo>
                                  <a:pt x="428" y="350"/>
                                </a:lnTo>
                                <a:lnTo>
                                  <a:pt x="428" y="18"/>
                                </a:lnTo>
                                <a:lnTo>
                                  <a:pt x="445" y="18"/>
                                </a:lnTo>
                                <a:lnTo>
                                  <a:pt x="445" y="343"/>
                                </a:lnTo>
                                <a:lnTo>
                                  <a:pt x="446" y="350"/>
                                </a:lnTo>
                                <a:lnTo>
                                  <a:pt x="446" y="0"/>
                                </a:lnTo>
                                <a:lnTo>
                                  <a:pt x="437" y="0"/>
                                </a:lnTo>
                                <a:lnTo>
                                  <a:pt x="419" y="4"/>
                                </a:lnTo>
                                <a:lnTo>
                                  <a:pt x="410" y="13"/>
                                </a:lnTo>
                                <a:lnTo>
                                  <a:pt x="406" y="22"/>
                                </a:lnTo>
                                <a:lnTo>
                                  <a:pt x="406" y="26"/>
                                </a:lnTo>
                                <a:lnTo>
                                  <a:pt x="406" y="370"/>
                                </a:lnTo>
                                <a:lnTo>
                                  <a:pt x="435" y="370"/>
                                </a:lnTo>
                                <a:lnTo>
                                  <a:pt x="453" y="365"/>
                                </a:lnTo>
                                <a:lnTo>
                                  <a:pt x="462" y="356"/>
                                </a:lnTo>
                                <a:lnTo>
                                  <a:pt x="464" y="350"/>
                                </a:lnTo>
                                <a:lnTo>
                                  <a:pt x="465" y="347"/>
                                </a:lnTo>
                                <a:lnTo>
                                  <a:pt x="466" y="343"/>
                                </a:lnTo>
                                <a:lnTo>
                                  <a:pt x="466" y="22"/>
                                </a:lnTo>
                                <a:lnTo>
                                  <a:pt x="466" y="18"/>
                                </a:lnTo>
                                <a:lnTo>
                                  <a:pt x="466" y="1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D648D" id="Group 584" o:spid="_x0000_s1026" style="position:absolute;margin-left:98.15pt;margin-top:17.45pt;width:51.4pt;height:39.65pt;z-index:251689984;mso-position-horizontal-relative:page" coordorigin="2275,2852" coordsize="1028,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">
                <v:line id="Line 591" o:spid="_x0000_s1027" style="position:absolute;visibility:visible;mso-wrap-style:square" from="2367,3507" to="3211,3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qQgMUAAADcAAAADwAAAGRycy9kb3ducmV2LnhtbESPT2vCQBTE7wW/w/IEb3VjixKiq4i0&#10;0tqT8Q8eH9lnNph9G7Krpt++KxQ8DjPzG2a26GwtbtT6yrGC0TABQVw4XXGpYL/7fE1B+ICssXZM&#10;Cn7Jw2Lee5lhpt2dt3TLQykihH2GCkwITSalLwxZ9EPXEEfv7FqLIcq2lLrFe4TbWr4lyURarDgu&#10;GGxoZai45FeroPnQP6fD6ft4MRWNx+v0kK83I6UG/W45BRGoC8/wf/tLK5ik7/A4E4+A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mqQgMUAAADcAAAADwAAAAAAAAAA&#10;AAAAAAChAgAAZHJzL2Rvd25yZXYueG1sUEsFBgAAAAAEAAQA+QAAAJMDAAAAAA==&#10;" strokeweight=".62372mm"/>
                <v:shape id="AutoShape 590" o:spid="_x0000_s1028" style="position:absolute;left:2274;top:3060;width:1028;height:567;visibility:visible;mso-wrap-style:square;v-text-anchor:top" coordsize="1028,5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nIbcUA&#10;AADcAAAADwAAAGRycy9kb3ducmV2LnhtbESPQWvCQBSE7wX/w/IEb3VjLSLRVUQQilgh1oDentln&#10;Esy+DdlVk3/vFgo9DjPzDTNftqYSD2pcaVnBaBiBIM6sLjlXcPzZvE9BOI+ssbJMCjpysFz03uYY&#10;a/vkhB4Hn4sAYRejgsL7OpbSZQUZdENbEwfvahuDPsgml7rBZ4CbSn5E0UQaLDksFFjTuqDsdrgb&#10;Bdp1I7rsv5Nxuj3tzkmeJt02VWrQb1czEJ5a/x/+a39pBZPpJ/yeCUd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uchtxQAAANwAAAAPAAAAAAAAAAAAAAAAAJgCAABkcnMv&#10;ZG93bnJldi54bWxQSwUGAAAAAAQABAD1AAAAigMAAAAA&#10;" path="m44,506r938,m,566r1028,m92,l936,e" filled="f" strokeweight=".62406mm">
                  <v:path arrowok="t" o:connecttype="custom" o:connectlocs="44,3567;982,3567;0,3627;1028,3627;92,3061;936,3061" o:connectangles="0,0,0,0,0,0"/>
                </v:shape>
                <v:shape id="AutoShape 589" o:spid="_x0000_s1029" style="position:absolute;left:2366;top:2852;width:844;height:618;visibility:visible;mso-wrap-style:square;v-text-anchor:top" coordsize="844,6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Ng08QA&#10;AADcAAAADwAAAGRycy9kb3ducmV2LnhtbESPwW7CMBBE70j9B2sr9QYOqKRRwKBSFcSJtsAHrOIl&#10;jhqv09gN4e8xEhLH0cy80cyXva1FR62vHCsYjxIQxIXTFZcKjof1MAPhA7LG2jEpuJCH5eJpMMdc&#10;uzP/ULcPpYgQ9jkqMCE0uZS+MGTRj1xDHL2Tay2GKNtS6hbPEW5rOUmSVFqsOC4YbOjDUPG7/7cK&#10;qnTX6c3kzbxyuVp9feri+2+cKfXy3L/PQATqwyN8b2+1gjSbwu1MPAJ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jYNPEAAAA3AAAAA8AAAAAAAAAAAAAAAAAmAIAAGRycy9k&#10;b3ducmV2LnhtbFBLBQYAAAAABAAEAPUAAACJAwAAAAA=&#10;" path="m108,248r-22,l86,598r-16,l71,591r,-343l49,248r1,347l50,606r3,8l62,617r17,1l97,613r8,-9l107,598r1,-3l108,248t139,l228,248r,198l222,395,206,248r-18,l188,618r18,l206,395r22,223l247,618r,-172l247,248m385,598r-56,l329,618r56,l385,598m770,168l527,93,422,60,68,168r103,l422,93r246,75l770,168t74,-38l551,40,422,,,130r,38l419,40,844,168r,-38e" fillcolor="black" stroked="f">
                  <v:path arrowok="t" o:connecttype="custom" o:connectlocs="108,3100;86,3100;86,3450;70,3450;71,3443;71,3100;49,3100;50,3447;50,3458;53,3466;62,3469;79,3470;97,3465;105,3456;107,3450;108,3447;108,3100;247,3100;228,3100;228,3298;222,3247;206,3100;188,3100;188,3470;206,3470;206,3247;228,3470;247,3470;247,3298;247,3100;385,3450;329,3450;329,3470;385,3470;385,3450;770,3020;527,2945;422,2912;68,3020;171,3020;422,2945;668,3020;770,3020;844,2982;551,2892;422,2852;0,2982;0,3020;419,2892;844,3020;844,2982" o:connectangles="0,0,0,0,0,0,0,0,0,0,0,0,0,0,0,0,0,0,0,0,0,0,0,0,0,0,0,0,0,0,0,0,0,0,0,0,0,0,0,0,0,0,0,0,0,0,0,0,0,0,0"/>
                </v:shape>
                <v:line id="Line 588" o:spid="_x0000_s1030" style="position:absolute;visibility:visible;mso-wrap-style:square" from="2708,3284" to="2708,34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sXar4AAADcAAAADwAAAGRycy9kb3ducmV2LnhtbESPwQrCMBBE74L/EFbwpqkKRapRVBA9&#10;avXgcWnWtthsShNt/XsjCB6HmXnDLNedqcSLGldaVjAZRyCIM6tLzhVcL/vRHITzyBory6TgTQ7W&#10;q35viYm2LZ/plfpcBAi7BBUU3teJlC4ryKAb25o4eHfbGPRBNrnUDbYBbio5jaJYGiw5LBRY066g&#10;7JE+jYLZ7HZor9WxnNT3KH2bLZ6sRKWGg26zAOGp8//wr33UCuJ5DN8z4Qj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6ixdqvgAAANwAAAAPAAAAAAAAAAAAAAAAAKEC&#10;AABkcnMvZG93bnJldi54bWxQSwUGAAAAAAQABAD5AAAAjAMAAAAA&#10;" strokeweight=".43639mm"/>
                <v:rect id="Rectangle 587" o:spid="_x0000_s1031" style="position:absolute;left:2695;top:3263;width:49;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0FZscA&#10;AADcAAAADwAAAGRycy9kb3ducmV2LnhtbESPQWvCQBSE7wX/w/KE3pqN0mpMXUWFQi+FanvQ2zP7&#10;mgSzb+PuVlN/vSsUPA4z8w0znXemESdyvrasYJCkIIgLq2suFXx/vT1lIHxA1thYJgV/5GE+6z1M&#10;Mdf2zGs6bUIpIoR9jgqqENpcSl9UZNAntiWO3o91BkOUrpTa4TnCTSOHaTqSBmuOCxW2tKqoOGx+&#10;jYLlJFseP5/547Le72i33R9ehi5V6rHfLV5BBOrCPfzfftcKRtkYbmfi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9BWbHAAAA3AAAAA8AAAAAAAAAAAAAAAAAmAIAAGRy&#10;cy9kb3ducmV2LnhtbFBLBQYAAAAABAAEAPUAAACMAwAAAAA=&#10;" fillcolor="black" stroked="f"/>
                <v:line id="Line 586" o:spid="_x0000_s1032" style="position:absolute;visibility:visible;mso-wrap-style:square" from="2708,3118" to="2708,3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gmg7wAAADcAAAADwAAAGRycy9kb3ducmV2LnhtbERPvQrCMBDeBd8hnOCmqQoi1bSoIDpq&#10;dXA8mrMtNpfSRFvf3gyC48f3v0l7U4s3ta6yrGA2jUAQ51ZXXCi4XQ+TFQjnkTXWlknBhxykyXCw&#10;wVjbji/0znwhQgi7GBWU3jexlC4vyaCb2oY4cA/bGvQBtoXULXYh3NRyHkVLabDi0FBiQ/uS8mf2&#10;MgoWi/uxu9WnatY8ouxjdni2EpUaj/rtGoSn3v/FP/dJK1iuwtpwJhwB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pFgmg7wAAADcAAAADwAAAAAAAAAAAAAAAAChAgAA&#10;ZHJzL2Rvd25yZXYueG1sUEsFBgAAAAAEAAQA+QAAAIoDAAAAAA==&#10;" strokeweight=".43639mm"/>
                <v:shape id="AutoShape 585" o:spid="_x0000_s1033" style="position:absolute;left:2695;top:3099;width:467;height:370;visibility:visible;mso-wrap-style:square;v-text-anchor:top" coordsize="467,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xmsQA&#10;AADcAAAADwAAAGRycy9kb3ducmV2LnhtbESPUWvCMBSF3wf7D+EOfJupFcRVo7jBpDAY2I2Bb5fk&#10;2habm5Jktf77ZSD4eDjnfIez3o62EwP50DpWMJtmIIi1My3XCr6/3p+XIEJENtg5JgVXCrDdPD6s&#10;sTDuwgcaqliLBOFQoIImxr6QMuiGLIap64mTd3LeYkzS19J4vCS47WSeZQtpseW00GBPbw3pc/Vr&#10;Ffh5udc/VRdq/HD6cNT562efKzV5GncrEJHGeA/f2qVRsFi+wP+Zd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HMZrEAAAA3AAAAA8AAAAAAAAAAAAAAAAAmAIAAGRycy9k&#10;b3ducmV2LnhtbFBLBQYAAAAABAAEAPUAAACJAwAAAAA=&#10;" path="m48,l,,,18r48,l48,m187,11l184,3,175,,158,,129,1r,96l134,137r12,44l158,224r5,34l163,350r-11,-1l152,250r-23,l129,358r3,8l140,369r17,1l186,370r,-20l186,263r-5,-38l169,180,157,139r-5,-29l152,26r-1,-8l163,18r,92l186,110r,-92l187,11m325,26r,-7l324,,268,r,358l271,366r8,3l296,370r29,l325,350r,-100l303,250r,100l290,350r-2,-7l288,19r15,l303,110r22,l325,26m466,11l464,3,455,r-9,l446,350r-18,l428,18r17,l445,343r1,7l446,r-9,l419,4r-9,9l406,22r,4l406,370r29,l453,365r9,-9l464,350r1,-3l466,343r,-321l466,18r,-7e" fillcolor="black" stroked="f">
                  <v:path arrowok="t" o:connecttype="custom" o:connectlocs="0,3100;48,3118;187,3111;175,3100;129,3101;134,3237;158,3324;163,3450;152,3350;129,3458;140,3469;186,3470;186,3363;169,3280;152,3210;151,3118;163,3210;186,3118;325,3126;324,3100;268,3458;279,3469;325,3470;325,3350;303,3450;288,3443;303,3119;325,3210;466,3111;455,3100;446,3450;428,3118;445,3443;446,3100;419,3104;406,3122;406,3470;453,3465;464,3450;466,3443;466,3118" o:connectangles="0,0,0,0,0,0,0,0,0,0,0,0,0,0,0,0,0,0,0,0,0,0,0,0,0,0,0,0,0,0,0,0,0,0,0,0,0,0,0,0,0"/>
                </v:shape>
                <w10:wrap anchorx="page"/>
              </v:group>
            </w:pict>
          </mc:Fallback>
        </mc:AlternateContent>
      </w:r>
      <w:r w:rsidRPr="00CF1281">
        <w:rPr>
          <w:rFonts w:ascii="Arial" w:eastAsia="Arial" w:hAnsi="Arial" w:cs="Arial"/>
          <w:lang w:bidi="en-US"/>
        </w:rPr>
        <w:br w:type="column"/>
      </w:r>
      <w:r w:rsidRPr="00CF1281">
        <w:rPr>
          <w:rFonts w:ascii="Sylfaen" w:eastAsia="Arial" w:hAnsi="Sylfaen" w:cs="Arial"/>
          <w:b/>
          <w:color w:val="C11628"/>
          <w:sz w:val="16"/>
          <w:szCs w:val="16"/>
          <w:lang w:bidi="en-US"/>
        </w:rPr>
        <w:lastRenderedPageBreak/>
        <w:t>2030 წლის</w:t>
      </w:r>
      <w:r w:rsidRPr="00CF1281">
        <w:rPr>
          <w:rFonts w:ascii="Sylfaen" w:eastAsia="Arial" w:hAnsi="Sylfaen" w:cs="Arial"/>
          <w:b/>
          <w:color w:val="C11628"/>
          <w:sz w:val="16"/>
          <w:szCs w:val="16"/>
          <w:lang w:val="ka-GE" w:bidi="en-US"/>
        </w:rPr>
        <w:t>ათვის</w:t>
      </w:r>
      <w:r w:rsidRPr="00CF1281">
        <w:rPr>
          <w:rFonts w:ascii="Sylfaen" w:eastAsia="Arial" w:hAnsi="Sylfaen" w:cs="Arial"/>
          <w:b/>
          <w:color w:val="C11628"/>
          <w:sz w:val="16"/>
          <w:szCs w:val="16"/>
          <w:lang w:bidi="en-US"/>
        </w:rPr>
        <w:t xml:space="preserve"> </w:t>
      </w:r>
      <w:r w:rsidRPr="00CF1281">
        <w:rPr>
          <w:rFonts w:ascii="Sylfaen" w:eastAsia="Arial" w:hAnsi="Sylfaen" w:cs="Arial"/>
          <w:b/>
          <w:color w:val="C11628"/>
          <w:sz w:val="16"/>
          <w:szCs w:val="16"/>
          <w:lang w:val="ka-GE" w:bidi="en-US"/>
        </w:rPr>
        <w:t>გლობალური განათლები</w:t>
      </w:r>
      <w:r w:rsidRPr="00CF1281">
        <w:rPr>
          <w:rFonts w:ascii="Sylfaen" w:eastAsia="Arial" w:hAnsi="Sylfaen" w:cs="Arial"/>
          <w:b/>
          <w:color w:val="C11628"/>
          <w:sz w:val="16"/>
          <w:szCs w:val="16"/>
          <w:lang w:bidi="en-US"/>
        </w:rPr>
        <w:t>ს დღის წესრიგი</w:t>
      </w:r>
    </w:p>
    <w:p w:rsidR="00CF1281" w:rsidRPr="00CF1281" w:rsidRDefault="00CF1281" w:rsidP="00CF1281">
      <w:pPr>
        <w:widowControl w:val="0"/>
        <w:autoSpaceDE w:val="0"/>
        <w:autoSpaceDN w:val="0"/>
        <w:spacing w:before="89" w:after="0" w:line="240" w:lineRule="auto"/>
        <w:ind w:left="736" w:right="1397"/>
        <w:jc w:val="both"/>
        <w:rPr>
          <w:rFonts w:ascii="Sylfaen" w:eastAsia="Arial" w:hAnsi="Sylfaen" w:cs="Arial"/>
          <w:sz w:val="16"/>
          <w:szCs w:val="16"/>
          <w:lang w:val="ka-GE" w:bidi="en-US"/>
        </w:rPr>
      </w:pPr>
      <w:r w:rsidRPr="00CF1281">
        <w:rPr>
          <w:rFonts w:ascii="Sylfaen" w:eastAsia="Arial" w:hAnsi="Sylfaen" w:cs="Arial"/>
          <w:color w:val="C11628"/>
          <w:w w:val="95"/>
          <w:sz w:val="16"/>
          <w:szCs w:val="16"/>
          <w:lang w:bidi="en-US"/>
        </w:rPr>
        <w:t>გაერთიანებული ერების განათლების, მეცნიერებისა და კულტურის ორგანიზაცი</w:t>
      </w:r>
      <w:r w:rsidRPr="00CF1281">
        <w:rPr>
          <w:rFonts w:ascii="Sylfaen" w:eastAsia="Arial" w:hAnsi="Sylfaen" w:cs="Arial"/>
          <w:color w:val="C11628"/>
          <w:w w:val="95"/>
          <w:sz w:val="16"/>
          <w:szCs w:val="16"/>
          <w:lang w:val="ka-GE" w:bidi="en-US"/>
        </w:rPr>
        <w:t>ა</w:t>
      </w:r>
      <w:r w:rsidR="00D265B2">
        <w:rPr>
          <w:rFonts w:ascii="Sylfaen" w:eastAsia="Arial" w:hAnsi="Sylfaen" w:cs="Arial"/>
          <w:color w:val="C11628"/>
          <w:w w:val="95"/>
          <w:sz w:val="16"/>
          <w:szCs w:val="16"/>
          <w:lang w:val="ka-GE" w:bidi="en-US"/>
        </w:rPr>
        <w:t xml:space="preserve"> </w:t>
      </w:r>
      <w:r w:rsidR="00D265B2" w:rsidRPr="00D265B2">
        <w:rPr>
          <w:rFonts w:ascii="Sylfaen" w:eastAsia="Arial" w:hAnsi="Sylfaen" w:cs="Arial"/>
          <w:color w:val="C11628"/>
          <w:w w:val="95"/>
          <w:sz w:val="16"/>
          <w:szCs w:val="16"/>
          <w:lang w:val="ka-GE" w:bidi="en-US"/>
        </w:rPr>
        <w:t>(UNESCO)</w:t>
      </w:r>
      <w:r w:rsidRPr="00CF1281">
        <w:rPr>
          <w:rFonts w:ascii="Sylfaen" w:eastAsia="Arial" w:hAnsi="Sylfaen" w:cs="Arial"/>
          <w:color w:val="C11628"/>
          <w:w w:val="95"/>
          <w:sz w:val="16"/>
          <w:szCs w:val="16"/>
          <w:lang w:bidi="en-US"/>
        </w:rPr>
        <w:t xml:space="preserve">, </w:t>
      </w:r>
      <w:r w:rsidRPr="00CF1281">
        <w:rPr>
          <w:rFonts w:ascii="Sylfaen" w:eastAsia="Arial" w:hAnsi="Sylfaen" w:cs="Arial"/>
          <w:color w:val="C11628"/>
          <w:w w:val="95"/>
          <w:sz w:val="16"/>
          <w:szCs w:val="16"/>
          <w:lang w:val="ka-GE" w:bidi="en-US"/>
        </w:rPr>
        <w:t xml:space="preserve">როგორც </w:t>
      </w:r>
      <w:r w:rsidRPr="00CF1281">
        <w:rPr>
          <w:rFonts w:ascii="Sylfaen" w:eastAsia="Arial" w:hAnsi="Sylfaen" w:cs="Arial"/>
          <w:color w:val="C11628"/>
          <w:w w:val="95"/>
          <w:sz w:val="16"/>
          <w:szCs w:val="16"/>
          <w:lang w:bidi="en-US"/>
        </w:rPr>
        <w:t>განათლების მიმართულებით გაეროს სპეციალიზებულ</w:t>
      </w:r>
      <w:r w:rsidR="00164D61">
        <w:rPr>
          <w:rFonts w:ascii="Sylfaen" w:eastAsia="Arial" w:hAnsi="Sylfaen" w:cs="Arial"/>
          <w:color w:val="C11628"/>
          <w:w w:val="95"/>
          <w:sz w:val="16"/>
          <w:szCs w:val="16"/>
          <w:lang w:val="ka-GE" w:bidi="en-US"/>
        </w:rPr>
        <w:t>ი</w:t>
      </w:r>
      <w:r w:rsidRPr="00CF1281">
        <w:rPr>
          <w:rFonts w:ascii="Sylfaen" w:eastAsia="Arial" w:hAnsi="Sylfaen" w:cs="Arial"/>
          <w:color w:val="C11628"/>
          <w:w w:val="95"/>
          <w:sz w:val="16"/>
          <w:szCs w:val="16"/>
          <w:lang w:bidi="en-US"/>
        </w:rPr>
        <w:t xml:space="preserve"> სააგენტო</w:t>
      </w:r>
      <w:r w:rsidRPr="00CF1281">
        <w:rPr>
          <w:rFonts w:ascii="Sylfaen" w:eastAsia="Arial" w:hAnsi="Sylfaen" w:cs="Arial"/>
          <w:color w:val="C11628"/>
          <w:w w:val="95"/>
          <w:sz w:val="16"/>
          <w:szCs w:val="16"/>
          <w:lang w:val="ka-GE" w:bidi="en-US"/>
        </w:rPr>
        <w:t xml:space="preserve">, უფლებამოსილია სათავეში ჩაუდგეს და კოორდინირება გაუწიოს  </w:t>
      </w:r>
      <w:r w:rsidRPr="00CF1281">
        <w:rPr>
          <w:rFonts w:ascii="Sylfaen" w:eastAsia="Arial" w:hAnsi="Sylfaen" w:cs="Arial"/>
          <w:color w:val="C11628"/>
          <w:sz w:val="16"/>
          <w:szCs w:val="16"/>
          <w:lang w:bidi="en-US"/>
        </w:rPr>
        <w:t>2030 წლის</w:t>
      </w:r>
      <w:r w:rsidRPr="00CF1281">
        <w:rPr>
          <w:rFonts w:ascii="Sylfaen" w:eastAsia="Arial" w:hAnsi="Sylfaen" w:cs="Arial"/>
          <w:color w:val="C11628"/>
          <w:sz w:val="16"/>
          <w:szCs w:val="16"/>
          <w:lang w:val="ka-GE" w:bidi="en-US"/>
        </w:rPr>
        <w:t>ათვის</w:t>
      </w:r>
      <w:r w:rsidRPr="00CF1281">
        <w:rPr>
          <w:rFonts w:ascii="Sylfaen" w:eastAsia="Arial" w:hAnsi="Sylfaen" w:cs="Arial"/>
          <w:color w:val="C11628"/>
          <w:sz w:val="16"/>
          <w:szCs w:val="16"/>
          <w:lang w:bidi="en-US"/>
        </w:rPr>
        <w:t xml:space="preserve"> გლობალური განათლების დღის წესრიგი</w:t>
      </w:r>
      <w:r w:rsidRPr="00CF1281">
        <w:rPr>
          <w:rFonts w:ascii="Sylfaen" w:eastAsia="Arial" w:hAnsi="Sylfaen" w:cs="Arial"/>
          <w:color w:val="C11628"/>
          <w:sz w:val="16"/>
          <w:szCs w:val="16"/>
          <w:lang w:val="ka-GE" w:bidi="en-US"/>
        </w:rPr>
        <w:t xml:space="preserve">ს დანერგვას, რომელიც წარმოადგენს სიღარიბის დასრულების მიმართულებით გაღებული გლობალური ძალისხმევის ნაწილს, რომლის ორიენტირსაც 2030 წლისათვის მდგრადი განვითარების 17 მიზანი წარმოადგენს. განათლება, რომელიც ამ მიზნების მიღწევის საფუძველს ქმნის, დამოუკიდებლად არის წარმოდგენილი მდგრადი განვითარების მე-4 მიზანში, რომელიც ემსახურება „ინკლუზიური, თანაბარი და ხარისხიანი განათლების უზრუნველყოფასა და მთელი </w:t>
      </w:r>
      <w:r w:rsidR="00D064C9">
        <w:rPr>
          <w:rFonts w:ascii="Sylfaen" w:eastAsia="Arial" w:hAnsi="Sylfaen" w:cs="Arial"/>
          <w:color w:val="C11628"/>
          <w:sz w:val="16"/>
          <w:szCs w:val="16"/>
          <w:lang w:val="ka-GE" w:bidi="en-US"/>
        </w:rPr>
        <w:t>სიცოცხლის</w:t>
      </w:r>
      <w:r w:rsidRPr="00CF1281">
        <w:rPr>
          <w:rFonts w:ascii="Sylfaen" w:eastAsia="Arial" w:hAnsi="Sylfaen" w:cs="Arial"/>
          <w:color w:val="C11628"/>
          <w:sz w:val="16"/>
          <w:szCs w:val="16"/>
          <w:lang w:val="ka-GE" w:bidi="en-US"/>
        </w:rPr>
        <w:t xml:space="preserve"> მანძილზე სწავლის შესაძლებლობების ხელშეწყობას ყველა  ადამიანისათვის“. </w:t>
      </w:r>
      <w:proofErr w:type="gramStart"/>
      <w:r w:rsidRPr="00CF1281">
        <w:rPr>
          <w:rFonts w:ascii="Sylfaen" w:eastAsia="Arial" w:hAnsi="Sylfaen" w:cs="Arial"/>
          <w:color w:val="C11628"/>
          <w:w w:val="95"/>
          <w:sz w:val="16"/>
          <w:szCs w:val="16"/>
          <w:lang w:bidi="en-US"/>
        </w:rPr>
        <w:t>სამოქმედო</w:t>
      </w:r>
      <w:proofErr w:type="gramEnd"/>
      <w:r w:rsidRPr="00CF1281">
        <w:rPr>
          <w:rFonts w:ascii="Sylfaen" w:eastAsia="Arial" w:hAnsi="Sylfaen" w:cs="Arial"/>
          <w:color w:val="C11628"/>
          <w:w w:val="95"/>
          <w:sz w:val="16"/>
          <w:szCs w:val="16"/>
          <w:lang w:bidi="en-US"/>
        </w:rPr>
        <w:t xml:space="preserve"> ჩარჩო - განათლება 2030 წლისათვის</w:t>
      </w:r>
      <w:r w:rsidRPr="00CF1281">
        <w:rPr>
          <w:rFonts w:ascii="Sylfaen" w:eastAsia="Arial" w:hAnsi="Sylfaen" w:cs="Arial"/>
          <w:color w:val="C11628"/>
          <w:w w:val="95"/>
          <w:sz w:val="16"/>
          <w:szCs w:val="16"/>
          <w:lang w:val="ka-GE" w:bidi="en-US"/>
        </w:rPr>
        <w:t xml:space="preserve"> წარმოადგენს ამ უმნიშვნელოვანესი და ამბიციური მიზნის მიღწევის გზამკვლევს, და მოიცავს შესაბამის ვალდებულებებს.   </w:t>
      </w:r>
    </w:p>
    <w:p w:rsidR="00CF1281" w:rsidRPr="00CF1281" w:rsidRDefault="00CF1281" w:rsidP="00CF1281">
      <w:pPr>
        <w:widowControl w:val="0"/>
        <w:autoSpaceDE w:val="0"/>
        <w:autoSpaceDN w:val="0"/>
        <w:spacing w:after="0" w:line="240" w:lineRule="auto"/>
        <w:rPr>
          <w:rFonts w:ascii="Arial" w:eastAsia="Arial" w:hAnsi="Arial" w:cs="Arial"/>
          <w:sz w:val="19"/>
          <w:lang w:bidi="en-US"/>
        </w:rPr>
        <w:sectPr w:rsidR="00CF1281" w:rsidRPr="00CF1281">
          <w:type w:val="continuous"/>
          <w:pgSz w:w="11910" w:h="16840"/>
          <w:pgMar w:top="660" w:right="340" w:bottom="280" w:left="0" w:header="720" w:footer="720" w:gutter="0"/>
          <w:cols w:num="2" w:space="720" w:equalWidth="0">
            <w:col w:w="5273" w:space="40"/>
            <w:col w:w="6257"/>
          </w:cols>
        </w:sectPr>
      </w:pP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r w:rsidRPr="00CF1281">
        <w:rPr>
          <w:rFonts w:ascii="Arial" w:eastAsia="Arial" w:hAnsi="Arial" w:cs="Arial"/>
          <w:noProof/>
          <w:sz w:val="19"/>
          <w:szCs w:val="19"/>
        </w:rPr>
        <w:drawing>
          <wp:anchor distT="0" distB="0" distL="0" distR="0" simplePos="0" relativeHeight="251684864" behindDoc="0" locked="0" layoutInCell="1" allowOverlap="1" wp14:anchorId="1AF57CB0" wp14:editId="56BD3D89">
            <wp:simplePos x="0" y="0"/>
            <wp:positionH relativeFrom="page">
              <wp:posOffset>4359224</wp:posOffset>
            </wp:positionH>
            <wp:positionV relativeFrom="paragraph">
              <wp:posOffset>144145</wp:posOffset>
            </wp:positionV>
            <wp:extent cx="1248634" cy="519112"/>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3" cstate="print"/>
                    <a:stretch>
                      <a:fillRect/>
                    </a:stretch>
                  </pic:blipFill>
                  <pic:spPr>
                    <a:xfrm>
                      <a:off x="0" y="0"/>
                      <a:ext cx="1248634" cy="519112"/>
                    </a:xfrm>
                    <a:prstGeom prst="rect">
                      <a:avLst/>
                    </a:prstGeom>
                  </pic:spPr>
                </pic:pic>
              </a:graphicData>
            </a:graphic>
          </wp:anchor>
        </w:drawing>
      </w:r>
      <w:r w:rsidRPr="00CF1281">
        <w:rPr>
          <w:rFonts w:ascii="Calibri" w:eastAsia="Arial" w:hAnsi="Arial" w:cs="Arial"/>
          <w:b/>
          <w:noProof/>
          <w:sz w:val="20"/>
          <w:szCs w:val="19"/>
        </w:rPr>
        <mc:AlternateContent>
          <mc:Choice Requires="wps">
            <w:drawing>
              <wp:anchor distT="0" distB="0" distL="114300" distR="114300" simplePos="0" relativeHeight="251692032" behindDoc="0" locked="0" layoutInCell="1" allowOverlap="1" wp14:anchorId="32AFF6EB" wp14:editId="23A0641F">
                <wp:simplePos x="0" y="0"/>
                <wp:positionH relativeFrom="column">
                  <wp:posOffset>2011045</wp:posOffset>
                </wp:positionH>
                <wp:positionV relativeFrom="paragraph">
                  <wp:posOffset>144780</wp:posOffset>
                </wp:positionV>
                <wp:extent cx="1177290" cy="383540"/>
                <wp:effectExtent l="0" t="0" r="0" b="0"/>
                <wp:wrapNone/>
                <wp:docPr id="681" name="Text 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38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428" w:rsidRPr="00FE5DF0" w:rsidRDefault="005B5428" w:rsidP="00CF1281">
                            <w:pPr>
                              <w:rPr>
                                <w:sz w:val="10"/>
                                <w:szCs w:val="10"/>
                              </w:rPr>
                            </w:pPr>
                            <w:proofErr w:type="gramStart"/>
                            <w:r w:rsidRPr="00E933C3">
                              <w:rPr>
                                <w:rFonts w:ascii="Sylfaen" w:hAnsi="Sylfaen" w:cs="Sylfaen"/>
                                <w:sz w:val="18"/>
                                <w:szCs w:val="18"/>
                              </w:rPr>
                              <w:t>განათლების</w:t>
                            </w:r>
                            <w:proofErr w:type="gramEnd"/>
                            <w:r w:rsidRPr="00E933C3">
                              <w:rPr>
                                <w:rFonts w:ascii="Sylfaen" w:hAnsi="Sylfaen"/>
                                <w:sz w:val="18"/>
                                <w:szCs w:val="18"/>
                              </w:rPr>
                              <w:t xml:space="preserve"> სექტორი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FF6EB" id="Text Box 672" o:spid="_x0000_s1037" type="#_x0000_t202" style="position:absolute;margin-left:158.35pt;margin-top:11.4pt;width:92.7pt;height:30.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" stroked="f">
                <v:textbox>
                  <w:txbxContent>
                    <w:p w:rsidR="005B5428" w:rsidRPr="00FE5DF0" w:rsidRDefault="005B5428" w:rsidP="00CF1281">
                      <w:pPr>
                        <w:rPr>
                          <w:sz w:val="10"/>
                          <w:szCs w:val="10"/>
                        </w:rPr>
                      </w:pPr>
                      <w:proofErr w:type="gramStart"/>
                      <w:r w:rsidRPr="00E933C3">
                        <w:rPr>
                          <w:rFonts w:ascii="Sylfaen" w:hAnsi="Sylfaen" w:cs="Sylfaen"/>
                          <w:sz w:val="18"/>
                          <w:szCs w:val="18"/>
                        </w:rPr>
                        <w:t>განათლების</w:t>
                      </w:r>
                      <w:proofErr w:type="gramEnd"/>
                      <w:r w:rsidRPr="00E933C3">
                        <w:rPr>
                          <w:rFonts w:ascii="Sylfaen" w:hAnsi="Sylfaen"/>
                          <w:sz w:val="18"/>
                          <w:szCs w:val="18"/>
                        </w:rPr>
                        <w:t xml:space="preserve"> სექტორი</w:t>
                      </w:r>
                    </w:p>
                  </w:txbxContent>
                </v:textbox>
              </v:shape>
            </w:pict>
          </mc:Fallback>
        </mc:AlternateContent>
      </w: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r w:rsidRPr="00CF1281">
        <w:rPr>
          <w:rFonts w:ascii="Arial" w:eastAsia="Arial" w:hAnsi="Arial" w:cs="Arial"/>
          <w:noProof/>
          <w:sz w:val="19"/>
          <w:szCs w:val="19"/>
        </w:rPr>
        <mc:AlternateContent>
          <mc:Choice Requires="wps">
            <w:drawing>
              <wp:anchor distT="0" distB="0" distL="114300" distR="114300" simplePos="0" relativeHeight="251687936" behindDoc="0" locked="0" layoutInCell="1" allowOverlap="1" wp14:anchorId="5B2DCF6E" wp14:editId="077B8475">
                <wp:simplePos x="0" y="0"/>
                <wp:positionH relativeFrom="page">
                  <wp:posOffset>1955165</wp:posOffset>
                </wp:positionH>
                <wp:positionV relativeFrom="paragraph">
                  <wp:posOffset>143510</wp:posOffset>
                </wp:positionV>
                <wp:extent cx="18415" cy="610870"/>
                <wp:effectExtent l="0" t="0" r="0" b="0"/>
                <wp:wrapNone/>
                <wp:docPr id="680" name="AutoShape 5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10870"/>
                        </a:xfrm>
                        <a:custGeom>
                          <a:avLst/>
                          <a:gdLst>
                            <a:gd name="T0" fmla="+- 0 3452 3445"/>
                            <a:gd name="T1" fmla="*/ T0 w 29"/>
                            <a:gd name="T2" fmla="+- 0 3628 2695"/>
                            <a:gd name="T3" fmla="*/ 3628 h 962"/>
                            <a:gd name="T4" fmla="+- 0 3452 3445"/>
                            <a:gd name="T5" fmla="*/ T4 w 29"/>
                            <a:gd name="T6" fmla="+- 0 3657 2695"/>
                            <a:gd name="T7" fmla="*/ 3657 h 962"/>
                            <a:gd name="T8" fmla="+- 0 3474 3445"/>
                            <a:gd name="T9" fmla="*/ T8 w 29"/>
                            <a:gd name="T10" fmla="+- 0 3635 2695"/>
                            <a:gd name="T11" fmla="*/ 3635 h 962"/>
                            <a:gd name="T12" fmla="+- 0 3452 3445"/>
                            <a:gd name="T13" fmla="*/ T12 w 29"/>
                            <a:gd name="T14" fmla="+- 0 3535 2695"/>
                            <a:gd name="T15" fmla="*/ 3535 h 962"/>
                            <a:gd name="T16" fmla="+- 0 3452 3445"/>
                            <a:gd name="T17" fmla="*/ T16 w 29"/>
                            <a:gd name="T18" fmla="+- 0 3563 2695"/>
                            <a:gd name="T19" fmla="*/ 3563 h 962"/>
                            <a:gd name="T20" fmla="+- 0 3474 3445"/>
                            <a:gd name="T21" fmla="*/ T20 w 29"/>
                            <a:gd name="T22" fmla="+- 0 3541 2695"/>
                            <a:gd name="T23" fmla="*/ 3541 h 962"/>
                            <a:gd name="T24" fmla="+- 0 3452 3445"/>
                            <a:gd name="T25" fmla="*/ T24 w 29"/>
                            <a:gd name="T26" fmla="+- 0 3449 2695"/>
                            <a:gd name="T27" fmla="*/ 3449 h 962"/>
                            <a:gd name="T28" fmla="+- 0 3452 3445"/>
                            <a:gd name="T29" fmla="*/ T28 w 29"/>
                            <a:gd name="T30" fmla="+- 0 3478 2695"/>
                            <a:gd name="T31" fmla="*/ 3478 h 962"/>
                            <a:gd name="T32" fmla="+- 0 3474 3445"/>
                            <a:gd name="T33" fmla="*/ T32 w 29"/>
                            <a:gd name="T34" fmla="+- 0 3456 2695"/>
                            <a:gd name="T35" fmla="*/ 3456 h 962"/>
                            <a:gd name="T36" fmla="+- 0 3452 3445"/>
                            <a:gd name="T37" fmla="*/ T36 w 29"/>
                            <a:gd name="T38" fmla="+- 0 3374 2695"/>
                            <a:gd name="T39" fmla="*/ 3374 h 962"/>
                            <a:gd name="T40" fmla="+- 0 3452 3445"/>
                            <a:gd name="T41" fmla="*/ T40 w 29"/>
                            <a:gd name="T42" fmla="+- 0 3403 2695"/>
                            <a:gd name="T43" fmla="*/ 3403 h 962"/>
                            <a:gd name="T44" fmla="+- 0 3474 3445"/>
                            <a:gd name="T45" fmla="*/ T44 w 29"/>
                            <a:gd name="T46" fmla="+- 0 3381 2695"/>
                            <a:gd name="T47" fmla="*/ 3381 h 962"/>
                            <a:gd name="T48" fmla="+- 0 3452 3445"/>
                            <a:gd name="T49" fmla="*/ T48 w 29"/>
                            <a:gd name="T50" fmla="+- 0 3303 2695"/>
                            <a:gd name="T51" fmla="*/ 3303 h 962"/>
                            <a:gd name="T52" fmla="+- 0 3452 3445"/>
                            <a:gd name="T53" fmla="*/ T52 w 29"/>
                            <a:gd name="T54" fmla="+- 0 3331 2695"/>
                            <a:gd name="T55" fmla="*/ 3331 h 962"/>
                            <a:gd name="T56" fmla="+- 0 3474 3445"/>
                            <a:gd name="T57" fmla="*/ T56 w 29"/>
                            <a:gd name="T58" fmla="+- 0 3309 2695"/>
                            <a:gd name="T59" fmla="*/ 3309 h 962"/>
                            <a:gd name="T60" fmla="+- 0 3452 3445"/>
                            <a:gd name="T61" fmla="*/ T60 w 29"/>
                            <a:gd name="T62" fmla="+- 0 3233 2695"/>
                            <a:gd name="T63" fmla="*/ 3233 h 962"/>
                            <a:gd name="T64" fmla="+- 0 3452 3445"/>
                            <a:gd name="T65" fmla="*/ T64 w 29"/>
                            <a:gd name="T66" fmla="+- 0 3261 2695"/>
                            <a:gd name="T67" fmla="*/ 3261 h 962"/>
                            <a:gd name="T68" fmla="+- 0 3474 3445"/>
                            <a:gd name="T69" fmla="*/ T68 w 29"/>
                            <a:gd name="T70" fmla="+- 0 3239 2695"/>
                            <a:gd name="T71" fmla="*/ 3239 h 962"/>
                            <a:gd name="T72" fmla="+- 0 3452 3445"/>
                            <a:gd name="T73" fmla="*/ T72 w 29"/>
                            <a:gd name="T74" fmla="+- 0 3166 2695"/>
                            <a:gd name="T75" fmla="*/ 3166 h 962"/>
                            <a:gd name="T76" fmla="+- 0 3452 3445"/>
                            <a:gd name="T77" fmla="*/ T76 w 29"/>
                            <a:gd name="T78" fmla="+- 0 3195 2695"/>
                            <a:gd name="T79" fmla="*/ 3195 h 962"/>
                            <a:gd name="T80" fmla="+- 0 3474 3445"/>
                            <a:gd name="T81" fmla="*/ T80 w 29"/>
                            <a:gd name="T82" fmla="+- 0 3173 2695"/>
                            <a:gd name="T83" fmla="*/ 3173 h 962"/>
                            <a:gd name="T84" fmla="+- 0 3452 3445"/>
                            <a:gd name="T85" fmla="*/ T84 w 29"/>
                            <a:gd name="T86" fmla="+- 0 3100 2695"/>
                            <a:gd name="T87" fmla="*/ 3100 h 962"/>
                            <a:gd name="T88" fmla="+- 0 3452 3445"/>
                            <a:gd name="T89" fmla="*/ T88 w 29"/>
                            <a:gd name="T90" fmla="+- 0 3128 2695"/>
                            <a:gd name="T91" fmla="*/ 3128 h 962"/>
                            <a:gd name="T92" fmla="+- 0 3474 3445"/>
                            <a:gd name="T93" fmla="*/ T92 w 29"/>
                            <a:gd name="T94" fmla="+- 0 3106 2695"/>
                            <a:gd name="T95" fmla="*/ 3106 h 962"/>
                            <a:gd name="T96" fmla="+- 0 3452 3445"/>
                            <a:gd name="T97" fmla="*/ T96 w 29"/>
                            <a:gd name="T98" fmla="+- 0 3038 2695"/>
                            <a:gd name="T99" fmla="*/ 3038 h 962"/>
                            <a:gd name="T100" fmla="+- 0 3452 3445"/>
                            <a:gd name="T101" fmla="*/ T100 w 29"/>
                            <a:gd name="T102" fmla="+- 0 3067 2695"/>
                            <a:gd name="T103" fmla="*/ 3067 h 962"/>
                            <a:gd name="T104" fmla="+- 0 3474 3445"/>
                            <a:gd name="T105" fmla="*/ T104 w 29"/>
                            <a:gd name="T106" fmla="+- 0 3045 2695"/>
                            <a:gd name="T107" fmla="*/ 3045 h 962"/>
                            <a:gd name="T108" fmla="+- 0 3452 3445"/>
                            <a:gd name="T109" fmla="*/ T108 w 29"/>
                            <a:gd name="T110" fmla="+- 0 2977 2695"/>
                            <a:gd name="T111" fmla="*/ 2977 h 962"/>
                            <a:gd name="T112" fmla="+- 0 3452 3445"/>
                            <a:gd name="T113" fmla="*/ T112 w 29"/>
                            <a:gd name="T114" fmla="+- 0 3005 2695"/>
                            <a:gd name="T115" fmla="*/ 3005 h 962"/>
                            <a:gd name="T116" fmla="+- 0 3474 3445"/>
                            <a:gd name="T117" fmla="*/ T116 w 29"/>
                            <a:gd name="T118" fmla="+- 0 2983 2695"/>
                            <a:gd name="T119" fmla="*/ 2983 h 962"/>
                            <a:gd name="T120" fmla="+- 0 3452 3445"/>
                            <a:gd name="T121" fmla="*/ T120 w 29"/>
                            <a:gd name="T122" fmla="+- 0 2917 2695"/>
                            <a:gd name="T123" fmla="*/ 2917 h 962"/>
                            <a:gd name="T124" fmla="+- 0 3452 3445"/>
                            <a:gd name="T125" fmla="*/ T124 w 29"/>
                            <a:gd name="T126" fmla="+- 0 2946 2695"/>
                            <a:gd name="T127" fmla="*/ 2946 h 962"/>
                            <a:gd name="T128" fmla="+- 0 3474 3445"/>
                            <a:gd name="T129" fmla="*/ T128 w 29"/>
                            <a:gd name="T130" fmla="+- 0 2923 2695"/>
                            <a:gd name="T131" fmla="*/ 2923 h 962"/>
                            <a:gd name="T132" fmla="+- 0 3452 3445"/>
                            <a:gd name="T133" fmla="*/ T132 w 29"/>
                            <a:gd name="T134" fmla="+- 0 2857 2695"/>
                            <a:gd name="T135" fmla="*/ 2857 h 962"/>
                            <a:gd name="T136" fmla="+- 0 3452 3445"/>
                            <a:gd name="T137" fmla="*/ T136 w 29"/>
                            <a:gd name="T138" fmla="+- 0 2886 2695"/>
                            <a:gd name="T139" fmla="*/ 2886 h 962"/>
                            <a:gd name="T140" fmla="+- 0 3474 3445"/>
                            <a:gd name="T141" fmla="*/ T140 w 29"/>
                            <a:gd name="T142" fmla="+- 0 2864 2695"/>
                            <a:gd name="T143" fmla="*/ 2864 h 962"/>
                            <a:gd name="T144" fmla="+- 0 3452 3445"/>
                            <a:gd name="T145" fmla="*/ T144 w 29"/>
                            <a:gd name="T146" fmla="+- 0 2802 2695"/>
                            <a:gd name="T147" fmla="*/ 2802 h 962"/>
                            <a:gd name="T148" fmla="+- 0 3452 3445"/>
                            <a:gd name="T149" fmla="*/ T148 w 29"/>
                            <a:gd name="T150" fmla="+- 0 2831 2695"/>
                            <a:gd name="T151" fmla="*/ 2831 h 962"/>
                            <a:gd name="T152" fmla="+- 0 3474 3445"/>
                            <a:gd name="T153" fmla="*/ T152 w 29"/>
                            <a:gd name="T154" fmla="+- 0 2808 2695"/>
                            <a:gd name="T155" fmla="*/ 2808 h 962"/>
                            <a:gd name="T156" fmla="+- 0 3452 3445"/>
                            <a:gd name="T157" fmla="*/ T156 w 29"/>
                            <a:gd name="T158" fmla="+- 0 2746 2695"/>
                            <a:gd name="T159" fmla="*/ 2746 h 962"/>
                            <a:gd name="T160" fmla="+- 0 3452 3445"/>
                            <a:gd name="T161" fmla="*/ T160 w 29"/>
                            <a:gd name="T162" fmla="+- 0 2775 2695"/>
                            <a:gd name="T163" fmla="*/ 2775 h 962"/>
                            <a:gd name="T164" fmla="+- 0 3474 3445"/>
                            <a:gd name="T165" fmla="*/ T164 w 29"/>
                            <a:gd name="T166" fmla="+- 0 2753 2695"/>
                            <a:gd name="T167" fmla="*/ 2753 h 962"/>
                            <a:gd name="T168" fmla="+- 0 3452 3445"/>
                            <a:gd name="T169" fmla="*/ T168 w 29"/>
                            <a:gd name="T170" fmla="+- 0 2695 2695"/>
                            <a:gd name="T171" fmla="*/ 2695 h 962"/>
                            <a:gd name="T172" fmla="+- 0 3452 3445"/>
                            <a:gd name="T173" fmla="*/ T172 w 29"/>
                            <a:gd name="T174" fmla="+- 0 2724 2695"/>
                            <a:gd name="T175" fmla="*/ 2724 h 962"/>
                            <a:gd name="T176" fmla="+- 0 3474 3445"/>
                            <a:gd name="T177" fmla="*/ T176 w 29"/>
                            <a:gd name="T178" fmla="+- 0 2702 2695"/>
                            <a:gd name="T179" fmla="*/ 2702 h 9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9" h="962">
                              <a:moveTo>
                                <a:pt x="29" y="940"/>
                              </a:moveTo>
                              <a:lnTo>
                                <a:pt x="23" y="933"/>
                              </a:lnTo>
                              <a:lnTo>
                                <a:pt x="7" y="933"/>
                              </a:lnTo>
                              <a:lnTo>
                                <a:pt x="0" y="940"/>
                              </a:lnTo>
                              <a:lnTo>
                                <a:pt x="0" y="956"/>
                              </a:lnTo>
                              <a:lnTo>
                                <a:pt x="7" y="962"/>
                              </a:lnTo>
                              <a:lnTo>
                                <a:pt x="23" y="962"/>
                              </a:lnTo>
                              <a:lnTo>
                                <a:pt x="29" y="956"/>
                              </a:lnTo>
                              <a:lnTo>
                                <a:pt x="29" y="940"/>
                              </a:lnTo>
                              <a:moveTo>
                                <a:pt x="29" y="846"/>
                              </a:moveTo>
                              <a:lnTo>
                                <a:pt x="23" y="840"/>
                              </a:lnTo>
                              <a:lnTo>
                                <a:pt x="7" y="840"/>
                              </a:lnTo>
                              <a:lnTo>
                                <a:pt x="0" y="846"/>
                              </a:lnTo>
                              <a:lnTo>
                                <a:pt x="0" y="862"/>
                              </a:lnTo>
                              <a:lnTo>
                                <a:pt x="7" y="868"/>
                              </a:lnTo>
                              <a:lnTo>
                                <a:pt x="23" y="868"/>
                              </a:lnTo>
                              <a:lnTo>
                                <a:pt x="29" y="862"/>
                              </a:lnTo>
                              <a:lnTo>
                                <a:pt x="29" y="846"/>
                              </a:lnTo>
                              <a:moveTo>
                                <a:pt x="29" y="761"/>
                              </a:moveTo>
                              <a:lnTo>
                                <a:pt x="23" y="754"/>
                              </a:lnTo>
                              <a:lnTo>
                                <a:pt x="7" y="754"/>
                              </a:lnTo>
                              <a:lnTo>
                                <a:pt x="0" y="761"/>
                              </a:lnTo>
                              <a:lnTo>
                                <a:pt x="0" y="777"/>
                              </a:lnTo>
                              <a:lnTo>
                                <a:pt x="7" y="783"/>
                              </a:lnTo>
                              <a:lnTo>
                                <a:pt x="23" y="783"/>
                              </a:lnTo>
                              <a:lnTo>
                                <a:pt x="29" y="777"/>
                              </a:lnTo>
                              <a:lnTo>
                                <a:pt x="29" y="761"/>
                              </a:lnTo>
                              <a:moveTo>
                                <a:pt x="29" y="686"/>
                              </a:moveTo>
                              <a:lnTo>
                                <a:pt x="23" y="679"/>
                              </a:lnTo>
                              <a:lnTo>
                                <a:pt x="7" y="679"/>
                              </a:lnTo>
                              <a:lnTo>
                                <a:pt x="0" y="686"/>
                              </a:lnTo>
                              <a:lnTo>
                                <a:pt x="0" y="701"/>
                              </a:lnTo>
                              <a:lnTo>
                                <a:pt x="7" y="708"/>
                              </a:lnTo>
                              <a:lnTo>
                                <a:pt x="23" y="708"/>
                              </a:lnTo>
                              <a:lnTo>
                                <a:pt x="29" y="701"/>
                              </a:lnTo>
                              <a:lnTo>
                                <a:pt x="29" y="686"/>
                              </a:lnTo>
                              <a:moveTo>
                                <a:pt x="29" y="614"/>
                              </a:moveTo>
                              <a:lnTo>
                                <a:pt x="23" y="608"/>
                              </a:lnTo>
                              <a:lnTo>
                                <a:pt x="7" y="608"/>
                              </a:lnTo>
                              <a:lnTo>
                                <a:pt x="0" y="614"/>
                              </a:lnTo>
                              <a:lnTo>
                                <a:pt x="0" y="630"/>
                              </a:lnTo>
                              <a:lnTo>
                                <a:pt x="7" y="636"/>
                              </a:lnTo>
                              <a:lnTo>
                                <a:pt x="23" y="636"/>
                              </a:lnTo>
                              <a:lnTo>
                                <a:pt x="29" y="630"/>
                              </a:lnTo>
                              <a:lnTo>
                                <a:pt x="29" y="614"/>
                              </a:lnTo>
                              <a:moveTo>
                                <a:pt x="29" y="544"/>
                              </a:moveTo>
                              <a:lnTo>
                                <a:pt x="23" y="538"/>
                              </a:lnTo>
                              <a:lnTo>
                                <a:pt x="7" y="538"/>
                              </a:lnTo>
                              <a:lnTo>
                                <a:pt x="0" y="544"/>
                              </a:lnTo>
                              <a:lnTo>
                                <a:pt x="0" y="560"/>
                              </a:lnTo>
                              <a:lnTo>
                                <a:pt x="7" y="566"/>
                              </a:lnTo>
                              <a:lnTo>
                                <a:pt x="23" y="566"/>
                              </a:lnTo>
                              <a:lnTo>
                                <a:pt x="29" y="560"/>
                              </a:lnTo>
                              <a:lnTo>
                                <a:pt x="29" y="544"/>
                              </a:lnTo>
                              <a:moveTo>
                                <a:pt x="29" y="478"/>
                              </a:moveTo>
                              <a:lnTo>
                                <a:pt x="23" y="471"/>
                              </a:lnTo>
                              <a:lnTo>
                                <a:pt x="7" y="471"/>
                              </a:lnTo>
                              <a:lnTo>
                                <a:pt x="0" y="478"/>
                              </a:lnTo>
                              <a:lnTo>
                                <a:pt x="0" y="493"/>
                              </a:lnTo>
                              <a:lnTo>
                                <a:pt x="7" y="500"/>
                              </a:lnTo>
                              <a:lnTo>
                                <a:pt x="23" y="500"/>
                              </a:lnTo>
                              <a:lnTo>
                                <a:pt x="29" y="493"/>
                              </a:lnTo>
                              <a:lnTo>
                                <a:pt x="29" y="478"/>
                              </a:lnTo>
                              <a:moveTo>
                                <a:pt x="29" y="411"/>
                              </a:moveTo>
                              <a:lnTo>
                                <a:pt x="23" y="405"/>
                              </a:lnTo>
                              <a:lnTo>
                                <a:pt x="7" y="405"/>
                              </a:lnTo>
                              <a:lnTo>
                                <a:pt x="0" y="411"/>
                              </a:lnTo>
                              <a:lnTo>
                                <a:pt x="0" y="427"/>
                              </a:lnTo>
                              <a:lnTo>
                                <a:pt x="7" y="433"/>
                              </a:lnTo>
                              <a:lnTo>
                                <a:pt x="23" y="433"/>
                              </a:lnTo>
                              <a:lnTo>
                                <a:pt x="29" y="427"/>
                              </a:lnTo>
                              <a:lnTo>
                                <a:pt x="29" y="411"/>
                              </a:lnTo>
                              <a:moveTo>
                                <a:pt x="29" y="350"/>
                              </a:moveTo>
                              <a:lnTo>
                                <a:pt x="23" y="343"/>
                              </a:lnTo>
                              <a:lnTo>
                                <a:pt x="7" y="343"/>
                              </a:lnTo>
                              <a:lnTo>
                                <a:pt x="0" y="350"/>
                              </a:lnTo>
                              <a:lnTo>
                                <a:pt x="0" y="365"/>
                              </a:lnTo>
                              <a:lnTo>
                                <a:pt x="7" y="372"/>
                              </a:lnTo>
                              <a:lnTo>
                                <a:pt x="23" y="372"/>
                              </a:lnTo>
                              <a:lnTo>
                                <a:pt x="29" y="365"/>
                              </a:lnTo>
                              <a:lnTo>
                                <a:pt x="29" y="350"/>
                              </a:lnTo>
                              <a:moveTo>
                                <a:pt x="29" y="288"/>
                              </a:moveTo>
                              <a:lnTo>
                                <a:pt x="23" y="282"/>
                              </a:lnTo>
                              <a:lnTo>
                                <a:pt x="7" y="282"/>
                              </a:lnTo>
                              <a:lnTo>
                                <a:pt x="0" y="288"/>
                              </a:lnTo>
                              <a:lnTo>
                                <a:pt x="0" y="304"/>
                              </a:lnTo>
                              <a:lnTo>
                                <a:pt x="7" y="310"/>
                              </a:lnTo>
                              <a:lnTo>
                                <a:pt x="23" y="310"/>
                              </a:lnTo>
                              <a:lnTo>
                                <a:pt x="29" y="304"/>
                              </a:lnTo>
                              <a:lnTo>
                                <a:pt x="29" y="288"/>
                              </a:lnTo>
                              <a:moveTo>
                                <a:pt x="29" y="228"/>
                              </a:moveTo>
                              <a:lnTo>
                                <a:pt x="23" y="222"/>
                              </a:lnTo>
                              <a:lnTo>
                                <a:pt x="7" y="222"/>
                              </a:lnTo>
                              <a:lnTo>
                                <a:pt x="0" y="228"/>
                              </a:lnTo>
                              <a:lnTo>
                                <a:pt x="0" y="244"/>
                              </a:lnTo>
                              <a:lnTo>
                                <a:pt x="7" y="251"/>
                              </a:lnTo>
                              <a:lnTo>
                                <a:pt x="23" y="251"/>
                              </a:lnTo>
                              <a:lnTo>
                                <a:pt x="29" y="244"/>
                              </a:lnTo>
                              <a:lnTo>
                                <a:pt x="29" y="228"/>
                              </a:lnTo>
                              <a:moveTo>
                                <a:pt x="29" y="169"/>
                              </a:moveTo>
                              <a:lnTo>
                                <a:pt x="23" y="162"/>
                              </a:lnTo>
                              <a:lnTo>
                                <a:pt x="7" y="162"/>
                              </a:lnTo>
                              <a:lnTo>
                                <a:pt x="0" y="169"/>
                              </a:lnTo>
                              <a:lnTo>
                                <a:pt x="0" y="185"/>
                              </a:lnTo>
                              <a:lnTo>
                                <a:pt x="7" y="191"/>
                              </a:lnTo>
                              <a:lnTo>
                                <a:pt x="23" y="191"/>
                              </a:lnTo>
                              <a:lnTo>
                                <a:pt x="29" y="185"/>
                              </a:lnTo>
                              <a:lnTo>
                                <a:pt x="29" y="169"/>
                              </a:lnTo>
                              <a:moveTo>
                                <a:pt x="29" y="113"/>
                              </a:moveTo>
                              <a:lnTo>
                                <a:pt x="23" y="107"/>
                              </a:lnTo>
                              <a:lnTo>
                                <a:pt x="7" y="107"/>
                              </a:lnTo>
                              <a:lnTo>
                                <a:pt x="0" y="113"/>
                              </a:lnTo>
                              <a:lnTo>
                                <a:pt x="0" y="129"/>
                              </a:lnTo>
                              <a:lnTo>
                                <a:pt x="7" y="136"/>
                              </a:lnTo>
                              <a:lnTo>
                                <a:pt x="23" y="136"/>
                              </a:lnTo>
                              <a:lnTo>
                                <a:pt x="29" y="129"/>
                              </a:lnTo>
                              <a:lnTo>
                                <a:pt x="29" y="113"/>
                              </a:lnTo>
                              <a:moveTo>
                                <a:pt x="29" y="58"/>
                              </a:moveTo>
                              <a:lnTo>
                                <a:pt x="23" y="51"/>
                              </a:lnTo>
                              <a:lnTo>
                                <a:pt x="7" y="51"/>
                              </a:lnTo>
                              <a:lnTo>
                                <a:pt x="0" y="58"/>
                              </a:lnTo>
                              <a:lnTo>
                                <a:pt x="0" y="74"/>
                              </a:lnTo>
                              <a:lnTo>
                                <a:pt x="7" y="80"/>
                              </a:lnTo>
                              <a:lnTo>
                                <a:pt x="23" y="80"/>
                              </a:lnTo>
                              <a:lnTo>
                                <a:pt x="29" y="74"/>
                              </a:lnTo>
                              <a:lnTo>
                                <a:pt x="29" y="58"/>
                              </a:lnTo>
                              <a:moveTo>
                                <a:pt x="29" y="7"/>
                              </a:moveTo>
                              <a:lnTo>
                                <a:pt x="23" y="0"/>
                              </a:lnTo>
                              <a:lnTo>
                                <a:pt x="7" y="0"/>
                              </a:lnTo>
                              <a:lnTo>
                                <a:pt x="0" y="7"/>
                              </a:lnTo>
                              <a:lnTo>
                                <a:pt x="0" y="23"/>
                              </a:lnTo>
                              <a:lnTo>
                                <a:pt x="7" y="29"/>
                              </a:lnTo>
                              <a:lnTo>
                                <a:pt x="23" y="29"/>
                              </a:lnTo>
                              <a:lnTo>
                                <a:pt x="29" y="23"/>
                              </a:lnTo>
                              <a:lnTo>
                                <a:pt x="29" y="7"/>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796D1" id="AutoShape 595" o:spid="_x0000_s1026" style="position:absolute;margin-left:153.95pt;margin-top:11.3pt;width:1.45pt;height:48.1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" path="m29,940r-6,-7l7,933,,940r,16l7,962r16,l29,956r,-16m29,846r-6,-6l7,840,,846r,16l7,868r16,l29,862r,-16m29,761r-6,-7l7,754,,761r,16l7,783r16,l29,777r,-16m29,686r-6,-7l7,679,,686r,15l7,708r16,l29,701r,-15m29,614r-6,-6l7,608,,614r,16l7,636r16,l29,630r,-16m29,544r-6,-6l7,538,,544r,16l7,566r16,l29,560r,-16m29,478r-6,-7l7,471,,478r,15l7,500r16,l29,493r,-15m29,411r-6,-6l7,405,,411r,16l7,433r16,l29,427r,-16m29,350r-6,-7l7,343,,350r,15l7,372r16,l29,365r,-15m29,288r-6,-6l7,282,,288r,16l7,310r16,l29,304r,-16m29,228r-6,-6l7,222,,228r,16l7,251r16,l29,244r,-16m29,169r-6,-7l7,162,,169r,16l7,191r16,l29,185r,-16m29,113r-6,-6l7,107,,113r,16l7,136r16,l29,129r,-16m29,58l23,51,7,51,,58,,74r7,6l23,80r6,-6l29,58m29,7l23,,7,,,7,,23r7,6l23,29r6,-6l29,7e" fillcolor="black" stroked="f">
                <v:path arrowok="t" o:connecttype="custom" o:connectlocs="4445,2303780;4445,2322195;18415,2308225;4445,2244725;4445,2262505;18415,2248535;4445,2190115;4445,2208530;18415,2194560;4445,2142490;4445,2160905;18415,2146935;4445,2097405;4445,2115185;18415,2101215;4445,2052955;4445,2070735;18415,2056765;4445,2010410;4445,2028825;18415,2014855;4445,1968500;4445,1986280;18415,1972310;4445,1929130;4445,1947545;18415,1933575;4445,1890395;4445,1908175;18415,1894205;4445,1852295;4445,1870710;18415,1856105;4445,1814195;4445,1832610;18415,1818640;4445,1779270;4445,1797685;18415,1783080;4445,1743710;4445,1762125;18415,1748155;4445,1711325;4445,1729740;18415,1715770" o:connectangles="0,0,0,0,0,0,0,0,0,0,0,0,0,0,0,0,0,0,0,0,0,0,0,0,0,0,0,0,0,0,0,0,0,0,0,0,0,0,0,0,0,0,0,0,0"/>
                <w10:wrap anchorx="page"/>
              </v:shape>
            </w:pict>
          </mc:Fallback>
        </mc:AlternateContent>
      </w: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r w:rsidRPr="00CF1281">
        <w:rPr>
          <w:rFonts w:ascii="Arial" w:eastAsia="Arial" w:hAnsi="Arial" w:cs="Arial"/>
          <w:noProof/>
          <w:sz w:val="20"/>
          <w:szCs w:val="19"/>
        </w:rPr>
        <mc:AlternateContent>
          <mc:Choice Requires="wps">
            <w:drawing>
              <wp:anchor distT="0" distB="0" distL="114300" distR="114300" simplePos="0" relativeHeight="251691008" behindDoc="0" locked="0" layoutInCell="1" allowOverlap="1" wp14:anchorId="289539A6" wp14:editId="7FD1512B">
                <wp:simplePos x="0" y="0"/>
                <wp:positionH relativeFrom="column">
                  <wp:posOffset>777875</wp:posOffset>
                </wp:positionH>
                <wp:positionV relativeFrom="paragraph">
                  <wp:posOffset>36195</wp:posOffset>
                </wp:positionV>
                <wp:extent cx="1177290" cy="383540"/>
                <wp:effectExtent l="0" t="0" r="0" b="0"/>
                <wp:wrapNone/>
                <wp:docPr id="679" name="Text Box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290" cy="383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428" w:rsidRPr="00FE5DF0" w:rsidRDefault="005B5428" w:rsidP="00CF1281">
                            <w:pPr>
                              <w:jc w:val="right"/>
                              <w:rPr>
                                <w:sz w:val="10"/>
                                <w:szCs w:val="10"/>
                              </w:rPr>
                            </w:pPr>
                            <w:proofErr w:type="gramStart"/>
                            <w:r w:rsidRPr="00FE5DF0">
                              <w:rPr>
                                <w:rFonts w:ascii="Sylfaen" w:hAnsi="Sylfaen" w:cs="Sylfaen"/>
                                <w:sz w:val="10"/>
                                <w:szCs w:val="10"/>
                              </w:rPr>
                              <w:t>გაერთიანებული</w:t>
                            </w:r>
                            <w:proofErr w:type="gramEnd"/>
                            <w:r w:rsidRPr="00FE5DF0">
                              <w:rPr>
                                <w:sz w:val="10"/>
                                <w:szCs w:val="10"/>
                              </w:rPr>
                              <w:t xml:space="preserve"> </w:t>
                            </w:r>
                            <w:r w:rsidRPr="00FE5DF0">
                              <w:rPr>
                                <w:rFonts w:ascii="Sylfaen" w:hAnsi="Sylfaen" w:cs="Sylfaen"/>
                                <w:sz w:val="10"/>
                                <w:szCs w:val="10"/>
                              </w:rPr>
                              <w:t>ერების</w:t>
                            </w:r>
                            <w:r w:rsidRPr="00FE5DF0">
                              <w:rPr>
                                <w:sz w:val="10"/>
                                <w:szCs w:val="10"/>
                              </w:rPr>
                              <w:t xml:space="preserve"> </w:t>
                            </w:r>
                            <w:r w:rsidRPr="00FE5DF0">
                              <w:rPr>
                                <w:rFonts w:ascii="Sylfaen" w:hAnsi="Sylfaen" w:cs="Sylfaen"/>
                                <w:sz w:val="10"/>
                                <w:szCs w:val="10"/>
                              </w:rPr>
                              <w:t>განათლების</w:t>
                            </w:r>
                            <w:r w:rsidRPr="00FE5DF0">
                              <w:rPr>
                                <w:sz w:val="10"/>
                                <w:szCs w:val="10"/>
                              </w:rPr>
                              <w:t xml:space="preserve">, </w:t>
                            </w:r>
                            <w:r w:rsidRPr="00FE5DF0">
                              <w:rPr>
                                <w:rFonts w:ascii="Sylfaen" w:hAnsi="Sylfaen" w:cs="Sylfaen"/>
                                <w:sz w:val="10"/>
                                <w:szCs w:val="10"/>
                              </w:rPr>
                              <w:t>მეცნიერებისა</w:t>
                            </w:r>
                            <w:r w:rsidRPr="00FE5DF0">
                              <w:rPr>
                                <w:sz w:val="10"/>
                                <w:szCs w:val="10"/>
                              </w:rPr>
                              <w:t xml:space="preserve"> </w:t>
                            </w:r>
                            <w:r w:rsidRPr="00FE5DF0">
                              <w:rPr>
                                <w:rFonts w:ascii="Sylfaen" w:hAnsi="Sylfaen" w:cs="Sylfaen"/>
                                <w:sz w:val="10"/>
                                <w:szCs w:val="10"/>
                              </w:rPr>
                              <w:t>და</w:t>
                            </w:r>
                            <w:r w:rsidRPr="00FE5DF0">
                              <w:rPr>
                                <w:sz w:val="10"/>
                                <w:szCs w:val="10"/>
                              </w:rPr>
                              <w:t xml:space="preserve"> </w:t>
                            </w:r>
                            <w:r w:rsidRPr="00FE5DF0">
                              <w:rPr>
                                <w:rFonts w:ascii="Sylfaen" w:hAnsi="Sylfaen" w:cs="Sylfaen"/>
                                <w:sz w:val="10"/>
                                <w:szCs w:val="10"/>
                              </w:rPr>
                              <w:t>კულტურის</w:t>
                            </w:r>
                            <w:r w:rsidRPr="00FE5DF0">
                              <w:rPr>
                                <w:sz w:val="10"/>
                                <w:szCs w:val="10"/>
                              </w:rPr>
                              <w:t xml:space="preserve"> </w:t>
                            </w:r>
                            <w:r w:rsidRPr="00FE5DF0">
                              <w:rPr>
                                <w:rFonts w:ascii="Sylfaen" w:hAnsi="Sylfaen" w:cs="Sylfaen"/>
                                <w:sz w:val="10"/>
                                <w:szCs w:val="10"/>
                              </w:rPr>
                              <w:t>ორგანიზაცია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539A6" id="Text Box 671" o:spid="_x0000_s1038" type="#_x0000_t202" style="position:absolute;margin-left:61.25pt;margin-top:2.85pt;width:92.7pt;height:30.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" stroked="f">
                <v:textbox>
                  <w:txbxContent>
                    <w:p w:rsidR="005B5428" w:rsidRPr="00FE5DF0" w:rsidRDefault="005B5428" w:rsidP="00CF1281">
                      <w:pPr>
                        <w:jc w:val="right"/>
                        <w:rPr>
                          <w:sz w:val="10"/>
                          <w:szCs w:val="10"/>
                        </w:rPr>
                      </w:pPr>
                      <w:proofErr w:type="gramStart"/>
                      <w:r w:rsidRPr="00FE5DF0">
                        <w:rPr>
                          <w:rFonts w:ascii="Sylfaen" w:hAnsi="Sylfaen" w:cs="Sylfaen"/>
                          <w:sz w:val="10"/>
                          <w:szCs w:val="10"/>
                        </w:rPr>
                        <w:t>გაერთიანებული</w:t>
                      </w:r>
                      <w:proofErr w:type="gramEnd"/>
                      <w:r w:rsidRPr="00FE5DF0">
                        <w:rPr>
                          <w:sz w:val="10"/>
                          <w:szCs w:val="10"/>
                        </w:rPr>
                        <w:t xml:space="preserve"> </w:t>
                      </w:r>
                      <w:r w:rsidRPr="00FE5DF0">
                        <w:rPr>
                          <w:rFonts w:ascii="Sylfaen" w:hAnsi="Sylfaen" w:cs="Sylfaen"/>
                          <w:sz w:val="10"/>
                          <w:szCs w:val="10"/>
                        </w:rPr>
                        <w:t>ერების</w:t>
                      </w:r>
                      <w:r w:rsidRPr="00FE5DF0">
                        <w:rPr>
                          <w:sz w:val="10"/>
                          <w:szCs w:val="10"/>
                        </w:rPr>
                        <w:t xml:space="preserve"> </w:t>
                      </w:r>
                      <w:r w:rsidRPr="00FE5DF0">
                        <w:rPr>
                          <w:rFonts w:ascii="Sylfaen" w:hAnsi="Sylfaen" w:cs="Sylfaen"/>
                          <w:sz w:val="10"/>
                          <w:szCs w:val="10"/>
                        </w:rPr>
                        <w:t>განათლების</w:t>
                      </w:r>
                      <w:r w:rsidRPr="00FE5DF0">
                        <w:rPr>
                          <w:sz w:val="10"/>
                          <w:szCs w:val="10"/>
                        </w:rPr>
                        <w:t xml:space="preserve">, </w:t>
                      </w:r>
                      <w:r w:rsidRPr="00FE5DF0">
                        <w:rPr>
                          <w:rFonts w:ascii="Sylfaen" w:hAnsi="Sylfaen" w:cs="Sylfaen"/>
                          <w:sz w:val="10"/>
                          <w:szCs w:val="10"/>
                        </w:rPr>
                        <w:t>მეცნიერებისა</w:t>
                      </w:r>
                      <w:r w:rsidRPr="00FE5DF0">
                        <w:rPr>
                          <w:sz w:val="10"/>
                          <w:szCs w:val="10"/>
                        </w:rPr>
                        <w:t xml:space="preserve"> </w:t>
                      </w:r>
                      <w:r w:rsidRPr="00FE5DF0">
                        <w:rPr>
                          <w:rFonts w:ascii="Sylfaen" w:hAnsi="Sylfaen" w:cs="Sylfaen"/>
                          <w:sz w:val="10"/>
                          <w:szCs w:val="10"/>
                        </w:rPr>
                        <w:t>და</w:t>
                      </w:r>
                      <w:r w:rsidRPr="00FE5DF0">
                        <w:rPr>
                          <w:sz w:val="10"/>
                          <w:szCs w:val="10"/>
                        </w:rPr>
                        <w:t xml:space="preserve"> </w:t>
                      </w:r>
                      <w:r w:rsidRPr="00FE5DF0">
                        <w:rPr>
                          <w:rFonts w:ascii="Sylfaen" w:hAnsi="Sylfaen" w:cs="Sylfaen"/>
                          <w:sz w:val="10"/>
                          <w:szCs w:val="10"/>
                        </w:rPr>
                        <w:t>კულტურის</w:t>
                      </w:r>
                      <w:r w:rsidRPr="00FE5DF0">
                        <w:rPr>
                          <w:sz w:val="10"/>
                          <w:szCs w:val="10"/>
                        </w:rPr>
                        <w:t xml:space="preserve"> </w:t>
                      </w:r>
                      <w:r w:rsidRPr="00FE5DF0">
                        <w:rPr>
                          <w:rFonts w:ascii="Sylfaen" w:hAnsi="Sylfaen" w:cs="Sylfaen"/>
                          <w:sz w:val="10"/>
                          <w:szCs w:val="10"/>
                        </w:rPr>
                        <w:t>ორგანიზაცია</w:t>
                      </w:r>
                    </w:p>
                  </w:txbxContent>
                </v:textbox>
              </v:shape>
            </w:pict>
          </mc:Fallback>
        </mc:AlternateContent>
      </w: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p>
    <w:p w:rsidR="00CF1281" w:rsidRPr="00CF1281" w:rsidRDefault="00CF1281" w:rsidP="00CF1281">
      <w:pPr>
        <w:widowControl w:val="0"/>
        <w:autoSpaceDE w:val="0"/>
        <w:autoSpaceDN w:val="0"/>
        <w:spacing w:before="1" w:after="1" w:line="240" w:lineRule="auto"/>
        <w:rPr>
          <w:rFonts w:ascii="Arial" w:eastAsia="Arial" w:hAnsi="Arial" w:cs="Arial"/>
          <w:sz w:val="29"/>
          <w:szCs w:val="19"/>
          <w:lang w:bidi="en-US"/>
        </w:rPr>
      </w:pPr>
    </w:p>
    <w:p w:rsidR="00CF1281" w:rsidRPr="00CF1281" w:rsidRDefault="00CF1281" w:rsidP="00CF1281">
      <w:pPr>
        <w:widowControl w:val="0"/>
        <w:autoSpaceDE w:val="0"/>
        <w:autoSpaceDN w:val="0"/>
        <w:spacing w:after="0" w:line="28" w:lineRule="exact"/>
        <w:ind w:left="3445"/>
        <w:rPr>
          <w:rFonts w:ascii="Arial" w:eastAsia="Arial" w:hAnsi="Arial" w:cs="Arial"/>
          <w:sz w:val="2"/>
          <w:szCs w:val="19"/>
          <w:lang w:bidi="en-US"/>
        </w:rPr>
      </w:pPr>
      <w:r w:rsidRPr="00CF1281">
        <w:rPr>
          <w:rFonts w:ascii="Arial" w:eastAsia="Arial" w:hAnsi="Arial" w:cs="Arial"/>
          <w:noProof/>
          <w:sz w:val="2"/>
          <w:szCs w:val="19"/>
        </w:rPr>
        <mc:AlternateContent>
          <mc:Choice Requires="wpg">
            <w:drawing>
              <wp:inline distT="0" distB="0" distL="0" distR="0" wp14:anchorId="1C23E3D9" wp14:editId="27E8ADD0">
                <wp:extent cx="18415" cy="18415"/>
                <wp:effectExtent l="6350" t="3810" r="3810" b="6350"/>
                <wp:docPr id="677" name="Group 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415" cy="18415"/>
                          <a:chOff x="0" y="0"/>
                          <a:chExt cx="29" cy="29"/>
                        </a:xfrm>
                      </wpg:grpSpPr>
                      <wps:wsp>
                        <wps:cNvPr id="678" name="Freeform 583"/>
                        <wps:cNvSpPr>
                          <a:spLocks/>
                        </wps:cNvSpPr>
                        <wps:spPr bwMode="auto">
                          <a:xfrm>
                            <a:off x="0" y="0"/>
                            <a:ext cx="29" cy="29"/>
                          </a:xfrm>
                          <a:custGeom>
                            <a:avLst/>
                            <a:gdLst>
                              <a:gd name="T0" fmla="*/ 22 w 29"/>
                              <a:gd name="T1" fmla="*/ 0 h 29"/>
                              <a:gd name="T2" fmla="*/ 6 w 29"/>
                              <a:gd name="T3" fmla="*/ 0 h 29"/>
                              <a:gd name="T4" fmla="*/ 0 w 29"/>
                              <a:gd name="T5" fmla="*/ 6 h 29"/>
                              <a:gd name="T6" fmla="*/ 0 w 29"/>
                              <a:gd name="T7" fmla="*/ 22 h 29"/>
                              <a:gd name="T8" fmla="*/ 6 w 29"/>
                              <a:gd name="T9" fmla="*/ 29 h 29"/>
                              <a:gd name="T10" fmla="*/ 22 w 29"/>
                              <a:gd name="T11" fmla="*/ 29 h 29"/>
                              <a:gd name="T12" fmla="*/ 29 w 29"/>
                              <a:gd name="T13" fmla="*/ 22 h 29"/>
                              <a:gd name="T14" fmla="*/ 29 w 29"/>
                              <a:gd name="T15" fmla="*/ 6 h 29"/>
                              <a:gd name="T16" fmla="*/ 22 w 29"/>
                              <a:gd name="T17" fmla="*/ 0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29">
                                <a:moveTo>
                                  <a:pt x="22" y="0"/>
                                </a:moveTo>
                                <a:lnTo>
                                  <a:pt x="6" y="0"/>
                                </a:lnTo>
                                <a:lnTo>
                                  <a:pt x="0" y="6"/>
                                </a:lnTo>
                                <a:lnTo>
                                  <a:pt x="0" y="22"/>
                                </a:lnTo>
                                <a:lnTo>
                                  <a:pt x="6" y="29"/>
                                </a:lnTo>
                                <a:lnTo>
                                  <a:pt x="22" y="29"/>
                                </a:lnTo>
                                <a:lnTo>
                                  <a:pt x="29" y="22"/>
                                </a:lnTo>
                                <a:lnTo>
                                  <a:pt x="29" y="6"/>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691E822" id="Group 582" o:spid="_x0000_s1026" style="width:1.45pt;height:1.45pt;mso-position-horizontal-relative:char;mso-position-vertical-relative:line" coordsize="2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">
                <v:shape id="Freeform 583" o:spid="_x0000_s1027" style="position:absolute;width:29;height:29;visibility:visible;mso-wrap-style:square;v-text-anchor:top" coordsize="2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8PXsQA&#10;AADcAAAADwAAAGRycy9kb3ducmV2LnhtbERPTWvCQBC9C/0Pywi91Y3apiV1laIUAvGgacEch+w0&#10;CWZnQ3abxH/fPRQ8Pt73ZjeZVgzUu8ayguUiAkFcWt1wpeD76/PpDYTzyBpby6TgRg5224fZBhNt&#10;Rz7TkPtKhBB2CSqove8SKV1Zk0G3sB1x4H5sb9AH2FdS9ziGcNPKVRTF0mDDoaHGjvY1ldf81yg4&#10;FbfLy5jFwyXL0uJ4TJ/X10Oh1ON8+ngH4Wnyd/G/O9UK4tewNpwJR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PD17EAAAA3AAAAA8AAAAAAAAAAAAAAAAAmAIAAGRycy9k&#10;b3ducmV2LnhtbFBLBQYAAAAABAAEAPUAAACJAwAAAAA=&#10;" path="m22,l6,,,6,,22r6,7l22,29r7,-7l29,6,22,xe" fillcolor="black" stroked="f">
                  <v:path arrowok="t" o:connecttype="custom" o:connectlocs="22,0;6,0;0,6;0,22;6,29;22,29;29,22;29,6;22,0" o:connectangles="0,0,0,0,0,0,0,0,0"/>
                </v:shape>
                <w10:anchorlock/>
              </v:group>
            </w:pict>
          </mc:Fallback>
        </mc:AlternateContent>
      </w:r>
    </w:p>
    <w:p w:rsidR="00CF1281" w:rsidRPr="00CF1281" w:rsidRDefault="00CF1281" w:rsidP="00CF1281">
      <w:pPr>
        <w:widowControl w:val="0"/>
        <w:autoSpaceDE w:val="0"/>
        <w:autoSpaceDN w:val="0"/>
        <w:spacing w:before="4" w:after="0" w:line="240" w:lineRule="auto"/>
        <w:rPr>
          <w:rFonts w:ascii="Arial" w:eastAsia="Arial" w:hAnsi="Arial" w:cs="Arial"/>
          <w:sz w:val="18"/>
          <w:szCs w:val="19"/>
          <w:lang w:bidi="en-US"/>
        </w:rPr>
      </w:pPr>
      <w:r w:rsidRPr="00CF1281">
        <w:rPr>
          <w:rFonts w:ascii="Arial" w:eastAsia="Arial" w:hAnsi="Arial" w:cs="Arial"/>
          <w:noProof/>
          <w:sz w:val="19"/>
          <w:szCs w:val="19"/>
        </w:rPr>
        <mc:AlternateContent>
          <mc:Choice Requires="wps">
            <w:drawing>
              <wp:anchor distT="0" distB="0" distL="0" distR="0" simplePos="0" relativeHeight="251685888" behindDoc="1" locked="0" layoutInCell="1" allowOverlap="1" wp14:anchorId="2460BDF6" wp14:editId="2E643F17">
                <wp:simplePos x="0" y="0"/>
                <wp:positionH relativeFrom="page">
                  <wp:posOffset>1102995</wp:posOffset>
                </wp:positionH>
                <wp:positionV relativeFrom="paragraph">
                  <wp:posOffset>161925</wp:posOffset>
                </wp:positionV>
                <wp:extent cx="5313045" cy="0"/>
                <wp:effectExtent l="0" t="0" r="0" b="0"/>
                <wp:wrapTopAndBottom/>
                <wp:docPr id="676" name="Line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3045" cy="0"/>
                        </a:xfrm>
                        <a:prstGeom prst="line">
                          <a:avLst/>
                        </a:prstGeom>
                        <a:noFill/>
                        <a:ln w="6350">
                          <a:solidFill>
                            <a:srgbClr val="0078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8664F" id="Line 581" o:spid="_x0000_s1026" style="position:absolute;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6.85pt,12.75pt" to="505.2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" strokecolor="#0078bf" strokeweight=".5pt">
                <w10:wrap type="topAndBottom" anchorx="page"/>
              </v:line>
            </w:pict>
          </mc:Fallback>
        </mc:AlternateContent>
      </w: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p>
    <w:p w:rsidR="00CF1281" w:rsidRPr="00CF1281" w:rsidRDefault="00CF1281" w:rsidP="00CF1281">
      <w:pPr>
        <w:widowControl w:val="0"/>
        <w:autoSpaceDE w:val="0"/>
        <w:autoSpaceDN w:val="0"/>
        <w:spacing w:after="0" w:line="240" w:lineRule="auto"/>
        <w:rPr>
          <w:rFonts w:ascii="Arial" w:eastAsia="Arial" w:hAnsi="Arial" w:cs="Arial"/>
          <w:sz w:val="20"/>
          <w:szCs w:val="19"/>
          <w:lang w:bidi="en-US"/>
        </w:rPr>
      </w:pPr>
    </w:p>
    <w:p w:rsidR="00CF1281" w:rsidRPr="00CF1281" w:rsidRDefault="00CF1281" w:rsidP="00CF1281">
      <w:pPr>
        <w:widowControl w:val="0"/>
        <w:autoSpaceDE w:val="0"/>
        <w:autoSpaceDN w:val="0"/>
        <w:spacing w:before="4" w:after="0" w:line="240" w:lineRule="auto"/>
        <w:rPr>
          <w:rFonts w:ascii="Arial" w:eastAsia="Arial" w:hAnsi="Arial" w:cs="Arial"/>
          <w:sz w:val="20"/>
          <w:szCs w:val="19"/>
          <w:lang w:bidi="en-US"/>
        </w:rPr>
      </w:pPr>
      <w:r w:rsidRPr="00CF1281">
        <w:rPr>
          <w:rFonts w:ascii="Arial" w:eastAsia="Arial" w:hAnsi="Arial" w:cs="Arial"/>
          <w:noProof/>
          <w:sz w:val="19"/>
          <w:szCs w:val="19"/>
        </w:rPr>
        <mc:AlternateContent>
          <mc:Choice Requires="wps">
            <w:drawing>
              <wp:anchor distT="0" distB="0" distL="0" distR="0" simplePos="0" relativeHeight="251686912" behindDoc="1" locked="0" layoutInCell="1" allowOverlap="1" wp14:anchorId="56D51C16" wp14:editId="48A363D0">
                <wp:simplePos x="0" y="0"/>
                <wp:positionH relativeFrom="page">
                  <wp:posOffset>1129665</wp:posOffset>
                </wp:positionH>
                <wp:positionV relativeFrom="paragraph">
                  <wp:posOffset>176530</wp:posOffset>
                </wp:positionV>
                <wp:extent cx="5286375" cy="0"/>
                <wp:effectExtent l="0" t="0" r="0" b="0"/>
                <wp:wrapTopAndBottom/>
                <wp:docPr id="675"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6375" cy="0"/>
                        </a:xfrm>
                        <a:prstGeom prst="line">
                          <a:avLst/>
                        </a:prstGeom>
                        <a:noFill/>
                        <a:ln w="6350">
                          <a:solidFill>
                            <a:srgbClr val="C1162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FFF9D" id="Line 580" o:spid="_x0000_s1026" style="position:absolute;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8.95pt,13.9pt" to="505.2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" strokecolor="#c11628" strokeweight=".5pt">
                <w10:wrap type="topAndBottom" anchorx="page"/>
              </v:line>
            </w:pict>
          </mc:Fallback>
        </mc:AlternateContent>
      </w:r>
    </w:p>
    <w:p w:rsidR="00CF1281" w:rsidRPr="00CF1281" w:rsidRDefault="00CF1281" w:rsidP="00CF1281">
      <w:pPr>
        <w:widowControl w:val="0"/>
        <w:autoSpaceDE w:val="0"/>
        <w:autoSpaceDN w:val="0"/>
        <w:spacing w:before="1" w:after="0" w:line="240" w:lineRule="auto"/>
        <w:rPr>
          <w:rFonts w:ascii="Arial" w:eastAsia="Arial" w:hAnsi="Arial" w:cs="Arial"/>
          <w:sz w:val="18"/>
          <w:szCs w:val="19"/>
          <w:lang w:bidi="en-US"/>
        </w:rPr>
      </w:pPr>
    </w:p>
    <w:p w:rsidR="00CF1281" w:rsidRPr="00CF1281" w:rsidRDefault="00CF1281" w:rsidP="00CF1281">
      <w:pPr>
        <w:widowControl w:val="0"/>
        <w:autoSpaceDE w:val="0"/>
        <w:autoSpaceDN w:val="0"/>
        <w:spacing w:after="0" w:line="240" w:lineRule="auto"/>
        <w:rPr>
          <w:rFonts w:ascii="Arial" w:eastAsia="Arial" w:hAnsi="Arial" w:cs="Arial"/>
          <w:sz w:val="18"/>
          <w:lang w:bidi="en-US"/>
        </w:rPr>
        <w:sectPr w:rsidR="00CF1281" w:rsidRPr="00CF1281">
          <w:type w:val="continuous"/>
          <w:pgSz w:w="11910" w:h="16840"/>
          <w:pgMar w:top="660" w:right="340" w:bottom="280" w:left="0" w:header="720" w:footer="720" w:gutter="0"/>
          <w:cols w:space="720"/>
        </w:sectPr>
      </w:pPr>
    </w:p>
    <w:p w:rsidR="00CF1281" w:rsidRPr="00CF1281" w:rsidRDefault="00CF1281" w:rsidP="00CF1281">
      <w:pPr>
        <w:widowControl w:val="0"/>
        <w:autoSpaceDE w:val="0"/>
        <w:autoSpaceDN w:val="0"/>
        <w:spacing w:before="90" w:after="0" w:line="240" w:lineRule="auto"/>
        <w:ind w:left="1260" w:right="26"/>
        <w:jc w:val="both"/>
        <w:rPr>
          <w:rFonts w:ascii="Sylfaen" w:eastAsia="Arial" w:hAnsi="Sylfaen" w:cs="Arial"/>
          <w:sz w:val="16"/>
          <w:szCs w:val="16"/>
          <w:lang w:bidi="en-US"/>
        </w:rPr>
      </w:pPr>
      <w:r w:rsidRPr="00CF1281">
        <w:rPr>
          <w:rFonts w:ascii="Sylfaen" w:eastAsia="Arial" w:hAnsi="Sylfaen" w:cs="Arial"/>
          <w:noProof/>
          <w:sz w:val="16"/>
          <w:szCs w:val="16"/>
        </w:rPr>
        <w:lastRenderedPageBreak/>
        <mc:AlternateContent>
          <mc:Choice Requires="wps">
            <w:drawing>
              <wp:anchor distT="0" distB="0" distL="114300" distR="114300" simplePos="0" relativeHeight="251688960" behindDoc="0" locked="0" layoutInCell="1" allowOverlap="1" wp14:anchorId="3F390B03" wp14:editId="0A6853E0">
                <wp:simplePos x="0" y="0"/>
                <wp:positionH relativeFrom="page">
                  <wp:posOffset>2187575</wp:posOffset>
                </wp:positionH>
                <wp:positionV relativeFrom="paragraph">
                  <wp:posOffset>-1078230</wp:posOffset>
                </wp:positionV>
                <wp:extent cx="18415" cy="18415"/>
                <wp:effectExtent l="0" t="0" r="0" b="0"/>
                <wp:wrapNone/>
                <wp:docPr id="674" name="Freeform 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18415"/>
                        </a:xfrm>
                        <a:custGeom>
                          <a:avLst/>
                          <a:gdLst>
                            <a:gd name="T0" fmla="+- 0 3468 3445"/>
                            <a:gd name="T1" fmla="*/ T0 w 29"/>
                            <a:gd name="T2" fmla="+- 0 -1698 -1698"/>
                            <a:gd name="T3" fmla="*/ -1698 h 29"/>
                            <a:gd name="T4" fmla="+- 0 3452 3445"/>
                            <a:gd name="T5" fmla="*/ T4 w 29"/>
                            <a:gd name="T6" fmla="+- 0 -1698 -1698"/>
                            <a:gd name="T7" fmla="*/ -1698 h 29"/>
                            <a:gd name="T8" fmla="+- 0 3445 3445"/>
                            <a:gd name="T9" fmla="*/ T8 w 29"/>
                            <a:gd name="T10" fmla="+- 0 -1691 -1698"/>
                            <a:gd name="T11" fmla="*/ -1691 h 29"/>
                            <a:gd name="T12" fmla="+- 0 3445 3445"/>
                            <a:gd name="T13" fmla="*/ T12 w 29"/>
                            <a:gd name="T14" fmla="+- 0 -1675 -1698"/>
                            <a:gd name="T15" fmla="*/ -1675 h 29"/>
                            <a:gd name="T16" fmla="+- 0 3452 3445"/>
                            <a:gd name="T17" fmla="*/ T16 w 29"/>
                            <a:gd name="T18" fmla="+- 0 -1669 -1698"/>
                            <a:gd name="T19" fmla="*/ -1669 h 29"/>
                            <a:gd name="T20" fmla="+- 0 3468 3445"/>
                            <a:gd name="T21" fmla="*/ T20 w 29"/>
                            <a:gd name="T22" fmla="+- 0 -1669 -1698"/>
                            <a:gd name="T23" fmla="*/ -1669 h 29"/>
                            <a:gd name="T24" fmla="+- 0 3474 3445"/>
                            <a:gd name="T25" fmla="*/ T24 w 29"/>
                            <a:gd name="T26" fmla="+- 0 -1675 -1698"/>
                            <a:gd name="T27" fmla="*/ -1675 h 29"/>
                            <a:gd name="T28" fmla="+- 0 3474 3445"/>
                            <a:gd name="T29" fmla="*/ T28 w 29"/>
                            <a:gd name="T30" fmla="+- 0 -1691 -1698"/>
                            <a:gd name="T31" fmla="*/ -1691 h 29"/>
                            <a:gd name="T32" fmla="+- 0 3468 3445"/>
                            <a:gd name="T33" fmla="*/ T32 w 29"/>
                            <a:gd name="T34" fmla="+- 0 -1698 -1698"/>
                            <a:gd name="T35" fmla="*/ -1698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9" h="29">
                              <a:moveTo>
                                <a:pt x="23" y="0"/>
                              </a:moveTo>
                              <a:lnTo>
                                <a:pt x="7" y="0"/>
                              </a:lnTo>
                              <a:lnTo>
                                <a:pt x="0" y="7"/>
                              </a:lnTo>
                              <a:lnTo>
                                <a:pt x="0" y="23"/>
                              </a:lnTo>
                              <a:lnTo>
                                <a:pt x="7" y="29"/>
                              </a:lnTo>
                              <a:lnTo>
                                <a:pt x="23" y="29"/>
                              </a:lnTo>
                              <a:lnTo>
                                <a:pt x="29" y="23"/>
                              </a:lnTo>
                              <a:lnTo>
                                <a:pt x="29" y="7"/>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A69BB" id="Freeform 579" o:spid="_x0000_s1026" style="position:absolute;margin-left:172.25pt;margin-top:-84.9pt;width:1.45pt;height:1.4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" path="m23,l7,,,7,,23r7,6l23,29r6,-6l29,7,23,xe" fillcolor="black" stroked="f">
                <v:path arrowok="t" o:connecttype="custom" o:connectlocs="14605,-1078230;4445,-1078230;0,-1073785;0,-1063625;4445,-1059815;14605,-1059815;18415,-1063625;18415,-1073785;14605,-1078230" o:connectangles="0,0,0,0,0,0,0,0,0"/>
                <w10:wrap anchorx="page"/>
              </v:shape>
            </w:pict>
          </mc:Fallback>
        </mc:AlternateContent>
      </w:r>
      <w:r w:rsidRPr="00CF1281">
        <w:rPr>
          <w:rFonts w:ascii="Sylfaen" w:eastAsia="Arial" w:hAnsi="Sylfaen" w:cs="Arial"/>
          <w:color w:val="2183C6"/>
          <w:sz w:val="16"/>
          <w:szCs w:val="16"/>
          <w:lang w:val="ka-GE" w:bidi="en-US"/>
        </w:rPr>
        <w:t>გამოქვეყნებულია</w:t>
      </w:r>
      <w:r w:rsidRPr="00CF1281">
        <w:rPr>
          <w:rFonts w:ascii="Sylfaen" w:eastAsia="Arial" w:hAnsi="Sylfaen" w:cs="Arial"/>
          <w:color w:val="2183C6"/>
          <w:sz w:val="16"/>
          <w:szCs w:val="16"/>
          <w:lang w:bidi="en-US"/>
        </w:rPr>
        <w:t xml:space="preserve"> 2017 </w:t>
      </w:r>
      <w:r w:rsidRPr="00CF1281">
        <w:rPr>
          <w:rFonts w:ascii="Sylfaen" w:eastAsia="Arial" w:hAnsi="Sylfaen" w:cs="Arial"/>
          <w:color w:val="2183C6"/>
          <w:sz w:val="16"/>
          <w:szCs w:val="16"/>
          <w:lang w:val="ka-GE" w:bidi="en-US"/>
        </w:rPr>
        <w:t>წელს,</w:t>
      </w:r>
      <w:r w:rsidRPr="00CF1281">
        <w:rPr>
          <w:rFonts w:ascii="Sylfaen" w:eastAsia="Arial" w:hAnsi="Sylfaen" w:cs="Arial"/>
          <w:color w:val="2183C6"/>
          <w:sz w:val="16"/>
          <w:szCs w:val="16"/>
          <w:lang w:bidi="en-US"/>
        </w:rPr>
        <w:t xml:space="preserve"> გაერთიანებული ერების განათლების, მეცნიერებისა და კულტურის ორგანიზაციის</w:t>
      </w:r>
      <w:r w:rsidRPr="00CF1281">
        <w:rPr>
          <w:rFonts w:ascii="Sylfaen" w:eastAsia="Arial" w:hAnsi="Sylfaen" w:cs="Arial"/>
          <w:color w:val="2183C6"/>
          <w:sz w:val="16"/>
          <w:szCs w:val="16"/>
          <w:lang w:val="ka-GE" w:bidi="en-US"/>
        </w:rPr>
        <w:t xml:space="preserve"> მიერ</w:t>
      </w:r>
      <w:r w:rsidRPr="00CF1281">
        <w:rPr>
          <w:rFonts w:ascii="Sylfaen" w:eastAsia="Arial" w:hAnsi="Sylfaen" w:cs="Arial"/>
          <w:color w:val="2183C6"/>
          <w:w w:val="95"/>
          <w:sz w:val="16"/>
          <w:szCs w:val="16"/>
          <w:lang w:bidi="en-US"/>
        </w:rPr>
        <w:t>, მისამართი: 7, place de Fontenoy, 75352 Paris 07 SP, France (საფრანგეთი, პარიზი)</w:t>
      </w:r>
    </w:p>
    <w:p w:rsidR="00CF1281" w:rsidRPr="00CF1281" w:rsidRDefault="00CF1281" w:rsidP="00CF1281">
      <w:pPr>
        <w:widowControl w:val="0"/>
        <w:autoSpaceDE w:val="0"/>
        <w:autoSpaceDN w:val="0"/>
        <w:spacing w:before="10" w:after="0" w:line="240" w:lineRule="auto"/>
        <w:ind w:left="1260" w:right="26"/>
        <w:jc w:val="both"/>
        <w:rPr>
          <w:rFonts w:ascii="Sylfaen" w:eastAsia="Arial" w:hAnsi="Sylfaen" w:cs="Arial"/>
          <w:sz w:val="16"/>
          <w:szCs w:val="16"/>
          <w:lang w:bidi="en-US"/>
        </w:rPr>
      </w:pPr>
    </w:p>
    <w:p w:rsidR="00CF1281" w:rsidRPr="00CF1281" w:rsidRDefault="00CF1281" w:rsidP="00CF1281">
      <w:pPr>
        <w:widowControl w:val="0"/>
        <w:autoSpaceDE w:val="0"/>
        <w:autoSpaceDN w:val="0"/>
        <w:spacing w:after="0" w:line="240" w:lineRule="auto"/>
        <w:ind w:left="1260" w:right="26"/>
        <w:jc w:val="both"/>
        <w:rPr>
          <w:rFonts w:ascii="Sylfaen" w:eastAsia="Arial" w:hAnsi="Sylfaen" w:cs="Arial"/>
          <w:sz w:val="16"/>
          <w:szCs w:val="16"/>
          <w:lang w:bidi="en-US"/>
        </w:rPr>
      </w:pPr>
      <w:r w:rsidRPr="00CF1281">
        <w:rPr>
          <w:rFonts w:ascii="Sylfaen" w:eastAsia="Arial" w:hAnsi="Sylfaen" w:cs="Arial"/>
          <w:color w:val="2183C6"/>
          <w:w w:val="95"/>
          <w:sz w:val="16"/>
          <w:szCs w:val="16"/>
          <w:lang w:bidi="en-US"/>
        </w:rPr>
        <w:t>© UNESCO 2017</w:t>
      </w:r>
    </w:p>
    <w:p w:rsidR="00CF1281" w:rsidRPr="00CF1281" w:rsidRDefault="00CF1281" w:rsidP="00CF1281">
      <w:pPr>
        <w:widowControl w:val="0"/>
        <w:autoSpaceDE w:val="0"/>
        <w:autoSpaceDN w:val="0"/>
        <w:spacing w:before="6" w:after="0" w:line="240" w:lineRule="auto"/>
        <w:ind w:left="1260" w:right="26"/>
        <w:jc w:val="both"/>
        <w:rPr>
          <w:rFonts w:ascii="Sylfaen" w:eastAsia="Arial" w:hAnsi="Sylfaen" w:cs="Arial"/>
          <w:sz w:val="16"/>
          <w:szCs w:val="16"/>
          <w:lang w:bidi="en-US"/>
        </w:rPr>
      </w:pPr>
    </w:p>
    <w:p w:rsidR="00CF1281" w:rsidRPr="00CF1281" w:rsidRDefault="00CF1281" w:rsidP="00CF1281">
      <w:pPr>
        <w:widowControl w:val="0"/>
        <w:autoSpaceDE w:val="0"/>
        <w:autoSpaceDN w:val="0"/>
        <w:spacing w:after="0" w:line="240" w:lineRule="auto"/>
        <w:ind w:left="1260" w:right="26"/>
        <w:jc w:val="both"/>
        <w:rPr>
          <w:rFonts w:ascii="Sylfaen" w:eastAsia="Arial" w:hAnsi="Sylfaen" w:cs="Arial"/>
          <w:sz w:val="16"/>
          <w:szCs w:val="16"/>
          <w:lang w:bidi="en-US"/>
        </w:rPr>
      </w:pPr>
      <w:r w:rsidRPr="00CF1281">
        <w:rPr>
          <w:rFonts w:ascii="Sylfaen" w:eastAsia="Arial" w:hAnsi="Sylfaen" w:cs="Arial"/>
          <w:color w:val="2183C6"/>
          <w:sz w:val="16"/>
          <w:szCs w:val="16"/>
          <w:lang w:bidi="en-US"/>
        </w:rPr>
        <w:t>ISBN 978-92-3-100209-0</w:t>
      </w:r>
    </w:p>
    <w:p w:rsidR="00CF1281" w:rsidRPr="00CF1281" w:rsidRDefault="00CF1281" w:rsidP="00CF1281">
      <w:pPr>
        <w:widowControl w:val="0"/>
        <w:autoSpaceDE w:val="0"/>
        <w:autoSpaceDN w:val="0"/>
        <w:spacing w:after="0" w:line="240" w:lineRule="auto"/>
        <w:ind w:left="1260" w:right="26"/>
        <w:jc w:val="both"/>
        <w:rPr>
          <w:rFonts w:ascii="Sylfaen" w:eastAsia="Arial" w:hAnsi="Sylfaen" w:cs="Arial"/>
          <w:sz w:val="21"/>
          <w:szCs w:val="19"/>
          <w:lang w:bidi="en-US"/>
        </w:rPr>
      </w:pPr>
      <w:r w:rsidRPr="00CF1281">
        <w:rPr>
          <w:rFonts w:ascii="Sylfaen" w:eastAsia="Arial" w:hAnsi="Sylfaen" w:cs="Arial"/>
          <w:noProof/>
          <w:sz w:val="19"/>
          <w:szCs w:val="19"/>
        </w:rPr>
        <w:drawing>
          <wp:anchor distT="0" distB="0" distL="0" distR="0" simplePos="0" relativeHeight="251683840" behindDoc="0" locked="0" layoutInCell="1" allowOverlap="1" wp14:anchorId="5F666D6C" wp14:editId="7780B926">
            <wp:simplePos x="0" y="0"/>
            <wp:positionH relativeFrom="page">
              <wp:posOffset>1129858</wp:posOffset>
            </wp:positionH>
            <wp:positionV relativeFrom="paragraph">
              <wp:posOffset>178663</wp:posOffset>
            </wp:positionV>
            <wp:extent cx="625934" cy="219075"/>
            <wp:effectExtent l="0" t="0" r="0" b="0"/>
            <wp:wrapTopAndBottom/>
            <wp:docPr id="14"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4" cstate="print"/>
                    <a:stretch>
                      <a:fillRect/>
                    </a:stretch>
                  </pic:blipFill>
                  <pic:spPr>
                    <a:xfrm>
                      <a:off x="0" y="0"/>
                      <a:ext cx="625934" cy="219075"/>
                    </a:xfrm>
                    <a:prstGeom prst="rect">
                      <a:avLst/>
                    </a:prstGeom>
                  </pic:spPr>
                </pic:pic>
              </a:graphicData>
            </a:graphic>
          </wp:anchor>
        </w:drawing>
      </w:r>
    </w:p>
    <w:p w:rsidR="00CF1281" w:rsidRPr="00CF1281" w:rsidRDefault="00CF1281" w:rsidP="00CF1281">
      <w:pPr>
        <w:widowControl w:val="0"/>
        <w:autoSpaceDE w:val="0"/>
        <w:autoSpaceDN w:val="0"/>
        <w:spacing w:before="5" w:after="0" w:line="240" w:lineRule="auto"/>
        <w:ind w:left="1260" w:right="26"/>
        <w:jc w:val="both"/>
        <w:rPr>
          <w:rFonts w:ascii="Sylfaen" w:eastAsia="Arial" w:hAnsi="Sylfaen" w:cs="Arial"/>
          <w:sz w:val="26"/>
          <w:szCs w:val="19"/>
          <w:lang w:bidi="en-US"/>
        </w:rPr>
      </w:pPr>
    </w:p>
    <w:p w:rsidR="00CF1281" w:rsidRPr="00CF1281" w:rsidRDefault="00CF1281" w:rsidP="00CF1281">
      <w:pPr>
        <w:widowControl w:val="0"/>
        <w:autoSpaceDE w:val="0"/>
        <w:autoSpaceDN w:val="0"/>
        <w:spacing w:before="2" w:after="0" w:line="240" w:lineRule="auto"/>
        <w:ind w:left="1260" w:right="26"/>
        <w:jc w:val="both"/>
        <w:rPr>
          <w:rFonts w:ascii="Arial" w:eastAsia="Arial" w:hAnsi="Arial" w:cs="Arial"/>
          <w:sz w:val="16"/>
          <w:szCs w:val="16"/>
          <w:lang w:val="ka-GE" w:bidi="en-US"/>
        </w:rPr>
      </w:pPr>
      <w:proofErr w:type="gramStart"/>
      <w:r w:rsidRPr="00CF1281">
        <w:rPr>
          <w:rFonts w:ascii="Sylfaen" w:eastAsia="Arial" w:hAnsi="Sylfaen" w:cs="Arial"/>
          <w:color w:val="2183C6"/>
          <w:sz w:val="16"/>
          <w:szCs w:val="16"/>
          <w:lang w:bidi="en-US"/>
        </w:rPr>
        <w:t>წინამდებარე</w:t>
      </w:r>
      <w:proofErr w:type="gramEnd"/>
      <w:r w:rsidRPr="00CF1281">
        <w:rPr>
          <w:rFonts w:ascii="Sylfaen" w:eastAsia="Arial" w:hAnsi="Sylfaen" w:cs="Arial"/>
          <w:color w:val="2183C6"/>
          <w:sz w:val="16"/>
          <w:szCs w:val="16"/>
          <w:lang w:bidi="en-US"/>
        </w:rPr>
        <w:t xml:space="preserve"> პუბლიკაცია ხელმისაწვდომია თავისუფალი წვდომის რეჟიმში „Attribution-ShareAlike 3.0 IGO (CC-BY-SA 3.0 IGO)“ ლიცენზიის პირობების შესაბამისად (http://creativecommons.org/licenses/by-sa/3.0/igo/). </w:t>
      </w:r>
      <w:proofErr w:type="gramStart"/>
      <w:r w:rsidRPr="00CF1281">
        <w:rPr>
          <w:rFonts w:ascii="Sylfaen" w:eastAsia="Arial" w:hAnsi="Sylfaen" w:cs="Arial"/>
          <w:color w:val="2183C6"/>
          <w:sz w:val="16"/>
          <w:szCs w:val="16"/>
          <w:lang w:bidi="en-US"/>
        </w:rPr>
        <w:t>წინამდებარე</w:t>
      </w:r>
      <w:proofErr w:type="gramEnd"/>
      <w:r w:rsidRPr="00CF1281">
        <w:rPr>
          <w:rFonts w:ascii="Sylfaen" w:eastAsia="Arial" w:hAnsi="Sylfaen" w:cs="Arial"/>
          <w:color w:val="2183C6"/>
          <w:sz w:val="16"/>
          <w:szCs w:val="16"/>
          <w:lang w:bidi="en-US"/>
        </w:rPr>
        <w:t xml:space="preserve"> პუბლიკაციის გამოყენებისას, მომხმარებელი </w:t>
      </w:r>
      <w:r w:rsidR="00164D61">
        <w:rPr>
          <w:rFonts w:ascii="Sylfaen" w:eastAsia="Arial" w:hAnsi="Sylfaen" w:cs="Arial"/>
          <w:color w:val="2183C6"/>
          <w:sz w:val="16"/>
          <w:szCs w:val="16"/>
          <w:lang w:val="ka-GE" w:bidi="en-US"/>
        </w:rPr>
        <w:t>ეთანხმება</w:t>
      </w:r>
      <w:r w:rsidRPr="00CF1281">
        <w:rPr>
          <w:rFonts w:ascii="Sylfaen" w:eastAsia="Arial" w:hAnsi="Sylfaen" w:cs="Arial"/>
          <w:color w:val="2183C6"/>
          <w:sz w:val="16"/>
          <w:szCs w:val="16"/>
          <w:lang w:bidi="en-US"/>
        </w:rPr>
        <w:t xml:space="preserve"> გაეროს განათლების, მეცნიერებისა და კულტურის ორგანიზაციის (UNESCO) თავისუფალი წვდომის შესაბამის პირობებს (http://www.unesco.org/open-access/terms-use-ccbysa-en)</w:t>
      </w:r>
      <w:r w:rsidRPr="00CF1281">
        <w:rPr>
          <w:rFonts w:ascii="Sylfaen" w:eastAsia="Arial" w:hAnsi="Sylfaen" w:cs="Arial"/>
          <w:color w:val="2183C6"/>
          <w:sz w:val="16"/>
          <w:szCs w:val="16"/>
          <w:lang w:val="ka-GE" w:bidi="en-US"/>
        </w:rPr>
        <w:t>.</w:t>
      </w:r>
    </w:p>
    <w:p w:rsidR="00CF1281" w:rsidRPr="00CF1281" w:rsidRDefault="00CF1281" w:rsidP="00CF1281">
      <w:pPr>
        <w:widowControl w:val="0"/>
        <w:autoSpaceDE w:val="0"/>
        <w:autoSpaceDN w:val="0"/>
        <w:spacing w:before="90" w:after="0" w:line="240" w:lineRule="auto"/>
        <w:ind w:left="588" w:right="1338"/>
        <w:jc w:val="both"/>
        <w:rPr>
          <w:rFonts w:ascii="Arial" w:eastAsia="Arial" w:hAnsi="Arial" w:cs="Arial"/>
          <w:color w:val="2183C6"/>
          <w:sz w:val="16"/>
          <w:szCs w:val="16"/>
          <w:lang w:bidi="en-US"/>
        </w:rPr>
      </w:pPr>
      <w:r w:rsidRPr="00CF1281">
        <w:rPr>
          <w:rFonts w:ascii="Arial" w:eastAsia="Arial" w:hAnsi="Arial" w:cs="Arial"/>
          <w:sz w:val="19"/>
          <w:szCs w:val="19"/>
          <w:lang w:bidi="en-US"/>
        </w:rPr>
        <w:br w:type="column"/>
      </w:r>
      <w:r w:rsidRPr="00CF1281">
        <w:rPr>
          <w:rFonts w:ascii="Sylfaen" w:eastAsia="Arial" w:hAnsi="Sylfaen" w:cs="Arial"/>
          <w:color w:val="2183C6"/>
          <w:sz w:val="16"/>
          <w:szCs w:val="16"/>
          <w:lang w:bidi="en-US"/>
        </w:rPr>
        <w:lastRenderedPageBreak/>
        <w:t>წინამდებარე</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პუბლიკაციაში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წარმოდგენილი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მასალები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მოცემული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მითითებები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არ</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გულისხმობს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გაეროს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განათლების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მეცნიერებისა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კულტურის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ორგანიზაციის</w:t>
      </w:r>
      <w:r w:rsidRPr="00CF1281">
        <w:rPr>
          <w:rFonts w:ascii="Arial" w:eastAsia="Arial" w:hAnsi="Arial" w:cs="Arial"/>
          <w:color w:val="2183C6"/>
          <w:sz w:val="16"/>
          <w:szCs w:val="16"/>
          <w:lang w:bidi="en-US"/>
        </w:rPr>
        <w:t xml:space="preserve"> (UNESCO) </w:t>
      </w:r>
      <w:r w:rsidRPr="00CF1281">
        <w:rPr>
          <w:rFonts w:ascii="Sylfaen" w:eastAsia="Arial" w:hAnsi="Sylfaen" w:cs="Arial"/>
          <w:color w:val="2183C6"/>
          <w:sz w:val="16"/>
          <w:szCs w:val="16"/>
          <w:lang w:bidi="en-US"/>
        </w:rPr>
        <w:t>მხრიდან</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რაიმე</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სახის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მოსაზრების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გამოხატვას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ამა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თუ</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იმ</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ქვეყნის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ტერიტორიის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ქალაქის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ან</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ადგილის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ან</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მათი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ხელისუფლების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სამართლებრივი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სტატუსის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შესახებ</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ან</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მათი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საზღვრების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დადგენის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შესახებ</w:t>
      </w:r>
      <w:r w:rsidRPr="00CF1281">
        <w:rPr>
          <w:rFonts w:ascii="Arial" w:eastAsia="Arial" w:hAnsi="Arial" w:cs="Arial"/>
          <w:color w:val="2183C6"/>
          <w:sz w:val="16"/>
          <w:szCs w:val="16"/>
          <w:lang w:bidi="en-US"/>
        </w:rPr>
        <w:t xml:space="preserve">. </w:t>
      </w:r>
    </w:p>
    <w:p w:rsidR="00CF1281" w:rsidRPr="00CF1281" w:rsidRDefault="00CF1281" w:rsidP="00CF1281">
      <w:pPr>
        <w:widowControl w:val="0"/>
        <w:autoSpaceDE w:val="0"/>
        <w:autoSpaceDN w:val="0"/>
        <w:spacing w:before="90" w:after="0" w:line="240" w:lineRule="auto"/>
        <w:ind w:left="588" w:right="1338"/>
        <w:jc w:val="both"/>
        <w:rPr>
          <w:rFonts w:ascii="Arial" w:eastAsia="Arial" w:hAnsi="Arial" w:cs="Arial"/>
          <w:color w:val="2183C6"/>
          <w:sz w:val="16"/>
          <w:szCs w:val="16"/>
          <w:lang w:bidi="en-US"/>
        </w:rPr>
      </w:pPr>
      <w:r w:rsidRPr="00CF1281">
        <w:rPr>
          <w:rFonts w:ascii="Sylfaen" w:eastAsia="Arial" w:hAnsi="Sylfaen" w:cs="Arial"/>
          <w:color w:val="2183C6"/>
          <w:sz w:val="16"/>
          <w:szCs w:val="16"/>
          <w:lang w:bidi="en-US"/>
        </w:rPr>
        <w:t>წინამდებარე</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პუბლიკაციაში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გამოთქმული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მოსაზრებები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შეხედულებები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ეკუთვნის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ავტორებს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არ</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არის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აუცილებელი</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გამოხატავდეს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გაეროს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განათლების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მეცნიერებისა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კულტურის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ორგანიზაციის</w:t>
      </w:r>
      <w:r w:rsidRPr="00CF1281">
        <w:rPr>
          <w:rFonts w:ascii="Arial" w:eastAsia="Arial" w:hAnsi="Arial" w:cs="Arial"/>
          <w:color w:val="2183C6"/>
          <w:sz w:val="16"/>
          <w:szCs w:val="16"/>
          <w:lang w:bidi="en-US"/>
        </w:rPr>
        <w:t xml:space="preserve"> (UNESCO) </w:t>
      </w:r>
      <w:r w:rsidRPr="00CF1281">
        <w:rPr>
          <w:rFonts w:ascii="Sylfaen" w:eastAsia="Arial" w:hAnsi="Sylfaen" w:cs="Arial"/>
          <w:color w:val="2183C6"/>
          <w:sz w:val="16"/>
          <w:szCs w:val="16"/>
          <w:lang w:bidi="en-US"/>
        </w:rPr>
        <w:t>მოსაზრებებსა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შეხედულებებს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შესაბამისად</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მათზე</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პასუხისმგებლობა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არ</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ეკისრება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გაეროს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განათლების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მეცნიერებისა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კულტურის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ორგანიზაციას</w:t>
      </w:r>
      <w:r w:rsidRPr="00CF1281">
        <w:rPr>
          <w:rFonts w:ascii="Arial" w:eastAsia="Arial" w:hAnsi="Arial" w:cs="Arial"/>
          <w:color w:val="2183C6"/>
          <w:sz w:val="16"/>
          <w:szCs w:val="16"/>
          <w:lang w:bidi="en-US"/>
        </w:rPr>
        <w:t xml:space="preserve"> (UNESCO).</w:t>
      </w:r>
    </w:p>
    <w:p w:rsidR="00CF1281" w:rsidRPr="00CF1281" w:rsidRDefault="00CF1281" w:rsidP="00CF1281">
      <w:pPr>
        <w:widowControl w:val="0"/>
        <w:autoSpaceDE w:val="0"/>
        <w:autoSpaceDN w:val="0"/>
        <w:spacing w:before="90" w:after="0" w:line="240" w:lineRule="auto"/>
        <w:ind w:left="588" w:right="1338"/>
        <w:jc w:val="both"/>
        <w:rPr>
          <w:rFonts w:ascii="Sylfaen" w:eastAsia="Arial" w:hAnsi="Sylfaen" w:cs="Arial"/>
          <w:sz w:val="16"/>
          <w:szCs w:val="16"/>
          <w:lang w:bidi="en-US"/>
        </w:rPr>
      </w:pPr>
      <w:proofErr w:type="gramStart"/>
      <w:r w:rsidRPr="00CF1281">
        <w:rPr>
          <w:rFonts w:ascii="Sylfaen" w:eastAsia="Arial" w:hAnsi="Sylfaen" w:cs="Arial"/>
          <w:color w:val="2183C6"/>
          <w:sz w:val="16"/>
          <w:szCs w:val="16"/>
          <w:lang w:bidi="en-US"/>
        </w:rPr>
        <w:t>დიზაინი</w:t>
      </w:r>
      <w:proofErr w:type="gramEnd"/>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ბეჭდვა</w:t>
      </w:r>
      <w:r w:rsidRPr="00CF1281">
        <w:rPr>
          <w:rFonts w:ascii="Arial" w:eastAsia="Arial" w:hAnsi="Arial" w:cs="Arial"/>
          <w:color w:val="2183C6"/>
          <w:sz w:val="16"/>
          <w:szCs w:val="16"/>
          <w:lang w:bidi="en-US"/>
        </w:rPr>
        <w:t xml:space="preserve"> -  </w:t>
      </w:r>
      <w:r w:rsidRPr="00CF1281">
        <w:rPr>
          <w:rFonts w:ascii="Sylfaen" w:eastAsia="Arial" w:hAnsi="Sylfaen" w:cs="Arial"/>
          <w:color w:val="2183C6"/>
          <w:sz w:val="16"/>
          <w:szCs w:val="16"/>
          <w:lang w:bidi="en-US"/>
        </w:rPr>
        <w:t>გაეროს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განათლების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მეცნიერებისა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და</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კულტურის</w:t>
      </w:r>
      <w:r w:rsidRPr="00CF1281">
        <w:rPr>
          <w:rFonts w:ascii="Arial" w:eastAsia="Arial" w:hAnsi="Arial" w:cs="Arial"/>
          <w:color w:val="2183C6"/>
          <w:sz w:val="16"/>
          <w:szCs w:val="16"/>
          <w:lang w:bidi="en-US"/>
        </w:rPr>
        <w:t xml:space="preserve"> </w:t>
      </w:r>
      <w:r w:rsidRPr="00CF1281">
        <w:rPr>
          <w:rFonts w:ascii="Sylfaen" w:eastAsia="Arial" w:hAnsi="Sylfaen" w:cs="Arial"/>
          <w:color w:val="2183C6"/>
          <w:sz w:val="16"/>
          <w:szCs w:val="16"/>
          <w:lang w:bidi="en-US"/>
        </w:rPr>
        <w:t>ორგანიზაცია</w:t>
      </w:r>
      <w:r w:rsidRPr="00CF1281">
        <w:rPr>
          <w:rFonts w:ascii="Arial" w:eastAsia="Arial" w:hAnsi="Arial" w:cs="Arial"/>
          <w:color w:val="2183C6"/>
          <w:sz w:val="16"/>
          <w:szCs w:val="16"/>
          <w:lang w:bidi="en-US"/>
        </w:rPr>
        <w:t xml:space="preserve"> (UNESCO)</w:t>
      </w:r>
    </w:p>
    <w:p w:rsidR="00CF1281" w:rsidRPr="00CF1281" w:rsidRDefault="00CF1281" w:rsidP="00CF1281">
      <w:pPr>
        <w:widowControl w:val="0"/>
        <w:autoSpaceDE w:val="0"/>
        <w:autoSpaceDN w:val="0"/>
        <w:spacing w:before="177" w:after="0" w:line="240" w:lineRule="auto"/>
        <w:ind w:left="588" w:right="1338"/>
        <w:jc w:val="both"/>
        <w:rPr>
          <w:rFonts w:ascii="Sylfaen" w:eastAsia="Arial" w:hAnsi="Sylfaen" w:cs="Arial"/>
          <w:i/>
          <w:sz w:val="16"/>
          <w:szCs w:val="16"/>
          <w:lang w:bidi="en-US"/>
        </w:rPr>
        <w:sectPr w:rsidR="00CF1281" w:rsidRPr="00CF1281">
          <w:type w:val="continuous"/>
          <w:pgSz w:w="11910" w:h="16840"/>
          <w:pgMar w:top="660" w:right="340" w:bottom="280" w:left="0" w:header="720" w:footer="720" w:gutter="0"/>
          <w:cols w:num="2" w:space="720" w:equalWidth="0">
            <w:col w:w="5422" w:space="40"/>
            <w:col w:w="6108"/>
          </w:cols>
        </w:sectPr>
      </w:pPr>
      <w:proofErr w:type="gramStart"/>
      <w:r w:rsidRPr="00CF1281">
        <w:rPr>
          <w:rFonts w:ascii="Sylfaen" w:eastAsia="Arial" w:hAnsi="Sylfaen" w:cs="Arial"/>
          <w:i/>
          <w:color w:val="2183C6"/>
          <w:sz w:val="16"/>
          <w:szCs w:val="16"/>
          <w:lang w:bidi="en-US"/>
        </w:rPr>
        <w:t>დაბეჭდილია</w:t>
      </w:r>
      <w:proofErr w:type="gramEnd"/>
      <w:r w:rsidRPr="00CF1281">
        <w:rPr>
          <w:rFonts w:ascii="Sylfaen" w:eastAsia="Arial" w:hAnsi="Sylfaen" w:cs="Arial"/>
          <w:i/>
          <w:color w:val="2183C6"/>
          <w:sz w:val="16"/>
          <w:szCs w:val="16"/>
          <w:lang w:bidi="en-US"/>
        </w:rPr>
        <w:t xml:space="preserve"> საფრანგეთში</w:t>
      </w:r>
    </w:p>
    <w:p w:rsidR="00CF1281" w:rsidRPr="00CF1281" w:rsidRDefault="00CF1281" w:rsidP="00CF1281">
      <w:pPr>
        <w:widowControl w:val="0"/>
        <w:autoSpaceDE w:val="0"/>
        <w:autoSpaceDN w:val="0"/>
        <w:spacing w:before="87" w:after="0" w:line="240" w:lineRule="auto"/>
        <w:ind w:left="2160"/>
        <w:rPr>
          <w:rFonts w:ascii="Arial Narrow" w:eastAsia="Arial" w:hAnsi="Arial" w:cs="Arial"/>
          <w:sz w:val="17"/>
          <w:lang w:bidi="en-US"/>
        </w:rPr>
      </w:pPr>
      <w:r w:rsidRPr="00CF1281">
        <w:rPr>
          <w:rFonts w:ascii="Arial" w:eastAsia="Arial" w:hAnsi="Arial" w:cs="Arial"/>
          <w:noProof/>
        </w:rPr>
        <w:lastRenderedPageBreak/>
        <mc:AlternateContent>
          <mc:Choice Requires="wps">
            <w:drawing>
              <wp:anchor distT="0" distB="0" distL="0" distR="0" simplePos="0" relativeHeight="251694080" behindDoc="1" locked="0" layoutInCell="1" allowOverlap="1" wp14:anchorId="15177AD7" wp14:editId="40D03D0F">
                <wp:simplePos x="0" y="0"/>
                <wp:positionH relativeFrom="page">
                  <wp:posOffset>720090</wp:posOffset>
                </wp:positionH>
                <wp:positionV relativeFrom="paragraph">
                  <wp:posOffset>262890</wp:posOffset>
                </wp:positionV>
                <wp:extent cx="6407785" cy="0"/>
                <wp:effectExtent l="0" t="0" r="0" b="0"/>
                <wp:wrapTopAndBottom/>
                <wp:docPr id="671" name="Line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785" cy="0"/>
                        </a:xfrm>
                        <a:prstGeom prst="line">
                          <a:avLst/>
                        </a:prstGeom>
                        <a:noFill/>
                        <a:ln w="8979">
                          <a:solidFill>
                            <a:srgbClr val="0078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9A050" id="Line 576" o:spid="_x0000_s1026" style="position:absolute;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20.7pt" to="561.2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" strokecolor="#0078bf" strokeweight=".24942mm">
                <w10:wrap type="topAndBottom" anchorx="page"/>
              </v:line>
            </w:pict>
          </mc:Fallback>
        </mc:AlternateContent>
      </w:r>
      <w:bookmarkStart w:id="0" w:name="Table_of_contents"/>
      <w:bookmarkEnd w:id="0"/>
      <w:proofErr w:type="gramStart"/>
      <w:r w:rsidRPr="00CF1281">
        <w:rPr>
          <w:rFonts w:ascii="Sylfaen" w:eastAsia="Arial" w:hAnsi="Sylfaen" w:cs="Sylfaen"/>
          <w:color w:val="0078BF"/>
          <w:w w:val="110"/>
          <w:sz w:val="17"/>
          <w:lang w:bidi="en-US"/>
        </w:rPr>
        <w:t>განათლება</w:t>
      </w:r>
      <w:proofErr w:type="gramEnd"/>
      <w:r w:rsidRPr="00CF1281">
        <w:rPr>
          <w:rFonts w:ascii="Arial Narrow" w:eastAsia="Arial" w:hAnsi="Arial" w:cs="Arial"/>
          <w:color w:val="0078BF"/>
          <w:w w:val="110"/>
          <w:sz w:val="17"/>
          <w:lang w:bidi="en-US"/>
        </w:rPr>
        <w:t xml:space="preserve"> </w:t>
      </w:r>
      <w:r w:rsidRPr="00CF1281">
        <w:rPr>
          <w:rFonts w:ascii="Sylfaen" w:eastAsia="Arial" w:hAnsi="Sylfaen" w:cs="Sylfaen"/>
          <w:color w:val="0078BF"/>
          <w:w w:val="110"/>
          <w:sz w:val="17"/>
          <w:lang w:bidi="en-US"/>
        </w:rPr>
        <w:t>მდგრადი</w:t>
      </w:r>
      <w:r w:rsidRPr="00CF1281">
        <w:rPr>
          <w:rFonts w:ascii="Arial Narrow" w:eastAsia="Arial" w:hAnsi="Arial" w:cs="Arial"/>
          <w:color w:val="0078BF"/>
          <w:w w:val="110"/>
          <w:sz w:val="17"/>
          <w:lang w:bidi="en-US"/>
        </w:rPr>
        <w:t xml:space="preserve"> </w:t>
      </w:r>
      <w:r w:rsidRPr="00CF1281">
        <w:rPr>
          <w:rFonts w:ascii="Sylfaen" w:eastAsia="Arial" w:hAnsi="Sylfaen" w:cs="Sylfaen"/>
          <w:color w:val="0078BF"/>
          <w:w w:val="110"/>
          <w:sz w:val="17"/>
          <w:lang w:bidi="en-US"/>
        </w:rPr>
        <w:t>განვითარების</w:t>
      </w:r>
      <w:r w:rsidRPr="00CF1281">
        <w:rPr>
          <w:rFonts w:ascii="Arial Narrow" w:eastAsia="Arial" w:hAnsi="Arial" w:cs="Arial"/>
          <w:color w:val="0078BF"/>
          <w:w w:val="110"/>
          <w:sz w:val="17"/>
          <w:lang w:bidi="en-US"/>
        </w:rPr>
        <w:t xml:space="preserve"> </w:t>
      </w:r>
      <w:r w:rsidRPr="00CF1281">
        <w:rPr>
          <w:rFonts w:ascii="Sylfaen" w:eastAsia="Arial" w:hAnsi="Sylfaen" w:cs="Sylfaen"/>
          <w:color w:val="0078BF"/>
          <w:w w:val="110"/>
          <w:sz w:val="17"/>
          <w:lang w:bidi="en-US"/>
        </w:rPr>
        <w:t>მიზნებისათვის</w:t>
      </w:r>
      <w:r w:rsidRPr="00CF1281">
        <w:rPr>
          <w:rFonts w:ascii="Arial Narrow" w:eastAsia="Arial" w:hAnsi="Arial" w:cs="Arial"/>
          <w:color w:val="0078BF"/>
          <w:w w:val="110"/>
          <w:sz w:val="17"/>
          <w:lang w:bidi="en-US"/>
        </w:rPr>
        <w:t xml:space="preserve">: </w:t>
      </w:r>
      <w:r w:rsidRPr="00CF1281">
        <w:rPr>
          <w:rFonts w:ascii="Sylfaen" w:eastAsia="Arial" w:hAnsi="Sylfaen" w:cs="Sylfaen"/>
          <w:color w:val="0078BF"/>
          <w:w w:val="110"/>
          <w:sz w:val="17"/>
          <w:lang w:bidi="en-US"/>
        </w:rPr>
        <w:t>სწავლის</w:t>
      </w:r>
      <w:r w:rsidRPr="00CF1281">
        <w:rPr>
          <w:rFonts w:ascii="Arial Narrow" w:eastAsia="Arial" w:hAnsi="Arial" w:cs="Arial"/>
          <w:color w:val="0078BF"/>
          <w:w w:val="110"/>
          <w:sz w:val="17"/>
          <w:lang w:bidi="en-US"/>
        </w:rPr>
        <w:t xml:space="preserve"> </w:t>
      </w:r>
      <w:r w:rsidRPr="00CF1281">
        <w:rPr>
          <w:rFonts w:ascii="Sylfaen" w:eastAsia="Arial" w:hAnsi="Sylfaen" w:cs="Sylfaen"/>
          <w:color w:val="0078BF"/>
          <w:w w:val="110"/>
          <w:sz w:val="17"/>
          <w:lang w:bidi="en-US"/>
        </w:rPr>
        <w:t>მიზნები</w:t>
      </w:r>
      <w:r w:rsidRPr="00CF1281">
        <w:rPr>
          <w:rFonts w:ascii="Arial Narrow" w:eastAsia="Arial" w:hAnsi="Arial" w:cs="Arial"/>
          <w:color w:val="0078BF"/>
          <w:w w:val="110"/>
          <w:sz w:val="17"/>
          <w:lang w:bidi="en-US"/>
        </w:rPr>
        <w:t xml:space="preserve"> </w:t>
      </w:r>
      <w:r w:rsidRPr="00CF1281">
        <w:rPr>
          <w:rFonts w:ascii="Sylfaen" w:eastAsia="Arial" w:hAnsi="Sylfaen" w:cs="Sylfaen"/>
          <w:color w:val="0078BF"/>
          <w:w w:val="110"/>
          <w:sz w:val="17"/>
          <w:lang w:bidi="en-US"/>
        </w:rPr>
        <w:t>და</w:t>
      </w:r>
      <w:r w:rsidRPr="00CF1281">
        <w:rPr>
          <w:rFonts w:ascii="Arial Narrow" w:eastAsia="Arial" w:hAnsi="Arial" w:cs="Arial"/>
          <w:color w:val="0078BF"/>
          <w:w w:val="110"/>
          <w:sz w:val="17"/>
          <w:lang w:bidi="en-US"/>
        </w:rPr>
        <w:t xml:space="preserve"> </w:t>
      </w:r>
      <w:r w:rsidRPr="00CF1281">
        <w:rPr>
          <w:rFonts w:ascii="Sylfaen" w:eastAsia="Arial" w:hAnsi="Sylfaen" w:cs="Sylfaen"/>
          <w:color w:val="0078BF"/>
          <w:w w:val="110"/>
          <w:sz w:val="17"/>
          <w:lang w:bidi="en-US"/>
        </w:rPr>
        <w:t>ამოცანები</w:t>
      </w:r>
    </w:p>
    <w:p w:rsidR="00CF1281" w:rsidRPr="00CF1281" w:rsidRDefault="00CF1281" w:rsidP="00CF1281">
      <w:pPr>
        <w:widowControl w:val="0"/>
        <w:autoSpaceDE w:val="0"/>
        <w:autoSpaceDN w:val="0"/>
        <w:spacing w:before="6" w:after="0" w:line="240" w:lineRule="auto"/>
        <w:rPr>
          <w:rFonts w:ascii="Arial Narrow" w:eastAsia="Arial" w:hAnsi="Arial" w:cs="Arial"/>
          <w:sz w:val="23"/>
          <w:szCs w:val="19"/>
          <w:lang w:bidi="en-US"/>
        </w:rPr>
      </w:pPr>
    </w:p>
    <w:p w:rsidR="00CF1281" w:rsidRPr="00CF1281" w:rsidRDefault="00CF1281" w:rsidP="00CF1281">
      <w:pPr>
        <w:widowControl w:val="0"/>
        <w:tabs>
          <w:tab w:val="left" w:pos="1133"/>
          <w:tab w:val="left" w:pos="5245"/>
        </w:tabs>
        <w:autoSpaceDE w:val="0"/>
        <w:autoSpaceDN w:val="0"/>
        <w:spacing w:before="66" w:after="0" w:line="240" w:lineRule="auto"/>
        <w:rPr>
          <w:rFonts w:ascii="Calibri" w:eastAsia="Arial" w:hAnsi="Arial" w:cs="Arial"/>
          <w:b/>
          <w:sz w:val="48"/>
          <w:szCs w:val="48"/>
          <w:lang w:bidi="en-US"/>
        </w:rPr>
      </w:pPr>
      <w:r w:rsidRPr="00CF1281">
        <w:rPr>
          <w:rFonts w:ascii="Calibri" w:eastAsia="Arial" w:hAnsi="Arial" w:cs="Arial"/>
          <w:b/>
          <w:color w:val="C11628"/>
          <w:w w:val="91"/>
          <w:sz w:val="54"/>
          <w:shd w:val="clear" w:color="auto" w:fill="F0F4FB"/>
          <w:lang w:bidi="en-US"/>
        </w:rPr>
        <w:t xml:space="preserve"> </w:t>
      </w:r>
      <w:r w:rsidRPr="00CF1281">
        <w:rPr>
          <w:rFonts w:ascii="Calibri" w:eastAsia="Arial" w:hAnsi="Arial" w:cs="Arial"/>
          <w:b/>
          <w:color w:val="C11628"/>
          <w:sz w:val="54"/>
          <w:shd w:val="clear" w:color="auto" w:fill="F0F4FB"/>
          <w:lang w:bidi="en-US"/>
        </w:rPr>
        <w:tab/>
      </w:r>
      <w:r w:rsidRPr="00CF1281">
        <w:rPr>
          <w:rFonts w:ascii="Sylfaen" w:eastAsia="Arial" w:hAnsi="Sylfaen" w:cs="Arial"/>
          <w:b/>
          <w:color w:val="C11628"/>
          <w:spacing w:val="-16"/>
          <w:w w:val="105"/>
          <w:sz w:val="48"/>
          <w:szCs w:val="48"/>
          <w:shd w:val="clear" w:color="auto" w:fill="F0F4FB"/>
          <w:lang w:val="ka-GE" w:bidi="en-US"/>
        </w:rPr>
        <w:t>სარჩევი</w:t>
      </w:r>
      <w:r w:rsidRPr="00CF1281">
        <w:rPr>
          <w:rFonts w:ascii="Calibri" w:eastAsia="Arial" w:hAnsi="Arial" w:cs="Arial"/>
          <w:b/>
          <w:color w:val="C11628"/>
          <w:spacing w:val="-12"/>
          <w:sz w:val="48"/>
          <w:szCs w:val="48"/>
          <w:shd w:val="clear" w:color="auto" w:fill="F0F4FB"/>
          <w:lang w:bidi="en-US"/>
        </w:rPr>
        <w:tab/>
      </w:r>
    </w:p>
    <w:p w:rsidR="00CF1281" w:rsidRDefault="00CF1281" w:rsidP="006261B8"/>
    <w:p w:rsidR="00CF1281" w:rsidRPr="00694132" w:rsidRDefault="006261B8" w:rsidP="006261B8">
      <w:pPr>
        <w:rPr>
          <w:rFonts w:ascii="Sylfaen" w:hAnsi="Sylfaen" w:cs="Sylfaen"/>
          <w:color w:val="0070C0"/>
          <w:sz w:val="20"/>
          <w:szCs w:val="20"/>
        </w:rPr>
      </w:pPr>
      <w:proofErr w:type="gramStart"/>
      <w:r w:rsidRPr="00694132">
        <w:rPr>
          <w:rFonts w:ascii="Sylfaen" w:hAnsi="Sylfaen" w:cs="Sylfaen"/>
          <w:color w:val="0070C0"/>
          <w:sz w:val="20"/>
          <w:szCs w:val="20"/>
        </w:rPr>
        <w:t>წინასიტყვაობა</w:t>
      </w:r>
      <w:proofErr w:type="gramEnd"/>
    </w:p>
    <w:p w:rsidR="006261B8" w:rsidRPr="00694132" w:rsidRDefault="006261B8" w:rsidP="006261B8">
      <w:pPr>
        <w:rPr>
          <w:rFonts w:ascii="Sylfaen" w:hAnsi="Sylfaen" w:cs="Sylfaen"/>
          <w:color w:val="0070C0"/>
          <w:sz w:val="20"/>
          <w:szCs w:val="20"/>
        </w:rPr>
      </w:pPr>
      <w:proofErr w:type="gramStart"/>
      <w:r w:rsidRPr="00694132">
        <w:rPr>
          <w:rFonts w:ascii="Sylfaen" w:hAnsi="Sylfaen" w:cs="Sylfaen"/>
          <w:color w:val="0070C0"/>
          <w:sz w:val="20"/>
          <w:szCs w:val="20"/>
        </w:rPr>
        <w:t>მადლიერების</w:t>
      </w:r>
      <w:proofErr w:type="gramEnd"/>
      <w:r w:rsidRPr="00694132">
        <w:rPr>
          <w:rFonts w:ascii="Sylfaen" w:hAnsi="Sylfaen"/>
          <w:color w:val="0070C0"/>
          <w:sz w:val="20"/>
          <w:szCs w:val="20"/>
        </w:rPr>
        <w:t xml:space="preserve"> </w:t>
      </w:r>
      <w:r w:rsidRPr="00694132">
        <w:rPr>
          <w:rFonts w:ascii="Sylfaen" w:hAnsi="Sylfaen" w:cs="Sylfaen"/>
          <w:color w:val="0070C0"/>
          <w:sz w:val="20"/>
          <w:szCs w:val="20"/>
        </w:rPr>
        <w:t>გამოხატვა</w:t>
      </w:r>
    </w:p>
    <w:p w:rsidR="006261B8" w:rsidRPr="00694132" w:rsidRDefault="006261B8" w:rsidP="006261B8">
      <w:pPr>
        <w:rPr>
          <w:rFonts w:ascii="Sylfaen" w:hAnsi="Sylfaen" w:cs="Sylfaen"/>
          <w:sz w:val="20"/>
          <w:szCs w:val="20"/>
        </w:rPr>
      </w:pPr>
      <w:proofErr w:type="gramStart"/>
      <w:r w:rsidRPr="00694132">
        <w:rPr>
          <w:rFonts w:ascii="Sylfaen" w:hAnsi="Sylfaen" w:cs="Sylfaen"/>
          <w:color w:val="0070C0"/>
          <w:sz w:val="20"/>
          <w:szCs w:val="20"/>
        </w:rPr>
        <w:t>სახელმძღვანელოში</w:t>
      </w:r>
      <w:proofErr w:type="gramEnd"/>
      <w:r w:rsidRPr="00694132">
        <w:rPr>
          <w:rFonts w:ascii="Sylfaen" w:hAnsi="Sylfaen"/>
          <w:color w:val="0070C0"/>
          <w:sz w:val="20"/>
          <w:szCs w:val="20"/>
        </w:rPr>
        <w:t xml:space="preserve"> </w:t>
      </w:r>
      <w:r w:rsidRPr="00694132">
        <w:rPr>
          <w:rFonts w:ascii="Sylfaen" w:hAnsi="Sylfaen" w:cs="Sylfaen"/>
          <w:color w:val="0070C0"/>
          <w:sz w:val="20"/>
          <w:szCs w:val="20"/>
        </w:rPr>
        <w:t>გამოყენებული</w:t>
      </w:r>
      <w:r w:rsidRPr="00694132">
        <w:rPr>
          <w:rFonts w:ascii="Sylfaen" w:hAnsi="Sylfaen"/>
          <w:color w:val="0070C0"/>
          <w:sz w:val="20"/>
          <w:szCs w:val="20"/>
        </w:rPr>
        <w:t xml:space="preserve"> </w:t>
      </w:r>
      <w:r w:rsidRPr="00694132">
        <w:rPr>
          <w:rFonts w:ascii="Sylfaen" w:hAnsi="Sylfaen" w:cs="Sylfaen"/>
          <w:color w:val="0070C0"/>
          <w:sz w:val="20"/>
          <w:szCs w:val="20"/>
        </w:rPr>
        <w:t>შემოკლებები</w:t>
      </w:r>
    </w:p>
    <w:p w:rsidR="006261B8" w:rsidRPr="00694132" w:rsidRDefault="006261B8" w:rsidP="006261B8">
      <w:pPr>
        <w:rPr>
          <w:rFonts w:ascii="Sylfaen" w:hAnsi="Sylfaen"/>
          <w:b/>
          <w:color w:val="FFFFFF" w:themeColor="background1"/>
          <w:sz w:val="20"/>
          <w:szCs w:val="20"/>
          <w:lang w:val="ka-GE"/>
        </w:rPr>
      </w:pPr>
      <w:r w:rsidRPr="00694132">
        <w:rPr>
          <w:rFonts w:ascii="Sylfaen" w:hAnsi="Sylfaen"/>
          <w:b/>
          <w:color w:val="FFFFFF" w:themeColor="background1"/>
          <w:sz w:val="20"/>
          <w:szCs w:val="20"/>
          <w:highlight w:val="blue"/>
          <w:lang w:val="ka-GE"/>
        </w:rPr>
        <w:t>შესავალი</w:t>
      </w:r>
    </w:p>
    <w:p w:rsidR="006261B8" w:rsidRPr="00694132" w:rsidRDefault="006261B8" w:rsidP="00BC7277">
      <w:pPr>
        <w:pStyle w:val="ListParagraph"/>
        <w:numPr>
          <w:ilvl w:val="0"/>
          <w:numId w:val="1"/>
        </w:numPr>
        <w:rPr>
          <w:rFonts w:ascii="Sylfaen" w:hAnsi="Sylfaen"/>
          <w:sz w:val="20"/>
          <w:szCs w:val="20"/>
        </w:rPr>
      </w:pPr>
      <w:r w:rsidRPr="00694132">
        <w:rPr>
          <w:rFonts w:ascii="Sylfaen" w:hAnsi="Sylfaen" w:cs="Sylfaen"/>
          <w:sz w:val="20"/>
          <w:szCs w:val="20"/>
        </w:rPr>
        <w:t>მდგრადი</w:t>
      </w:r>
      <w:r w:rsidRPr="00694132">
        <w:rPr>
          <w:rFonts w:ascii="Sylfaen" w:hAnsi="Sylfaen"/>
          <w:sz w:val="20"/>
          <w:szCs w:val="20"/>
        </w:rPr>
        <w:t xml:space="preserve"> </w:t>
      </w:r>
      <w:r w:rsidRPr="00694132">
        <w:rPr>
          <w:rFonts w:ascii="Sylfaen" w:hAnsi="Sylfaen" w:cs="Sylfaen"/>
          <w:sz w:val="20"/>
          <w:szCs w:val="20"/>
        </w:rPr>
        <w:t>განვითარების</w:t>
      </w:r>
      <w:r w:rsidRPr="00694132">
        <w:rPr>
          <w:rFonts w:ascii="Sylfaen" w:hAnsi="Sylfaen"/>
          <w:sz w:val="20"/>
          <w:szCs w:val="20"/>
        </w:rPr>
        <w:t xml:space="preserve"> </w:t>
      </w:r>
      <w:r w:rsidRPr="00694132">
        <w:rPr>
          <w:rFonts w:ascii="Sylfaen" w:hAnsi="Sylfaen" w:cs="Sylfaen"/>
          <w:sz w:val="20"/>
          <w:szCs w:val="20"/>
        </w:rPr>
        <w:t>მიზნები</w:t>
      </w:r>
      <w:r w:rsidRPr="00694132">
        <w:rPr>
          <w:rFonts w:ascii="Sylfaen" w:hAnsi="Sylfaen"/>
          <w:sz w:val="20"/>
          <w:szCs w:val="20"/>
        </w:rPr>
        <w:t xml:space="preserve">  –  </w:t>
      </w:r>
      <w:r w:rsidRPr="00694132">
        <w:rPr>
          <w:rFonts w:ascii="Sylfaen" w:hAnsi="Sylfaen" w:cs="Sylfaen"/>
          <w:sz w:val="20"/>
          <w:szCs w:val="20"/>
        </w:rPr>
        <w:t>ამბიციური</w:t>
      </w:r>
      <w:r w:rsidRPr="00694132">
        <w:rPr>
          <w:rFonts w:ascii="Sylfaen" w:hAnsi="Sylfaen"/>
          <w:sz w:val="20"/>
          <w:szCs w:val="20"/>
        </w:rPr>
        <w:t xml:space="preserve"> </w:t>
      </w:r>
      <w:r w:rsidRPr="00694132">
        <w:rPr>
          <w:rFonts w:ascii="Sylfaen" w:hAnsi="Sylfaen" w:cs="Sylfaen"/>
          <w:sz w:val="20"/>
          <w:szCs w:val="20"/>
        </w:rPr>
        <w:t>და</w:t>
      </w:r>
      <w:r w:rsidRPr="00694132">
        <w:rPr>
          <w:rFonts w:ascii="Sylfaen" w:hAnsi="Sylfaen"/>
          <w:sz w:val="20"/>
          <w:szCs w:val="20"/>
        </w:rPr>
        <w:t xml:space="preserve"> </w:t>
      </w:r>
      <w:r w:rsidRPr="00694132">
        <w:rPr>
          <w:rFonts w:ascii="Sylfaen" w:hAnsi="Sylfaen" w:cs="Sylfaen"/>
          <w:sz w:val="20"/>
          <w:szCs w:val="20"/>
        </w:rPr>
        <w:t>საყოველთაო</w:t>
      </w:r>
      <w:r w:rsidRPr="00694132">
        <w:rPr>
          <w:rFonts w:ascii="Sylfaen" w:hAnsi="Sylfaen"/>
          <w:sz w:val="20"/>
          <w:szCs w:val="20"/>
        </w:rPr>
        <w:t xml:space="preserve"> </w:t>
      </w:r>
      <w:r w:rsidRPr="00694132">
        <w:rPr>
          <w:rFonts w:ascii="Sylfaen" w:hAnsi="Sylfaen" w:cs="Sylfaen"/>
          <w:sz w:val="20"/>
          <w:szCs w:val="20"/>
        </w:rPr>
        <w:t>დღის</w:t>
      </w:r>
      <w:r w:rsidR="0093609F" w:rsidRPr="00694132">
        <w:rPr>
          <w:rFonts w:ascii="Sylfaen" w:hAnsi="Sylfaen" w:cs="Sylfaen"/>
          <w:sz w:val="20"/>
          <w:szCs w:val="20"/>
          <w:lang w:val="ka-GE"/>
        </w:rPr>
        <w:t xml:space="preserve"> </w:t>
      </w:r>
      <w:r w:rsidRPr="00694132">
        <w:rPr>
          <w:rFonts w:ascii="Sylfaen" w:hAnsi="Sylfaen" w:cs="Sylfaen"/>
          <w:sz w:val="20"/>
          <w:szCs w:val="20"/>
        </w:rPr>
        <w:t>წესრიგი</w:t>
      </w:r>
      <w:r w:rsidRPr="00694132">
        <w:rPr>
          <w:rFonts w:ascii="Sylfaen" w:hAnsi="Sylfaen"/>
          <w:sz w:val="20"/>
          <w:szCs w:val="20"/>
        </w:rPr>
        <w:t xml:space="preserve">, </w:t>
      </w:r>
      <w:r w:rsidRPr="00694132">
        <w:rPr>
          <w:rFonts w:ascii="Sylfaen" w:hAnsi="Sylfaen" w:cs="Sylfaen"/>
          <w:sz w:val="20"/>
          <w:szCs w:val="20"/>
        </w:rPr>
        <w:t>რომლის</w:t>
      </w:r>
      <w:r w:rsidRPr="00694132">
        <w:rPr>
          <w:rFonts w:ascii="Sylfaen" w:hAnsi="Sylfaen"/>
          <w:sz w:val="20"/>
          <w:szCs w:val="20"/>
        </w:rPr>
        <w:t xml:space="preserve"> </w:t>
      </w:r>
      <w:r w:rsidRPr="00694132">
        <w:rPr>
          <w:rFonts w:ascii="Sylfaen" w:hAnsi="Sylfaen" w:cs="Sylfaen"/>
          <w:sz w:val="20"/>
          <w:szCs w:val="20"/>
        </w:rPr>
        <w:t>მიზანსაც</w:t>
      </w:r>
      <w:r w:rsidRPr="00694132">
        <w:rPr>
          <w:rFonts w:ascii="Sylfaen" w:hAnsi="Sylfaen"/>
          <w:sz w:val="20"/>
          <w:szCs w:val="20"/>
        </w:rPr>
        <w:t xml:space="preserve"> </w:t>
      </w:r>
      <w:r w:rsidRPr="00694132">
        <w:rPr>
          <w:rFonts w:ascii="Sylfaen" w:hAnsi="Sylfaen" w:cs="Sylfaen"/>
          <w:sz w:val="20"/>
          <w:szCs w:val="20"/>
        </w:rPr>
        <w:t>მსოფლიოს</w:t>
      </w:r>
      <w:r w:rsidRPr="00694132">
        <w:rPr>
          <w:rFonts w:ascii="Sylfaen" w:hAnsi="Sylfaen"/>
          <w:sz w:val="20"/>
          <w:szCs w:val="20"/>
        </w:rPr>
        <w:t xml:space="preserve"> </w:t>
      </w:r>
      <w:r w:rsidRPr="00694132">
        <w:rPr>
          <w:rFonts w:ascii="Sylfaen" w:hAnsi="Sylfaen" w:cs="Sylfaen"/>
          <w:sz w:val="20"/>
          <w:szCs w:val="20"/>
        </w:rPr>
        <w:t>უკეთესობისაკენ</w:t>
      </w:r>
      <w:r w:rsidRPr="00694132">
        <w:rPr>
          <w:rFonts w:ascii="Sylfaen" w:hAnsi="Sylfaen"/>
          <w:sz w:val="20"/>
          <w:szCs w:val="20"/>
        </w:rPr>
        <w:t xml:space="preserve"> </w:t>
      </w:r>
      <w:r w:rsidRPr="00694132">
        <w:rPr>
          <w:rFonts w:ascii="Sylfaen" w:hAnsi="Sylfaen" w:cs="Sylfaen"/>
          <w:sz w:val="20"/>
          <w:szCs w:val="20"/>
        </w:rPr>
        <w:t>შეცვლა</w:t>
      </w:r>
      <w:r w:rsidRPr="00694132">
        <w:rPr>
          <w:rFonts w:ascii="Sylfaen" w:hAnsi="Sylfaen"/>
          <w:sz w:val="20"/>
          <w:szCs w:val="20"/>
        </w:rPr>
        <w:t xml:space="preserve"> </w:t>
      </w:r>
      <w:r w:rsidRPr="00694132">
        <w:rPr>
          <w:rFonts w:ascii="Sylfaen" w:hAnsi="Sylfaen" w:cs="Sylfaen"/>
          <w:sz w:val="20"/>
          <w:szCs w:val="20"/>
        </w:rPr>
        <w:t>წარმოადგენს</w:t>
      </w:r>
    </w:p>
    <w:p w:rsidR="006261B8" w:rsidRPr="00694132" w:rsidRDefault="006261B8" w:rsidP="00BC7277">
      <w:pPr>
        <w:pStyle w:val="ListParagraph"/>
        <w:numPr>
          <w:ilvl w:val="0"/>
          <w:numId w:val="1"/>
        </w:numPr>
        <w:rPr>
          <w:rFonts w:ascii="Sylfaen" w:hAnsi="Sylfaen"/>
          <w:sz w:val="20"/>
          <w:szCs w:val="20"/>
        </w:rPr>
      </w:pPr>
      <w:r w:rsidRPr="00694132">
        <w:rPr>
          <w:rFonts w:ascii="Sylfaen" w:hAnsi="Sylfaen" w:cs="Sylfaen"/>
          <w:sz w:val="20"/>
          <w:szCs w:val="20"/>
        </w:rPr>
        <w:t>მდგრადი</w:t>
      </w:r>
      <w:r w:rsidRPr="00694132">
        <w:rPr>
          <w:rFonts w:ascii="Sylfaen" w:hAnsi="Sylfaen"/>
          <w:sz w:val="20"/>
          <w:szCs w:val="20"/>
        </w:rPr>
        <w:t xml:space="preserve"> </w:t>
      </w:r>
      <w:r w:rsidRPr="00694132">
        <w:rPr>
          <w:rFonts w:ascii="Sylfaen" w:hAnsi="Sylfaen" w:cs="Sylfaen"/>
          <w:sz w:val="20"/>
          <w:szCs w:val="20"/>
        </w:rPr>
        <w:t>განვითარებისათვის</w:t>
      </w:r>
      <w:r w:rsidRPr="00694132">
        <w:rPr>
          <w:rFonts w:ascii="Sylfaen" w:hAnsi="Sylfaen"/>
          <w:sz w:val="20"/>
          <w:szCs w:val="20"/>
        </w:rPr>
        <w:t xml:space="preserve"> </w:t>
      </w:r>
      <w:r w:rsidRPr="00694132">
        <w:rPr>
          <w:rFonts w:ascii="Sylfaen" w:hAnsi="Sylfaen" w:cs="Sylfaen"/>
          <w:sz w:val="20"/>
          <w:szCs w:val="20"/>
        </w:rPr>
        <w:t>განათლება</w:t>
      </w:r>
      <w:r w:rsidRPr="00694132">
        <w:rPr>
          <w:rFonts w:ascii="Sylfaen" w:hAnsi="Sylfaen"/>
          <w:sz w:val="20"/>
          <w:szCs w:val="20"/>
        </w:rPr>
        <w:t xml:space="preserve">  – </w:t>
      </w:r>
      <w:r w:rsidRPr="00694132">
        <w:rPr>
          <w:rFonts w:ascii="Sylfaen" w:hAnsi="Sylfaen" w:cs="Sylfaen"/>
          <w:sz w:val="20"/>
          <w:szCs w:val="20"/>
        </w:rPr>
        <w:t>მდგრადი</w:t>
      </w:r>
      <w:r w:rsidRPr="00694132">
        <w:rPr>
          <w:rFonts w:ascii="Sylfaen" w:hAnsi="Sylfaen"/>
          <w:sz w:val="20"/>
          <w:szCs w:val="20"/>
        </w:rPr>
        <w:t xml:space="preserve"> </w:t>
      </w:r>
      <w:r w:rsidRPr="00694132">
        <w:rPr>
          <w:rFonts w:ascii="Sylfaen" w:hAnsi="Sylfaen" w:cs="Sylfaen"/>
          <w:sz w:val="20"/>
          <w:szCs w:val="20"/>
        </w:rPr>
        <w:t>განვითარების</w:t>
      </w:r>
      <w:r w:rsidRPr="00694132">
        <w:rPr>
          <w:rFonts w:ascii="Sylfaen" w:hAnsi="Sylfaen"/>
          <w:sz w:val="20"/>
          <w:szCs w:val="20"/>
        </w:rPr>
        <w:t xml:space="preserve"> </w:t>
      </w:r>
      <w:r w:rsidRPr="00694132">
        <w:rPr>
          <w:rFonts w:ascii="Sylfaen" w:hAnsi="Sylfaen" w:cs="Sylfaen"/>
          <w:sz w:val="20"/>
          <w:szCs w:val="20"/>
        </w:rPr>
        <w:t>მიზნების</w:t>
      </w:r>
      <w:r w:rsidRPr="00694132">
        <w:rPr>
          <w:rFonts w:ascii="Sylfaen" w:hAnsi="Sylfaen"/>
          <w:sz w:val="20"/>
          <w:szCs w:val="20"/>
        </w:rPr>
        <w:t xml:space="preserve"> </w:t>
      </w:r>
      <w:r w:rsidRPr="00694132">
        <w:rPr>
          <w:rFonts w:ascii="Sylfaen" w:hAnsi="Sylfaen" w:cs="Sylfaen"/>
          <w:sz w:val="20"/>
          <w:szCs w:val="20"/>
        </w:rPr>
        <w:t>მიღწევის</w:t>
      </w:r>
      <w:r w:rsidRPr="00694132">
        <w:rPr>
          <w:rFonts w:ascii="Sylfaen" w:hAnsi="Sylfaen"/>
          <w:sz w:val="20"/>
          <w:szCs w:val="20"/>
        </w:rPr>
        <w:t xml:space="preserve"> </w:t>
      </w:r>
      <w:r w:rsidRPr="00694132">
        <w:rPr>
          <w:rFonts w:ascii="Sylfaen" w:hAnsi="Sylfaen" w:cs="Sylfaen"/>
          <w:sz w:val="20"/>
          <w:szCs w:val="20"/>
        </w:rPr>
        <w:t>ძირითადი</w:t>
      </w:r>
      <w:r w:rsidRPr="00694132">
        <w:rPr>
          <w:rFonts w:ascii="Sylfaen" w:hAnsi="Sylfaen"/>
          <w:sz w:val="20"/>
          <w:szCs w:val="20"/>
        </w:rPr>
        <w:t xml:space="preserve"> </w:t>
      </w:r>
      <w:r w:rsidRPr="00694132">
        <w:rPr>
          <w:rFonts w:ascii="Sylfaen" w:hAnsi="Sylfaen" w:cs="Sylfaen"/>
          <w:sz w:val="20"/>
          <w:szCs w:val="20"/>
        </w:rPr>
        <w:t>ინსტრუმენტი</w:t>
      </w:r>
    </w:p>
    <w:p w:rsidR="006261B8" w:rsidRPr="00694132" w:rsidRDefault="006261B8" w:rsidP="00BC7277">
      <w:pPr>
        <w:pStyle w:val="ListParagraph"/>
        <w:numPr>
          <w:ilvl w:val="0"/>
          <w:numId w:val="1"/>
        </w:numPr>
        <w:rPr>
          <w:rFonts w:ascii="Sylfaen" w:hAnsi="Sylfaen"/>
          <w:sz w:val="20"/>
          <w:szCs w:val="20"/>
        </w:rPr>
      </w:pPr>
      <w:proofErr w:type="gramStart"/>
      <w:r w:rsidRPr="00694132">
        <w:rPr>
          <w:rFonts w:ascii="Sylfaen" w:hAnsi="Sylfaen" w:cs="Sylfaen"/>
          <w:sz w:val="20"/>
          <w:szCs w:val="20"/>
        </w:rPr>
        <w:t>ვისთვის</w:t>
      </w:r>
      <w:proofErr w:type="gramEnd"/>
      <w:r w:rsidRPr="00694132">
        <w:rPr>
          <w:rFonts w:ascii="Sylfaen" w:hAnsi="Sylfaen"/>
          <w:sz w:val="20"/>
          <w:szCs w:val="20"/>
        </w:rPr>
        <w:t xml:space="preserve"> </w:t>
      </w:r>
      <w:r w:rsidRPr="00694132">
        <w:rPr>
          <w:rFonts w:ascii="Sylfaen" w:hAnsi="Sylfaen" w:cs="Sylfaen"/>
          <w:sz w:val="20"/>
          <w:szCs w:val="20"/>
        </w:rPr>
        <w:t>არის</w:t>
      </w:r>
      <w:r w:rsidRPr="00694132">
        <w:rPr>
          <w:rFonts w:ascii="Sylfaen" w:hAnsi="Sylfaen"/>
          <w:sz w:val="20"/>
          <w:szCs w:val="20"/>
        </w:rPr>
        <w:t xml:space="preserve"> </w:t>
      </w:r>
      <w:r w:rsidRPr="00694132">
        <w:rPr>
          <w:rFonts w:ascii="Sylfaen" w:hAnsi="Sylfaen" w:cs="Sylfaen"/>
          <w:sz w:val="20"/>
          <w:szCs w:val="20"/>
        </w:rPr>
        <w:t>განკუთვნილი</w:t>
      </w:r>
      <w:r w:rsidRPr="00694132">
        <w:rPr>
          <w:rFonts w:ascii="Sylfaen" w:hAnsi="Sylfaen"/>
          <w:sz w:val="20"/>
          <w:szCs w:val="20"/>
        </w:rPr>
        <w:t xml:space="preserve"> </w:t>
      </w:r>
      <w:r w:rsidR="0093609F" w:rsidRPr="00694132">
        <w:rPr>
          <w:rFonts w:ascii="Sylfaen" w:hAnsi="Sylfaen" w:cs="Sylfaen"/>
          <w:sz w:val="20"/>
          <w:szCs w:val="20"/>
        </w:rPr>
        <w:t>სახელმძღვ</w:t>
      </w:r>
      <w:r w:rsidRPr="00694132">
        <w:rPr>
          <w:rFonts w:ascii="Sylfaen" w:hAnsi="Sylfaen" w:cs="Sylfaen"/>
          <w:sz w:val="20"/>
          <w:szCs w:val="20"/>
        </w:rPr>
        <w:t>ანელო</w:t>
      </w:r>
      <w:r w:rsidRPr="00694132">
        <w:rPr>
          <w:rFonts w:ascii="Sylfaen" w:hAnsi="Sylfaen"/>
          <w:sz w:val="20"/>
          <w:szCs w:val="20"/>
        </w:rPr>
        <w:t xml:space="preserve"> </w:t>
      </w:r>
      <w:r w:rsidRPr="00694132">
        <w:rPr>
          <w:rFonts w:ascii="Sylfaen" w:hAnsi="Sylfaen" w:cs="Sylfaen"/>
          <w:sz w:val="20"/>
          <w:szCs w:val="20"/>
        </w:rPr>
        <w:t>და</w:t>
      </w:r>
      <w:r w:rsidRPr="00694132">
        <w:rPr>
          <w:rFonts w:ascii="Sylfaen" w:hAnsi="Sylfaen"/>
          <w:sz w:val="20"/>
          <w:szCs w:val="20"/>
        </w:rPr>
        <w:t xml:space="preserve"> </w:t>
      </w:r>
      <w:r w:rsidRPr="00694132">
        <w:rPr>
          <w:rFonts w:ascii="Sylfaen" w:hAnsi="Sylfaen" w:cs="Sylfaen"/>
          <w:sz w:val="20"/>
          <w:szCs w:val="20"/>
        </w:rPr>
        <w:t>როგორ</w:t>
      </w:r>
      <w:r w:rsidRPr="00694132">
        <w:rPr>
          <w:rFonts w:ascii="Sylfaen" w:hAnsi="Sylfaen"/>
          <w:sz w:val="20"/>
          <w:szCs w:val="20"/>
        </w:rPr>
        <w:t xml:space="preserve"> </w:t>
      </w:r>
      <w:r w:rsidRPr="00694132">
        <w:rPr>
          <w:rFonts w:ascii="Sylfaen" w:hAnsi="Sylfaen" w:cs="Sylfaen"/>
          <w:sz w:val="20"/>
          <w:szCs w:val="20"/>
        </w:rPr>
        <w:t>უნდა</w:t>
      </w:r>
      <w:r w:rsidRPr="00694132">
        <w:rPr>
          <w:rFonts w:ascii="Sylfaen" w:hAnsi="Sylfaen"/>
          <w:sz w:val="20"/>
          <w:szCs w:val="20"/>
        </w:rPr>
        <w:t xml:space="preserve"> </w:t>
      </w:r>
      <w:r w:rsidRPr="00694132">
        <w:rPr>
          <w:rFonts w:ascii="Sylfaen" w:hAnsi="Sylfaen" w:cs="Sylfaen"/>
          <w:sz w:val="20"/>
          <w:szCs w:val="20"/>
        </w:rPr>
        <w:t>ვისარგებლოთ</w:t>
      </w:r>
      <w:r w:rsidRPr="00694132">
        <w:rPr>
          <w:rFonts w:ascii="Sylfaen" w:hAnsi="Sylfaen"/>
          <w:sz w:val="20"/>
          <w:szCs w:val="20"/>
        </w:rPr>
        <w:t xml:space="preserve"> </w:t>
      </w:r>
      <w:r w:rsidRPr="00694132">
        <w:rPr>
          <w:rFonts w:ascii="Sylfaen" w:hAnsi="Sylfaen" w:cs="Sylfaen"/>
          <w:sz w:val="20"/>
          <w:szCs w:val="20"/>
        </w:rPr>
        <w:t>მისით</w:t>
      </w:r>
      <w:r w:rsidRPr="00694132">
        <w:rPr>
          <w:rFonts w:ascii="Sylfaen" w:hAnsi="Sylfaen"/>
          <w:sz w:val="20"/>
          <w:szCs w:val="20"/>
        </w:rPr>
        <w:t>?</w:t>
      </w:r>
      <w:r w:rsidRPr="00694132">
        <w:rPr>
          <w:rFonts w:ascii="Sylfaen" w:hAnsi="Sylfaen"/>
          <w:sz w:val="20"/>
          <w:szCs w:val="20"/>
          <w:lang w:val="ka-GE"/>
        </w:rPr>
        <w:t xml:space="preserve"> </w:t>
      </w:r>
    </w:p>
    <w:p w:rsidR="00367382" w:rsidRPr="00694132" w:rsidRDefault="00367382" w:rsidP="00367382">
      <w:pPr>
        <w:pStyle w:val="ListParagraph"/>
        <w:rPr>
          <w:rFonts w:ascii="Sylfaen" w:hAnsi="Sylfaen"/>
          <w:sz w:val="20"/>
          <w:szCs w:val="20"/>
        </w:rPr>
      </w:pPr>
    </w:p>
    <w:p w:rsidR="004F319D" w:rsidRPr="00694132" w:rsidRDefault="006261B8" w:rsidP="00BC7277">
      <w:pPr>
        <w:pStyle w:val="ListParagraph"/>
        <w:numPr>
          <w:ilvl w:val="0"/>
          <w:numId w:val="2"/>
        </w:numPr>
        <w:ind w:left="360"/>
        <w:rPr>
          <w:rFonts w:ascii="Sylfaen" w:hAnsi="Sylfaen"/>
          <w:b/>
          <w:color w:val="FFFFFF" w:themeColor="background1"/>
          <w:sz w:val="20"/>
          <w:szCs w:val="20"/>
          <w:highlight w:val="blue"/>
          <w:lang w:val="ka-GE"/>
        </w:rPr>
      </w:pPr>
      <w:r w:rsidRPr="00694132">
        <w:rPr>
          <w:rFonts w:ascii="Sylfaen" w:hAnsi="Sylfaen"/>
          <w:b/>
          <w:color w:val="FFFFFF" w:themeColor="background1"/>
          <w:sz w:val="20"/>
          <w:szCs w:val="20"/>
          <w:highlight w:val="blue"/>
          <w:lang w:val="ka-GE"/>
        </w:rPr>
        <w:t>სწავლის ამოცანები მდგრადი განვითარების მიზნების მისაღწევად</w:t>
      </w:r>
    </w:p>
    <w:p w:rsidR="004F319D" w:rsidRPr="00694132" w:rsidRDefault="004F319D" w:rsidP="00BC7277">
      <w:pPr>
        <w:pStyle w:val="ListParagraph"/>
        <w:numPr>
          <w:ilvl w:val="1"/>
          <w:numId w:val="2"/>
        </w:numPr>
        <w:rPr>
          <w:rFonts w:ascii="Sylfaen" w:hAnsi="Sylfaen"/>
          <w:sz w:val="20"/>
          <w:szCs w:val="20"/>
          <w:lang w:val="ka-GE"/>
        </w:rPr>
      </w:pPr>
      <w:r w:rsidRPr="00694132">
        <w:rPr>
          <w:rFonts w:ascii="Sylfaen" w:hAnsi="Sylfaen" w:cs="Sylfaen"/>
          <w:sz w:val="20"/>
          <w:szCs w:val="20"/>
          <w:lang w:val="ka-GE"/>
        </w:rPr>
        <w:t>მდგრადი</w:t>
      </w:r>
      <w:r w:rsidRPr="00694132">
        <w:rPr>
          <w:rFonts w:ascii="Sylfaen" w:hAnsi="Sylfaen"/>
          <w:sz w:val="20"/>
          <w:szCs w:val="20"/>
          <w:lang w:val="ka-GE"/>
        </w:rPr>
        <w:t xml:space="preserve"> განვითარების ყველა მიზნის მიღწევისთვის საჭირო გამჭოლი ძირითადი კომპეტენციები</w:t>
      </w:r>
    </w:p>
    <w:p w:rsidR="004F319D" w:rsidRPr="00694132" w:rsidRDefault="004F319D" w:rsidP="00BC7277">
      <w:pPr>
        <w:pStyle w:val="ListParagraph"/>
        <w:numPr>
          <w:ilvl w:val="1"/>
          <w:numId w:val="2"/>
        </w:numPr>
        <w:rPr>
          <w:rFonts w:ascii="Sylfaen" w:hAnsi="Sylfaen"/>
          <w:sz w:val="20"/>
          <w:szCs w:val="20"/>
          <w:lang w:val="ka-GE"/>
        </w:rPr>
      </w:pPr>
      <w:r w:rsidRPr="00694132">
        <w:rPr>
          <w:rFonts w:ascii="Sylfaen" w:hAnsi="Sylfaen"/>
          <w:sz w:val="20"/>
          <w:szCs w:val="20"/>
          <w:lang w:val="ka-GE"/>
        </w:rPr>
        <w:t>მდგრადი განვითარების მიზნებთან დაკავშირებული სწავლის კონკრეტული ამოცანები</w:t>
      </w:r>
      <w:r w:rsidRPr="00694132">
        <w:rPr>
          <w:rFonts w:ascii="Sylfaen" w:hAnsi="Sylfaen"/>
          <w:sz w:val="20"/>
          <w:szCs w:val="20"/>
          <w:lang w:val="ka-GE"/>
        </w:rPr>
        <w:tab/>
      </w:r>
    </w:p>
    <w:tbl>
      <w:tblPr>
        <w:tblStyle w:val="TableGrid"/>
        <w:tblpPr w:leftFromText="180" w:rightFromText="180" w:vertAnchor="text" w:horzAnchor="margin" w:tblpX="-185" w:tblpY="97"/>
        <w:tblW w:w="101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0"/>
        <w:gridCol w:w="8100"/>
        <w:gridCol w:w="630"/>
      </w:tblGrid>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45" w:dyaOrig="1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pt;height:49pt" o:ole="">
                  <v:imagedata r:id="rId15" o:title=""/>
                </v:shape>
                <o:OLEObject Type="Embed" ProgID="PBrush" ShapeID="_x0000_i1025" DrawAspect="Content" ObjectID="_1669576720" r:id="rId16"/>
              </w:object>
            </w:r>
          </w:p>
        </w:tc>
        <w:tc>
          <w:tcPr>
            <w:tcW w:w="8100" w:type="dxa"/>
          </w:tcPr>
          <w:p w:rsidR="004F319D" w:rsidRPr="004F319D" w:rsidRDefault="004F319D" w:rsidP="004F319D">
            <w:pPr>
              <w:tabs>
                <w:tab w:val="left" w:pos="1613"/>
              </w:tabs>
              <w:spacing w:before="2"/>
              <w:rPr>
                <w:rFonts w:ascii="Sylfaen" w:eastAsia="Arial" w:hAnsi="Sylfaen" w:cs="Arial"/>
                <w:sz w:val="20"/>
                <w:szCs w:val="20"/>
                <w:lang w:val="ka-GE" w:bidi="en-US"/>
              </w:rPr>
            </w:pPr>
            <w:r w:rsidRPr="004F319D">
              <w:rPr>
                <w:rFonts w:ascii="Sylfaen" w:eastAsia="Arial" w:hAnsi="Sylfaen" w:cs="Arial"/>
                <w:sz w:val="20"/>
                <w:szCs w:val="20"/>
                <w:lang w:val="ka-GE" w:bidi="en-US"/>
              </w:rPr>
              <w:t>1.2.1. მდგრადი განვითარების მიზანი 1 [სიღარიბ</w:t>
            </w:r>
            <w:r w:rsidR="006D754D">
              <w:rPr>
                <w:rFonts w:ascii="Sylfaen" w:eastAsia="Arial" w:hAnsi="Sylfaen" w:cs="Arial"/>
                <w:sz w:val="20"/>
                <w:szCs w:val="20"/>
                <w:lang w:val="ka-GE" w:bidi="en-US"/>
              </w:rPr>
              <w:t>ის აღმოფხვრა</w:t>
            </w:r>
            <w:r w:rsidRPr="004F319D">
              <w:rPr>
                <w:rFonts w:ascii="Sylfaen" w:eastAsia="Arial" w:hAnsi="Sylfaen" w:cs="Arial"/>
                <w:sz w:val="20"/>
                <w:szCs w:val="20"/>
                <w:lang w:val="ka-GE" w:bidi="en-US"/>
              </w:rPr>
              <w:t>]</w:t>
            </w:r>
          </w:p>
          <w:p w:rsidR="004F319D" w:rsidRDefault="004F319D" w:rsidP="006D754D">
            <w:pPr>
              <w:tabs>
                <w:tab w:val="left" w:pos="1613"/>
              </w:tabs>
              <w:spacing w:before="2"/>
              <w:rPr>
                <w:rFonts w:ascii="Sylfaen" w:eastAsia="Arial" w:hAnsi="Sylfaen" w:cs="Arial"/>
                <w:sz w:val="20"/>
                <w:szCs w:val="20"/>
                <w:lang w:val="ka-GE" w:bidi="en-US"/>
              </w:rPr>
            </w:pPr>
            <w:r w:rsidRPr="004F319D">
              <w:rPr>
                <w:rFonts w:ascii="Sylfaen" w:eastAsia="Arial" w:hAnsi="Sylfaen" w:cs="Arial"/>
                <w:sz w:val="20"/>
                <w:szCs w:val="20"/>
                <w:lang w:val="ka-GE" w:bidi="en-US"/>
              </w:rPr>
              <w:t xml:space="preserve">სიღარიბის </w:t>
            </w:r>
            <w:r w:rsidR="006D754D">
              <w:rPr>
                <w:rFonts w:ascii="Sylfaen" w:eastAsia="Arial" w:hAnsi="Sylfaen" w:cs="Arial"/>
                <w:sz w:val="20"/>
                <w:szCs w:val="20"/>
                <w:lang w:val="ka-GE" w:bidi="en-US"/>
              </w:rPr>
              <w:t xml:space="preserve">ყველა ფორმის </w:t>
            </w:r>
            <w:r w:rsidRPr="004F319D">
              <w:rPr>
                <w:rFonts w:ascii="Sylfaen" w:eastAsia="Arial" w:hAnsi="Sylfaen" w:cs="Arial"/>
                <w:sz w:val="20"/>
                <w:szCs w:val="20"/>
                <w:lang w:val="ka-GE" w:bidi="en-US"/>
              </w:rPr>
              <w:t>აღმოფხვრა</w:t>
            </w:r>
            <w:r w:rsidR="006D754D">
              <w:rPr>
                <w:rFonts w:ascii="Sylfaen" w:eastAsia="Arial" w:hAnsi="Sylfaen" w:cs="Arial"/>
                <w:sz w:val="20"/>
                <w:szCs w:val="20"/>
                <w:lang w:val="ka-GE" w:bidi="en-US"/>
              </w:rPr>
              <w:t xml:space="preserve"> </w:t>
            </w:r>
            <w:r w:rsidR="006D754D" w:rsidRPr="004F319D">
              <w:rPr>
                <w:rFonts w:ascii="Sylfaen" w:eastAsia="Arial" w:hAnsi="Sylfaen" w:cs="Arial"/>
                <w:sz w:val="20"/>
                <w:szCs w:val="20"/>
                <w:lang w:val="ka-GE" w:bidi="en-US"/>
              </w:rPr>
              <w:t>ყველგან</w:t>
            </w:r>
          </w:p>
          <w:p w:rsidR="008D61A6" w:rsidRDefault="008D61A6" w:rsidP="006D754D">
            <w:pPr>
              <w:tabs>
                <w:tab w:val="left" w:pos="1613"/>
              </w:tabs>
              <w:spacing w:before="2"/>
              <w:rPr>
                <w:rFonts w:ascii="Sylfaen" w:eastAsia="Arial" w:hAnsi="Sylfaen" w:cs="Arial"/>
                <w:sz w:val="20"/>
                <w:szCs w:val="20"/>
                <w:lang w:val="ka-GE" w:bidi="en-US"/>
              </w:rPr>
            </w:pPr>
          </w:p>
          <w:p w:rsidR="008D61A6" w:rsidRDefault="008D61A6" w:rsidP="006D754D">
            <w:pPr>
              <w:tabs>
                <w:tab w:val="left" w:pos="1613"/>
              </w:tabs>
              <w:spacing w:before="2"/>
              <w:rPr>
                <w:rFonts w:ascii="Sylfaen" w:eastAsia="Arial" w:hAnsi="Sylfaen" w:cs="Arial"/>
                <w:sz w:val="20"/>
                <w:szCs w:val="20"/>
                <w:lang w:val="ka-GE" w:bidi="en-US"/>
              </w:rPr>
            </w:pPr>
          </w:p>
          <w:p w:rsidR="008D61A6" w:rsidRPr="004F319D" w:rsidRDefault="008D61A6" w:rsidP="006D754D">
            <w:pPr>
              <w:tabs>
                <w:tab w:val="left" w:pos="1613"/>
              </w:tabs>
              <w:spacing w:before="2"/>
              <w:rPr>
                <w:rFonts w:ascii="Sylfaen" w:eastAsia="Arial" w:hAnsi="Sylfaen" w:cs="Arial"/>
                <w:sz w:val="20"/>
                <w:szCs w:val="20"/>
                <w:lang w:val="ka-GE"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45" w:dyaOrig="1875">
                <v:shape id="_x0000_i1026" type="#_x0000_t75" style="width:49.5pt;height:50.5pt" o:ole="">
                  <v:imagedata r:id="rId17" o:title=""/>
                </v:shape>
                <o:OLEObject Type="Embed" ProgID="PBrush" ShapeID="_x0000_i1026" DrawAspect="Content" ObjectID="_1669576721" r:id="rId18"/>
              </w:object>
            </w:r>
          </w:p>
        </w:tc>
        <w:tc>
          <w:tcPr>
            <w:tcW w:w="81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Sylfaen" w:eastAsia="Arial" w:hAnsi="Sylfaen" w:cs="Arial"/>
                <w:sz w:val="20"/>
                <w:szCs w:val="20"/>
                <w:lang w:val="ka-GE" w:bidi="en-US"/>
              </w:rPr>
              <w:t xml:space="preserve">1.2.2. </w:t>
            </w:r>
            <w:r w:rsidRPr="004F319D">
              <w:rPr>
                <w:rFonts w:ascii="Sylfaen" w:eastAsia="Arial" w:hAnsi="Sylfaen" w:cs="Arial"/>
                <w:sz w:val="20"/>
                <w:szCs w:val="20"/>
                <w:lang w:bidi="en-US"/>
              </w:rPr>
              <w:t xml:space="preserve">მდგრადი განვითარების მიზანი </w:t>
            </w:r>
            <w:r w:rsidRPr="004F319D">
              <w:rPr>
                <w:rFonts w:ascii="Sylfaen" w:eastAsia="Arial" w:hAnsi="Sylfaen" w:cs="Arial"/>
                <w:sz w:val="20"/>
                <w:szCs w:val="20"/>
                <w:lang w:val="ka-GE" w:bidi="en-US"/>
              </w:rPr>
              <w:t>2</w:t>
            </w:r>
            <w:r w:rsidRPr="004F319D">
              <w:rPr>
                <w:rFonts w:ascii="Sylfaen" w:eastAsia="Arial" w:hAnsi="Sylfaen" w:cs="Arial"/>
                <w:sz w:val="20"/>
                <w:szCs w:val="20"/>
                <w:lang w:bidi="en-US"/>
              </w:rPr>
              <w:t xml:space="preserve"> [შიმშილ</w:t>
            </w:r>
            <w:r w:rsidR="006D754D">
              <w:rPr>
                <w:rFonts w:ascii="Sylfaen" w:eastAsia="Arial" w:hAnsi="Sylfaen" w:cs="Arial"/>
                <w:sz w:val="20"/>
                <w:szCs w:val="20"/>
                <w:lang w:val="ka-GE" w:bidi="en-US"/>
              </w:rPr>
              <w:t>ი</w:t>
            </w:r>
            <w:r w:rsidRPr="004F319D">
              <w:rPr>
                <w:rFonts w:ascii="Sylfaen" w:eastAsia="Arial" w:hAnsi="Sylfaen" w:cs="Arial"/>
                <w:sz w:val="20"/>
                <w:szCs w:val="20"/>
                <w:lang w:bidi="en-US"/>
              </w:rPr>
              <w:t>ს</w:t>
            </w:r>
            <w:r w:rsidR="006D754D">
              <w:rPr>
                <w:rFonts w:ascii="Sylfaen" w:eastAsia="Arial" w:hAnsi="Sylfaen" w:cs="Arial"/>
                <w:sz w:val="20"/>
                <w:szCs w:val="20"/>
                <w:lang w:val="ka-GE" w:bidi="en-US"/>
              </w:rPr>
              <w:t xml:space="preserve"> აღმოფხვრა</w:t>
            </w:r>
            <w:r w:rsidRPr="004F319D">
              <w:rPr>
                <w:rFonts w:ascii="Sylfaen" w:eastAsia="Arial" w:hAnsi="Sylfaen" w:cs="Arial"/>
                <w:sz w:val="20"/>
                <w:szCs w:val="20"/>
                <w:lang w:bidi="en-US"/>
              </w:rPr>
              <w:t>]</w:t>
            </w:r>
          </w:p>
          <w:p w:rsidR="004F319D" w:rsidRDefault="004F319D" w:rsidP="006D754D">
            <w:pPr>
              <w:tabs>
                <w:tab w:val="left" w:pos="1613"/>
              </w:tabs>
              <w:spacing w:before="2"/>
              <w:rPr>
                <w:rFonts w:ascii="Sylfaen" w:eastAsia="Arial" w:hAnsi="Sylfaen" w:cs="Arial"/>
                <w:sz w:val="20"/>
                <w:szCs w:val="20"/>
                <w:lang w:val="ka-GE" w:bidi="en-US"/>
              </w:rPr>
            </w:pPr>
            <w:r w:rsidRPr="004F319D">
              <w:rPr>
                <w:rFonts w:ascii="Sylfaen" w:eastAsia="Arial" w:hAnsi="Sylfaen" w:cs="Arial"/>
                <w:sz w:val="20"/>
                <w:szCs w:val="20"/>
                <w:lang w:val="ka-GE" w:bidi="en-US"/>
              </w:rPr>
              <w:t>შიმშილის</w:t>
            </w:r>
            <w:r w:rsidRPr="004F319D">
              <w:rPr>
                <w:rFonts w:ascii="Sylfaen" w:eastAsia="Arial" w:hAnsi="Sylfaen" w:cs="Arial"/>
                <w:sz w:val="20"/>
                <w:szCs w:val="20"/>
                <w:lang w:bidi="en-US"/>
              </w:rPr>
              <w:t xml:space="preserve"> აღმოფხვრა</w:t>
            </w:r>
            <w:r w:rsidRPr="004F319D">
              <w:rPr>
                <w:rFonts w:ascii="Sylfaen" w:eastAsia="Arial" w:hAnsi="Sylfaen" w:cs="Arial"/>
                <w:sz w:val="20"/>
                <w:szCs w:val="20"/>
                <w:lang w:val="ka-GE" w:bidi="en-US"/>
              </w:rPr>
              <w:t>, სურსათის უსაფრთხოების</w:t>
            </w:r>
            <w:r w:rsidR="006D754D">
              <w:rPr>
                <w:rFonts w:ascii="Sylfaen" w:eastAsia="Arial" w:hAnsi="Sylfaen" w:cs="Arial"/>
                <w:sz w:val="20"/>
                <w:szCs w:val="20"/>
                <w:lang w:val="ka-GE" w:bidi="en-US"/>
              </w:rPr>
              <w:t>ა და უკეთესი კვების</w:t>
            </w:r>
            <w:r w:rsidRPr="004F319D">
              <w:rPr>
                <w:rFonts w:ascii="Sylfaen" w:eastAsia="Arial" w:hAnsi="Sylfaen" w:cs="Arial"/>
                <w:sz w:val="20"/>
                <w:szCs w:val="20"/>
                <w:lang w:val="ka-GE" w:bidi="en-US"/>
              </w:rPr>
              <w:t xml:space="preserve"> უზრუნველყოფა</w:t>
            </w:r>
            <w:r w:rsidR="006D754D">
              <w:rPr>
                <w:rFonts w:ascii="Sylfaen" w:eastAsia="Arial" w:hAnsi="Sylfaen" w:cs="Arial"/>
                <w:sz w:val="20"/>
                <w:szCs w:val="20"/>
                <w:lang w:val="ka-GE" w:bidi="en-US"/>
              </w:rPr>
              <w:t xml:space="preserve"> </w:t>
            </w:r>
            <w:r w:rsidRPr="004F319D">
              <w:rPr>
                <w:rFonts w:ascii="Sylfaen" w:eastAsia="Arial" w:hAnsi="Sylfaen" w:cs="Arial"/>
                <w:sz w:val="20"/>
                <w:szCs w:val="20"/>
                <w:lang w:val="ka-GE" w:bidi="en-US"/>
              </w:rPr>
              <w:t>და სოფლისმეურნეობის მდგრადი განვითარების ხელშეწყობა</w:t>
            </w:r>
          </w:p>
          <w:p w:rsidR="008D61A6" w:rsidRDefault="008D61A6" w:rsidP="006D754D">
            <w:pPr>
              <w:tabs>
                <w:tab w:val="left" w:pos="1613"/>
              </w:tabs>
              <w:spacing w:before="2"/>
              <w:rPr>
                <w:rFonts w:ascii="Sylfaen" w:eastAsia="Arial" w:hAnsi="Sylfaen" w:cs="Arial"/>
                <w:sz w:val="20"/>
                <w:szCs w:val="20"/>
                <w:lang w:val="ka-GE" w:bidi="en-US"/>
              </w:rPr>
            </w:pPr>
          </w:p>
          <w:p w:rsidR="008D61A6" w:rsidRPr="004F319D" w:rsidRDefault="008D61A6" w:rsidP="006D754D">
            <w:pPr>
              <w:tabs>
                <w:tab w:val="left" w:pos="1613"/>
              </w:tabs>
              <w:spacing w:before="2"/>
              <w:rPr>
                <w:rFonts w:ascii="Sylfaen" w:eastAsia="Arial" w:hAnsi="Sylfaen" w:cs="Arial"/>
                <w:sz w:val="20"/>
                <w:szCs w:val="20"/>
                <w:lang w:val="ka-GE"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45" w:dyaOrig="1875">
                <v:shape id="_x0000_i1027" type="#_x0000_t75" style="width:51pt;height:52pt" o:ole="">
                  <v:imagedata r:id="rId19" o:title=""/>
                </v:shape>
                <o:OLEObject Type="Embed" ProgID="PBrush" ShapeID="_x0000_i1027" DrawAspect="Content" ObjectID="_1669576722" r:id="rId20"/>
              </w:object>
            </w:r>
          </w:p>
        </w:tc>
        <w:tc>
          <w:tcPr>
            <w:tcW w:w="81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Sylfaen" w:eastAsia="Arial" w:hAnsi="Sylfaen" w:cs="Arial"/>
                <w:sz w:val="20"/>
                <w:szCs w:val="20"/>
                <w:lang w:val="ka-GE" w:bidi="en-US"/>
              </w:rPr>
              <w:t xml:space="preserve">1.2.3. </w:t>
            </w:r>
            <w:r w:rsidRPr="004F319D">
              <w:rPr>
                <w:rFonts w:ascii="Sylfaen" w:eastAsia="Arial" w:hAnsi="Sylfaen" w:cs="Arial"/>
                <w:sz w:val="20"/>
                <w:szCs w:val="20"/>
                <w:lang w:bidi="en-US"/>
              </w:rPr>
              <w:t xml:space="preserve">მდგრადი განვითარების მიზანი </w:t>
            </w:r>
            <w:r w:rsidRPr="004F319D">
              <w:rPr>
                <w:rFonts w:ascii="Sylfaen" w:eastAsia="Arial" w:hAnsi="Sylfaen" w:cs="Arial"/>
                <w:sz w:val="20"/>
                <w:szCs w:val="20"/>
                <w:lang w:val="ka-GE" w:bidi="en-US"/>
              </w:rPr>
              <w:t>3</w:t>
            </w:r>
            <w:r w:rsidRPr="004F319D">
              <w:rPr>
                <w:rFonts w:ascii="Sylfaen" w:eastAsia="Arial" w:hAnsi="Sylfaen" w:cs="Arial"/>
                <w:sz w:val="20"/>
                <w:szCs w:val="20"/>
                <w:lang w:bidi="en-US"/>
              </w:rPr>
              <w:t xml:space="preserve"> [ჯანმრთელობა და კეთილდღეობა]</w:t>
            </w:r>
          </w:p>
          <w:p w:rsidR="004F319D" w:rsidRDefault="004F319D" w:rsidP="004F319D">
            <w:pPr>
              <w:tabs>
                <w:tab w:val="left" w:pos="1613"/>
              </w:tabs>
              <w:spacing w:before="2"/>
              <w:rPr>
                <w:rFonts w:ascii="Sylfaen" w:eastAsia="Arial" w:hAnsi="Sylfaen" w:cs="Arial"/>
                <w:sz w:val="20"/>
                <w:szCs w:val="20"/>
                <w:lang w:val="ka-GE" w:bidi="en-US"/>
              </w:rPr>
            </w:pPr>
            <w:r w:rsidRPr="004F319D">
              <w:rPr>
                <w:rFonts w:ascii="Sylfaen" w:eastAsia="Arial" w:hAnsi="Sylfaen" w:cs="Arial"/>
                <w:sz w:val="20"/>
                <w:szCs w:val="20"/>
                <w:lang w:val="ka-GE" w:bidi="en-US"/>
              </w:rPr>
              <w:t>ჯანმრთელი ცხოვრების წესის ხელშეწყობა და კეთილდღეობის უზრუნველყოფა ყველასთვის, ყველა ასაკში</w:t>
            </w:r>
          </w:p>
          <w:p w:rsidR="008D61A6" w:rsidRPr="004F319D" w:rsidRDefault="008D61A6" w:rsidP="004F319D">
            <w:pPr>
              <w:tabs>
                <w:tab w:val="left" w:pos="1613"/>
              </w:tabs>
              <w:spacing w:before="2"/>
              <w:rPr>
                <w:rFonts w:ascii="Sylfaen" w:eastAsia="Arial" w:hAnsi="Sylfaen" w:cs="Arial"/>
                <w:sz w:val="20"/>
                <w:szCs w:val="20"/>
                <w:lang w:val="ka-GE" w:bidi="en-US"/>
              </w:rPr>
            </w:pPr>
          </w:p>
          <w:p w:rsidR="004F319D" w:rsidRPr="004F319D" w:rsidRDefault="004F319D" w:rsidP="004F319D">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75" w:dyaOrig="1890">
                <v:shape id="_x0000_i1028" type="#_x0000_t75" style="width:51.5pt;height:52pt" o:ole="">
                  <v:imagedata r:id="rId21" o:title=""/>
                </v:shape>
                <o:OLEObject Type="Embed" ProgID="PBrush" ShapeID="_x0000_i1028" DrawAspect="Content" ObjectID="_1669576723" r:id="rId22"/>
              </w:object>
            </w:r>
          </w:p>
        </w:tc>
        <w:tc>
          <w:tcPr>
            <w:tcW w:w="81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Sylfaen" w:eastAsia="Arial" w:hAnsi="Sylfaen" w:cs="Arial"/>
                <w:sz w:val="20"/>
                <w:szCs w:val="20"/>
                <w:lang w:val="ka-GE" w:bidi="en-US"/>
              </w:rPr>
              <w:t xml:space="preserve">1.2.4. </w:t>
            </w:r>
            <w:r w:rsidRPr="004F319D">
              <w:rPr>
                <w:rFonts w:ascii="Sylfaen" w:eastAsia="Arial" w:hAnsi="Sylfaen" w:cs="Arial"/>
                <w:sz w:val="20"/>
                <w:szCs w:val="20"/>
                <w:lang w:bidi="en-US"/>
              </w:rPr>
              <w:t xml:space="preserve">მდგრადი განვითარების მიზანი </w:t>
            </w:r>
            <w:r w:rsidRPr="004F319D">
              <w:rPr>
                <w:rFonts w:ascii="Sylfaen" w:eastAsia="Arial" w:hAnsi="Sylfaen" w:cs="Arial"/>
                <w:sz w:val="20"/>
                <w:szCs w:val="20"/>
                <w:lang w:val="ka-GE" w:bidi="en-US"/>
              </w:rPr>
              <w:t>4</w:t>
            </w:r>
            <w:r w:rsidRPr="004F319D">
              <w:rPr>
                <w:rFonts w:ascii="Sylfaen" w:eastAsia="Arial" w:hAnsi="Sylfaen" w:cs="Arial"/>
                <w:sz w:val="20"/>
                <w:szCs w:val="20"/>
                <w:lang w:bidi="en-US"/>
              </w:rPr>
              <w:t xml:space="preserve"> [ხარისხიანი განათლება]</w:t>
            </w:r>
          </w:p>
          <w:p w:rsidR="004F319D" w:rsidRDefault="004F319D" w:rsidP="004F319D">
            <w:pPr>
              <w:tabs>
                <w:tab w:val="left" w:pos="1613"/>
              </w:tabs>
              <w:spacing w:before="2"/>
              <w:rPr>
                <w:rFonts w:ascii="Sylfaen" w:eastAsia="Arial" w:hAnsi="Sylfaen" w:cs="Arial"/>
                <w:sz w:val="20"/>
                <w:szCs w:val="20"/>
                <w:lang w:val="ka-GE" w:bidi="en-US"/>
              </w:rPr>
            </w:pPr>
            <w:r w:rsidRPr="004F319D">
              <w:rPr>
                <w:rFonts w:ascii="Sylfaen" w:eastAsia="Arial" w:hAnsi="Sylfaen" w:cs="Arial"/>
                <w:sz w:val="20"/>
                <w:szCs w:val="20"/>
                <w:lang w:val="ka-GE" w:bidi="en-US"/>
              </w:rPr>
              <w:t xml:space="preserve">ინკლუზიური და თანაბარი განათლების უზრუნველყოფა და მთელი </w:t>
            </w:r>
            <w:r w:rsidR="00D064C9">
              <w:rPr>
                <w:rFonts w:ascii="Sylfaen" w:eastAsia="Arial" w:hAnsi="Sylfaen" w:cs="Arial"/>
                <w:sz w:val="20"/>
                <w:szCs w:val="20"/>
                <w:lang w:val="ka-GE" w:bidi="en-US"/>
              </w:rPr>
              <w:t>სიცოცხლის</w:t>
            </w:r>
            <w:r w:rsidRPr="004F319D">
              <w:rPr>
                <w:rFonts w:ascii="Sylfaen" w:eastAsia="Arial" w:hAnsi="Sylfaen" w:cs="Arial"/>
                <w:sz w:val="20"/>
                <w:szCs w:val="20"/>
                <w:lang w:val="ka-GE" w:bidi="en-US"/>
              </w:rPr>
              <w:t xml:space="preserve"> მანძილზე სწავლის შესაძლებლობების ხელშეწყობა</w:t>
            </w:r>
            <w:r w:rsidR="006D754D">
              <w:rPr>
                <w:rFonts w:ascii="Sylfaen" w:eastAsia="Arial" w:hAnsi="Sylfaen" w:cs="Arial"/>
                <w:sz w:val="20"/>
                <w:szCs w:val="20"/>
                <w:lang w:val="ka-GE" w:bidi="en-US"/>
              </w:rPr>
              <w:t xml:space="preserve"> ყველასთვის</w:t>
            </w:r>
          </w:p>
          <w:p w:rsidR="008D61A6" w:rsidRPr="004F319D" w:rsidRDefault="008D61A6" w:rsidP="004F319D">
            <w:pPr>
              <w:tabs>
                <w:tab w:val="left" w:pos="1613"/>
              </w:tabs>
              <w:spacing w:before="2"/>
              <w:rPr>
                <w:rFonts w:ascii="Sylfaen" w:eastAsia="Arial" w:hAnsi="Sylfaen" w:cs="Arial"/>
                <w:sz w:val="20"/>
                <w:szCs w:val="20"/>
                <w:lang w:val="ka-GE" w:bidi="en-US"/>
              </w:rPr>
            </w:pPr>
          </w:p>
          <w:p w:rsidR="004F319D" w:rsidRPr="004F319D" w:rsidRDefault="004F319D" w:rsidP="004F319D">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45" w:dyaOrig="1875">
                <v:shape id="_x0000_i1029" type="#_x0000_t75" style="width:52pt;height:53pt" o:ole="">
                  <v:imagedata r:id="rId23" o:title=""/>
                </v:shape>
                <o:OLEObject Type="Embed" ProgID="PBrush" ShapeID="_x0000_i1029" DrawAspect="Content" ObjectID="_1669576724" r:id="rId24"/>
              </w:object>
            </w:r>
          </w:p>
        </w:tc>
        <w:tc>
          <w:tcPr>
            <w:tcW w:w="81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Sylfaen" w:eastAsia="Arial" w:hAnsi="Sylfaen" w:cs="Arial"/>
                <w:sz w:val="20"/>
                <w:szCs w:val="20"/>
                <w:lang w:val="ka-GE" w:bidi="en-US"/>
              </w:rPr>
              <w:t xml:space="preserve">1.2.5. </w:t>
            </w:r>
            <w:r w:rsidRPr="004F319D">
              <w:rPr>
                <w:rFonts w:ascii="Sylfaen" w:eastAsia="Arial" w:hAnsi="Sylfaen" w:cs="Arial"/>
                <w:sz w:val="20"/>
                <w:szCs w:val="20"/>
                <w:lang w:bidi="en-US"/>
              </w:rPr>
              <w:t xml:space="preserve">მდგრადი განვითარების მიზანი </w:t>
            </w:r>
            <w:r w:rsidRPr="004F319D">
              <w:rPr>
                <w:rFonts w:ascii="Sylfaen" w:eastAsia="Arial" w:hAnsi="Sylfaen" w:cs="Arial"/>
                <w:sz w:val="20"/>
                <w:szCs w:val="20"/>
                <w:lang w:val="ka-GE" w:bidi="en-US"/>
              </w:rPr>
              <w:t>5</w:t>
            </w:r>
            <w:r w:rsidRPr="004F319D">
              <w:rPr>
                <w:rFonts w:ascii="Sylfaen" w:eastAsia="Arial" w:hAnsi="Sylfaen" w:cs="Arial"/>
                <w:sz w:val="20"/>
                <w:szCs w:val="20"/>
                <w:lang w:bidi="en-US"/>
              </w:rPr>
              <w:t xml:space="preserve"> [გენდერული თანასწორობა]</w:t>
            </w:r>
          </w:p>
          <w:p w:rsidR="004F319D" w:rsidRDefault="004F319D" w:rsidP="004F319D">
            <w:pPr>
              <w:tabs>
                <w:tab w:val="left" w:pos="1613"/>
              </w:tabs>
              <w:spacing w:before="2"/>
              <w:rPr>
                <w:rFonts w:ascii="Sylfaen" w:eastAsia="Arial" w:hAnsi="Sylfaen" w:cs="Arial"/>
                <w:sz w:val="20"/>
                <w:szCs w:val="20"/>
                <w:lang w:val="ka-GE" w:bidi="en-US"/>
              </w:rPr>
            </w:pPr>
            <w:r w:rsidRPr="004F319D">
              <w:rPr>
                <w:rFonts w:ascii="Sylfaen" w:eastAsia="Arial" w:hAnsi="Sylfaen" w:cs="Arial"/>
                <w:sz w:val="20"/>
                <w:szCs w:val="20"/>
                <w:lang w:val="ka-GE" w:bidi="en-US"/>
              </w:rPr>
              <w:t xml:space="preserve">გენდერული თანასწორობის უზრუნველყიფა და ქალთა გაძლიერების ხელშეწყობა </w:t>
            </w:r>
          </w:p>
          <w:p w:rsidR="008D61A6" w:rsidRDefault="008D61A6" w:rsidP="004F319D">
            <w:pPr>
              <w:tabs>
                <w:tab w:val="left" w:pos="1613"/>
              </w:tabs>
              <w:spacing w:before="2"/>
              <w:rPr>
                <w:rFonts w:ascii="Sylfaen" w:eastAsia="Arial" w:hAnsi="Sylfaen" w:cs="Arial"/>
                <w:sz w:val="20"/>
                <w:szCs w:val="20"/>
                <w:lang w:val="ka-GE" w:bidi="en-US"/>
              </w:rPr>
            </w:pPr>
          </w:p>
          <w:p w:rsidR="008D61A6" w:rsidRPr="004F319D" w:rsidRDefault="008D61A6" w:rsidP="004F319D">
            <w:pPr>
              <w:tabs>
                <w:tab w:val="left" w:pos="1613"/>
              </w:tabs>
              <w:spacing w:before="2"/>
              <w:rPr>
                <w:rFonts w:ascii="Sylfaen" w:eastAsia="Arial" w:hAnsi="Sylfaen" w:cs="Arial"/>
                <w:sz w:val="20"/>
                <w:szCs w:val="20"/>
                <w:lang w:val="ka-GE" w:bidi="en-US"/>
              </w:rPr>
            </w:pPr>
          </w:p>
          <w:p w:rsidR="004F319D" w:rsidRPr="004F319D" w:rsidRDefault="004F319D" w:rsidP="004F319D">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60" w:dyaOrig="1890">
                <v:shape id="_x0000_i1030" type="#_x0000_t75" style="width:53pt;height:54pt" o:ole="">
                  <v:imagedata r:id="rId25" o:title=""/>
                </v:shape>
                <o:OLEObject Type="Embed" ProgID="PBrush" ShapeID="_x0000_i1030" DrawAspect="Content" ObjectID="_1669576725" r:id="rId26"/>
              </w:object>
            </w:r>
          </w:p>
        </w:tc>
        <w:tc>
          <w:tcPr>
            <w:tcW w:w="81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Sylfaen" w:eastAsia="Arial" w:hAnsi="Sylfaen" w:cs="Arial"/>
                <w:sz w:val="20"/>
                <w:szCs w:val="20"/>
                <w:lang w:val="ka-GE" w:bidi="en-US"/>
              </w:rPr>
              <w:t xml:space="preserve">1.2.6. </w:t>
            </w:r>
            <w:r w:rsidRPr="004F319D">
              <w:rPr>
                <w:rFonts w:ascii="Sylfaen" w:eastAsia="Arial" w:hAnsi="Sylfaen" w:cs="Arial"/>
                <w:sz w:val="20"/>
                <w:szCs w:val="20"/>
                <w:lang w:bidi="en-US"/>
              </w:rPr>
              <w:t xml:space="preserve">მდგრადი განვითარების მიზანი </w:t>
            </w:r>
            <w:r w:rsidRPr="004F319D">
              <w:rPr>
                <w:rFonts w:ascii="Sylfaen" w:eastAsia="Arial" w:hAnsi="Sylfaen" w:cs="Arial"/>
                <w:sz w:val="20"/>
                <w:szCs w:val="20"/>
                <w:lang w:val="ka-GE" w:bidi="en-US"/>
              </w:rPr>
              <w:t>6</w:t>
            </w:r>
            <w:r w:rsidRPr="004F319D">
              <w:rPr>
                <w:rFonts w:ascii="Sylfaen" w:eastAsia="Arial" w:hAnsi="Sylfaen" w:cs="Arial"/>
                <w:sz w:val="20"/>
                <w:szCs w:val="20"/>
                <w:lang w:bidi="en-US"/>
              </w:rPr>
              <w:t xml:space="preserve"> [სუფთა წყალი და სანიტარია]</w:t>
            </w:r>
          </w:p>
          <w:p w:rsidR="004F319D" w:rsidRDefault="004F319D" w:rsidP="004F319D">
            <w:pPr>
              <w:tabs>
                <w:tab w:val="left" w:pos="1613"/>
              </w:tabs>
              <w:spacing w:before="2"/>
              <w:rPr>
                <w:rFonts w:ascii="Sylfaen" w:eastAsia="Arial" w:hAnsi="Sylfaen" w:cs="Arial"/>
                <w:sz w:val="20"/>
                <w:szCs w:val="20"/>
                <w:lang w:val="ka-GE" w:bidi="en-US"/>
              </w:rPr>
            </w:pPr>
            <w:r w:rsidRPr="004F319D">
              <w:rPr>
                <w:rFonts w:ascii="Sylfaen" w:eastAsia="Arial" w:hAnsi="Sylfaen" w:cs="Arial"/>
                <w:sz w:val="20"/>
                <w:szCs w:val="20"/>
                <w:lang w:val="ka-GE" w:bidi="en-US"/>
              </w:rPr>
              <w:t>სუფთა წყლისა და სანიტარიის ხელმისაწვდომობისა და მდგრადი მართვის უზრუნველყოფა</w:t>
            </w:r>
          </w:p>
          <w:p w:rsidR="008D61A6" w:rsidRDefault="008D61A6" w:rsidP="004F319D">
            <w:pPr>
              <w:tabs>
                <w:tab w:val="left" w:pos="1613"/>
              </w:tabs>
              <w:spacing w:before="2"/>
              <w:rPr>
                <w:rFonts w:ascii="Sylfaen" w:eastAsia="Arial" w:hAnsi="Sylfaen" w:cs="Arial"/>
                <w:sz w:val="20"/>
                <w:szCs w:val="20"/>
                <w:lang w:val="ka-GE" w:bidi="en-US"/>
              </w:rPr>
            </w:pPr>
          </w:p>
          <w:p w:rsidR="008D61A6" w:rsidRPr="004F319D" w:rsidRDefault="008D61A6" w:rsidP="004F319D">
            <w:pPr>
              <w:tabs>
                <w:tab w:val="left" w:pos="1613"/>
              </w:tabs>
              <w:spacing w:before="2"/>
              <w:rPr>
                <w:rFonts w:ascii="Sylfaen" w:eastAsia="Arial" w:hAnsi="Sylfaen" w:cs="Arial"/>
                <w:sz w:val="20"/>
                <w:szCs w:val="20"/>
                <w:lang w:val="ka-GE"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90" w:dyaOrig="1875">
                <v:shape id="_x0000_i1031" type="#_x0000_t75" style="width:53pt;height:52.5pt" o:ole="">
                  <v:imagedata r:id="rId27" o:title=""/>
                </v:shape>
                <o:OLEObject Type="Embed" ProgID="PBrush" ShapeID="_x0000_i1031" DrawAspect="Content" ObjectID="_1669576726" r:id="rId28"/>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1.2.7. </w:t>
            </w:r>
            <w:r w:rsidRPr="004F319D">
              <w:rPr>
                <w:rFonts w:ascii="Sylfaen" w:eastAsia="Arial" w:hAnsi="Sylfaen" w:cs="Arial"/>
                <w:sz w:val="20"/>
                <w:szCs w:val="20"/>
                <w:lang w:bidi="en-US"/>
              </w:rPr>
              <w:t xml:space="preserve">მდგრადი განვითარების მიზანი </w:t>
            </w:r>
            <w:r w:rsidRPr="004F319D">
              <w:rPr>
                <w:rFonts w:ascii="Sylfaen" w:eastAsia="Arial" w:hAnsi="Sylfaen" w:cs="Arial"/>
                <w:sz w:val="20"/>
                <w:szCs w:val="20"/>
                <w:lang w:val="ka-GE" w:bidi="en-US"/>
              </w:rPr>
              <w:t>7</w:t>
            </w:r>
            <w:r w:rsidRPr="004F319D">
              <w:rPr>
                <w:rFonts w:ascii="Sylfaen" w:eastAsia="Arial" w:hAnsi="Sylfaen" w:cs="Arial"/>
                <w:sz w:val="20"/>
                <w:szCs w:val="20"/>
                <w:lang w:bidi="en-US"/>
              </w:rPr>
              <w:t xml:space="preserve"> [ხელმისაწვდომი და უსაფრთხო ენერგია]</w:t>
            </w:r>
          </w:p>
          <w:p w:rsidR="006D754D" w:rsidRDefault="006D754D" w:rsidP="004F319D">
            <w:pPr>
              <w:tabs>
                <w:tab w:val="left" w:pos="1613"/>
              </w:tabs>
              <w:spacing w:before="2"/>
              <w:rPr>
                <w:rFonts w:ascii="Sylfaen" w:eastAsia="Arial" w:hAnsi="Sylfaen" w:cs="Arial"/>
                <w:sz w:val="20"/>
                <w:szCs w:val="20"/>
                <w:lang w:bidi="en-US"/>
              </w:rPr>
            </w:pPr>
            <w:r w:rsidRPr="006D754D">
              <w:rPr>
                <w:rFonts w:ascii="Sylfaen" w:eastAsia="Arial" w:hAnsi="Sylfaen" w:cs="Arial"/>
                <w:sz w:val="20"/>
                <w:szCs w:val="20"/>
                <w:lang w:bidi="en-US"/>
              </w:rPr>
              <w:t>ყველასათვის ხელმისაწვდომი, საიმედო, მდგრადი და სუფთა ენერგიის ხელმისაწვდომობის უზრუნველყოფა</w:t>
            </w:r>
          </w:p>
          <w:p w:rsidR="008D61A6" w:rsidRPr="004F319D" w:rsidRDefault="008D61A6" w:rsidP="004F319D">
            <w:pPr>
              <w:tabs>
                <w:tab w:val="left" w:pos="1613"/>
              </w:tabs>
              <w:spacing w:before="2"/>
              <w:rPr>
                <w:rFonts w:ascii="Sylfaen" w:eastAsia="Arial" w:hAnsi="Sylfaen" w:cs="Arial"/>
                <w:sz w:val="20"/>
                <w:szCs w:val="20"/>
                <w:lang w:bidi="en-US"/>
              </w:rPr>
            </w:pPr>
          </w:p>
          <w:p w:rsidR="004F319D" w:rsidRPr="004F319D" w:rsidRDefault="004F319D" w:rsidP="004F319D">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905" w:dyaOrig="1920">
                <v:shape id="_x0000_i1032" type="#_x0000_t75" style="width:52pt;height:52.5pt" o:ole="">
                  <v:imagedata r:id="rId29" o:title=""/>
                </v:shape>
                <o:OLEObject Type="Embed" ProgID="PBrush" ShapeID="_x0000_i1032" DrawAspect="Content" ObjectID="_1669576727" r:id="rId30"/>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1.2.8. </w:t>
            </w:r>
            <w:r w:rsidRPr="004F319D">
              <w:rPr>
                <w:rFonts w:ascii="Sylfaen" w:eastAsia="Arial" w:hAnsi="Sylfaen" w:cs="Arial"/>
                <w:sz w:val="20"/>
                <w:szCs w:val="20"/>
                <w:lang w:bidi="en-US"/>
              </w:rPr>
              <w:t xml:space="preserve">მდგრადი განვითარების მიზანი </w:t>
            </w:r>
            <w:r w:rsidRPr="004F319D">
              <w:rPr>
                <w:rFonts w:ascii="Sylfaen" w:eastAsia="Arial" w:hAnsi="Sylfaen" w:cs="Arial"/>
                <w:sz w:val="20"/>
                <w:szCs w:val="20"/>
                <w:lang w:val="ka-GE" w:bidi="en-US"/>
              </w:rPr>
              <w:t>8</w:t>
            </w:r>
            <w:r w:rsidRPr="004F319D">
              <w:rPr>
                <w:rFonts w:ascii="Sylfaen" w:eastAsia="Arial" w:hAnsi="Sylfaen" w:cs="Arial"/>
                <w:sz w:val="20"/>
                <w:szCs w:val="20"/>
                <w:lang w:bidi="en-US"/>
              </w:rPr>
              <w:t xml:space="preserve"> [ღირსეული სამუშაო და ეკონომიკური ზრდა]</w:t>
            </w:r>
          </w:p>
          <w:p w:rsidR="006D754D" w:rsidRDefault="006D754D" w:rsidP="006D754D">
            <w:pPr>
              <w:tabs>
                <w:tab w:val="left" w:pos="1613"/>
              </w:tabs>
              <w:spacing w:before="2"/>
              <w:rPr>
                <w:rFonts w:ascii="Sylfaen" w:eastAsia="Arial" w:hAnsi="Sylfaen" w:cs="Arial"/>
                <w:sz w:val="20"/>
                <w:szCs w:val="20"/>
                <w:lang w:bidi="en-US"/>
              </w:rPr>
            </w:pPr>
            <w:r>
              <w:rPr>
                <w:rFonts w:ascii="Sylfaen" w:eastAsia="Arial" w:hAnsi="Sylfaen" w:cs="Arial"/>
                <w:sz w:val="20"/>
                <w:szCs w:val="20"/>
                <w:lang w:bidi="en-US"/>
              </w:rPr>
              <w:t>უწყვეტი</w:t>
            </w:r>
            <w:r w:rsidRPr="006D754D">
              <w:rPr>
                <w:rFonts w:ascii="Sylfaen" w:eastAsia="Arial" w:hAnsi="Sylfaen" w:cs="Arial"/>
                <w:sz w:val="20"/>
                <w:szCs w:val="20"/>
                <w:lang w:bidi="en-US"/>
              </w:rPr>
              <w:t>, ინკლუზიური და მდგრადი ეკონომიკური ზრდის ხელშეწყობა, სრული და პროდუქტიული დასაქმება და ღირსეული სამუშაო ყველასთვის</w:t>
            </w:r>
          </w:p>
          <w:p w:rsidR="008D61A6" w:rsidRDefault="008D61A6" w:rsidP="006D754D">
            <w:pPr>
              <w:tabs>
                <w:tab w:val="left" w:pos="1613"/>
              </w:tabs>
              <w:spacing w:before="2"/>
              <w:rPr>
                <w:rFonts w:ascii="Sylfaen" w:eastAsia="Arial" w:hAnsi="Sylfaen" w:cs="Arial"/>
                <w:sz w:val="20"/>
                <w:szCs w:val="20"/>
                <w:lang w:bidi="en-US"/>
              </w:rPr>
            </w:pPr>
          </w:p>
          <w:p w:rsidR="008D61A6" w:rsidRPr="004F319D" w:rsidRDefault="008D61A6" w:rsidP="006D754D">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45" w:dyaOrig="1890">
                <v:shape id="_x0000_i1033" type="#_x0000_t75" style="width:54pt;height:55pt" o:ole="">
                  <v:imagedata r:id="rId31" o:title=""/>
                </v:shape>
                <o:OLEObject Type="Embed" ProgID="PBrush" ShapeID="_x0000_i1033" DrawAspect="Content" ObjectID="_1669576728" r:id="rId32"/>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1.2.9. </w:t>
            </w:r>
            <w:r w:rsidRPr="004F319D">
              <w:rPr>
                <w:rFonts w:ascii="Sylfaen" w:eastAsia="Arial" w:hAnsi="Sylfaen" w:cs="Arial"/>
                <w:sz w:val="20"/>
                <w:szCs w:val="20"/>
                <w:lang w:bidi="en-US"/>
              </w:rPr>
              <w:t xml:space="preserve">მდგრადი განვითარების მიზანი </w:t>
            </w:r>
            <w:r w:rsidRPr="004F319D">
              <w:rPr>
                <w:rFonts w:ascii="Sylfaen" w:eastAsia="Arial" w:hAnsi="Sylfaen" w:cs="Arial"/>
                <w:sz w:val="20"/>
                <w:szCs w:val="20"/>
                <w:lang w:val="ka-GE" w:bidi="en-US"/>
              </w:rPr>
              <w:t>9</w:t>
            </w:r>
            <w:r w:rsidRPr="004F319D">
              <w:rPr>
                <w:rFonts w:ascii="Sylfaen" w:eastAsia="Arial" w:hAnsi="Sylfaen" w:cs="Arial"/>
                <w:sz w:val="20"/>
                <w:szCs w:val="20"/>
                <w:lang w:bidi="en-US"/>
              </w:rPr>
              <w:t xml:space="preserve"> [მრეწველობა, ინოვაცია და ინფრასტრუქტურა]</w:t>
            </w:r>
          </w:p>
          <w:p w:rsidR="006D754D" w:rsidRDefault="006D754D" w:rsidP="006D754D">
            <w:pPr>
              <w:tabs>
                <w:tab w:val="left" w:pos="1613"/>
              </w:tabs>
              <w:spacing w:before="2"/>
              <w:rPr>
                <w:rFonts w:ascii="Sylfaen" w:eastAsia="Arial" w:hAnsi="Sylfaen" w:cs="Arial"/>
                <w:sz w:val="20"/>
                <w:szCs w:val="20"/>
                <w:lang w:bidi="en-US"/>
              </w:rPr>
            </w:pPr>
            <w:r w:rsidRPr="006D754D">
              <w:rPr>
                <w:rFonts w:ascii="Sylfaen" w:eastAsia="Arial" w:hAnsi="Sylfaen" w:cs="Arial"/>
                <w:sz w:val="20"/>
                <w:szCs w:val="20"/>
                <w:lang w:bidi="en-US"/>
              </w:rPr>
              <w:t>ინფრასტრუქტურის შექმნა, ინკლუზიური და მდგრადი ინდუსტრიალიზაციის</w:t>
            </w:r>
            <w:r>
              <w:rPr>
                <w:rFonts w:ascii="Sylfaen" w:eastAsia="Arial" w:hAnsi="Sylfaen" w:cs="Arial"/>
                <w:sz w:val="20"/>
                <w:szCs w:val="20"/>
                <w:lang w:val="ka-GE" w:bidi="en-US"/>
              </w:rPr>
              <w:t>ა და</w:t>
            </w:r>
            <w:r w:rsidRPr="006D754D">
              <w:rPr>
                <w:rFonts w:ascii="Sylfaen" w:eastAsia="Arial" w:hAnsi="Sylfaen" w:cs="Arial"/>
                <w:sz w:val="20"/>
                <w:szCs w:val="20"/>
                <w:lang w:bidi="en-US"/>
              </w:rPr>
              <w:t xml:space="preserve"> ინოვაციების</w:t>
            </w:r>
            <w:r>
              <w:rPr>
                <w:rFonts w:ascii="Sylfaen" w:eastAsia="Arial" w:hAnsi="Sylfaen" w:cs="Arial"/>
                <w:sz w:val="20"/>
                <w:szCs w:val="20"/>
                <w:lang w:val="ka-GE" w:bidi="en-US"/>
              </w:rPr>
              <w:t xml:space="preserve"> </w:t>
            </w:r>
            <w:r w:rsidRPr="006D754D">
              <w:rPr>
                <w:rFonts w:ascii="Sylfaen" w:eastAsia="Arial" w:hAnsi="Sylfaen" w:cs="Arial"/>
                <w:sz w:val="20"/>
                <w:szCs w:val="20"/>
                <w:lang w:bidi="en-US"/>
              </w:rPr>
              <w:t xml:space="preserve">ხელშეწყობა </w:t>
            </w:r>
          </w:p>
          <w:p w:rsidR="008D61A6" w:rsidRPr="004F319D" w:rsidRDefault="008D61A6" w:rsidP="006D754D">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60" w:dyaOrig="1920">
                <v:shape id="_x0000_i1034" type="#_x0000_t75" style="width:54pt;height:55pt" o:ole="">
                  <v:imagedata r:id="rId33" o:title=""/>
                </v:shape>
                <o:OLEObject Type="Embed" ProgID="PBrush" ShapeID="_x0000_i1034" DrawAspect="Content" ObjectID="_1669576729" r:id="rId34"/>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1.2.10. </w:t>
            </w:r>
            <w:r w:rsidRPr="004F319D">
              <w:rPr>
                <w:rFonts w:ascii="Sylfaen" w:eastAsia="Arial" w:hAnsi="Sylfaen" w:cs="Arial"/>
                <w:sz w:val="20"/>
                <w:szCs w:val="20"/>
                <w:lang w:bidi="en-US"/>
              </w:rPr>
              <w:t>მდგრადი განვითარების მიზანი 1</w:t>
            </w:r>
            <w:r w:rsidRPr="004F319D">
              <w:rPr>
                <w:rFonts w:ascii="Sylfaen" w:eastAsia="Arial" w:hAnsi="Sylfaen" w:cs="Arial"/>
                <w:sz w:val="20"/>
                <w:szCs w:val="20"/>
                <w:lang w:val="ka-GE" w:bidi="en-US"/>
              </w:rPr>
              <w:t>0</w:t>
            </w:r>
            <w:r w:rsidRPr="004F319D">
              <w:rPr>
                <w:rFonts w:ascii="Sylfaen" w:eastAsia="Arial" w:hAnsi="Sylfaen" w:cs="Arial"/>
                <w:sz w:val="20"/>
                <w:szCs w:val="20"/>
                <w:lang w:bidi="en-US"/>
              </w:rPr>
              <w:t xml:space="preserve"> [შემცირებული უთანასწორობა]</w:t>
            </w:r>
          </w:p>
          <w:p w:rsidR="00161105" w:rsidRDefault="00161105" w:rsidP="004F319D">
            <w:pPr>
              <w:tabs>
                <w:tab w:val="left" w:pos="1613"/>
              </w:tabs>
              <w:spacing w:before="2"/>
              <w:rPr>
                <w:rFonts w:ascii="Sylfaen" w:eastAsia="Arial" w:hAnsi="Sylfaen" w:cs="Arial"/>
                <w:sz w:val="20"/>
                <w:szCs w:val="20"/>
                <w:lang w:val="ka-GE" w:bidi="en-US"/>
              </w:rPr>
            </w:pPr>
            <w:r>
              <w:rPr>
                <w:rFonts w:ascii="Sylfaen" w:eastAsia="Arial" w:hAnsi="Sylfaen" w:cs="Arial"/>
                <w:sz w:val="20"/>
                <w:szCs w:val="20"/>
                <w:lang w:val="ka-GE" w:bidi="en-US"/>
              </w:rPr>
              <w:t>უთანასწორობის შემცირება ქვეყნებში და ქვეყნებს შორის</w:t>
            </w:r>
          </w:p>
          <w:p w:rsidR="008D61A6" w:rsidRDefault="008D61A6" w:rsidP="004F319D">
            <w:pPr>
              <w:tabs>
                <w:tab w:val="left" w:pos="1613"/>
              </w:tabs>
              <w:spacing w:before="2"/>
              <w:rPr>
                <w:rFonts w:ascii="Sylfaen" w:eastAsia="Arial" w:hAnsi="Sylfaen" w:cs="Arial"/>
                <w:sz w:val="20"/>
                <w:szCs w:val="20"/>
                <w:lang w:val="ka-GE" w:bidi="en-US"/>
              </w:rPr>
            </w:pPr>
          </w:p>
          <w:p w:rsidR="008D61A6" w:rsidRDefault="008D61A6" w:rsidP="004F319D">
            <w:pPr>
              <w:tabs>
                <w:tab w:val="left" w:pos="1613"/>
              </w:tabs>
              <w:spacing w:before="2"/>
              <w:rPr>
                <w:rFonts w:ascii="Sylfaen" w:eastAsia="Arial" w:hAnsi="Sylfaen" w:cs="Arial"/>
                <w:sz w:val="20"/>
                <w:szCs w:val="20"/>
                <w:lang w:val="ka-GE" w:bidi="en-US"/>
              </w:rPr>
            </w:pPr>
          </w:p>
          <w:p w:rsidR="008D61A6" w:rsidRPr="00161105" w:rsidRDefault="008D61A6" w:rsidP="004F319D">
            <w:pPr>
              <w:tabs>
                <w:tab w:val="left" w:pos="1613"/>
              </w:tabs>
              <w:spacing w:before="2"/>
              <w:rPr>
                <w:rFonts w:ascii="Sylfaen" w:eastAsia="Arial" w:hAnsi="Sylfaen" w:cs="Arial"/>
                <w:sz w:val="20"/>
                <w:szCs w:val="20"/>
                <w:lang w:val="ka-GE"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905" w:dyaOrig="1890">
                <v:shape id="_x0000_i1035" type="#_x0000_t75" style="width:53.5pt;height:53pt" o:ole="">
                  <v:imagedata r:id="rId35" o:title=""/>
                </v:shape>
                <o:OLEObject Type="Embed" ProgID="PBrush" ShapeID="_x0000_i1035" DrawAspect="Content" ObjectID="_1669576730" r:id="rId36"/>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1.2.11. </w:t>
            </w:r>
            <w:r w:rsidRPr="004F319D">
              <w:rPr>
                <w:rFonts w:ascii="Sylfaen" w:eastAsia="Arial" w:hAnsi="Sylfaen" w:cs="Arial"/>
                <w:sz w:val="20"/>
                <w:szCs w:val="20"/>
                <w:lang w:bidi="en-US"/>
              </w:rPr>
              <w:t>მდგრადი განვითარების მიზანი 1</w:t>
            </w:r>
            <w:r w:rsidRPr="004F319D">
              <w:rPr>
                <w:rFonts w:ascii="Sylfaen" w:eastAsia="Arial" w:hAnsi="Sylfaen" w:cs="Arial"/>
                <w:sz w:val="20"/>
                <w:szCs w:val="20"/>
                <w:lang w:val="ka-GE" w:bidi="en-US"/>
              </w:rPr>
              <w:t>1</w:t>
            </w:r>
            <w:r w:rsidRPr="004F319D">
              <w:rPr>
                <w:rFonts w:ascii="Sylfaen" w:eastAsia="Arial" w:hAnsi="Sylfaen" w:cs="Arial"/>
                <w:sz w:val="20"/>
                <w:szCs w:val="20"/>
                <w:lang w:bidi="en-US"/>
              </w:rPr>
              <w:t xml:space="preserve"> [ქალაქებისა და დასახლებების მდგრადი განვითარება]</w:t>
            </w:r>
          </w:p>
          <w:p w:rsidR="00161105" w:rsidRDefault="00161105" w:rsidP="00161105">
            <w:pPr>
              <w:tabs>
                <w:tab w:val="left" w:pos="1613"/>
              </w:tabs>
              <w:spacing w:before="2"/>
              <w:rPr>
                <w:rFonts w:ascii="Sylfaen" w:eastAsia="Arial" w:hAnsi="Sylfaen" w:cs="Arial"/>
                <w:sz w:val="20"/>
                <w:szCs w:val="20"/>
                <w:lang w:bidi="en-US"/>
              </w:rPr>
            </w:pPr>
            <w:r w:rsidRPr="00161105">
              <w:rPr>
                <w:rFonts w:ascii="Sylfaen" w:eastAsia="Arial" w:hAnsi="Sylfaen" w:cs="Arial"/>
                <w:sz w:val="20"/>
                <w:szCs w:val="20"/>
                <w:lang w:bidi="en-US"/>
              </w:rPr>
              <w:t>ინკლუზიური, უსაფრთხო, სტაბილური და მდგრადი</w:t>
            </w:r>
            <w:r>
              <w:rPr>
                <w:rFonts w:ascii="Sylfaen" w:eastAsia="Arial" w:hAnsi="Sylfaen" w:cs="Arial"/>
                <w:sz w:val="20"/>
                <w:szCs w:val="20"/>
                <w:lang w:val="ka-GE" w:bidi="en-US"/>
              </w:rPr>
              <w:t xml:space="preserve"> </w:t>
            </w:r>
            <w:r w:rsidRPr="00161105">
              <w:rPr>
                <w:rFonts w:ascii="Sylfaen" w:eastAsia="Arial" w:hAnsi="Sylfaen" w:cs="Arial"/>
                <w:sz w:val="20"/>
                <w:szCs w:val="20"/>
                <w:lang w:bidi="en-US"/>
              </w:rPr>
              <w:t>ქალაქები და დასახლებები</w:t>
            </w:r>
          </w:p>
          <w:p w:rsidR="008D61A6" w:rsidRDefault="008D61A6" w:rsidP="00161105">
            <w:pPr>
              <w:tabs>
                <w:tab w:val="left" w:pos="1613"/>
              </w:tabs>
              <w:spacing w:before="2"/>
              <w:rPr>
                <w:rFonts w:ascii="Sylfaen" w:eastAsia="Arial" w:hAnsi="Sylfaen" w:cs="Arial"/>
                <w:sz w:val="20"/>
                <w:szCs w:val="20"/>
                <w:lang w:bidi="en-US"/>
              </w:rPr>
            </w:pPr>
          </w:p>
          <w:p w:rsidR="008D61A6" w:rsidRPr="004F319D" w:rsidRDefault="008D61A6" w:rsidP="00161105">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60" w:dyaOrig="1875">
                <v:shape id="_x0000_i1036" type="#_x0000_t75" style="width:53pt;height:53.5pt" o:ole="">
                  <v:imagedata r:id="rId37" o:title=""/>
                </v:shape>
                <o:OLEObject Type="Embed" ProgID="PBrush" ShapeID="_x0000_i1036" DrawAspect="Content" ObjectID="_1669576731" r:id="rId38"/>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1.2.12. </w:t>
            </w:r>
            <w:r w:rsidRPr="004F319D">
              <w:rPr>
                <w:rFonts w:ascii="Sylfaen" w:eastAsia="Arial" w:hAnsi="Sylfaen" w:cs="Arial"/>
                <w:sz w:val="20"/>
                <w:szCs w:val="20"/>
                <w:lang w:bidi="en-US"/>
              </w:rPr>
              <w:t>მდგრადი განვითარების მიზანი 1</w:t>
            </w:r>
            <w:r w:rsidRPr="004F319D">
              <w:rPr>
                <w:rFonts w:ascii="Sylfaen" w:eastAsia="Arial" w:hAnsi="Sylfaen" w:cs="Arial"/>
                <w:sz w:val="20"/>
                <w:szCs w:val="20"/>
                <w:lang w:val="ka-GE" w:bidi="en-US"/>
              </w:rPr>
              <w:t>2</w:t>
            </w:r>
            <w:r w:rsidRPr="004F319D">
              <w:rPr>
                <w:rFonts w:ascii="Sylfaen" w:eastAsia="Arial" w:hAnsi="Sylfaen" w:cs="Arial"/>
                <w:sz w:val="20"/>
                <w:szCs w:val="20"/>
                <w:lang w:bidi="en-US"/>
              </w:rPr>
              <w:t xml:space="preserve"> [გონივრული მოხმარება და წარმოება]</w:t>
            </w:r>
          </w:p>
          <w:p w:rsidR="00161105" w:rsidRDefault="00161105" w:rsidP="00082F41">
            <w:pPr>
              <w:tabs>
                <w:tab w:val="left" w:pos="1613"/>
              </w:tabs>
              <w:spacing w:before="2"/>
              <w:rPr>
                <w:rFonts w:ascii="Sylfaen" w:eastAsia="Arial" w:hAnsi="Sylfaen" w:cs="Arial"/>
                <w:sz w:val="20"/>
                <w:szCs w:val="20"/>
                <w:lang w:val="ka-GE" w:bidi="en-US"/>
              </w:rPr>
            </w:pPr>
            <w:r w:rsidRPr="00161105">
              <w:rPr>
                <w:rFonts w:ascii="Sylfaen" w:eastAsia="Arial" w:hAnsi="Sylfaen" w:cs="Arial"/>
                <w:sz w:val="20"/>
                <w:szCs w:val="20"/>
                <w:lang w:bidi="en-US"/>
              </w:rPr>
              <w:t>მდგრადი მოხმარებ</w:t>
            </w:r>
            <w:r w:rsidR="00082F41">
              <w:rPr>
                <w:rFonts w:ascii="Sylfaen" w:eastAsia="Arial" w:hAnsi="Sylfaen" w:cs="Arial"/>
                <w:sz w:val="20"/>
                <w:szCs w:val="20"/>
                <w:lang w:val="ka-GE" w:bidi="en-US"/>
              </w:rPr>
              <w:t>ის</w:t>
            </w:r>
            <w:r w:rsidRPr="00161105">
              <w:rPr>
                <w:rFonts w:ascii="Sylfaen" w:eastAsia="Arial" w:hAnsi="Sylfaen" w:cs="Arial"/>
                <w:sz w:val="20"/>
                <w:szCs w:val="20"/>
                <w:lang w:bidi="en-US"/>
              </w:rPr>
              <w:t xml:space="preserve"> და წარმოების </w:t>
            </w:r>
            <w:r w:rsidR="00082F41">
              <w:rPr>
                <w:rFonts w:ascii="Sylfaen" w:eastAsia="Arial" w:hAnsi="Sylfaen" w:cs="Arial"/>
                <w:sz w:val="20"/>
                <w:szCs w:val="20"/>
                <w:lang w:val="ka-GE" w:bidi="en-US"/>
              </w:rPr>
              <w:t>უზრუნველყოფა</w:t>
            </w:r>
          </w:p>
          <w:p w:rsidR="008D61A6" w:rsidRDefault="008D61A6" w:rsidP="00082F41">
            <w:pPr>
              <w:tabs>
                <w:tab w:val="left" w:pos="1613"/>
              </w:tabs>
              <w:spacing w:before="2"/>
              <w:rPr>
                <w:rFonts w:ascii="Sylfaen" w:eastAsia="Arial" w:hAnsi="Sylfaen" w:cs="Arial"/>
                <w:sz w:val="20"/>
                <w:szCs w:val="20"/>
                <w:lang w:val="ka-GE" w:bidi="en-US"/>
              </w:rPr>
            </w:pPr>
          </w:p>
          <w:p w:rsidR="008D61A6" w:rsidRDefault="008D61A6" w:rsidP="00082F41">
            <w:pPr>
              <w:tabs>
                <w:tab w:val="left" w:pos="1613"/>
              </w:tabs>
              <w:spacing w:before="2"/>
              <w:rPr>
                <w:rFonts w:ascii="Sylfaen" w:eastAsia="Arial" w:hAnsi="Sylfaen" w:cs="Arial"/>
                <w:sz w:val="20"/>
                <w:szCs w:val="20"/>
                <w:lang w:val="ka-GE" w:bidi="en-US"/>
              </w:rPr>
            </w:pPr>
          </w:p>
          <w:p w:rsidR="008D61A6" w:rsidRPr="00082F41" w:rsidRDefault="008D61A6" w:rsidP="00082F41">
            <w:pPr>
              <w:tabs>
                <w:tab w:val="left" w:pos="1613"/>
              </w:tabs>
              <w:spacing w:before="2"/>
              <w:rPr>
                <w:rFonts w:ascii="Sylfaen" w:eastAsia="Arial" w:hAnsi="Sylfaen" w:cs="Arial"/>
                <w:sz w:val="20"/>
                <w:szCs w:val="20"/>
                <w:lang w:val="ka-GE"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90" w:dyaOrig="1845">
                <v:shape id="_x0000_i1037" type="#_x0000_t75" style="width:54pt;height:53pt" o:ole="">
                  <v:imagedata r:id="rId39" o:title=""/>
                </v:shape>
                <o:OLEObject Type="Embed" ProgID="PBrush" ShapeID="_x0000_i1037" DrawAspect="Content" ObjectID="_1669576732" r:id="rId40"/>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1.2.13. </w:t>
            </w:r>
            <w:r w:rsidRPr="004F319D">
              <w:rPr>
                <w:rFonts w:ascii="Sylfaen" w:eastAsia="Arial" w:hAnsi="Sylfaen" w:cs="Arial"/>
                <w:sz w:val="20"/>
                <w:szCs w:val="20"/>
                <w:lang w:bidi="en-US"/>
              </w:rPr>
              <w:t>მდგრადი განვითარების მიზანი 1</w:t>
            </w:r>
            <w:r w:rsidRPr="004F319D">
              <w:rPr>
                <w:rFonts w:ascii="Sylfaen" w:eastAsia="Arial" w:hAnsi="Sylfaen" w:cs="Arial"/>
                <w:sz w:val="20"/>
                <w:szCs w:val="20"/>
                <w:lang w:val="ka-GE" w:bidi="en-US"/>
              </w:rPr>
              <w:t>3</w:t>
            </w:r>
            <w:r w:rsidRPr="004F319D">
              <w:rPr>
                <w:rFonts w:ascii="Sylfaen" w:eastAsia="Arial" w:hAnsi="Sylfaen" w:cs="Arial"/>
                <w:sz w:val="20"/>
                <w:szCs w:val="20"/>
                <w:lang w:bidi="en-US"/>
              </w:rPr>
              <w:t xml:space="preserve"> [კლიმატის მდგრადობის მიღწევა]</w:t>
            </w:r>
          </w:p>
          <w:p w:rsidR="00082F41" w:rsidRDefault="00082F41" w:rsidP="004F319D">
            <w:pPr>
              <w:tabs>
                <w:tab w:val="left" w:pos="1613"/>
              </w:tabs>
              <w:spacing w:before="2"/>
              <w:rPr>
                <w:rFonts w:ascii="Sylfaen" w:eastAsia="Arial" w:hAnsi="Sylfaen" w:cs="Arial"/>
                <w:sz w:val="20"/>
                <w:szCs w:val="20"/>
                <w:lang w:bidi="en-US"/>
              </w:rPr>
            </w:pPr>
            <w:r w:rsidRPr="00082F41">
              <w:rPr>
                <w:rFonts w:ascii="Sylfaen" w:eastAsia="Arial" w:hAnsi="Sylfaen" w:cs="Arial"/>
                <w:sz w:val="20"/>
                <w:szCs w:val="20"/>
                <w:lang w:bidi="en-US"/>
              </w:rPr>
              <w:t>კლიმატის ცვლილებისა და მისი ზეგავლენის წინააღმდეგ გადაუდებელი ზომების გატარება</w:t>
            </w:r>
          </w:p>
          <w:p w:rsidR="008D61A6" w:rsidRDefault="008D61A6" w:rsidP="004F319D">
            <w:pPr>
              <w:tabs>
                <w:tab w:val="left" w:pos="1613"/>
              </w:tabs>
              <w:spacing w:before="2"/>
              <w:rPr>
                <w:rFonts w:ascii="Sylfaen" w:eastAsia="Arial" w:hAnsi="Sylfaen" w:cs="Arial"/>
                <w:sz w:val="20"/>
                <w:szCs w:val="20"/>
                <w:lang w:bidi="en-US"/>
              </w:rPr>
            </w:pPr>
          </w:p>
          <w:p w:rsidR="008D61A6" w:rsidRPr="004F319D" w:rsidRDefault="008D61A6" w:rsidP="004F319D">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75" w:dyaOrig="1860">
                <v:shape id="_x0000_i1038" type="#_x0000_t75" style="width:54.5pt;height:54pt" o:ole="">
                  <v:imagedata r:id="rId41" o:title=""/>
                </v:shape>
                <o:OLEObject Type="Embed" ProgID="PBrush" ShapeID="_x0000_i1038" DrawAspect="Content" ObjectID="_1669576733" r:id="rId42"/>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1.2.14. </w:t>
            </w:r>
            <w:r w:rsidRPr="004F319D">
              <w:rPr>
                <w:rFonts w:ascii="Sylfaen" w:eastAsia="Arial" w:hAnsi="Sylfaen" w:cs="Arial"/>
                <w:sz w:val="20"/>
                <w:szCs w:val="20"/>
                <w:lang w:bidi="en-US"/>
              </w:rPr>
              <w:t>მდგრადი განვითარების მიზანი 1</w:t>
            </w:r>
            <w:r w:rsidRPr="004F319D">
              <w:rPr>
                <w:rFonts w:ascii="Sylfaen" w:eastAsia="Arial" w:hAnsi="Sylfaen" w:cs="Arial"/>
                <w:sz w:val="20"/>
                <w:szCs w:val="20"/>
                <w:lang w:val="ka-GE" w:bidi="en-US"/>
              </w:rPr>
              <w:t>4</w:t>
            </w:r>
            <w:r w:rsidRPr="004F319D">
              <w:rPr>
                <w:rFonts w:ascii="Sylfaen" w:eastAsia="Arial" w:hAnsi="Sylfaen" w:cs="Arial"/>
                <w:sz w:val="20"/>
                <w:szCs w:val="20"/>
                <w:lang w:bidi="en-US"/>
              </w:rPr>
              <w:t xml:space="preserve"> [წყალქვეშა რესურსები]</w:t>
            </w:r>
          </w:p>
          <w:p w:rsidR="00082F41" w:rsidRDefault="00082F41" w:rsidP="00082F41">
            <w:pPr>
              <w:tabs>
                <w:tab w:val="left" w:pos="1613"/>
              </w:tabs>
              <w:spacing w:before="2"/>
              <w:rPr>
                <w:rFonts w:ascii="Sylfaen" w:eastAsia="Arial" w:hAnsi="Sylfaen" w:cs="Arial"/>
                <w:sz w:val="20"/>
                <w:szCs w:val="20"/>
                <w:lang w:bidi="en-US"/>
              </w:rPr>
            </w:pPr>
            <w:r w:rsidRPr="00082F41">
              <w:rPr>
                <w:rFonts w:ascii="Sylfaen" w:eastAsia="Arial" w:hAnsi="Sylfaen" w:cs="Arial"/>
                <w:sz w:val="20"/>
                <w:szCs w:val="20"/>
                <w:lang w:bidi="en-US"/>
              </w:rPr>
              <w:t xml:space="preserve">ოკეანეების, ზღვების და </w:t>
            </w:r>
            <w:r>
              <w:rPr>
                <w:rFonts w:ascii="Sylfaen" w:eastAsia="Arial" w:hAnsi="Sylfaen" w:cs="Arial"/>
                <w:sz w:val="20"/>
                <w:szCs w:val="20"/>
                <w:lang w:val="ka-GE" w:bidi="en-US"/>
              </w:rPr>
              <w:t>მათი</w:t>
            </w:r>
            <w:r w:rsidRPr="00082F41">
              <w:rPr>
                <w:rFonts w:ascii="Sylfaen" w:eastAsia="Arial" w:hAnsi="Sylfaen" w:cs="Arial"/>
                <w:sz w:val="20"/>
                <w:szCs w:val="20"/>
                <w:lang w:bidi="en-US"/>
              </w:rPr>
              <w:t xml:space="preserve"> რესურსების შენარჩუნება და მდგრადი </w:t>
            </w:r>
            <w:r>
              <w:rPr>
                <w:rFonts w:ascii="Sylfaen" w:eastAsia="Arial" w:hAnsi="Sylfaen" w:cs="Arial"/>
                <w:sz w:val="20"/>
                <w:szCs w:val="20"/>
                <w:lang w:val="ka-GE" w:bidi="en-US"/>
              </w:rPr>
              <w:t xml:space="preserve">მოხმარების ხელშეწყობა </w:t>
            </w:r>
            <w:r w:rsidRPr="00082F41">
              <w:rPr>
                <w:rFonts w:ascii="Sylfaen" w:eastAsia="Arial" w:hAnsi="Sylfaen" w:cs="Arial"/>
                <w:sz w:val="20"/>
                <w:szCs w:val="20"/>
                <w:lang w:bidi="en-US"/>
              </w:rPr>
              <w:t>მდგრადი განვითარებისათვის</w:t>
            </w:r>
          </w:p>
          <w:p w:rsidR="008D61A6" w:rsidRDefault="008D61A6" w:rsidP="00082F41">
            <w:pPr>
              <w:tabs>
                <w:tab w:val="left" w:pos="1613"/>
              </w:tabs>
              <w:spacing w:before="2"/>
              <w:rPr>
                <w:rFonts w:ascii="Sylfaen" w:eastAsia="Arial" w:hAnsi="Sylfaen" w:cs="Arial"/>
                <w:sz w:val="20"/>
                <w:szCs w:val="20"/>
                <w:lang w:bidi="en-US"/>
              </w:rPr>
            </w:pPr>
          </w:p>
          <w:p w:rsidR="008D61A6" w:rsidRPr="004F319D" w:rsidRDefault="008D61A6" w:rsidP="00082F41">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30" w:dyaOrig="1875">
                <v:shape id="_x0000_i1039" type="#_x0000_t75" style="width:53.5pt;height:54.5pt" o:ole="">
                  <v:imagedata r:id="rId43" o:title=""/>
                </v:shape>
                <o:OLEObject Type="Embed" ProgID="PBrush" ShapeID="_x0000_i1039" DrawAspect="Content" ObjectID="_1669576734" r:id="rId44"/>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1.2.15. </w:t>
            </w:r>
            <w:r w:rsidRPr="004F319D">
              <w:rPr>
                <w:rFonts w:ascii="Sylfaen" w:eastAsia="Arial" w:hAnsi="Sylfaen" w:cs="Arial"/>
                <w:sz w:val="20"/>
                <w:szCs w:val="20"/>
                <w:lang w:bidi="en-US"/>
              </w:rPr>
              <w:t>მდგრადი განვითარების მიზანი 1</w:t>
            </w:r>
            <w:r w:rsidRPr="004F319D">
              <w:rPr>
                <w:rFonts w:ascii="Sylfaen" w:eastAsia="Arial" w:hAnsi="Sylfaen" w:cs="Arial"/>
                <w:sz w:val="20"/>
                <w:szCs w:val="20"/>
                <w:lang w:val="ka-GE" w:bidi="en-US"/>
              </w:rPr>
              <w:t>5</w:t>
            </w:r>
            <w:r w:rsidRPr="004F319D">
              <w:rPr>
                <w:rFonts w:ascii="Sylfaen" w:eastAsia="Arial" w:hAnsi="Sylfaen" w:cs="Arial"/>
                <w:sz w:val="20"/>
                <w:szCs w:val="20"/>
                <w:lang w:bidi="en-US"/>
              </w:rPr>
              <w:t xml:space="preserve"> [დედამიწის ეკოსისტემები]</w:t>
            </w:r>
          </w:p>
          <w:p w:rsidR="00082F41" w:rsidRPr="00082F41" w:rsidRDefault="00082F41" w:rsidP="004F319D">
            <w:pPr>
              <w:tabs>
                <w:tab w:val="left" w:pos="1613"/>
              </w:tabs>
              <w:spacing w:before="2"/>
              <w:rPr>
                <w:rFonts w:ascii="Sylfaen" w:eastAsia="Arial" w:hAnsi="Sylfaen" w:cs="Arial"/>
                <w:sz w:val="20"/>
                <w:szCs w:val="20"/>
                <w:lang w:val="ka-GE" w:bidi="en-US"/>
              </w:rPr>
            </w:pPr>
            <w:r>
              <w:rPr>
                <w:rFonts w:ascii="Sylfaen" w:eastAsia="Arial" w:hAnsi="Sylfaen" w:cs="Arial"/>
                <w:sz w:val="20"/>
                <w:szCs w:val="20"/>
                <w:lang w:val="ka-GE" w:bidi="en-US"/>
              </w:rPr>
              <w:t xml:space="preserve">ხმელეთის ეკოსისტემების დაცვა, აღდგენა და მათი რაციონალურად გამოყენების უზრუნველყოფა, ტყეების მდგრადი მართვა, </w:t>
            </w:r>
            <w:r w:rsidR="008D61A6">
              <w:rPr>
                <w:rFonts w:ascii="Sylfaen" w:eastAsia="Arial" w:hAnsi="Sylfaen" w:cs="Arial"/>
                <w:sz w:val="20"/>
                <w:szCs w:val="20"/>
                <w:lang w:val="ka-GE" w:bidi="en-US"/>
              </w:rPr>
              <w:t xml:space="preserve">გაუდაბნოების შეჩერება და </w:t>
            </w:r>
            <w:r w:rsidR="008D61A6" w:rsidRPr="008D61A6">
              <w:rPr>
                <w:rFonts w:ascii="Sylfaen" w:eastAsia="Arial" w:hAnsi="Sylfaen" w:cs="Arial"/>
                <w:sz w:val="20"/>
                <w:szCs w:val="20"/>
                <w:lang w:val="ka-GE" w:bidi="en-US"/>
              </w:rPr>
              <w:t>მიწისა და ნიადაგის</w:t>
            </w:r>
            <w:r w:rsidR="008D61A6">
              <w:rPr>
                <w:rFonts w:ascii="Sylfaen" w:eastAsia="Arial" w:hAnsi="Sylfaen" w:cs="Arial"/>
                <w:sz w:val="20"/>
                <w:szCs w:val="20"/>
                <w:lang w:val="ka-GE" w:bidi="en-US"/>
              </w:rPr>
              <w:t xml:space="preserve"> დეგრადირების შეჩერება და </w:t>
            </w:r>
            <w:r w:rsidR="008D61A6" w:rsidRPr="008D61A6">
              <w:rPr>
                <w:rFonts w:ascii="Sylfaen" w:eastAsia="Arial" w:hAnsi="Sylfaen" w:cs="Arial"/>
                <w:sz w:val="20"/>
                <w:szCs w:val="20"/>
                <w:lang w:val="ka-GE" w:bidi="en-US"/>
              </w:rPr>
              <w:t>დეგრადირებული მიწისა და ნიადაგის აღდგენა</w:t>
            </w:r>
            <w:r w:rsidR="008D61A6">
              <w:rPr>
                <w:rFonts w:ascii="Sylfaen" w:eastAsia="Arial" w:hAnsi="Sylfaen" w:cs="Arial"/>
                <w:sz w:val="20"/>
                <w:szCs w:val="20"/>
                <w:lang w:val="ka-GE" w:bidi="en-US"/>
              </w:rPr>
              <w:t xml:space="preserve"> და ბიომრავალფეროვნების შემცირების შეჩერება</w:t>
            </w:r>
          </w:p>
          <w:p w:rsidR="00082F41" w:rsidRPr="004F319D" w:rsidRDefault="00082F41" w:rsidP="004F319D">
            <w:pPr>
              <w:tabs>
                <w:tab w:val="left" w:pos="1613"/>
              </w:tabs>
              <w:spacing w:before="2"/>
              <w:rPr>
                <w:rFonts w:ascii="Sylfaen" w:eastAsia="Arial" w:hAnsi="Sylfaen" w:cs="Arial"/>
                <w:sz w:val="20"/>
                <w:szCs w:val="20"/>
                <w:lang w:bidi="en-US"/>
              </w:rPr>
            </w:pP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4F319D" w:rsidP="004F319D">
            <w:pPr>
              <w:tabs>
                <w:tab w:val="left" w:pos="1613"/>
              </w:tabs>
              <w:spacing w:before="2"/>
              <w:rPr>
                <w:rFonts w:ascii="Sylfaen" w:eastAsia="Arial" w:hAnsi="Sylfaen" w:cs="Arial"/>
                <w:sz w:val="20"/>
                <w:szCs w:val="20"/>
                <w:lang w:bidi="en-US"/>
              </w:rPr>
            </w:pPr>
            <w:r w:rsidRPr="004F319D">
              <w:rPr>
                <w:rFonts w:ascii="Arial" w:eastAsia="Arial" w:hAnsi="Arial" w:cs="Arial"/>
                <w:sz w:val="19"/>
                <w:szCs w:val="19"/>
                <w:lang w:bidi="en-US"/>
              </w:rPr>
              <w:object w:dxaOrig="1890" w:dyaOrig="1875">
                <v:shape id="_x0000_i1040" type="#_x0000_t75" style="width:54pt;height:53.5pt" o:ole="">
                  <v:imagedata r:id="rId45" o:title=""/>
                </v:shape>
                <o:OLEObject Type="Embed" ProgID="PBrush" ShapeID="_x0000_i1040" DrawAspect="Content" ObjectID="_1669576735" r:id="rId46"/>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1.2.16. </w:t>
            </w:r>
            <w:r w:rsidRPr="004F319D">
              <w:rPr>
                <w:rFonts w:ascii="Sylfaen" w:eastAsia="Arial" w:hAnsi="Sylfaen" w:cs="Arial"/>
                <w:sz w:val="20"/>
                <w:szCs w:val="20"/>
                <w:lang w:bidi="en-US"/>
              </w:rPr>
              <w:t>მდგრადი განვითარების მიზანი 1</w:t>
            </w:r>
            <w:r w:rsidRPr="004F319D">
              <w:rPr>
                <w:rFonts w:ascii="Sylfaen" w:eastAsia="Arial" w:hAnsi="Sylfaen" w:cs="Arial"/>
                <w:sz w:val="20"/>
                <w:szCs w:val="20"/>
                <w:lang w:val="ka-GE" w:bidi="en-US"/>
              </w:rPr>
              <w:t>6</w:t>
            </w:r>
            <w:r w:rsidRPr="004F319D">
              <w:rPr>
                <w:rFonts w:ascii="Sylfaen" w:eastAsia="Arial" w:hAnsi="Sylfaen" w:cs="Arial"/>
                <w:sz w:val="20"/>
                <w:szCs w:val="20"/>
                <w:lang w:bidi="en-US"/>
              </w:rPr>
              <w:t xml:space="preserve"> [მშვიდობა, სამართლიანობა და ძლიერი ინსტიტუტები]</w:t>
            </w:r>
          </w:p>
          <w:p w:rsidR="008D61A6" w:rsidRPr="004F319D" w:rsidRDefault="006C4E93" w:rsidP="006C4E93">
            <w:pPr>
              <w:tabs>
                <w:tab w:val="left" w:pos="1613"/>
              </w:tabs>
              <w:spacing w:before="2"/>
              <w:rPr>
                <w:rFonts w:ascii="Sylfaen" w:eastAsia="Arial" w:hAnsi="Sylfaen" w:cs="Arial"/>
                <w:sz w:val="20"/>
                <w:szCs w:val="20"/>
                <w:lang w:bidi="en-US"/>
              </w:rPr>
            </w:pPr>
            <w:r w:rsidRPr="006C4E93">
              <w:rPr>
                <w:rFonts w:ascii="Sylfaen" w:eastAsia="Arial" w:hAnsi="Sylfaen" w:cs="Arial"/>
                <w:sz w:val="20"/>
                <w:szCs w:val="20"/>
                <w:lang w:bidi="en-US"/>
              </w:rPr>
              <w:t xml:space="preserve">მშვიდობიანი და ინკლუზიური საზოგადოებების მდგრადი განვითარების ხელშეწყობა, </w:t>
            </w:r>
            <w:r>
              <w:rPr>
                <w:rFonts w:ascii="Sylfaen" w:eastAsia="Arial" w:hAnsi="Sylfaen" w:cs="Arial"/>
                <w:sz w:val="20"/>
                <w:szCs w:val="20"/>
                <w:lang w:val="ka-GE" w:bidi="en-US"/>
              </w:rPr>
              <w:t>მართლმსაჯულების</w:t>
            </w:r>
            <w:r w:rsidRPr="006C4E93">
              <w:rPr>
                <w:rFonts w:ascii="Sylfaen" w:eastAsia="Arial" w:hAnsi="Sylfaen" w:cs="Arial"/>
                <w:sz w:val="20"/>
                <w:szCs w:val="20"/>
                <w:lang w:bidi="en-US"/>
              </w:rPr>
              <w:t xml:space="preserve"> ხელმისაწვდომობის უზრუნველყოფა</w:t>
            </w:r>
            <w:r>
              <w:rPr>
                <w:rFonts w:ascii="Sylfaen" w:eastAsia="Arial" w:hAnsi="Sylfaen" w:cs="Arial"/>
                <w:sz w:val="20"/>
                <w:szCs w:val="20"/>
                <w:lang w:val="ka-GE" w:bidi="en-US"/>
              </w:rPr>
              <w:t xml:space="preserve"> </w:t>
            </w:r>
            <w:r w:rsidRPr="006C4E93">
              <w:rPr>
                <w:rFonts w:ascii="Sylfaen" w:eastAsia="Arial" w:hAnsi="Sylfaen" w:cs="Arial"/>
                <w:sz w:val="20"/>
                <w:szCs w:val="20"/>
                <w:lang w:bidi="en-US"/>
              </w:rPr>
              <w:t>ყველასთვის  და ეფექტური, ანგარიშვალდებული და ინკლუზიური ინსტიტუტების შექმნა ყველა დონეზე</w:t>
            </w: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r w:rsidR="004F319D" w:rsidRPr="004F319D" w:rsidTr="00353BA7">
        <w:tc>
          <w:tcPr>
            <w:tcW w:w="1400" w:type="dxa"/>
          </w:tcPr>
          <w:p w:rsidR="004F319D" w:rsidRPr="004F319D" w:rsidRDefault="000D6786" w:rsidP="004F319D">
            <w:pPr>
              <w:tabs>
                <w:tab w:val="left" w:pos="1613"/>
              </w:tabs>
              <w:spacing w:before="2"/>
              <w:rPr>
                <w:rFonts w:ascii="Sylfaen" w:eastAsia="Arial" w:hAnsi="Sylfaen" w:cs="Arial"/>
                <w:sz w:val="20"/>
                <w:szCs w:val="20"/>
                <w:lang w:bidi="en-US"/>
              </w:rPr>
            </w:pPr>
            <w:r>
              <w:rPr>
                <w:rFonts w:ascii="Arial" w:eastAsia="Arial" w:hAnsi="Arial" w:cs="Arial"/>
                <w:noProof/>
                <w:sz w:val="19"/>
                <w:szCs w:val="19"/>
              </w:rPr>
              <mc:AlternateContent>
                <mc:Choice Requires="wps">
                  <w:drawing>
                    <wp:anchor distT="0" distB="0" distL="114300" distR="114300" simplePos="0" relativeHeight="251695104" behindDoc="0" locked="0" layoutInCell="1" allowOverlap="1">
                      <wp:simplePos x="0" y="0"/>
                      <wp:positionH relativeFrom="column">
                        <wp:posOffset>-90119</wp:posOffset>
                      </wp:positionH>
                      <wp:positionV relativeFrom="paragraph">
                        <wp:posOffset>736624</wp:posOffset>
                      </wp:positionV>
                      <wp:extent cx="6452006" cy="4272077"/>
                      <wp:effectExtent l="0" t="0" r="25400" b="14605"/>
                      <wp:wrapNone/>
                      <wp:docPr id="6" name="Text Box 6"/>
                      <wp:cNvGraphicFramePr/>
                      <a:graphic xmlns:a="http://schemas.openxmlformats.org/drawingml/2006/main">
                        <a:graphicData uri="http://schemas.microsoft.com/office/word/2010/wordprocessingShape">
                          <wps:wsp>
                            <wps:cNvSpPr txBox="1"/>
                            <wps:spPr>
                              <a:xfrm>
                                <a:off x="0" y="0"/>
                                <a:ext cx="6452006" cy="4272077"/>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B5428" w:rsidRPr="00694132" w:rsidRDefault="005B5428" w:rsidP="009B189C">
                                  <w:pPr>
                                    <w:ind w:left="270" w:hanging="270"/>
                                    <w:rPr>
                                      <w:rFonts w:ascii="Sylfaen" w:hAnsi="Sylfaen" w:cs="Sylfaen"/>
                                      <w:b/>
                                      <w:color w:val="FFFFFF" w:themeColor="background1"/>
                                      <w:sz w:val="20"/>
                                      <w:szCs w:val="20"/>
                                    </w:rPr>
                                  </w:pPr>
                                  <w:r w:rsidRPr="0061339F">
                                    <w:rPr>
                                      <w:rFonts w:ascii="Sylfaen" w:hAnsi="Sylfaen"/>
                                      <w:b/>
                                      <w:color w:val="FFFFFF" w:themeColor="background1"/>
                                      <w:highlight w:val="blue"/>
                                      <w:lang w:val="ka-GE"/>
                                    </w:rPr>
                                    <w:t>2</w:t>
                                  </w:r>
                                  <w:r w:rsidRPr="00694132">
                                    <w:rPr>
                                      <w:rFonts w:ascii="Sylfaen" w:hAnsi="Sylfaen"/>
                                      <w:b/>
                                      <w:color w:val="FFFFFF" w:themeColor="background1"/>
                                      <w:sz w:val="20"/>
                                      <w:szCs w:val="20"/>
                                      <w:highlight w:val="blue"/>
                                      <w:lang w:val="ka-GE"/>
                                    </w:rPr>
                                    <w:t xml:space="preserve">. </w:t>
                                  </w:r>
                                  <w:r w:rsidRPr="00694132">
                                    <w:rPr>
                                      <w:b/>
                                      <w:color w:val="FFFFFF" w:themeColor="background1"/>
                                      <w:sz w:val="20"/>
                                      <w:szCs w:val="20"/>
                                      <w:highlight w:val="blue"/>
                                    </w:rPr>
                                    <w:t xml:space="preserve"> </w:t>
                                  </w:r>
                                  <w:proofErr w:type="gramStart"/>
                                  <w:r w:rsidRPr="00694132">
                                    <w:rPr>
                                      <w:rFonts w:ascii="Sylfaen" w:hAnsi="Sylfaen" w:cs="Sylfaen"/>
                                      <w:b/>
                                      <w:color w:val="FFFFFF" w:themeColor="background1"/>
                                      <w:sz w:val="20"/>
                                      <w:szCs w:val="20"/>
                                      <w:highlight w:val="blue"/>
                                    </w:rPr>
                                    <w:t>მ</w:t>
                                  </w:r>
                                  <w:r w:rsidRPr="00694132">
                                    <w:rPr>
                                      <w:rFonts w:ascii="Sylfaen" w:hAnsi="Sylfaen" w:cs="Sylfaen"/>
                                      <w:b/>
                                      <w:color w:val="FFFFFF" w:themeColor="background1"/>
                                      <w:sz w:val="20"/>
                                      <w:szCs w:val="20"/>
                                      <w:highlight w:val="blue"/>
                                      <w:lang w:val="ka-GE"/>
                                    </w:rPr>
                                    <w:t>დგ</w:t>
                                  </w:r>
                                  <w:r w:rsidRPr="00694132">
                                    <w:rPr>
                                      <w:rFonts w:ascii="Sylfaen" w:hAnsi="Sylfaen" w:cs="Sylfaen"/>
                                      <w:b/>
                                      <w:color w:val="FFFFFF" w:themeColor="background1"/>
                                      <w:sz w:val="20"/>
                                      <w:szCs w:val="20"/>
                                      <w:highlight w:val="blue"/>
                                    </w:rPr>
                                    <w:t>რა</w:t>
                                  </w:r>
                                  <w:r w:rsidRPr="00694132">
                                    <w:rPr>
                                      <w:rFonts w:ascii="Sylfaen" w:hAnsi="Sylfaen" w:cs="Sylfaen"/>
                                      <w:b/>
                                      <w:color w:val="FFFFFF" w:themeColor="background1"/>
                                      <w:sz w:val="20"/>
                                      <w:szCs w:val="20"/>
                                      <w:highlight w:val="blue"/>
                                      <w:lang w:val="ka-GE"/>
                                    </w:rPr>
                                    <w:t>დ</w:t>
                                  </w:r>
                                  <w:r w:rsidRPr="00694132">
                                    <w:rPr>
                                      <w:rFonts w:ascii="Sylfaen" w:hAnsi="Sylfaen" w:cs="Sylfaen"/>
                                      <w:b/>
                                      <w:color w:val="FFFFFF" w:themeColor="background1"/>
                                      <w:sz w:val="20"/>
                                      <w:szCs w:val="20"/>
                                      <w:highlight w:val="blue"/>
                                    </w:rPr>
                                    <w:t>ი</w:t>
                                  </w:r>
                                  <w:proofErr w:type="gramEnd"/>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განვითარების</w:t>
                                  </w:r>
                                  <w:r w:rsidRPr="00694132">
                                    <w:rPr>
                                      <w:rFonts w:ascii="Sylfaen" w:hAnsi="Sylfaen" w:cs="Sylfaen"/>
                                      <w:b/>
                                      <w:color w:val="FFFFFF" w:themeColor="background1"/>
                                      <w:sz w:val="20"/>
                                      <w:szCs w:val="20"/>
                                      <w:highlight w:val="blue"/>
                                      <w:lang w:val="ka-GE"/>
                                    </w:rPr>
                                    <w:t xml:space="preserve"> მიზნებისა</w:t>
                                  </w:r>
                                  <w:r w:rsidRPr="00694132">
                                    <w:rPr>
                                      <w:rFonts w:ascii="Sylfaen" w:hAnsi="Sylfaen" w:cs="Sylfaen"/>
                                      <w:b/>
                                      <w:color w:val="FFFFFF" w:themeColor="background1"/>
                                      <w:sz w:val="20"/>
                                      <w:szCs w:val="20"/>
                                      <w:highlight w:val="blue"/>
                                    </w:rPr>
                                    <w:t>თვის</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lang w:val="ka-GE"/>
                                    </w:rPr>
                                    <w:t>განათლება,</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მდგარდი</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განვითარებისთვის</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განათლების</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საშუალებით</w:t>
                                  </w:r>
                                </w:p>
                                <w:p w:rsidR="005B5428" w:rsidRPr="00694132" w:rsidRDefault="005B5428" w:rsidP="009B189C">
                                  <w:pPr>
                                    <w:pStyle w:val="ListParagraph"/>
                                    <w:ind w:left="900" w:hanging="360"/>
                                    <w:rPr>
                                      <w:rFonts w:ascii="Sylfaen" w:hAnsi="Sylfaen" w:cs="Sylfaen"/>
                                      <w:sz w:val="20"/>
                                      <w:szCs w:val="20"/>
                                      <w:lang w:val="ka-GE"/>
                                    </w:rPr>
                                  </w:pPr>
                                  <w:r w:rsidRPr="00694132">
                                    <w:rPr>
                                      <w:rFonts w:ascii="Sylfaen" w:hAnsi="Sylfaen" w:cs="Sylfaen"/>
                                      <w:sz w:val="20"/>
                                      <w:szCs w:val="20"/>
                                      <w:lang w:val="ka-GE"/>
                                    </w:rPr>
                                    <w:t>2.1. მდგრადი განვითარებისათვის განათლების ჩართვა პოლიტიკაში, სტრატეგიებსა და პროგრამებში</w:t>
                                  </w:r>
                                </w:p>
                                <w:p w:rsidR="005B5428" w:rsidRPr="00694132" w:rsidRDefault="005B5428" w:rsidP="009B189C">
                                  <w:pPr>
                                    <w:pStyle w:val="ListParagraph"/>
                                    <w:ind w:left="900" w:hanging="360"/>
                                    <w:rPr>
                                      <w:rFonts w:ascii="Sylfaen" w:hAnsi="Sylfaen" w:cs="Sylfaen"/>
                                      <w:sz w:val="20"/>
                                      <w:szCs w:val="20"/>
                                      <w:lang w:val="ka-GE"/>
                                    </w:rPr>
                                  </w:pPr>
                                  <w:r w:rsidRPr="00694132">
                                    <w:rPr>
                                      <w:rFonts w:ascii="Sylfaen" w:hAnsi="Sylfaen" w:cs="Sylfaen"/>
                                      <w:sz w:val="20"/>
                                      <w:szCs w:val="20"/>
                                      <w:lang w:val="ka-GE"/>
                                    </w:rPr>
                                    <w:t>2.2. მდგრადი განვითარებისათვის განათლებ</w:t>
                                  </w:r>
                                  <w:r>
                                    <w:rPr>
                                      <w:rFonts w:ascii="Sylfaen" w:hAnsi="Sylfaen" w:cs="Sylfaen"/>
                                      <w:sz w:val="20"/>
                                      <w:szCs w:val="20"/>
                                      <w:lang w:val="ka-GE"/>
                                    </w:rPr>
                                    <w:t>ის</w:t>
                                  </w:r>
                                  <w:r w:rsidRPr="00694132">
                                    <w:rPr>
                                      <w:rFonts w:ascii="Sylfaen" w:hAnsi="Sylfaen" w:cs="Sylfaen"/>
                                      <w:sz w:val="20"/>
                                      <w:szCs w:val="20"/>
                                      <w:lang w:val="ka-GE"/>
                                    </w:rPr>
                                    <w:t xml:space="preserve"> ჩართვა სასწავლო პროგრამებსა და სასკოლო სახელმძღვანელოებში</w:t>
                                  </w:r>
                                </w:p>
                                <w:p w:rsidR="005B5428" w:rsidRPr="00694132" w:rsidRDefault="005B5428" w:rsidP="009B189C">
                                  <w:pPr>
                                    <w:pStyle w:val="ListParagraph"/>
                                    <w:ind w:left="900" w:hanging="360"/>
                                    <w:rPr>
                                      <w:rFonts w:ascii="Sylfaen" w:hAnsi="Sylfaen" w:cs="Sylfaen"/>
                                      <w:sz w:val="20"/>
                                      <w:szCs w:val="20"/>
                                      <w:lang w:val="ka-GE"/>
                                    </w:rPr>
                                  </w:pPr>
                                  <w:r w:rsidRPr="00694132">
                                    <w:rPr>
                                      <w:rFonts w:ascii="Sylfaen" w:hAnsi="Sylfaen" w:cs="Sylfaen"/>
                                      <w:sz w:val="20"/>
                                      <w:szCs w:val="20"/>
                                      <w:lang w:val="ka-GE"/>
                                    </w:rPr>
                                    <w:t>2.3. მდგრადი განვითარებისათვის განათლების ჩართვა მასწავლებელთა განათლებაში</w:t>
                                  </w:r>
                                </w:p>
                                <w:p w:rsidR="005B5428" w:rsidRPr="00694132" w:rsidRDefault="005B5428" w:rsidP="009B189C">
                                  <w:pPr>
                                    <w:pStyle w:val="ListParagraph"/>
                                    <w:ind w:left="900" w:hanging="360"/>
                                    <w:rPr>
                                      <w:rFonts w:ascii="Sylfaen" w:hAnsi="Sylfaen" w:cs="Sylfaen"/>
                                      <w:sz w:val="20"/>
                                      <w:szCs w:val="20"/>
                                      <w:lang w:val="ka-GE"/>
                                    </w:rPr>
                                  </w:pPr>
                                  <w:r w:rsidRPr="00694132">
                                    <w:rPr>
                                      <w:rFonts w:ascii="Sylfaen" w:hAnsi="Sylfaen" w:cs="Sylfaen"/>
                                      <w:sz w:val="20"/>
                                      <w:szCs w:val="20"/>
                                      <w:lang w:val="ka-GE"/>
                                    </w:rPr>
                                    <w:t>2.4. მდგრადი განვითარებისათვის განათლება საკლასო ოთახებსა და სხვა სასწავლო გარემოში</w:t>
                                  </w:r>
                                </w:p>
                                <w:p w:rsidR="005B5428" w:rsidRPr="00694132" w:rsidRDefault="005B5428" w:rsidP="009B189C">
                                  <w:pPr>
                                    <w:pStyle w:val="ListParagraph"/>
                                    <w:ind w:left="900" w:hanging="360"/>
                                    <w:rPr>
                                      <w:rFonts w:ascii="Sylfaen" w:hAnsi="Sylfaen" w:cs="Sylfaen"/>
                                      <w:sz w:val="20"/>
                                      <w:szCs w:val="20"/>
                                    </w:rPr>
                                  </w:pPr>
                                  <w:r w:rsidRPr="00694132">
                                    <w:rPr>
                                      <w:rFonts w:ascii="Sylfaen" w:hAnsi="Sylfaen" w:cs="Sylfaen"/>
                                      <w:sz w:val="20"/>
                                      <w:szCs w:val="20"/>
                                      <w:lang w:val="ka-GE"/>
                                    </w:rPr>
                                    <w:t>2.5. მდგრადი განვითარებისათვის განათლებასთან დაკავშირებული სწავლის შედეგებისა და  მდგრადი განვითარებისათვის განათლების პროგრამების ხარისხის შეფასება</w:t>
                                  </w:r>
                                </w:p>
                                <w:p w:rsidR="005B5428" w:rsidRPr="00694132" w:rsidRDefault="005B5428" w:rsidP="00BC7277">
                                  <w:pPr>
                                    <w:pStyle w:val="ListParagraph"/>
                                    <w:numPr>
                                      <w:ilvl w:val="0"/>
                                      <w:numId w:val="3"/>
                                    </w:numPr>
                                    <w:ind w:left="360"/>
                                    <w:rPr>
                                      <w:rFonts w:ascii="Sylfaen" w:hAnsi="Sylfaen" w:cs="Sylfaen"/>
                                      <w:b/>
                                      <w:color w:val="FFFFFF" w:themeColor="background1"/>
                                      <w:sz w:val="20"/>
                                      <w:szCs w:val="20"/>
                                      <w:highlight w:val="blue"/>
                                      <w:lang w:val="ka-GE"/>
                                    </w:rPr>
                                  </w:pPr>
                                  <w:r w:rsidRPr="00694132">
                                    <w:rPr>
                                      <w:rFonts w:ascii="Sylfaen" w:hAnsi="Sylfaen" w:cs="Sylfaen"/>
                                      <w:b/>
                                      <w:color w:val="FFFFFF" w:themeColor="background1"/>
                                      <w:sz w:val="20"/>
                                      <w:szCs w:val="20"/>
                                      <w:highlight w:val="blue"/>
                                      <w:lang w:val="ka-GE"/>
                                    </w:rPr>
                                    <w:t>დასკვნა</w:t>
                                  </w:r>
                                </w:p>
                                <w:p w:rsidR="005B5428" w:rsidRPr="00694132" w:rsidRDefault="005B5428" w:rsidP="00941396">
                                  <w:pPr>
                                    <w:ind w:left="270" w:hanging="270"/>
                                    <w:rPr>
                                      <w:rFonts w:ascii="Sylfaen" w:hAnsi="Sylfaen" w:cs="Sylfaen"/>
                                      <w:color w:val="0070C0"/>
                                      <w:sz w:val="20"/>
                                      <w:szCs w:val="20"/>
                                      <w:lang w:val="ka-GE"/>
                                    </w:rPr>
                                  </w:pPr>
                                  <w:r w:rsidRPr="00694132">
                                    <w:rPr>
                                      <w:rFonts w:ascii="Sylfaen" w:hAnsi="Sylfaen" w:cs="Sylfaen"/>
                                      <w:color w:val="0070C0"/>
                                      <w:sz w:val="20"/>
                                      <w:szCs w:val="20"/>
                                      <w:lang w:val="ka-GE"/>
                                    </w:rPr>
                                    <w:t>დანართი 1. შერჩეული ონლაინპრაქტიკა და რესურსები</w:t>
                                  </w:r>
                                </w:p>
                                <w:p w:rsidR="005B5428" w:rsidRPr="00694132" w:rsidRDefault="005B5428" w:rsidP="00941396">
                                  <w:pPr>
                                    <w:ind w:left="270" w:hanging="270"/>
                                    <w:rPr>
                                      <w:rFonts w:ascii="Sylfaen" w:hAnsi="Sylfaen" w:cs="Sylfaen"/>
                                      <w:color w:val="0070C0"/>
                                      <w:sz w:val="20"/>
                                      <w:szCs w:val="20"/>
                                      <w:lang w:val="ka-GE"/>
                                    </w:rPr>
                                  </w:pPr>
                                  <w:r w:rsidRPr="00694132">
                                    <w:rPr>
                                      <w:rFonts w:ascii="Sylfaen" w:hAnsi="Sylfaen" w:cs="Sylfaen"/>
                                      <w:color w:val="0070C0"/>
                                      <w:sz w:val="20"/>
                                      <w:szCs w:val="20"/>
                                      <w:lang w:val="ka-GE"/>
                                    </w:rPr>
                                    <w:t>დანართი 2. გამოყენებული ლიტერატურა</w:t>
                                  </w:r>
                                </w:p>
                                <w:p w:rsidR="005B5428" w:rsidRPr="00694132" w:rsidRDefault="005B5428" w:rsidP="00941396">
                                  <w:pPr>
                                    <w:ind w:left="270" w:hanging="270"/>
                                    <w:rPr>
                                      <w:rFonts w:ascii="Sylfaen" w:hAnsi="Sylfaen" w:cs="Sylfaen"/>
                                      <w:sz w:val="20"/>
                                      <w:szCs w:val="20"/>
                                    </w:rPr>
                                  </w:pPr>
                                </w:p>
                                <w:p w:rsidR="005B5428" w:rsidRDefault="005B5428">
                                  <w:pPr>
                                    <w:rPr>
                                      <w:rFonts w:ascii="Sylfaen" w:hAnsi="Sylfaen" w:cs="Sylfaen"/>
                                    </w:rPr>
                                  </w:pPr>
                                </w:p>
                                <w:p w:rsidR="005B5428" w:rsidRDefault="005B5428">
                                  <w:pPr>
                                    <w:rPr>
                                      <w:rFonts w:ascii="Sylfaen" w:hAnsi="Sylfaen" w:cs="Sylfaen"/>
                                    </w:rPr>
                                  </w:pPr>
                                </w:p>
                                <w:p w:rsidR="005B5428" w:rsidRDefault="005B5428">
                                  <w:pPr>
                                    <w:rPr>
                                      <w:rFonts w:ascii="Sylfaen" w:hAnsi="Sylfaen" w:cs="Sylfaen"/>
                                    </w:rPr>
                                  </w:pPr>
                                </w:p>
                                <w:p w:rsidR="005B5428" w:rsidRDefault="005B5428">
                                  <w:pPr>
                                    <w:rPr>
                                      <w:rFonts w:ascii="Sylfaen" w:hAnsi="Sylfaen" w:cs="Sylfaen"/>
                                    </w:rPr>
                                  </w:pPr>
                                </w:p>
                                <w:p w:rsidR="005B5428" w:rsidRDefault="005B5428">
                                  <w:pPr>
                                    <w:rPr>
                                      <w:rFonts w:ascii="Sylfaen" w:hAnsi="Sylfaen" w:cs="Sylfaen"/>
                                    </w:rPr>
                                  </w:pPr>
                                </w:p>
                                <w:p w:rsidR="005B5428" w:rsidRDefault="005B5428">
                                  <w:pPr>
                                    <w:rPr>
                                      <w:rFonts w:ascii="Sylfaen" w:hAnsi="Sylfaen" w:cs="Sylfaen"/>
                                    </w:rPr>
                                  </w:pPr>
                                </w:p>
                                <w:p w:rsidR="005B5428" w:rsidRDefault="005B5428">
                                  <w:r w:rsidRPr="000D6786">
                                    <w:rPr>
                                      <w:rFonts w:ascii="Calibri" w:eastAsia="Arial" w:hAnsi="Arial" w:cs="Arial"/>
                                      <w:b/>
                                      <w:sz w:val="20"/>
                                      <w:lang w:bidi="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039" type="#_x0000_t202" style="position:absolute;margin-left:-7.1pt;margin-top:58pt;width:508.05pt;height:336.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" fillcolor="white [3201]" strokecolor="white [3212]" strokeweight=".5pt">
                      <v:textbox>
                        <w:txbxContent>
                          <w:p w:rsidR="005B5428" w:rsidRPr="00694132" w:rsidRDefault="005B5428" w:rsidP="009B189C">
                            <w:pPr>
                              <w:ind w:left="270" w:hanging="270"/>
                              <w:rPr>
                                <w:rFonts w:ascii="Sylfaen" w:hAnsi="Sylfaen" w:cs="Sylfaen"/>
                                <w:b/>
                                <w:color w:val="FFFFFF" w:themeColor="background1"/>
                                <w:sz w:val="20"/>
                                <w:szCs w:val="20"/>
                              </w:rPr>
                            </w:pPr>
                            <w:r w:rsidRPr="0061339F">
                              <w:rPr>
                                <w:rFonts w:ascii="Sylfaen" w:hAnsi="Sylfaen"/>
                                <w:b/>
                                <w:color w:val="FFFFFF" w:themeColor="background1"/>
                                <w:highlight w:val="blue"/>
                                <w:lang w:val="ka-GE"/>
                              </w:rPr>
                              <w:t>2</w:t>
                            </w:r>
                            <w:r w:rsidRPr="00694132">
                              <w:rPr>
                                <w:rFonts w:ascii="Sylfaen" w:hAnsi="Sylfaen"/>
                                <w:b/>
                                <w:color w:val="FFFFFF" w:themeColor="background1"/>
                                <w:sz w:val="20"/>
                                <w:szCs w:val="20"/>
                                <w:highlight w:val="blue"/>
                                <w:lang w:val="ka-GE"/>
                              </w:rPr>
                              <w:t xml:space="preserve">. </w:t>
                            </w:r>
                            <w:r w:rsidRPr="00694132">
                              <w:rPr>
                                <w:b/>
                                <w:color w:val="FFFFFF" w:themeColor="background1"/>
                                <w:sz w:val="20"/>
                                <w:szCs w:val="20"/>
                                <w:highlight w:val="blue"/>
                              </w:rPr>
                              <w:t xml:space="preserve"> </w:t>
                            </w:r>
                            <w:proofErr w:type="gramStart"/>
                            <w:r w:rsidRPr="00694132">
                              <w:rPr>
                                <w:rFonts w:ascii="Sylfaen" w:hAnsi="Sylfaen" w:cs="Sylfaen"/>
                                <w:b/>
                                <w:color w:val="FFFFFF" w:themeColor="background1"/>
                                <w:sz w:val="20"/>
                                <w:szCs w:val="20"/>
                                <w:highlight w:val="blue"/>
                              </w:rPr>
                              <w:t>მ</w:t>
                            </w:r>
                            <w:r w:rsidRPr="00694132">
                              <w:rPr>
                                <w:rFonts w:ascii="Sylfaen" w:hAnsi="Sylfaen" w:cs="Sylfaen"/>
                                <w:b/>
                                <w:color w:val="FFFFFF" w:themeColor="background1"/>
                                <w:sz w:val="20"/>
                                <w:szCs w:val="20"/>
                                <w:highlight w:val="blue"/>
                                <w:lang w:val="ka-GE"/>
                              </w:rPr>
                              <w:t>დგ</w:t>
                            </w:r>
                            <w:r w:rsidRPr="00694132">
                              <w:rPr>
                                <w:rFonts w:ascii="Sylfaen" w:hAnsi="Sylfaen" w:cs="Sylfaen"/>
                                <w:b/>
                                <w:color w:val="FFFFFF" w:themeColor="background1"/>
                                <w:sz w:val="20"/>
                                <w:szCs w:val="20"/>
                                <w:highlight w:val="blue"/>
                              </w:rPr>
                              <w:t>რა</w:t>
                            </w:r>
                            <w:r w:rsidRPr="00694132">
                              <w:rPr>
                                <w:rFonts w:ascii="Sylfaen" w:hAnsi="Sylfaen" w:cs="Sylfaen"/>
                                <w:b/>
                                <w:color w:val="FFFFFF" w:themeColor="background1"/>
                                <w:sz w:val="20"/>
                                <w:szCs w:val="20"/>
                                <w:highlight w:val="blue"/>
                                <w:lang w:val="ka-GE"/>
                              </w:rPr>
                              <w:t>დ</w:t>
                            </w:r>
                            <w:r w:rsidRPr="00694132">
                              <w:rPr>
                                <w:rFonts w:ascii="Sylfaen" w:hAnsi="Sylfaen" w:cs="Sylfaen"/>
                                <w:b/>
                                <w:color w:val="FFFFFF" w:themeColor="background1"/>
                                <w:sz w:val="20"/>
                                <w:szCs w:val="20"/>
                                <w:highlight w:val="blue"/>
                              </w:rPr>
                              <w:t>ი</w:t>
                            </w:r>
                            <w:proofErr w:type="gramEnd"/>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განვითარების</w:t>
                            </w:r>
                            <w:r w:rsidRPr="00694132">
                              <w:rPr>
                                <w:rFonts w:ascii="Sylfaen" w:hAnsi="Sylfaen" w:cs="Sylfaen"/>
                                <w:b/>
                                <w:color w:val="FFFFFF" w:themeColor="background1"/>
                                <w:sz w:val="20"/>
                                <w:szCs w:val="20"/>
                                <w:highlight w:val="blue"/>
                                <w:lang w:val="ka-GE"/>
                              </w:rPr>
                              <w:t xml:space="preserve"> მიზნებისა</w:t>
                            </w:r>
                            <w:r w:rsidRPr="00694132">
                              <w:rPr>
                                <w:rFonts w:ascii="Sylfaen" w:hAnsi="Sylfaen" w:cs="Sylfaen"/>
                                <w:b/>
                                <w:color w:val="FFFFFF" w:themeColor="background1"/>
                                <w:sz w:val="20"/>
                                <w:szCs w:val="20"/>
                                <w:highlight w:val="blue"/>
                              </w:rPr>
                              <w:t>თვის</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lang w:val="ka-GE"/>
                              </w:rPr>
                              <w:t>განათლება,</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მდგარდი</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განვითარებისთვის</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განათლების</w:t>
                            </w:r>
                            <w:r w:rsidRPr="00694132">
                              <w:rPr>
                                <w:b/>
                                <w:color w:val="FFFFFF" w:themeColor="background1"/>
                                <w:sz w:val="20"/>
                                <w:szCs w:val="20"/>
                                <w:highlight w:val="blue"/>
                              </w:rPr>
                              <w:t xml:space="preserve"> </w:t>
                            </w:r>
                            <w:r w:rsidRPr="00694132">
                              <w:rPr>
                                <w:rFonts w:ascii="Sylfaen" w:hAnsi="Sylfaen" w:cs="Sylfaen"/>
                                <w:b/>
                                <w:color w:val="FFFFFF" w:themeColor="background1"/>
                                <w:sz w:val="20"/>
                                <w:szCs w:val="20"/>
                                <w:highlight w:val="blue"/>
                              </w:rPr>
                              <w:t>საშუალებით</w:t>
                            </w:r>
                          </w:p>
                          <w:p w:rsidR="005B5428" w:rsidRPr="00694132" w:rsidRDefault="005B5428" w:rsidP="009B189C">
                            <w:pPr>
                              <w:pStyle w:val="ListParagraph"/>
                              <w:ind w:left="900" w:hanging="360"/>
                              <w:rPr>
                                <w:rFonts w:ascii="Sylfaen" w:hAnsi="Sylfaen" w:cs="Sylfaen"/>
                                <w:sz w:val="20"/>
                                <w:szCs w:val="20"/>
                                <w:lang w:val="ka-GE"/>
                              </w:rPr>
                            </w:pPr>
                            <w:r w:rsidRPr="00694132">
                              <w:rPr>
                                <w:rFonts w:ascii="Sylfaen" w:hAnsi="Sylfaen" w:cs="Sylfaen"/>
                                <w:sz w:val="20"/>
                                <w:szCs w:val="20"/>
                                <w:lang w:val="ka-GE"/>
                              </w:rPr>
                              <w:t>2.1. მდგრადი განვითარებისათვის განათლების ჩართვა პოლიტიკაში, სტრატეგიებსა და პროგრამებში</w:t>
                            </w:r>
                          </w:p>
                          <w:p w:rsidR="005B5428" w:rsidRPr="00694132" w:rsidRDefault="005B5428" w:rsidP="009B189C">
                            <w:pPr>
                              <w:pStyle w:val="ListParagraph"/>
                              <w:ind w:left="900" w:hanging="360"/>
                              <w:rPr>
                                <w:rFonts w:ascii="Sylfaen" w:hAnsi="Sylfaen" w:cs="Sylfaen"/>
                                <w:sz w:val="20"/>
                                <w:szCs w:val="20"/>
                                <w:lang w:val="ka-GE"/>
                              </w:rPr>
                            </w:pPr>
                            <w:r w:rsidRPr="00694132">
                              <w:rPr>
                                <w:rFonts w:ascii="Sylfaen" w:hAnsi="Sylfaen" w:cs="Sylfaen"/>
                                <w:sz w:val="20"/>
                                <w:szCs w:val="20"/>
                                <w:lang w:val="ka-GE"/>
                              </w:rPr>
                              <w:t>2.2. მდგრადი განვითარებისათვის განათლებ</w:t>
                            </w:r>
                            <w:r>
                              <w:rPr>
                                <w:rFonts w:ascii="Sylfaen" w:hAnsi="Sylfaen" w:cs="Sylfaen"/>
                                <w:sz w:val="20"/>
                                <w:szCs w:val="20"/>
                                <w:lang w:val="ka-GE"/>
                              </w:rPr>
                              <w:t>ის</w:t>
                            </w:r>
                            <w:r w:rsidRPr="00694132">
                              <w:rPr>
                                <w:rFonts w:ascii="Sylfaen" w:hAnsi="Sylfaen" w:cs="Sylfaen"/>
                                <w:sz w:val="20"/>
                                <w:szCs w:val="20"/>
                                <w:lang w:val="ka-GE"/>
                              </w:rPr>
                              <w:t xml:space="preserve"> ჩართვა სასწავლო პროგრამებსა და სასკოლო სახელმძღვანელოებში</w:t>
                            </w:r>
                          </w:p>
                          <w:p w:rsidR="005B5428" w:rsidRPr="00694132" w:rsidRDefault="005B5428" w:rsidP="009B189C">
                            <w:pPr>
                              <w:pStyle w:val="ListParagraph"/>
                              <w:ind w:left="900" w:hanging="360"/>
                              <w:rPr>
                                <w:rFonts w:ascii="Sylfaen" w:hAnsi="Sylfaen" w:cs="Sylfaen"/>
                                <w:sz w:val="20"/>
                                <w:szCs w:val="20"/>
                                <w:lang w:val="ka-GE"/>
                              </w:rPr>
                            </w:pPr>
                            <w:r w:rsidRPr="00694132">
                              <w:rPr>
                                <w:rFonts w:ascii="Sylfaen" w:hAnsi="Sylfaen" w:cs="Sylfaen"/>
                                <w:sz w:val="20"/>
                                <w:szCs w:val="20"/>
                                <w:lang w:val="ka-GE"/>
                              </w:rPr>
                              <w:t>2.3. მდგრადი განვითარებისათვის განათლების ჩართვა მასწავლებელთა განათლებაში</w:t>
                            </w:r>
                          </w:p>
                          <w:p w:rsidR="005B5428" w:rsidRPr="00694132" w:rsidRDefault="005B5428" w:rsidP="009B189C">
                            <w:pPr>
                              <w:pStyle w:val="ListParagraph"/>
                              <w:ind w:left="900" w:hanging="360"/>
                              <w:rPr>
                                <w:rFonts w:ascii="Sylfaen" w:hAnsi="Sylfaen" w:cs="Sylfaen"/>
                                <w:sz w:val="20"/>
                                <w:szCs w:val="20"/>
                                <w:lang w:val="ka-GE"/>
                              </w:rPr>
                            </w:pPr>
                            <w:r w:rsidRPr="00694132">
                              <w:rPr>
                                <w:rFonts w:ascii="Sylfaen" w:hAnsi="Sylfaen" w:cs="Sylfaen"/>
                                <w:sz w:val="20"/>
                                <w:szCs w:val="20"/>
                                <w:lang w:val="ka-GE"/>
                              </w:rPr>
                              <w:t>2.4. მდგრადი განვითარებისათვის განათლება საკლასო ოთახებსა და სხვა სასწავლო გარემოში</w:t>
                            </w:r>
                          </w:p>
                          <w:p w:rsidR="005B5428" w:rsidRPr="00694132" w:rsidRDefault="005B5428" w:rsidP="009B189C">
                            <w:pPr>
                              <w:pStyle w:val="ListParagraph"/>
                              <w:ind w:left="900" w:hanging="360"/>
                              <w:rPr>
                                <w:rFonts w:ascii="Sylfaen" w:hAnsi="Sylfaen" w:cs="Sylfaen"/>
                                <w:sz w:val="20"/>
                                <w:szCs w:val="20"/>
                              </w:rPr>
                            </w:pPr>
                            <w:r w:rsidRPr="00694132">
                              <w:rPr>
                                <w:rFonts w:ascii="Sylfaen" w:hAnsi="Sylfaen" w:cs="Sylfaen"/>
                                <w:sz w:val="20"/>
                                <w:szCs w:val="20"/>
                                <w:lang w:val="ka-GE"/>
                              </w:rPr>
                              <w:t>2.5. მდგრადი განვითარებისათვის განათლებასთან დაკავშირებული სწავლის შედეგებისა და  მდგრადი განვითარებისათვის განათლების პროგრამების ხარისხის შეფასება</w:t>
                            </w:r>
                          </w:p>
                          <w:p w:rsidR="005B5428" w:rsidRPr="00694132" w:rsidRDefault="005B5428" w:rsidP="00BC7277">
                            <w:pPr>
                              <w:pStyle w:val="ListParagraph"/>
                              <w:numPr>
                                <w:ilvl w:val="0"/>
                                <w:numId w:val="3"/>
                              </w:numPr>
                              <w:ind w:left="360"/>
                              <w:rPr>
                                <w:rFonts w:ascii="Sylfaen" w:hAnsi="Sylfaen" w:cs="Sylfaen"/>
                                <w:b/>
                                <w:color w:val="FFFFFF" w:themeColor="background1"/>
                                <w:sz w:val="20"/>
                                <w:szCs w:val="20"/>
                                <w:highlight w:val="blue"/>
                                <w:lang w:val="ka-GE"/>
                              </w:rPr>
                            </w:pPr>
                            <w:r w:rsidRPr="00694132">
                              <w:rPr>
                                <w:rFonts w:ascii="Sylfaen" w:hAnsi="Sylfaen" w:cs="Sylfaen"/>
                                <w:b/>
                                <w:color w:val="FFFFFF" w:themeColor="background1"/>
                                <w:sz w:val="20"/>
                                <w:szCs w:val="20"/>
                                <w:highlight w:val="blue"/>
                                <w:lang w:val="ka-GE"/>
                              </w:rPr>
                              <w:t>დასკვნა</w:t>
                            </w:r>
                          </w:p>
                          <w:p w:rsidR="005B5428" w:rsidRPr="00694132" w:rsidRDefault="005B5428" w:rsidP="00941396">
                            <w:pPr>
                              <w:ind w:left="270" w:hanging="270"/>
                              <w:rPr>
                                <w:rFonts w:ascii="Sylfaen" w:hAnsi="Sylfaen" w:cs="Sylfaen"/>
                                <w:color w:val="0070C0"/>
                                <w:sz w:val="20"/>
                                <w:szCs w:val="20"/>
                                <w:lang w:val="ka-GE"/>
                              </w:rPr>
                            </w:pPr>
                            <w:r w:rsidRPr="00694132">
                              <w:rPr>
                                <w:rFonts w:ascii="Sylfaen" w:hAnsi="Sylfaen" w:cs="Sylfaen"/>
                                <w:color w:val="0070C0"/>
                                <w:sz w:val="20"/>
                                <w:szCs w:val="20"/>
                                <w:lang w:val="ka-GE"/>
                              </w:rPr>
                              <w:t>დანართი 1. შერჩეული ონლაინპრაქტიკა და რესურსები</w:t>
                            </w:r>
                          </w:p>
                          <w:p w:rsidR="005B5428" w:rsidRPr="00694132" w:rsidRDefault="005B5428" w:rsidP="00941396">
                            <w:pPr>
                              <w:ind w:left="270" w:hanging="270"/>
                              <w:rPr>
                                <w:rFonts w:ascii="Sylfaen" w:hAnsi="Sylfaen" w:cs="Sylfaen"/>
                                <w:color w:val="0070C0"/>
                                <w:sz w:val="20"/>
                                <w:szCs w:val="20"/>
                                <w:lang w:val="ka-GE"/>
                              </w:rPr>
                            </w:pPr>
                            <w:r w:rsidRPr="00694132">
                              <w:rPr>
                                <w:rFonts w:ascii="Sylfaen" w:hAnsi="Sylfaen" w:cs="Sylfaen"/>
                                <w:color w:val="0070C0"/>
                                <w:sz w:val="20"/>
                                <w:szCs w:val="20"/>
                                <w:lang w:val="ka-GE"/>
                              </w:rPr>
                              <w:t>დანართი 2. გამოყენებული ლიტერატურა</w:t>
                            </w:r>
                          </w:p>
                          <w:p w:rsidR="005B5428" w:rsidRPr="00694132" w:rsidRDefault="005B5428" w:rsidP="00941396">
                            <w:pPr>
                              <w:ind w:left="270" w:hanging="270"/>
                              <w:rPr>
                                <w:rFonts w:ascii="Sylfaen" w:hAnsi="Sylfaen" w:cs="Sylfaen"/>
                                <w:sz w:val="20"/>
                                <w:szCs w:val="20"/>
                              </w:rPr>
                            </w:pPr>
                          </w:p>
                          <w:p w:rsidR="005B5428" w:rsidRDefault="005B5428">
                            <w:pPr>
                              <w:rPr>
                                <w:rFonts w:ascii="Sylfaen" w:hAnsi="Sylfaen" w:cs="Sylfaen"/>
                              </w:rPr>
                            </w:pPr>
                          </w:p>
                          <w:p w:rsidR="005B5428" w:rsidRDefault="005B5428">
                            <w:pPr>
                              <w:rPr>
                                <w:rFonts w:ascii="Sylfaen" w:hAnsi="Sylfaen" w:cs="Sylfaen"/>
                              </w:rPr>
                            </w:pPr>
                          </w:p>
                          <w:p w:rsidR="005B5428" w:rsidRDefault="005B5428">
                            <w:pPr>
                              <w:rPr>
                                <w:rFonts w:ascii="Sylfaen" w:hAnsi="Sylfaen" w:cs="Sylfaen"/>
                              </w:rPr>
                            </w:pPr>
                          </w:p>
                          <w:p w:rsidR="005B5428" w:rsidRDefault="005B5428">
                            <w:pPr>
                              <w:rPr>
                                <w:rFonts w:ascii="Sylfaen" w:hAnsi="Sylfaen" w:cs="Sylfaen"/>
                              </w:rPr>
                            </w:pPr>
                          </w:p>
                          <w:p w:rsidR="005B5428" w:rsidRDefault="005B5428">
                            <w:pPr>
                              <w:rPr>
                                <w:rFonts w:ascii="Sylfaen" w:hAnsi="Sylfaen" w:cs="Sylfaen"/>
                              </w:rPr>
                            </w:pPr>
                          </w:p>
                          <w:p w:rsidR="005B5428" w:rsidRDefault="005B5428">
                            <w:pPr>
                              <w:rPr>
                                <w:rFonts w:ascii="Sylfaen" w:hAnsi="Sylfaen" w:cs="Sylfaen"/>
                              </w:rPr>
                            </w:pPr>
                          </w:p>
                          <w:p w:rsidR="005B5428" w:rsidRDefault="005B5428">
                            <w:r w:rsidRPr="000D6786">
                              <w:rPr>
                                <w:rFonts w:ascii="Calibri" w:eastAsia="Arial" w:hAnsi="Arial" w:cs="Arial"/>
                                <w:b/>
                                <w:sz w:val="20"/>
                                <w:lang w:bidi="en-US"/>
                              </w:rPr>
                              <w:tab/>
                            </w:r>
                          </w:p>
                        </w:txbxContent>
                      </v:textbox>
                    </v:shape>
                  </w:pict>
                </mc:Fallback>
              </mc:AlternateContent>
            </w:r>
            <w:r w:rsidR="004F319D" w:rsidRPr="004F319D">
              <w:rPr>
                <w:rFonts w:ascii="Arial" w:eastAsia="Arial" w:hAnsi="Arial" w:cs="Arial"/>
                <w:sz w:val="19"/>
                <w:szCs w:val="19"/>
                <w:lang w:bidi="en-US"/>
              </w:rPr>
              <w:object w:dxaOrig="1905" w:dyaOrig="1860">
                <v:shape id="_x0000_i1041" type="#_x0000_t75" style="width:53pt;height:52pt" o:ole="">
                  <v:imagedata r:id="rId47" o:title=""/>
                </v:shape>
                <o:OLEObject Type="Embed" ProgID="PBrush" ShapeID="_x0000_i1041" DrawAspect="Content" ObjectID="_1669576736" r:id="rId48"/>
              </w:object>
            </w:r>
          </w:p>
        </w:tc>
        <w:tc>
          <w:tcPr>
            <w:tcW w:w="8100" w:type="dxa"/>
          </w:tcPr>
          <w:p w:rsidR="004F319D" w:rsidRDefault="004F319D" w:rsidP="004F319D">
            <w:pPr>
              <w:tabs>
                <w:tab w:val="left" w:pos="1613"/>
              </w:tabs>
              <w:spacing w:before="2"/>
              <w:rPr>
                <w:rFonts w:ascii="Sylfaen" w:eastAsia="Arial" w:hAnsi="Sylfaen" w:cs="Arial"/>
                <w:sz w:val="20"/>
                <w:szCs w:val="20"/>
                <w:lang w:bidi="en-US"/>
              </w:rPr>
            </w:pPr>
            <w:r>
              <w:rPr>
                <w:rFonts w:ascii="Sylfaen" w:eastAsia="Arial" w:hAnsi="Sylfaen" w:cs="Arial"/>
                <w:sz w:val="20"/>
                <w:szCs w:val="20"/>
                <w:lang w:val="ka-GE" w:bidi="en-US"/>
              </w:rPr>
              <w:t xml:space="preserve">1.2.17. </w:t>
            </w:r>
            <w:r w:rsidRPr="004F319D">
              <w:rPr>
                <w:rFonts w:ascii="Sylfaen" w:eastAsia="Arial" w:hAnsi="Sylfaen" w:cs="Arial"/>
                <w:sz w:val="20"/>
                <w:szCs w:val="20"/>
                <w:lang w:bidi="en-US"/>
              </w:rPr>
              <w:t>მდგრადი განვითარების მიზანი 1</w:t>
            </w:r>
            <w:r w:rsidRPr="004F319D">
              <w:rPr>
                <w:rFonts w:ascii="Sylfaen" w:eastAsia="Arial" w:hAnsi="Sylfaen" w:cs="Arial"/>
                <w:sz w:val="20"/>
                <w:szCs w:val="20"/>
                <w:lang w:val="ka-GE" w:bidi="en-US"/>
              </w:rPr>
              <w:t>7</w:t>
            </w:r>
            <w:r w:rsidRPr="004F319D">
              <w:rPr>
                <w:rFonts w:ascii="Sylfaen" w:eastAsia="Arial" w:hAnsi="Sylfaen" w:cs="Arial"/>
                <w:sz w:val="20"/>
                <w:szCs w:val="20"/>
                <w:lang w:bidi="en-US"/>
              </w:rPr>
              <w:t xml:space="preserve"> [თანამშრომლობა საერთო მიზნებისთვის]</w:t>
            </w:r>
          </w:p>
          <w:p w:rsidR="006C4E93" w:rsidRPr="006C4E93" w:rsidRDefault="006C4E93" w:rsidP="006C4E93">
            <w:pPr>
              <w:tabs>
                <w:tab w:val="left" w:pos="1613"/>
              </w:tabs>
              <w:spacing w:before="2"/>
              <w:rPr>
                <w:rFonts w:ascii="Sylfaen" w:eastAsia="Arial" w:hAnsi="Sylfaen" w:cs="Arial"/>
                <w:sz w:val="20"/>
                <w:szCs w:val="20"/>
                <w:lang w:val="ka-GE" w:bidi="en-US"/>
              </w:rPr>
            </w:pPr>
            <w:r w:rsidRPr="006C4E93">
              <w:rPr>
                <w:rFonts w:ascii="Sylfaen" w:eastAsia="Arial" w:hAnsi="Sylfaen" w:cs="Arial"/>
                <w:sz w:val="20"/>
                <w:szCs w:val="20"/>
                <w:lang w:bidi="en-US"/>
              </w:rPr>
              <w:t>მდგრადი განვითარების</w:t>
            </w:r>
            <w:r>
              <w:rPr>
                <w:rFonts w:ascii="Sylfaen" w:eastAsia="Arial" w:hAnsi="Sylfaen" w:cs="Arial"/>
                <w:sz w:val="20"/>
                <w:szCs w:val="20"/>
                <w:lang w:val="ka-GE" w:bidi="en-US"/>
              </w:rPr>
              <w:t xml:space="preserve"> მიმართულებით</w:t>
            </w:r>
            <w:r w:rsidRPr="006C4E93">
              <w:rPr>
                <w:rFonts w:ascii="Sylfaen" w:eastAsia="Arial" w:hAnsi="Sylfaen" w:cs="Arial"/>
                <w:sz w:val="20"/>
                <w:szCs w:val="20"/>
                <w:lang w:bidi="en-US"/>
              </w:rPr>
              <w:t xml:space="preserve"> გლობალური პარტნიორობის </w:t>
            </w:r>
            <w:r w:rsidR="00F15FBD">
              <w:rPr>
                <w:rFonts w:ascii="Sylfaen" w:eastAsia="Arial" w:hAnsi="Sylfaen" w:cs="Arial"/>
                <w:sz w:val="20"/>
                <w:szCs w:val="20"/>
                <w:lang w:bidi="en-US"/>
              </w:rPr>
              <w:t>გა</w:t>
            </w:r>
            <w:r w:rsidRPr="006C4E93">
              <w:rPr>
                <w:rFonts w:ascii="Sylfaen" w:eastAsia="Arial" w:hAnsi="Sylfaen" w:cs="Arial"/>
                <w:sz w:val="20"/>
                <w:szCs w:val="20"/>
                <w:lang w:bidi="en-US"/>
              </w:rPr>
              <w:t>ხორციელების</w:t>
            </w:r>
            <w:r>
              <w:rPr>
                <w:rFonts w:ascii="Sylfaen" w:eastAsia="Arial" w:hAnsi="Sylfaen" w:cs="Arial"/>
                <w:sz w:val="20"/>
                <w:szCs w:val="20"/>
                <w:lang w:val="ka-GE" w:bidi="en-US"/>
              </w:rPr>
              <w:t>ა და</w:t>
            </w:r>
            <w:r w:rsidRPr="006C4E93">
              <w:rPr>
                <w:rFonts w:ascii="Sylfaen" w:eastAsia="Arial" w:hAnsi="Sylfaen" w:cs="Arial"/>
                <w:sz w:val="20"/>
                <w:szCs w:val="20"/>
                <w:lang w:bidi="en-US"/>
              </w:rPr>
              <w:t xml:space="preserve"> გაძლიერებ</w:t>
            </w:r>
            <w:r>
              <w:rPr>
                <w:rFonts w:ascii="Sylfaen" w:eastAsia="Arial" w:hAnsi="Sylfaen" w:cs="Arial"/>
                <w:sz w:val="20"/>
                <w:szCs w:val="20"/>
                <w:lang w:val="ka-GE" w:bidi="en-US"/>
              </w:rPr>
              <w:t>ის</w:t>
            </w:r>
            <w:r w:rsidRPr="006C4E93">
              <w:rPr>
                <w:rFonts w:ascii="Sylfaen" w:eastAsia="Arial" w:hAnsi="Sylfaen" w:cs="Arial"/>
                <w:sz w:val="20"/>
                <w:szCs w:val="20"/>
                <w:lang w:bidi="en-US"/>
              </w:rPr>
              <w:t xml:space="preserve"> </w:t>
            </w:r>
            <w:r>
              <w:rPr>
                <w:rFonts w:ascii="Sylfaen" w:eastAsia="Arial" w:hAnsi="Sylfaen" w:cs="Arial"/>
                <w:sz w:val="20"/>
                <w:szCs w:val="20"/>
                <w:lang w:val="ka-GE" w:bidi="en-US"/>
              </w:rPr>
              <w:t>ხელშეწყობა</w:t>
            </w:r>
          </w:p>
        </w:tc>
        <w:tc>
          <w:tcPr>
            <w:tcW w:w="630" w:type="dxa"/>
          </w:tcPr>
          <w:p w:rsidR="004F319D" w:rsidRPr="004F319D" w:rsidRDefault="004F319D" w:rsidP="004F319D">
            <w:pPr>
              <w:tabs>
                <w:tab w:val="left" w:pos="1613"/>
              </w:tabs>
              <w:spacing w:before="2"/>
              <w:rPr>
                <w:rFonts w:ascii="Sylfaen" w:eastAsia="Arial" w:hAnsi="Sylfaen" w:cs="Arial"/>
                <w:sz w:val="20"/>
                <w:szCs w:val="20"/>
                <w:lang w:bidi="en-US"/>
              </w:rPr>
            </w:pPr>
          </w:p>
        </w:tc>
      </w:tr>
    </w:tbl>
    <w:p w:rsidR="004F319D" w:rsidRPr="004F319D" w:rsidRDefault="004F319D" w:rsidP="004F319D">
      <w:pPr>
        <w:ind w:left="720"/>
        <w:rPr>
          <w:rFonts w:ascii="Sylfaen" w:hAnsi="Sylfaen"/>
          <w:lang w:val="ka-GE"/>
        </w:rPr>
      </w:pPr>
    </w:p>
    <w:p w:rsidR="004F319D" w:rsidRPr="004F319D" w:rsidRDefault="004F319D" w:rsidP="00941396">
      <w:pPr>
        <w:rPr>
          <w:rFonts w:ascii="Sylfaen" w:hAnsi="Sylfaen"/>
          <w:lang w:val="ka-GE"/>
        </w:rPr>
        <w:sectPr w:rsidR="004F319D" w:rsidRPr="004F319D">
          <w:pgSz w:w="12240" w:h="15840"/>
          <w:pgMar w:top="1134" w:right="850" w:bottom="1134" w:left="1701" w:header="720" w:footer="720" w:gutter="0"/>
          <w:cols w:space="720"/>
          <w:docGrid w:linePitch="360"/>
        </w:sectPr>
      </w:pPr>
    </w:p>
    <w:p w:rsidR="0061339F" w:rsidRPr="00D265B2" w:rsidRDefault="0061339F" w:rsidP="0061339F">
      <w:pPr>
        <w:jc w:val="both"/>
        <w:rPr>
          <w:rFonts w:ascii="Sylfaen" w:hAnsi="Sylfaen" w:cs="Sylfaen"/>
          <w:b/>
          <w:color w:val="FFFFFF" w:themeColor="background1"/>
        </w:rPr>
      </w:pPr>
      <w:proofErr w:type="gramStart"/>
      <w:r w:rsidRPr="00D265B2">
        <w:rPr>
          <w:rFonts w:ascii="Sylfaen" w:hAnsi="Sylfaen" w:cs="Sylfaen"/>
          <w:b/>
          <w:color w:val="FFFFFF" w:themeColor="background1"/>
          <w:highlight w:val="blue"/>
        </w:rPr>
        <w:lastRenderedPageBreak/>
        <w:t>წინასიტყვაობა</w:t>
      </w:r>
      <w:proofErr w:type="gramEnd"/>
    </w:p>
    <w:p w:rsidR="0061339F" w:rsidRPr="00694132" w:rsidRDefault="00D265B2" w:rsidP="0061339F">
      <w:pPr>
        <w:jc w:val="both"/>
        <w:rPr>
          <w:rFonts w:ascii="Sylfaen" w:hAnsi="Sylfaen"/>
          <w:sz w:val="18"/>
          <w:szCs w:val="18"/>
        </w:rPr>
      </w:pPr>
      <w:proofErr w:type="gramStart"/>
      <w:r w:rsidRPr="00694132">
        <w:rPr>
          <w:rFonts w:ascii="Sylfaen" w:hAnsi="Sylfaen" w:cs="Sylfaen"/>
          <w:sz w:val="18"/>
          <w:szCs w:val="18"/>
        </w:rPr>
        <w:t>გაეროს</w:t>
      </w:r>
      <w:proofErr w:type="gramEnd"/>
      <w:r w:rsidRPr="00694132">
        <w:rPr>
          <w:rFonts w:ascii="Sylfaen" w:hAnsi="Sylfaen"/>
          <w:sz w:val="18"/>
          <w:szCs w:val="18"/>
        </w:rPr>
        <w:t xml:space="preserve"> </w:t>
      </w:r>
      <w:r w:rsidRPr="00694132">
        <w:rPr>
          <w:rFonts w:ascii="Sylfaen" w:hAnsi="Sylfaen" w:cs="Sylfaen"/>
          <w:sz w:val="18"/>
          <w:szCs w:val="18"/>
        </w:rPr>
        <w:t>განათლების</w:t>
      </w:r>
      <w:r w:rsidRPr="00694132">
        <w:rPr>
          <w:rFonts w:ascii="Sylfaen" w:hAnsi="Sylfaen"/>
          <w:sz w:val="18"/>
          <w:szCs w:val="18"/>
        </w:rPr>
        <w:t xml:space="preserve">, </w:t>
      </w:r>
      <w:r w:rsidRPr="00694132">
        <w:rPr>
          <w:rFonts w:ascii="Sylfaen" w:hAnsi="Sylfaen" w:cs="Sylfaen"/>
          <w:sz w:val="18"/>
          <w:szCs w:val="18"/>
        </w:rPr>
        <w:t>მეცნიერებისა</w:t>
      </w:r>
      <w:r w:rsidRPr="00694132">
        <w:rPr>
          <w:rFonts w:ascii="Sylfaen" w:hAnsi="Sylfaen"/>
          <w:sz w:val="18"/>
          <w:szCs w:val="18"/>
        </w:rPr>
        <w:t xml:space="preserve"> </w:t>
      </w:r>
      <w:r w:rsidRPr="00694132">
        <w:rPr>
          <w:rFonts w:ascii="Sylfaen" w:hAnsi="Sylfaen" w:cs="Sylfaen"/>
          <w:sz w:val="18"/>
          <w:szCs w:val="18"/>
        </w:rPr>
        <w:t>და</w:t>
      </w:r>
      <w:r w:rsidRPr="00694132">
        <w:rPr>
          <w:rFonts w:ascii="Sylfaen" w:hAnsi="Sylfaen"/>
          <w:sz w:val="18"/>
          <w:szCs w:val="18"/>
        </w:rPr>
        <w:t xml:space="preserve"> </w:t>
      </w:r>
      <w:r w:rsidRPr="00694132">
        <w:rPr>
          <w:rFonts w:ascii="Sylfaen" w:hAnsi="Sylfaen" w:cs="Sylfaen"/>
          <w:sz w:val="18"/>
          <w:szCs w:val="18"/>
        </w:rPr>
        <w:t>კულტურის</w:t>
      </w:r>
      <w:r w:rsidRPr="00694132">
        <w:rPr>
          <w:rFonts w:ascii="Sylfaen" w:hAnsi="Sylfaen"/>
          <w:sz w:val="18"/>
          <w:szCs w:val="18"/>
        </w:rPr>
        <w:t xml:space="preserve"> </w:t>
      </w:r>
      <w:r w:rsidRPr="00694132">
        <w:rPr>
          <w:rFonts w:ascii="Sylfaen" w:hAnsi="Sylfaen" w:cs="Sylfaen"/>
          <w:sz w:val="18"/>
          <w:szCs w:val="18"/>
        </w:rPr>
        <w:t>ორგანიზაცია</w:t>
      </w:r>
      <w:r w:rsidRPr="00694132">
        <w:rPr>
          <w:rFonts w:ascii="Sylfaen" w:hAnsi="Sylfaen"/>
          <w:sz w:val="18"/>
          <w:szCs w:val="18"/>
        </w:rPr>
        <w:t xml:space="preserve"> (UNESCO)</w:t>
      </w:r>
      <w:r w:rsidR="0061339F" w:rsidRPr="00694132">
        <w:rPr>
          <w:rFonts w:ascii="Sylfaen" w:hAnsi="Sylfaen"/>
          <w:sz w:val="18"/>
          <w:szCs w:val="18"/>
        </w:rPr>
        <w:t xml:space="preserve"> </w:t>
      </w:r>
      <w:r w:rsidRPr="00694132">
        <w:rPr>
          <w:rFonts w:ascii="Sylfaen" w:hAnsi="Sylfaen"/>
          <w:sz w:val="18"/>
          <w:szCs w:val="18"/>
          <w:lang w:val="ka-GE"/>
        </w:rPr>
        <w:t xml:space="preserve">მდგრადი განვითარებისათვის განათლების </w:t>
      </w:r>
      <w:r w:rsidR="0061339F" w:rsidRPr="00694132">
        <w:rPr>
          <w:rFonts w:ascii="Sylfaen" w:hAnsi="Sylfaen"/>
          <w:sz w:val="18"/>
          <w:szCs w:val="18"/>
        </w:rPr>
        <w:t xml:space="preserve">(ESD) </w:t>
      </w:r>
      <w:r w:rsidRPr="00694132">
        <w:rPr>
          <w:rFonts w:ascii="Sylfaen" w:hAnsi="Sylfaen"/>
          <w:sz w:val="18"/>
          <w:szCs w:val="18"/>
          <w:lang w:val="ka-GE"/>
        </w:rPr>
        <w:t>მიმართულებით მუშაობას</w:t>
      </w:r>
      <w:r w:rsidR="0061339F" w:rsidRPr="00694132">
        <w:rPr>
          <w:rFonts w:ascii="Sylfaen" w:hAnsi="Sylfaen"/>
          <w:sz w:val="18"/>
          <w:szCs w:val="18"/>
        </w:rPr>
        <w:t xml:space="preserve"> 1992</w:t>
      </w:r>
      <w:r w:rsidRPr="00694132">
        <w:rPr>
          <w:rFonts w:ascii="Sylfaen" w:hAnsi="Sylfaen"/>
          <w:sz w:val="18"/>
          <w:szCs w:val="18"/>
          <w:lang w:val="ka-GE"/>
        </w:rPr>
        <w:t xml:space="preserve"> წლიდან ეწევა</w:t>
      </w:r>
      <w:r w:rsidR="0061339F" w:rsidRPr="00694132">
        <w:rPr>
          <w:rFonts w:ascii="Sylfaen" w:hAnsi="Sylfaen"/>
          <w:sz w:val="18"/>
          <w:szCs w:val="18"/>
        </w:rPr>
        <w:t xml:space="preserve">. </w:t>
      </w:r>
      <w:r w:rsidR="00367035" w:rsidRPr="00694132">
        <w:rPr>
          <w:rFonts w:ascii="Sylfaen" w:hAnsi="Sylfaen"/>
          <w:sz w:val="18"/>
          <w:szCs w:val="18"/>
          <w:lang w:val="ka-GE"/>
        </w:rPr>
        <w:t xml:space="preserve">მისი თაოსნობით </w:t>
      </w:r>
      <w:r w:rsidR="00E4485D" w:rsidRPr="00694132">
        <w:rPr>
          <w:rFonts w:ascii="Sylfaen" w:hAnsi="Sylfaen"/>
          <w:sz w:val="18"/>
          <w:szCs w:val="18"/>
          <w:lang w:val="ka-GE"/>
        </w:rPr>
        <w:t xml:space="preserve">2005 წლიდან 2014 წლამდე ათწლეული გაეროს მდგრადი განვითარებისათვის განათლების (ESD) ათწლეულად გამოცხადდა და ამჟამად წარმოებს მის შედეგად მიღებული, მდგრადი განვითარებისათვის განათლების (ESD) გლობალური სამოქმედო პროგრამით </w:t>
      </w:r>
      <w:r w:rsidR="00E4485D" w:rsidRPr="00694132">
        <w:rPr>
          <w:rFonts w:ascii="Sylfaen" w:hAnsi="Sylfaen"/>
          <w:sz w:val="18"/>
          <w:szCs w:val="18"/>
        </w:rPr>
        <w:t xml:space="preserve">(GAP) </w:t>
      </w:r>
      <w:r w:rsidR="00E4485D" w:rsidRPr="00694132">
        <w:rPr>
          <w:rFonts w:ascii="Sylfaen" w:hAnsi="Sylfaen"/>
          <w:sz w:val="18"/>
          <w:szCs w:val="18"/>
          <w:lang w:val="ka-GE"/>
        </w:rPr>
        <w:t>გათვალისწინებული ღონისძიებების გახორციელება</w:t>
      </w:r>
      <w:r w:rsidR="0061339F" w:rsidRPr="00694132">
        <w:rPr>
          <w:rFonts w:ascii="Sylfaen" w:hAnsi="Sylfaen"/>
          <w:sz w:val="18"/>
          <w:szCs w:val="18"/>
        </w:rPr>
        <w:t>.</w:t>
      </w:r>
    </w:p>
    <w:p w:rsidR="0061339F" w:rsidRPr="00694132" w:rsidRDefault="00E4485D" w:rsidP="0061339F">
      <w:pPr>
        <w:jc w:val="both"/>
        <w:rPr>
          <w:rFonts w:ascii="Sylfaen" w:hAnsi="Sylfaen"/>
          <w:sz w:val="18"/>
          <w:szCs w:val="18"/>
        </w:rPr>
      </w:pPr>
      <w:proofErr w:type="gramStart"/>
      <w:r w:rsidRPr="00694132">
        <w:rPr>
          <w:rFonts w:ascii="Sylfaen" w:hAnsi="Sylfaen" w:cs="Sylfaen"/>
          <w:sz w:val="18"/>
          <w:szCs w:val="18"/>
        </w:rPr>
        <w:t>მდგრადი</w:t>
      </w:r>
      <w:proofErr w:type="gramEnd"/>
      <w:r w:rsidRPr="00694132">
        <w:rPr>
          <w:rFonts w:ascii="Sylfaen" w:hAnsi="Sylfaen"/>
          <w:sz w:val="18"/>
          <w:szCs w:val="18"/>
        </w:rPr>
        <w:t xml:space="preserve"> </w:t>
      </w:r>
      <w:r w:rsidRPr="00694132">
        <w:rPr>
          <w:rFonts w:ascii="Sylfaen" w:hAnsi="Sylfaen" w:cs="Sylfaen"/>
          <w:sz w:val="18"/>
          <w:szCs w:val="18"/>
        </w:rPr>
        <w:t>განვითარებისათვის</w:t>
      </w:r>
      <w:r w:rsidRPr="00694132">
        <w:rPr>
          <w:rFonts w:ascii="Sylfaen" w:hAnsi="Sylfaen"/>
          <w:sz w:val="18"/>
          <w:szCs w:val="18"/>
        </w:rPr>
        <w:t xml:space="preserve"> </w:t>
      </w:r>
      <w:r w:rsidRPr="00694132">
        <w:rPr>
          <w:rFonts w:ascii="Sylfaen" w:hAnsi="Sylfaen" w:cs="Sylfaen"/>
          <w:sz w:val="18"/>
          <w:szCs w:val="18"/>
        </w:rPr>
        <w:t>განათლების</w:t>
      </w:r>
      <w:r w:rsidRPr="00694132">
        <w:rPr>
          <w:rFonts w:ascii="Sylfaen" w:hAnsi="Sylfaen" w:cs="Sylfaen"/>
          <w:sz w:val="18"/>
          <w:szCs w:val="18"/>
          <w:lang w:val="ka-GE"/>
        </w:rPr>
        <w:t>კენ</w:t>
      </w:r>
      <w:r w:rsidRPr="00694132">
        <w:rPr>
          <w:rFonts w:ascii="Sylfaen" w:hAnsi="Sylfaen"/>
          <w:sz w:val="18"/>
          <w:szCs w:val="18"/>
        </w:rPr>
        <w:t xml:space="preserve"> (ESD)</w:t>
      </w:r>
      <w:r w:rsidRPr="00694132">
        <w:rPr>
          <w:rFonts w:ascii="Sylfaen" w:hAnsi="Sylfaen"/>
          <w:sz w:val="18"/>
          <w:szCs w:val="18"/>
          <w:lang w:val="ka-GE"/>
        </w:rPr>
        <w:t xml:space="preserve"> სწრაფვა ჯერ არასდროს ყოფილა ასე ძლიერი. გლობალური საკითხები - როგორიცაა კლიმატის ცვლილება - დაუყოვნებლივ საჭიროებს ჩვენი ცხოვრების წესში ცვლილებების შეტანას და ცვლილების შეტანას იმაში, თუ როგორ ვაზროვნებთ, რა მიდგომებს ვიყენებთ და როგორ ვმოქმედებთ. ამ ცვლილებების გასახორციელებლად ჩვენ ახალი უნარების, ღირებულებებისა და დამოკიდებულებების შეძენა გვჭირდება, რაც იქნება გარანტია იმისა, რომ შევძლებთ შევქმნათ უფრო მდგრადი საზოგადოებები. </w:t>
      </w:r>
    </w:p>
    <w:p w:rsidR="0061339F" w:rsidRPr="00694132" w:rsidRDefault="00E4485D" w:rsidP="0061339F">
      <w:pPr>
        <w:jc w:val="both"/>
        <w:rPr>
          <w:rFonts w:ascii="Sylfaen" w:hAnsi="Sylfaen"/>
          <w:sz w:val="18"/>
          <w:szCs w:val="18"/>
        </w:rPr>
      </w:pPr>
      <w:r w:rsidRPr="00694132">
        <w:rPr>
          <w:rFonts w:ascii="Sylfaen" w:hAnsi="Sylfaen"/>
          <w:sz w:val="18"/>
          <w:szCs w:val="18"/>
          <w:lang w:val="ka-GE"/>
        </w:rPr>
        <w:t>განათლების სისტემები უნდა პასუხობდეს დღევანდელობას და იმ გაადაუდებელ საჭიროებებს, რომლებსაც ჩვენი დღევანდელი ყოფა წარმოშობს, რისთვისაც საჭიროა სწავლის შესაბამისი მიზნებისა და ამოცანების დასახვა და სწავლი</w:t>
      </w:r>
      <w:r w:rsidR="00046578" w:rsidRPr="00694132">
        <w:rPr>
          <w:rFonts w:ascii="Sylfaen" w:hAnsi="Sylfaen"/>
          <w:sz w:val="18"/>
          <w:szCs w:val="18"/>
          <w:lang w:val="ka-GE"/>
        </w:rPr>
        <w:t>ს</w:t>
      </w:r>
      <w:r w:rsidRPr="00694132">
        <w:rPr>
          <w:rFonts w:ascii="Sylfaen" w:hAnsi="Sylfaen"/>
          <w:sz w:val="18"/>
          <w:szCs w:val="18"/>
          <w:lang w:val="ka-GE"/>
        </w:rPr>
        <w:t xml:space="preserve"> შესაბამისი კონტეტის განსაზღვრა, </w:t>
      </w:r>
      <w:r w:rsidR="00046578" w:rsidRPr="00694132">
        <w:rPr>
          <w:rFonts w:ascii="Sylfaen" w:hAnsi="Sylfaen"/>
          <w:sz w:val="18"/>
          <w:szCs w:val="18"/>
          <w:lang w:val="ka-GE"/>
        </w:rPr>
        <w:t>მოსწავლეთა გაძლიერებაზე ორიენტირებული</w:t>
      </w:r>
      <w:r w:rsidRPr="00694132">
        <w:rPr>
          <w:rFonts w:ascii="Sylfaen" w:hAnsi="Sylfaen"/>
          <w:sz w:val="18"/>
          <w:szCs w:val="18"/>
          <w:lang w:val="ka-GE"/>
        </w:rPr>
        <w:t xml:space="preserve"> პედაგოგიური მიდგომების </w:t>
      </w:r>
      <w:r w:rsidR="00046578" w:rsidRPr="00694132">
        <w:rPr>
          <w:rFonts w:ascii="Sylfaen" w:hAnsi="Sylfaen"/>
          <w:sz w:val="18"/>
          <w:szCs w:val="18"/>
          <w:lang w:val="ka-GE"/>
        </w:rPr>
        <w:t>შემოტანა</w:t>
      </w:r>
      <w:r w:rsidRPr="00694132">
        <w:rPr>
          <w:rFonts w:ascii="Sylfaen" w:hAnsi="Sylfaen"/>
          <w:sz w:val="18"/>
          <w:szCs w:val="18"/>
          <w:lang w:val="ka-GE"/>
        </w:rPr>
        <w:t xml:space="preserve">, </w:t>
      </w:r>
      <w:r w:rsidR="00046578" w:rsidRPr="00694132">
        <w:rPr>
          <w:rFonts w:ascii="Sylfaen" w:hAnsi="Sylfaen"/>
          <w:sz w:val="18"/>
          <w:szCs w:val="18"/>
          <w:lang w:val="ka-GE"/>
        </w:rPr>
        <w:t xml:space="preserve">და შესაბამისი ინსტიტუციების ხელშეწყობა მდგრადი განვითარების პრინციპების საკუთარი მართვის სტრუქტურებში ჩართვის მიმართულებით. </w:t>
      </w:r>
    </w:p>
    <w:p w:rsidR="0061339F" w:rsidRPr="00694132" w:rsidRDefault="00046578" w:rsidP="0061339F">
      <w:pPr>
        <w:jc w:val="both"/>
        <w:rPr>
          <w:rFonts w:ascii="Sylfaen" w:hAnsi="Sylfaen"/>
          <w:sz w:val="18"/>
          <w:szCs w:val="18"/>
        </w:rPr>
      </w:pPr>
      <w:proofErr w:type="gramStart"/>
      <w:r w:rsidRPr="00694132">
        <w:rPr>
          <w:rFonts w:ascii="Sylfaen" w:hAnsi="Sylfaen" w:cs="Sylfaen"/>
          <w:sz w:val="18"/>
          <w:szCs w:val="18"/>
        </w:rPr>
        <w:t>მდგრადი</w:t>
      </w:r>
      <w:proofErr w:type="gramEnd"/>
      <w:r w:rsidRPr="00694132">
        <w:rPr>
          <w:rFonts w:ascii="Sylfaen" w:hAnsi="Sylfaen"/>
          <w:sz w:val="18"/>
          <w:szCs w:val="18"/>
        </w:rPr>
        <w:t xml:space="preserve"> </w:t>
      </w:r>
      <w:r w:rsidRPr="00694132">
        <w:rPr>
          <w:rFonts w:ascii="Sylfaen" w:hAnsi="Sylfaen" w:cs="Sylfaen"/>
          <w:sz w:val="18"/>
          <w:szCs w:val="18"/>
        </w:rPr>
        <w:t>განვითარების</w:t>
      </w:r>
      <w:r w:rsidRPr="00694132">
        <w:rPr>
          <w:rFonts w:ascii="Sylfaen" w:hAnsi="Sylfaen"/>
          <w:sz w:val="18"/>
          <w:szCs w:val="18"/>
        </w:rPr>
        <w:t xml:space="preserve"> </w:t>
      </w:r>
      <w:r w:rsidRPr="00694132">
        <w:rPr>
          <w:rFonts w:ascii="Sylfaen" w:hAnsi="Sylfaen" w:cs="Sylfaen"/>
          <w:sz w:val="18"/>
          <w:szCs w:val="18"/>
        </w:rPr>
        <w:t>ახალი</w:t>
      </w:r>
      <w:r w:rsidRPr="00694132">
        <w:rPr>
          <w:rFonts w:ascii="Sylfaen" w:hAnsi="Sylfaen"/>
          <w:sz w:val="18"/>
          <w:szCs w:val="18"/>
        </w:rPr>
        <w:t xml:space="preserve"> 2030 </w:t>
      </w:r>
      <w:r w:rsidRPr="00694132">
        <w:rPr>
          <w:rFonts w:ascii="Sylfaen" w:hAnsi="Sylfaen"/>
          <w:sz w:val="18"/>
          <w:szCs w:val="18"/>
          <w:lang w:val="ka-GE"/>
        </w:rPr>
        <w:t xml:space="preserve">წლის </w:t>
      </w:r>
      <w:r w:rsidRPr="00694132">
        <w:rPr>
          <w:rFonts w:ascii="Sylfaen" w:hAnsi="Sylfaen" w:cs="Sylfaen"/>
          <w:sz w:val="18"/>
          <w:szCs w:val="18"/>
        </w:rPr>
        <w:t>დღის</w:t>
      </w:r>
      <w:r w:rsidRPr="00694132">
        <w:rPr>
          <w:rFonts w:ascii="Sylfaen" w:hAnsi="Sylfaen"/>
          <w:sz w:val="18"/>
          <w:szCs w:val="18"/>
        </w:rPr>
        <w:t xml:space="preserve"> </w:t>
      </w:r>
      <w:r w:rsidRPr="00694132">
        <w:rPr>
          <w:rFonts w:ascii="Sylfaen" w:hAnsi="Sylfaen" w:cs="Sylfaen"/>
          <w:sz w:val="18"/>
          <w:szCs w:val="18"/>
        </w:rPr>
        <w:t>წესრიგი</w:t>
      </w:r>
      <w:r w:rsidRPr="00694132">
        <w:rPr>
          <w:rFonts w:ascii="Sylfaen" w:hAnsi="Sylfaen"/>
          <w:sz w:val="18"/>
          <w:szCs w:val="18"/>
        </w:rPr>
        <w:t xml:space="preserve"> </w:t>
      </w:r>
      <w:r w:rsidRPr="00694132">
        <w:rPr>
          <w:rFonts w:ascii="Sylfaen" w:hAnsi="Sylfaen" w:cs="Sylfaen"/>
          <w:sz w:val="18"/>
          <w:szCs w:val="18"/>
          <w:lang w:val="ka-GE"/>
        </w:rPr>
        <w:t>მკაფიოდ</w:t>
      </w:r>
      <w:r w:rsidRPr="00694132">
        <w:rPr>
          <w:rFonts w:ascii="Sylfaen" w:hAnsi="Sylfaen"/>
          <w:sz w:val="18"/>
          <w:szCs w:val="18"/>
        </w:rPr>
        <w:t xml:space="preserve"> </w:t>
      </w:r>
      <w:r w:rsidRPr="00694132">
        <w:rPr>
          <w:rFonts w:ascii="Sylfaen" w:hAnsi="Sylfaen" w:cs="Sylfaen"/>
          <w:sz w:val="18"/>
          <w:szCs w:val="18"/>
        </w:rPr>
        <w:t>ასახავს</w:t>
      </w:r>
      <w:r w:rsidRPr="00694132">
        <w:rPr>
          <w:rFonts w:ascii="Sylfaen" w:hAnsi="Sylfaen"/>
          <w:sz w:val="18"/>
          <w:szCs w:val="18"/>
        </w:rPr>
        <w:t xml:space="preserve"> </w:t>
      </w:r>
      <w:r w:rsidRPr="00694132">
        <w:rPr>
          <w:rFonts w:ascii="Sylfaen" w:hAnsi="Sylfaen" w:cs="Sylfaen"/>
          <w:sz w:val="18"/>
          <w:szCs w:val="18"/>
        </w:rPr>
        <w:t>ა</w:t>
      </w:r>
      <w:r w:rsidRPr="00694132">
        <w:rPr>
          <w:rFonts w:ascii="Sylfaen" w:hAnsi="Sylfaen" w:cs="Sylfaen"/>
          <w:sz w:val="18"/>
          <w:szCs w:val="18"/>
          <w:lang w:val="ka-GE"/>
        </w:rPr>
        <w:t>ღნიშნულ</w:t>
      </w:r>
      <w:r w:rsidRPr="00694132">
        <w:rPr>
          <w:rFonts w:ascii="Sylfaen" w:hAnsi="Sylfaen"/>
          <w:sz w:val="18"/>
          <w:szCs w:val="18"/>
        </w:rPr>
        <w:t xml:space="preserve"> </w:t>
      </w:r>
      <w:r w:rsidRPr="00694132">
        <w:rPr>
          <w:rFonts w:ascii="Sylfaen" w:hAnsi="Sylfaen" w:cs="Sylfaen"/>
          <w:sz w:val="18"/>
          <w:szCs w:val="18"/>
        </w:rPr>
        <w:t>ხედვას</w:t>
      </w:r>
      <w:r w:rsidRPr="00694132">
        <w:rPr>
          <w:rFonts w:ascii="Sylfaen" w:hAnsi="Sylfaen" w:cs="Sylfaen"/>
          <w:sz w:val="18"/>
          <w:szCs w:val="18"/>
          <w:lang w:val="ka-GE"/>
        </w:rPr>
        <w:t xml:space="preserve">, რომელიც განათლების სფეროში </w:t>
      </w:r>
      <w:r w:rsidRPr="00694132">
        <w:rPr>
          <w:rFonts w:ascii="Sylfaen" w:hAnsi="Sylfaen" w:cs="Sylfaen"/>
          <w:sz w:val="18"/>
          <w:szCs w:val="18"/>
        </w:rPr>
        <w:t>შესაბამისი</w:t>
      </w:r>
      <w:r w:rsidRPr="00694132">
        <w:rPr>
          <w:rFonts w:ascii="Sylfaen" w:hAnsi="Sylfaen"/>
          <w:sz w:val="18"/>
          <w:szCs w:val="18"/>
        </w:rPr>
        <w:t xml:space="preserve"> </w:t>
      </w:r>
      <w:r w:rsidRPr="00694132">
        <w:rPr>
          <w:rFonts w:ascii="Sylfaen" w:hAnsi="Sylfaen" w:cs="Sylfaen"/>
          <w:sz w:val="18"/>
          <w:szCs w:val="18"/>
        </w:rPr>
        <w:t>რეაგირების</w:t>
      </w:r>
      <w:r w:rsidRPr="00694132">
        <w:rPr>
          <w:rFonts w:ascii="Sylfaen" w:hAnsi="Sylfaen"/>
          <w:sz w:val="18"/>
          <w:szCs w:val="18"/>
        </w:rPr>
        <w:t xml:space="preserve"> </w:t>
      </w:r>
      <w:r w:rsidRPr="00694132">
        <w:rPr>
          <w:rFonts w:ascii="Sylfaen" w:hAnsi="Sylfaen" w:cs="Sylfaen"/>
          <w:sz w:val="18"/>
          <w:szCs w:val="18"/>
        </w:rPr>
        <w:t>მნიშვნელობ</w:t>
      </w:r>
      <w:r w:rsidRPr="00694132">
        <w:rPr>
          <w:rFonts w:ascii="Sylfaen" w:hAnsi="Sylfaen" w:cs="Sylfaen"/>
          <w:sz w:val="18"/>
          <w:szCs w:val="18"/>
          <w:lang w:val="ka-GE"/>
        </w:rPr>
        <w:t>აზეა აგებული</w:t>
      </w:r>
      <w:r w:rsidRPr="00694132">
        <w:rPr>
          <w:rFonts w:ascii="Sylfaen" w:hAnsi="Sylfaen"/>
          <w:sz w:val="18"/>
          <w:szCs w:val="18"/>
        </w:rPr>
        <w:t>.</w:t>
      </w:r>
      <w:r w:rsidRPr="00694132">
        <w:rPr>
          <w:rFonts w:ascii="Sylfaen" w:hAnsi="Sylfaen"/>
          <w:sz w:val="18"/>
          <w:szCs w:val="18"/>
          <w:lang w:val="ka-GE"/>
        </w:rPr>
        <w:t xml:space="preserve"> მდგრადი განვითარების 2030 წლის დღის წესრიგში განათლება ცალკე მიზნის ფორმით არის შესული - მდგრადი განვითარების მიზანი 4. </w:t>
      </w:r>
      <w:r w:rsidR="004870C6" w:rsidRPr="00694132">
        <w:rPr>
          <w:rFonts w:ascii="Sylfaen" w:hAnsi="Sylfaen"/>
          <w:sz w:val="18"/>
          <w:szCs w:val="18"/>
          <w:lang w:val="ka-GE"/>
        </w:rPr>
        <w:t xml:space="preserve">მდგრადი განვითარების სხვა მიზნებთან (SDG) დაკავშირებული </w:t>
      </w:r>
      <w:r w:rsidRPr="00694132">
        <w:rPr>
          <w:rFonts w:ascii="Sylfaen" w:hAnsi="Sylfaen"/>
          <w:sz w:val="18"/>
          <w:szCs w:val="18"/>
          <w:lang w:val="ka-GE"/>
        </w:rPr>
        <w:t xml:space="preserve">ბევრი ამოცანა და </w:t>
      </w:r>
      <w:r w:rsidR="004870C6" w:rsidRPr="00694132">
        <w:rPr>
          <w:rFonts w:ascii="Sylfaen" w:hAnsi="Sylfaen"/>
          <w:sz w:val="18"/>
          <w:szCs w:val="18"/>
          <w:lang w:val="ka-GE"/>
        </w:rPr>
        <w:t>ინდიკატორ</w:t>
      </w:r>
      <w:r w:rsidRPr="00694132">
        <w:rPr>
          <w:rFonts w:ascii="Sylfaen" w:hAnsi="Sylfaen"/>
          <w:sz w:val="18"/>
          <w:szCs w:val="18"/>
          <w:lang w:val="ka-GE"/>
        </w:rPr>
        <w:t xml:space="preserve">ი ასევე </w:t>
      </w:r>
      <w:r w:rsidR="004870C6" w:rsidRPr="00694132">
        <w:rPr>
          <w:rFonts w:ascii="Sylfaen" w:hAnsi="Sylfaen"/>
          <w:sz w:val="18"/>
          <w:szCs w:val="18"/>
          <w:lang w:val="ka-GE"/>
        </w:rPr>
        <w:t>მო</w:t>
      </w:r>
      <w:r w:rsidRPr="00694132">
        <w:rPr>
          <w:rFonts w:ascii="Sylfaen" w:hAnsi="Sylfaen"/>
          <w:sz w:val="18"/>
          <w:szCs w:val="18"/>
          <w:lang w:val="ka-GE"/>
        </w:rPr>
        <w:t xml:space="preserve">იცავს </w:t>
      </w:r>
      <w:r w:rsidR="004870C6" w:rsidRPr="00694132">
        <w:rPr>
          <w:rFonts w:ascii="Sylfaen" w:hAnsi="Sylfaen"/>
          <w:sz w:val="18"/>
          <w:szCs w:val="18"/>
          <w:lang w:val="ka-GE"/>
        </w:rPr>
        <w:t xml:space="preserve">განათლებას. </w:t>
      </w:r>
    </w:p>
    <w:p w:rsidR="0061339F" w:rsidRPr="00694132" w:rsidRDefault="004870C6" w:rsidP="0061339F">
      <w:pPr>
        <w:jc w:val="both"/>
        <w:rPr>
          <w:rFonts w:ascii="Sylfaen" w:hAnsi="Sylfaen"/>
          <w:sz w:val="18"/>
          <w:szCs w:val="18"/>
        </w:rPr>
      </w:pPr>
      <w:r w:rsidRPr="00694132">
        <w:rPr>
          <w:rFonts w:ascii="Sylfaen" w:hAnsi="Sylfaen"/>
          <w:sz w:val="18"/>
          <w:szCs w:val="18"/>
          <w:lang w:val="ka-GE"/>
        </w:rPr>
        <w:t>განათლება წარმოადგენს როგორც მიზანს, ასევე მდგრადი განვითარების სხვა მიზნების (SDG) მიღწევის საშუალებას</w:t>
      </w:r>
      <w:r w:rsidR="0061339F" w:rsidRPr="00694132">
        <w:rPr>
          <w:rFonts w:ascii="Sylfaen" w:hAnsi="Sylfaen"/>
          <w:sz w:val="18"/>
          <w:szCs w:val="18"/>
        </w:rPr>
        <w:t xml:space="preserve">. </w:t>
      </w:r>
      <w:r w:rsidRPr="00694132">
        <w:rPr>
          <w:rFonts w:ascii="Sylfaen" w:hAnsi="Sylfaen"/>
          <w:sz w:val="18"/>
          <w:szCs w:val="18"/>
          <w:lang w:val="ka-GE"/>
        </w:rPr>
        <w:t xml:space="preserve">იგი მდგრადი განვითარების არა მხოლოდ განუყოფელ ნაწილს </w:t>
      </w:r>
      <w:r w:rsidR="00164D61">
        <w:rPr>
          <w:rFonts w:ascii="Sylfaen" w:hAnsi="Sylfaen"/>
          <w:sz w:val="18"/>
          <w:szCs w:val="18"/>
          <w:lang w:val="ka-GE"/>
        </w:rPr>
        <w:t>შე</w:t>
      </w:r>
      <w:r w:rsidRPr="00694132">
        <w:rPr>
          <w:rFonts w:ascii="Sylfaen" w:hAnsi="Sylfaen"/>
          <w:sz w:val="18"/>
          <w:szCs w:val="18"/>
          <w:lang w:val="ka-GE"/>
        </w:rPr>
        <w:t xml:space="preserve">ადგენს, არამედ </w:t>
      </w:r>
      <w:r w:rsidR="004C2853" w:rsidRPr="00694132">
        <w:rPr>
          <w:rFonts w:ascii="Sylfaen" w:hAnsi="Sylfaen"/>
          <w:sz w:val="18"/>
          <w:szCs w:val="18"/>
          <w:lang w:val="ka-GE"/>
        </w:rPr>
        <w:t>მგრადი განვითარების უზრუნველყოფის მყარ საფუძველს</w:t>
      </w:r>
      <w:r w:rsidR="00164D61">
        <w:rPr>
          <w:rFonts w:ascii="Sylfaen" w:hAnsi="Sylfaen"/>
          <w:sz w:val="18"/>
          <w:szCs w:val="18"/>
          <w:lang w:val="ka-GE"/>
        </w:rPr>
        <w:t>აც</w:t>
      </w:r>
      <w:r w:rsidR="004C2853" w:rsidRPr="00694132">
        <w:rPr>
          <w:rFonts w:ascii="Sylfaen" w:hAnsi="Sylfaen"/>
          <w:sz w:val="18"/>
          <w:szCs w:val="18"/>
          <w:lang w:val="ka-GE"/>
        </w:rPr>
        <w:t xml:space="preserve"> წარმოადგენს. სწორედ ამიტომ განათლება არის </w:t>
      </w:r>
      <w:r w:rsidR="0061339F" w:rsidRPr="00694132">
        <w:rPr>
          <w:rFonts w:ascii="Sylfaen" w:hAnsi="Sylfaen"/>
          <w:sz w:val="18"/>
          <w:szCs w:val="18"/>
        </w:rPr>
        <w:t xml:space="preserve"> </w:t>
      </w:r>
      <w:r w:rsidR="004C2853" w:rsidRPr="00694132">
        <w:rPr>
          <w:rFonts w:ascii="Sylfaen" w:hAnsi="Sylfaen" w:cs="Sylfaen"/>
          <w:sz w:val="18"/>
          <w:szCs w:val="18"/>
        </w:rPr>
        <w:t>მდგრადი</w:t>
      </w:r>
      <w:r w:rsidR="004C2853" w:rsidRPr="00694132">
        <w:rPr>
          <w:rFonts w:ascii="Sylfaen" w:hAnsi="Sylfaen"/>
          <w:sz w:val="18"/>
          <w:szCs w:val="18"/>
        </w:rPr>
        <w:t xml:space="preserve"> </w:t>
      </w:r>
      <w:r w:rsidR="004C2853" w:rsidRPr="00694132">
        <w:rPr>
          <w:rFonts w:ascii="Sylfaen" w:hAnsi="Sylfaen" w:cs="Sylfaen"/>
          <w:sz w:val="18"/>
          <w:szCs w:val="18"/>
        </w:rPr>
        <w:t>განვითარების</w:t>
      </w:r>
      <w:r w:rsidR="004C2853" w:rsidRPr="00694132">
        <w:rPr>
          <w:rFonts w:ascii="Sylfaen" w:hAnsi="Sylfaen"/>
          <w:sz w:val="18"/>
          <w:szCs w:val="18"/>
        </w:rPr>
        <w:t xml:space="preserve"> </w:t>
      </w:r>
      <w:r w:rsidR="004C2853" w:rsidRPr="00694132">
        <w:rPr>
          <w:rFonts w:ascii="Sylfaen" w:hAnsi="Sylfaen" w:cs="Sylfaen"/>
          <w:sz w:val="18"/>
          <w:szCs w:val="18"/>
        </w:rPr>
        <w:t>მიზნების</w:t>
      </w:r>
      <w:r w:rsidR="004C2853" w:rsidRPr="00694132">
        <w:rPr>
          <w:rFonts w:ascii="Sylfaen" w:hAnsi="Sylfaen"/>
          <w:sz w:val="18"/>
          <w:szCs w:val="18"/>
        </w:rPr>
        <w:t xml:space="preserve"> (SDG) </w:t>
      </w:r>
      <w:r w:rsidR="004C2853" w:rsidRPr="00694132">
        <w:rPr>
          <w:rFonts w:ascii="Sylfaen" w:hAnsi="Sylfaen"/>
          <w:sz w:val="18"/>
          <w:szCs w:val="18"/>
          <w:lang w:val="ka-GE"/>
        </w:rPr>
        <w:t>ერთ</w:t>
      </w:r>
      <w:r w:rsidR="00164D61">
        <w:rPr>
          <w:rFonts w:ascii="Sylfaen" w:hAnsi="Sylfaen"/>
          <w:sz w:val="18"/>
          <w:szCs w:val="18"/>
          <w:lang w:val="ka-GE"/>
        </w:rPr>
        <w:t>-</w:t>
      </w:r>
      <w:r w:rsidR="004C2853" w:rsidRPr="00694132">
        <w:rPr>
          <w:rFonts w:ascii="Sylfaen" w:hAnsi="Sylfaen"/>
          <w:sz w:val="18"/>
          <w:szCs w:val="18"/>
          <w:lang w:val="ka-GE"/>
        </w:rPr>
        <w:t xml:space="preserve">ერთი არსებითი და უმნიშვნელოვანესი სტრატეგია. </w:t>
      </w:r>
    </w:p>
    <w:p w:rsidR="0061339F" w:rsidRPr="00694132" w:rsidRDefault="004C2853" w:rsidP="0061339F">
      <w:pPr>
        <w:jc w:val="both"/>
        <w:rPr>
          <w:rFonts w:ascii="Sylfaen" w:hAnsi="Sylfaen"/>
          <w:sz w:val="18"/>
          <w:szCs w:val="18"/>
        </w:rPr>
      </w:pPr>
      <w:r w:rsidRPr="00694132">
        <w:rPr>
          <w:rFonts w:ascii="Sylfaen" w:hAnsi="Sylfaen"/>
          <w:sz w:val="18"/>
          <w:szCs w:val="18"/>
          <w:lang w:val="ka-GE"/>
        </w:rPr>
        <w:t>წინამდებარე პუბლიკაცია განკუთვნილია განათლების სფეროში მოღვაწე სპეციალისტებისათვის და ემსახურება მდგრადი განვითარებისათვის განათლების (ESD) საშუალებით მდგრადი განვითარების მიზნებისათვის (SDG) განათლების უზრუნველყ</w:t>
      </w:r>
      <w:r w:rsidR="00616053" w:rsidRPr="00694132">
        <w:rPr>
          <w:rFonts w:ascii="Sylfaen" w:hAnsi="Sylfaen"/>
          <w:sz w:val="18"/>
          <w:szCs w:val="18"/>
          <w:lang w:val="ka-GE"/>
        </w:rPr>
        <w:t xml:space="preserve">ოფას და, საბოლოო ჯამში, </w:t>
      </w:r>
      <w:r w:rsidR="00616053" w:rsidRPr="00694132">
        <w:rPr>
          <w:rFonts w:ascii="Sylfaen" w:hAnsi="Sylfaen" w:cs="Sylfaen"/>
          <w:sz w:val="18"/>
          <w:szCs w:val="18"/>
        </w:rPr>
        <w:t>მდგრადი</w:t>
      </w:r>
      <w:r w:rsidR="00616053" w:rsidRPr="00694132">
        <w:rPr>
          <w:rFonts w:ascii="Sylfaen" w:hAnsi="Sylfaen"/>
          <w:sz w:val="18"/>
          <w:szCs w:val="18"/>
        </w:rPr>
        <w:t xml:space="preserve"> </w:t>
      </w:r>
      <w:r w:rsidR="00616053" w:rsidRPr="00694132">
        <w:rPr>
          <w:rFonts w:ascii="Sylfaen" w:hAnsi="Sylfaen" w:cs="Sylfaen"/>
          <w:sz w:val="18"/>
          <w:szCs w:val="18"/>
        </w:rPr>
        <w:t>განვითარების</w:t>
      </w:r>
      <w:r w:rsidR="00616053" w:rsidRPr="00694132">
        <w:rPr>
          <w:rFonts w:ascii="Sylfaen" w:hAnsi="Sylfaen"/>
          <w:sz w:val="18"/>
          <w:szCs w:val="18"/>
        </w:rPr>
        <w:t xml:space="preserve"> </w:t>
      </w:r>
      <w:r w:rsidR="00616053" w:rsidRPr="00694132">
        <w:rPr>
          <w:rFonts w:ascii="Sylfaen" w:hAnsi="Sylfaen" w:cs="Sylfaen"/>
          <w:sz w:val="18"/>
          <w:szCs w:val="18"/>
        </w:rPr>
        <w:t>მიზნების</w:t>
      </w:r>
      <w:r w:rsidR="00616053" w:rsidRPr="00694132">
        <w:rPr>
          <w:rFonts w:ascii="Sylfaen" w:hAnsi="Sylfaen"/>
          <w:sz w:val="18"/>
          <w:szCs w:val="18"/>
        </w:rPr>
        <w:t xml:space="preserve"> (SDG)</w:t>
      </w:r>
      <w:r w:rsidR="00616053" w:rsidRPr="00694132">
        <w:rPr>
          <w:rFonts w:ascii="Sylfaen" w:hAnsi="Sylfaen"/>
          <w:sz w:val="18"/>
          <w:szCs w:val="18"/>
          <w:lang w:val="ka-GE"/>
        </w:rPr>
        <w:t xml:space="preserve"> შესრუებაში შეაქვს საკუთარი წვლილი</w:t>
      </w:r>
      <w:r w:rsidR="00616053" w:rsidRPr="00694132">
        <w:rPr>
          <w:rFonts w:ascii="Sylfaen" w:hAnsi="Sylfaen"/>
          <w:sz w:val="18"/>
          <w:szCs w:val="18"/>
        </w:rPr>
        <w:t xml:space="preserve">. </w:t>
      </w:r>
      <w:r w:rsidR="00616053" w:rsidRPr="00694132">
        <w:rPr>
          <w:rFonts w:ascii="Sylfaen" w:hAnsi="Sylfaen"/>
          <w:sz w:val="18"/>
          <w:szCs w:val="18"/>
          <w:lang w:val="ka-GE"/>
        </w:rPr>
        <w:t>სახელმძღვანელოში იდენტიფიცირებულია სწავლის ამოცანები</w:t>
      </w:r>
      <w:r w:rsidR="00164D61">
        <w:rPr>
          <w:rFonts w:ascii="Sylfaen" w:hAnsi="Sylfaen"/>
          <w:sz w:val="18"/>
          <w:szCs w:val="18"/>
          <w:lang w:val="ka-GE"/>
        </w:rPr>
        <w:t>, რომლებიც სარეკომენდაციო ხასიათს ატარებს,</w:t>
      </w:r>
      <w:r w:rsidR="00616053" w:rsidRPr="00694132">
        <w:rPr>
          <w:rFonts w:ascii="Sylfaen" w:hAnsi="Sylfaen"/>
          <w:sz w:val="18"/>
          <w:szCs w:val="18"/>
          <w:lang w:val="ka-GE"/>
        </w:rPr>
        <w:t xml:space="preserve"> და მდგრადი განვითარების თითოეული მიზნისთვის (SDG) შემოთავაზებულია სასწავლო თემები და აქტივობები. მასში ასევე განხილულია სხვადასხვა დონეზე პროგრამათა დანერგვისა და გახორციელების მეთოდები, დაწყებული კურსის შემუშავებით და დამთავრებული ეროვნული სტრატეგიების შექმნითა და დანერგვით. </w:t>
      </w:r>
    </w:p>
    <w:p w:rsidR="0061339F" w:rsidRPr="00694132" w:rsidRDefault="00163954" w:rsidP="0061339F">
      <w:pPr>
        <w:jc w:val="both"/>
        <w:rPr>
          <w:rFonts w:ascii="Sylfaen" w:hAnsi="Sylfaen"/>
          <w:sz w:val="18"/>
          <w:szCs w:val="18"/>
        </w:rPr>
      </w:pPr>
      <w:r w:rsidRPr="00694132">
        <w:rPr>
          <w:rFonts w:ascii="Sylfaen" w:hAnsi="Sylfaen" w:cs="Sylfaen"/>
          <w:sz w:val="18"/>
          <w:szCs w:val="18"/>
          <w:lang w:val="ka-GE"/>
        </w:rPr>
        <w:t xml:space="preserve">წინამდებარე </w:t>
      </w:r>
      <w:r w:rsidRPr="00694132">
        <w:rPr>
          <w:rFonts w:ascii="Sylfaen" w:hAnsi="Sylfaen" w:cs="Sylfaen"/>
          <w:sz w:val="18"/>
          <w:szCs w:val="18"/>
        </w:rPr>
        <w:t>სახელმძღვანელო</w:t>
      </w:r>
      <w:r w:rsidRPr="00694132">
        <w:rPr>
          <w:rFonts w:ascii="Sylfaen" w:hAnsi="Sylfaen"/>
          <w:sz w:val="18"/>
          <w:szCs w:val="18"/>
        </w:rPr>
        <w:t xml:space="preserve"> </w:t>
      </w:r>
      <w:r w:rsidRPr="00694132">
        <w:rPr>
          <w:rFonts w:ascii="Sylfaen" w:hAnsi="Sylfaen" w:cs="Sylfaen"/>
          <w:sz w:val="18"/>
          <w:szCs w:val="18"/>
          <w:lang w:val="ka-GE"/>
        </w:rPr>
        <w:t xml:space="preserve">არ წარმოადგენს </w:t>
      </w:r>
      <w:r w:rsidR="003B3BA0" w:rsidRPr="00694132">
        <w:rPr>
          <w:rFonts w:ascii="Sylfaen" w:hAnsi="Sylfaen" w:cs="Sylfaen"/>
          <w:sz w:val="18"/>
          <w:szCs w:val="18"/>
          <w:lang w:val="ka-GE"/>
        </w:rPr>
        <w:t>სავალდებულო დოკუმენტს</w:t>
      </w:r>
      <w:r w:rsidRPr="00694132">
        <w:rPr>
          <w:rFonts w:ascii="Sylfaen" w:hAnsi="Sylfaen" w:cs="Sylfaen"/>
          <w:sz w:val="18"/>
          <w:szCs w:val="18"/>
          <w:lang w:val="ka-GE"/>
        </w:rPr>
        <w:t xml:space="preserve">, არამედ </w:t>
      </w:r>
      <w:r w:rsidR="003B3BA0" w:rsidRPr="00694132">
        <w:rPr>
          <w:rFonts w:ascii="Sylfaen" w:hAnsi="Sylfaen" w:cs="Sylfaen"/>
          <w:sz w:val="18"/>
          <w:szCs w:val="18"/>
          <w:lang w:val="ka-GE"/>
        </w:rPr>
        <w:t>ემსახურება რეკომენდაციებისა</w:t>
      </w:r>
      <w:r w:rsidRPr="00694132">
        <w:rPr>
          <w:rFonts w:ascii="Sylfaen" w:hAnsi="Sylfaen"/>
          <w:sz w:val="18"/>
          <w:szCs w:val="18"/>
        </w:rPr>
        <w:t xml:space="preserve"> </w:t>
      </w:r>
      <w:r w:rsidRPr="00694132">
        <w:rPr>
          <w:rFonts w:ascii="Sylfaen" w:hAnsi="Sylfaen" w:cs="Sylfaen"/>
          <w:sz w:val="18"/>
          <w:szCs w:val="18"/>
        </w:rPr>
        <w:t>და</w:t>
      </w:r>
      <w:r w:rsidRPr="00694132">
        <w:rPr>
          <w:rFonts w:ascii="Sylfaen" w:hAnsi="Sylfaen"/>
          <w:sz w:val="18"/>
          <w:szCs w:val="18"/>
        </w:rPr>
        <w:t xml:space="preserve"> </w:t>
      </w:r>
      <w:r w:rsidRPr="00694132">
        <w:rPr>
          <w:rFonts w:ascii="Sylfaen" w:hAnsi="Sylfaen" w:cs="Sylfaen"/>
          <w:sz w:val="18"/>
          <w:szCs w:val="18"/>
        </w:rPr>
        <w:t>წინადადებების</w:t>
      </w:r>
      <w:r w:rsidRPr="00694132">
        <w:rPr>
          <w:rFonts w:ascii="Sylfaen" w:hAnsi="Sylfaen"/>
          <w:sz w:val="18"/>
          <w:szCs w:val="18"/>
        </w:rPr>
        <w:t xml:space="preserve"> </w:t>
      </w:r>
      <w:r w:rsidRPr="00694132">
        <w:rPr>
          <w:rFonts w:ascii="Sylfaen" w:hAnsi="Sylfaen" w:cs="Sylfaen"/>
          <w:sz w:val="18"/>
          <w:szCs w:val="18"/>
        </w:rPr>
        <w:t>მიწოდებას</w:t>
      </w:r>
      <w:r w:rsidRPr="00694132">
        <w:rPr>
          <w:rFonts w:ascii="Sylfaen" w:hAnsi="Sylfaen"/>
          <w:sz w:val="18"/>
          <w:szCs w:val="18"/>
        </w:rPr>
        <w:t xml:space="preserve">, </w:t>
      </w:r>
      <w:r w:rsidRPr="00694132">
        <w:rPr>
          <w:rFonts w:ascii="Sylfaen" w:hAnsi="Sylfaen" w:cs="Sylfaen"/>
          <w:sz w:val="18"/>
          <w:szCs w:val="18"/>
        </w:rPr>
        <w:t>რომლები</w:t>
      </w:r>
      <w:r w:rsidR="00694132" w:rsidRPr="00694132">
        <w:rPr>
          <w:rFonts w:ascii="Sylfaen" w:hAnsi="Sylfaen" w:cs="Sylfaen"/>
          <w:sz w:val="18"/>
          <w:szCs w:val="18"/>
          <w:lang w:val="ka-GE"/>
        </w:rPr>
        <w:t>თაც შეუძლიათ ისარგებლონ</w:t>
      </w:r>
      <w:r w:rsidRPr="00694132">
        <w:rPr>
          <w:rFonts w:ascii="Sylfaen" w:hAnsi="Sylfaen"/>
          <w:sz w:val="18"/>
          <w:szCs w:val="18"/>
        </w:rPr>
        <w:t xml:space="preserve"> </w:t>
      </w:r>
      <w:r w:rsidRPr="00694132">
        <w:rPr>
          <w:rFonts w:ascii="Sylfaen" w:hAnsi="Sylfaen" w:cs="Sylfaen"/>
          <w:sz w:val="18"/>
          <w:szCs w:val="18"/>
        </w:rPr>
        <w:t>პედაგოგებს</w:t>
      </w:r>
      <w:r w:rsidRPr="00694132">
        <w:rPr>
          <w:rFonts w:ascii="Sylfaen" w:hAnsi="Sylfaen"/>
          <w:sz w:val="18"/>
          <w:szCs w:val="18"/>
        </w:rPr>
        <w:t xml:space="preserve"> </w:t>
      </w:r>
      <w:r w:rsidR="00694132" w:rsidRPr="00694132">
        <w:rPr>
          <w:rFonts w:ascii="Sylfaen" w:hAnsi="Sylfaen"/>
          <w:sz w:val="18"/>
          <w:szCs w:val="18"/>
          <w:lang w:val="ka-GE"/>
        </w:rPr>
        <w:t>ან მოარგონ ისინი</w:t>
      </w:r>
      <w:r w:rsidRPr="00694132">
        <w:rPr>
          <w:rFonts w:ascii="Sylfaen" w:hAnsi="Sylfaen"/>
          <w:sz w:val="18"/>
          <w:szCs w:val="18"/>
        </w:rPr>
        <w:t xml:space="preserve"> </w:t>
      </w:r>
      <w:r w:rsidRPr="00694132">
        <w:rPr>
          <w:rFonts w:ascii="Sylfaen" w:hAnsi="Sylfaen" w:cs="Sylfaen"/>
          <w:sz w:val="18"/>
          <w:szCs w:val="18"/>
        </w:rPr>
        <w:t>კონკრეტულ</w:t>
      </w:r>
      <w:r w:rsidRPr="00694132">
        <w:rPr>
          <w:rFonts w:ascii="Sylfaen" w:hAnsi="Sylfaen"/>
          <w:sz w:val="18"/>
          <w:szCs w:val="18"/>
        </w:rPr>
        <w:t xml:space="preserve"> </w:t>
      </w:r>
      <w:r w:rsidRPr="00694132">
        <w:rPr>
          <w:rFonts w:ascii="Sylfaen" w:hAnsi="Sylfaen" w:cs="Sylfaen"/>
          <w:sz w:val="18"/>
          <w:szCs w:val="18"/>
        </w:rPr>
        <w:t>სასწავლო</w:t>
      </w:r>
      <w:r w:rsidRPr="00694132">
        <w:rPr>
          <w:rFonts w:ascii="Sylfaen" w:hAnsi="Sylfaen"/>
          <w:sz w:val="18"/>
          <w:szCs w:val="18"/>
        </w:rPr>
        <w:t xml:space="preserve"> </w:t>
      </w:r>
      <w:r w:rsidRPr="00694132">
        <w:rPr>
          <w:rFonts w:ascii="Sylfaen" w:hAnsi="Sylfaen" w:cs="Sylfaen"/>
          <w:sz w:val="18"/>
          <w:szCs w:val="18"/>
        </w:rPr>
        <w:t>კონტექსტებ</w:t>
      </w:r>
      <w:r w:rsidR="00694132" w:rsidRPr="00694132">
        <w:rPr>
          <w:rFonts w:ascii="Sylfaen" w:hAnsi="Sylfaen" w:cs="Sylfaen"/>
          <w:sz w:val="18"/>
          <w:szCs w:val="18"/>
          <w:lang w:val="ka-GE"/>
        </w:rPr>
        <w:t>ს</w:t>
      </w:r>
      <w:r w:rsidRPr="00694132">
        <w:rPr>
          <w:rFonts w:ascii="Sylfaen" w:hAnsi="Sylfaen"/>
          <w:sz w:val="18"/>
          <w:szCs w:val="18"/>
        </w:rPr>
        <w:t>.</w:t>
      </w:r>
      <w:r w:rsidR="00694132" w:rsidRPr="00694132">
        <w:rPr>
          <w:rFonts w:ascii="Sylfaen" w:hAnsi="Sylfaen"/>
          <w:sz w:val="18"/>
          <w:szCs w:val="18"/>
          <w:lang w:val="ka-GE"/>
        </w:rPr>
        <w:t xml:space="preserve"> </w:t>
      </w:r>
    </w:p>
    <w:p w:rsidR="0061339F" w:rsidRPr="00694132" w:rsidRDefault="00694132" w:rsidP="0061339F">
      <w:pPr>
        <w:jc w:val="both"/>
        <w:rPr>
          <w:rFonts w:ascii="Sylfaen" w:hAnsi="Sylfaen"/>
          <w:sz w:val="18"/>
          <w:szCs w:val="18"/>
        </w:rPr>
      </w:pPr>
      <w:r w:rsidRPr="00694132">
        <w:rPr>
          <w:rFonts w:ascii="Sylfaen" w:hAnsi="Sylfaen"/>
          <w:sz w:val="18"/>
          <w:szCs w:val="18"/>
          <w:lang w:val="ka-GE"/>
        </w:rPr>
        <w:t xml:space="preserve">ვიმედოვნებ და დარწმუნებული ვარ, რომ წინამდებარე სახელმძღვანელო დაეხმარება შემსწავლებებს მდგრადი განვითარებისათვის საჭირო და აუცილებელი კომპეტენციების გამომუშავებასა და განვითარებაში და საშუალებას მისცემს ყველას, საკუთარი წვლილი შეიტანონ </w:t>
      </w:r>
      <w:r w:rsidR="0061339F" w:rsidRPr="00694132">
        <w:rPr>
          <w:rFonts w:ascii="Sylfaen" w:hAnsi="Sylfaen"/>
          <w:sz w:val="18"/>
          <w:szCs w:val="18"/>
        </w:rPr>
        <w:t xml:space="preserve"> </w:t>
      </w:r>
      <w:r w:rsidRPr="00694132">
        <w:rPr>
          <w:rFonts w:ascii="Sylfaen" w:hAnsi="Sylfaen"/>
          <w:sz w:val="18"/>
          <w:szCs w:val="18"/>
          <w:lang w:val="ka-GE"/>
        </w:rPr>
        <w:t xml:space="preserve">ამბიციური და კრიტიკულად მნიშვნელოვანი დღის წესრიგის გახორციელების საქმეში. </w:t>
      </w:r>
    </w:p>
    <w:p w:rsidR="0061339F" w:rsidRDefault="0061339F" w:rsidP="0061339F">
      <w:pPr>
        <w:jc w:val="right"/>
      </w:pPr>
      <w:r w:rsidRPr="0061339F">
        <w:rPr>
          <w:noProof/>
        </w:rPr>
        <w:drawing>
          <wp:inline distT="0" distB="0" distL="0" distR="0">
            <wp:extent cx="731520" cy="508849"/>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40714" cy="515245"/>
                    </a:xfrm>
                    <a:prstGeom prst="rect">
                      <a:avLst/>
                    </a:prstGeom>
                    <a:noFill/>
                    <a:ln>
                      <a:noFill/>
                    </a:ln>
                  </pic:spPr>
                </pic:pic>
              </a:graphicData>
            </a:graphic>
          </wp:inline>
        </w:drawing>
      </w:r>
    </w:p>
    <w:p w:rsidR="0061339F" w:rsidRPr="00694132" w:rsidRDefault="00616053" w:rsidP="0061339F">
      <w:pPr>
        <w:jc w:val="right"/>
        <w:rPr>
          <w:sz w:val="18"/>
          <w:szCs w:val="18"/>
        </w:rPr>
      </w:pPr>
      <w:r w:rsidRPr="00694132">
        <w:rPr>
          <w:rFonts w:ascii="Sylfaen" w:hAnsi="Sylfaen"/>
          <w:sz w:val="18"/>
          <w:szCs w:val="18"/>
          <w:lang w:val="ka-GE"/>
        </w:rPr>
        <w:t>ქიან ტანგი, მეცნიერებათა დოქტორი,</w:t>
      </w:r>
    </w:p>
    <w:p w:rsidR="0061339F" w:rsidRPr="00694132" w:rsidRDefault="00616053" w:rsidP="0061339F">
      <w:pPr>
        <w:jc w:val="right"/>
        <w:rPr>
          <w:sz w:val="18"/>
          <w:szCs w:val="18"/>
        </w:rPr>
      </w:pPr>
      <w:proofErr w:type="gramStart"/>
      <w:r w:rsidRPr="00694132">
        <w:rPr>
          <w:rFonts w:ascii="Sylfaen" w:hAnsi="Sylfaen" w:cs="Sylfaen"/>
          <w:sz w:val="18"/>
          <w:szCs w:val="18"/>
        </w:rPr>
        <w:t>განათლების</w:t>
      </w:r>
      <w:proofErr w:type="gramEnd"/>
      <w:r w:rsidRPr="00694132">
        <w:rPr>
          <w:sz w:val="18"/>
          <w:szCs w:val="18"/>
        </w:rPr>
        <w:t xml:space="preserve"> </w:t>
      </w:r>
      <w:r w:rsidRPr="00694132">
        <w:rPr>
          <w:rFonts w:ascii="Sylfaen" w:hAnsi="Sylfaen" w:cs="Sylfaen"/>
          <w:sz w:val="18"/>
          <w:szCs w:val="18"/>
        </w:rPr>
        <w:t>გენერალური</w:t>
      </w:r>
      <w:r w:rsidRPr="00694132">
        <w:rPr>
          <w:sz w:val="18"/>
          <w:szCs w:val="18"/>
        </w:rPr>
        <w:t xml:space="preserve"> </w:t>
      </w:r>
      <w:r w:rsidRPr="00694132">
        <w:rPr>
          <w:rFonts w:ascii="Sylfaen" w:hAnsi="Sylfaen" w:cs="Sylfaen"/>
          <w:sz w:val="18"/>
          <w:szCs w:val="18"/>
        </w:rPr>
        <w:t>დირექტორის</w:t>
      </w:r>
      <w:r w:rsidRPr="00694132">
        <w:rPr>
          <w:sz w:val="18"/>
          <w:szCs w:val="18"/>
        </w:rPr>
        <w:t xml:space="preserve"> </w:t>
      </w:r>
      <w:r w:rsidRPr="00694132">
        <w:rPr>
          <w:rFonts w:ascii="Sylfaen" w:hAnsi="Sylfaen" w:cs="Sylfaen"/>
          <w:sz w:val="18"/>
          <w:szCs w:val="18"/>
        </w:rPr>
        <w:t>თანაშემწე</w:t>
      </w:r>
    </w:p>
    <w:p w:rsidR="00694132" w:rsidRDefault="00694132" w:rsidP="0061339F">
      <w:pPr>
        <w:jc w:val="both"/>
        <w:rPr>
          <w:rFonts w:ascii="Sylfaen" w:hAnsi="Sylfaen" w:cs="Sylfaen"/>
          <w:b/>
          <w:color w:val="FFFFFF" w:themeColor="background1"/>
          <w:highlight w:val="blue"/>
        </w:rPr>
      </w:pPr>
    </w:p>
    <w:p w:rsidR="0061339F" w:rsidRPr="00D265B2" w:rsidRDefault="0061339F" w:rsidP="0061339F">
      <w:pPr>
        <w:jc w:val="both"/>
        <w:rPr>
          <w:rFonts w:ascii="Sylfaen" w:hAnsi="Sylfaen" w:cs="Sylfaen"/>
          <w:b/>
          <w:color w:val="FFFFFF" w:themeColor="background1"/>
        </w:rPr>
      </w:pPr>
      <w:proofErr w:type="gramStart"/>
      <w:r w:rsidRPr="00D265B2">
        <w:rPr>
          <w:rFonts w:ascii="Sylfaen" w:hAnsi="Sylfaen" w:cs="Sylfaen"/>
          <w:b/>
          <w:color w:val="FFFFFF" w:themeColor="background1"/>
          <w:highlight w:val="blue"/>
        </w:rPr>
        <w:t>მადლიერების</w:t>
      </w:r>
      <w:proofErr w:type="gramEnd"/>
      <w:r w:rsidRPr="00D265B2">
        <w:rPr>
          <w:b/>
          <w:color w:val="FFFFFF" w:themeColor="background1"/>
          <w:highlight w:val="blue"/>
        </w:rPr>
        <w:t xml:space="preserve"> </w:t>
      </w:r>
      <w:r w:rsidRPr="00D265B2">
        <w:rPr>
          <w:rFonts w:ascii="Sylfaen" w:hAnsi="Sylfaen" w:cs="Sylfaen"/>
          <w:b/>
          <w:color w:val="FFFFFF" w:themeColor="background1"/>
          <w:highlight w:val="blue"/>
        </w:rPr>
        <w:t>გამოხატვა</w:t>
      </w:r>
    </w:p>
    <w:p w:rsidR="0061339F" w:rsidRPr="00694132" w:rsidRDefault="00694132" w:rsidP="0061339F">
      <w:pPr>
        <w:jc w:val="both"/>
        <w:rPr>
          <w:rFonts w:ascii="Sylfaen" w:hAnsi="Sylfaen"/>
          <w:sz w:val="18"/>
          <w:szCs w:val="18"/>
        </w:rPr>
      </w:pPr>
      <w:r>
        <w:rPr>
          <w:rFonts w:ascii="Sylfaen" w:hAnsi="Sylfaen"/>
          <w:sz w:val="18"/>
          <w:szCs w:val="18"/>
          <w:lang w:val="ka-GE"/>
        </w:rPr>
        <w:t>წინამდებარე დოკუ</w:t>
      </w:r>
      <w:r w:rsidR="007622C1">
        <w:rPr>
          <w:rFonts w:ascii="Sylfaen" w:hAnsi="Sylfaen"/>
          <w:sz w:val="18"/>
          <w:szCs w:val="18"/>
          <w:lang w:val="ka-GE"/>
        </w:rPr>
        <w:t>მ</w:t>
      </w:r>
      <w:r>
        <w:rPr>
          <w:rFonts w:ascii="Sylfaen" w:hAnsi="Sylfaen"/>
          <w:sz w:val="18"/>
          <w:szCs w:val="18"/>
          <w:lang w:val="ka-GE"/>
        </w:rPr>
        <w:t xml:space="preserve">ენტის შემუშავებაში მონაწილეობდნენ </w:t>
      </w:r>
      <w:r w:rsidRPr="00694132">
        <w:rPr>
          <w:rFonts w:ascii="Sylfaen" w:hAnsi="Sylfaen" w:cs="Sylfaen"/>
          <w:sz w:val="18"/>
          <w:szCs w:val="18"/>
        </w:rPr>
        <w:t>გაეროს</w:t>
      </w:r>
      <w:r w:rsidRPr="00694132">
        <w:rPr>
          <w:rFonts w:ascii="Sylfaen" w:hAnsi="Sylfaen"/>
          <w:sz w:val="18"/>
          <w:szCs w:val="18"/>
        </w:rPr>
        <w:t xml:space="preserve"> </w:t>
      </w:r>
      <w:r w:rsidRPr="00694132">
        <w:rPr>
          <w:rFonts w:ascii="Sylfaen" w:hAnsi="Sylfaen" w:cs="Sylfaen"/>
          <w:sz w:val="18"/>
          <w:szCs w:val="18"/>
        </w:rPr>
        <w:t>განათლების</w:t>
      </w:r>
      <w:r w:rsidRPr="00694132">
        <w:rPr>
          <w:rFonts w:ascii="Sylfaen" w:hAnsi="Sylfaen"/>
          <w:sz w:val="18"/>
          <w:szCs w:val="18"/>
        </w:rPr>
        <w:t xml:space="preserve">, </w:t>
      </w:r>
      <w:r w:rsidRPr="00694132">
        <w:rPr>
          <w:rFonts w:ascii="Sylfaen" w:hAnsi="Sylfaen" w:cs="Sylfaen"/>
          <w:sz w:val="18"/>
          <w:szCs w:val="18"/>
        </w:rPr>
        <w:t>მეცნიერებისა</w:t>
      </w:r>
      <w:r w:rsidRPr="00694132">
        <w:rPr>
          <w:rFonts w:ascii="Sylfaen" w:hAnsi="Sylfaen"/>
          <w:sz w:val="18"/>
          <w:szCs w:val="18"/>
        </w:rPr>
        <w:t xml:space="preserve"> </w:t>
      </w:r>
      <w:r w:rsidRPr="00694132">
        <w:rPr>
          <w:rFonts w:ascii="Sylfaen" w:hAnsi="Sylfaen" w:cs="Sylfaen"/>
          <w:sz w:val="18"/>
          <w:szCs w:val="18"/>
        </w:rPr>
        <w:t>და</w:t>
      </w:r>
      <w:r w:rsidRPr="00694132">
        <w:rPr>
          <w:rFonts w:ascii="Sylfaen" w:hAnsi="Sylfaen"/>
          <w:sz w:val="18"/>
          <w:szCs w:val="18"/>
        </w:rPr>
        <w:t xml:space="preserve"> </w:t>
      </w:r>
      <w:r w:rsidRPr="00694132">
        <w:rPr>
          <w:rFonts w:ascii="Sylfaen" w:hAnsi="Sylfaen" w:cs="Sylfaen"/>
          <w:sz w:val="18"/>
          <w:szCs w:val="18"/>
        </w:rPr>
        <w:t>კულტურის</w:t>
      </w:r>
      <w:r w:rsidRPr="00694132">
        <w:rPr>
          <w:rFonts w:ascii="Sylfaen" w:hAnsi="Sylfaen"/>
          <w:sz w:val="18"/>
          <w:szCs w:val="18"/>
        </w:rPr>
        <w:t xml:space="preserve"> </w:t>
      </w:r>
      <w:r w:rsidRPr="00694132">
        <w:rPr>
          <w:rFonts w:ascii="Sylfaen" w:hAnsi="Sylfaen" w:cs="Sylfaen"/>
          <w:sz w:val="18"/>
          <w:szCs w:val="18"/>
        </w:rPr>
        <w:t>ორგანიზაცი</w:t>
      </w:r>
      <w:r>
        <w:rPr>
          <w:rFonts w:ascii="Sylfaen" w:hAnsi="Sylfaen" w:cs="Sylfaen"/>
          <w:sz w:val="18"/>
          <w:szCs w:val="18"/>
          <w:lang w:val="ka-GE"/>
        </w:rPr>
        <w:t>ის</w:t>
      </w:r>
      <w:r w:rsidRPr="00694132">
        <w:rPr>
          <w:rFonts w:ascii="Sylfaen" w:hAnsi="Sylfaen"/>
          <w:sz w:val="18"/>
          <w:szCs w:val="18"/>
        </w:rPr>
        <w:t xml:space="preserve"> (UNESCO)</w:t>
      </w:r>
      <w:r>
        <w:rPr>
          <w:rFonts w:ascii="Sylfaen" w:hAnsi="Sylfaen"/>
          <w:sz w:val="18"/>
          <w:szCs w:val="18"/>
          <w:lang w:val="ka-GE"/>
        </w:rPr>
        <w:t xml:space="preserve"> მდგრადი განვითარებისა და გლობალური მოქალაქეობისათვის განათლების განყოფილება, ინკლუზიის საკითხებზე მომუშავე განყოფილება, მშვიდობასა და მდგრად განვითარებასთან დაკავშირებულ საკითხებზე მომუშავე განყოფილება და განათლების განყოფილება. </w:t>
      </w:r>
      <w:r w:rsidR="00B1762F">
        <w:rPr>
          <w:rFonts w:ascii="Sylfaen" w:hAnsi="Sylfaen"/>
          <w:sz w:val="18"/>
          <w:szCs w:val="18"/>
          <w:lang w:val="ka-GE"/>
        </w:rPr>
        <w:t xml:space="preserve">დოკუმენტის სამუშაო ვერსიის შექმნას კოორდინაციას უწევდნენ ალექსანდერ ლეიხტი და ჯულია ჰეისი. </w:t>
      </w:r>
    </w:p>
    <w:p w:rsidR="0061339F" w:rsidRPr="00694132" w:rsidRDefault="00D265B2" w:rsidP="0061339F">
      <w:pPr>
        <w:jc w:val="both"/>
        <w:rPr>
          <w:rFonts w:ascii="Sylfaen" w:hAnsi="Sylfaen"/>
          <w:sz w:val="18"/>
          <w:szCs w:val="18"/>
        </w:rPr>
      </w:pPr>
      <w:proofErr w:type="gramStart"/>
      <w:r w:rsidRPr="00694132">
        <w:rPr>
          <w:rFonts w:ascii="Sylfaen" w:hAnsi="Sylfaen" w:cs="Sylfaen"/>
          <w:sz w:val="18"/>
          <w:szCs w:val="18"/>
        </w:rPr>
        <w:t>გაეროს</w:t>
      </w:r>
      <w:proofErr w:type="gramEnd"/>
      <w:r w:rsidRPr="00694132">
        <w:rPr>
          <w:rFonts w:ascii="Sylfaen" w:hAnsi="Sylfaen"/>
          <w:sz w:val="18"/>
          <w:szCs w:val="18"/>
        </w:rPr>
        <w:t xml:space="preserve"> </w:t>
      </w:r>
      <w:r w:rsidRPr="00694132">
        <w:rPr>
          <w:rFonts w:ascii="Sylfaen" w:hAnsi="Sylfaen" w:cs="Sylfaen"/>
          <w:sz w:val="18"/>
          <w:szCs w:val="18"/>
        </w:rPr>
        <w:t>განათლების</w:t>
      </w:r>
      <w:r w:rsidRPr="00694132">
        <w:rPr>
          <w:rFonts w:ascii="Sylfaen" w:hAnsi="Sylfaen"/>
          <w:sz w:val="18"/>
          <w:szCs w:val="18"/>
        </w:rPr>
        <w:t xml:space="preserve">, </w:t>
      </w:r>
      <w:r w:rsidRPr="00694132">
        <w:rPr>
          <w:rFonts w:ascii="Sylfaen" w:hAnsi="Sylfaen" w:cs="Sylfaen"/>
          <w:sz w:val="18"/>
          <w:szCs w:val="18"/>
        </w:rPr>
        <w:t>მეცნიერებისა</w:t>
      </w:r>
      <w:r w:rsidRPr="00694132">
        <w:rPr>
          <w:rFonts w:ascii="Sylfaen" w:hAnsi="Sylfaen"/>
          <w:sz w:val="18"/>
          <w:szCs w:val="18"/>
        </w:rPr>
        <w:t xml:space="preserve"> </w:t>
      </w:r>
      <w:r w:rsidRPr="00694132">
        <w:rPr>
          <w:rFonts w:ascii="Sylfaen" w:hAnsi="Sylfaen" w:cs="Sylfaen"/>
          <w:sz w:val="18"/>
          <w:szCs w:val="18"/>
        </w:rPr>
        <w:t>და</w:t>
      </w:r>
      <w:r w:rsidRPr="00694132">
        <w:rPr>
          <w:rFonts w:ascii="Sylfaen" w:hAnsi="Sylfaen"/>
          <w:sz w:val="18"/>
          <w:szCs w:val="18"/>
        </w:rPr>
        <w:t xml:space="preserve"> </w:t>
      </w:r>
      <w:r w:rsidRPr="00694132">
        <w:rPr>
          <w:rFonts w:ascii="Sylfaen" w:hAnsi="Sylfaen" w:cs="Sylfaen"/>
          <w:sz w:val="18"/>
          <w:szCs w:val="18"/>
        </w:rPr>
        <w:t>კულტურის</w:t>
      </w:r>
      <w:r w:rsidRPr="00694132">
        <w:rPr>
          <w:rFonts w:ascii="Sylfaen" w:hAnsi="Sylfaen"/>
          <w:sz w:val="18"/>
          <w:szCs w:val="18"/>
        </w:rPr>
        <w:t xml:space="preserve"> </w:t>
      </w:r>
      <w:r w:rsidRPr="00694132">
        <w:rPr>
          <w:rFonts w:ascii="Sylfaen" w:hAnsi="Sylfaen" w:cs="Sylfaen"/>
          <w:sz w:val="18"/>
          <w:szCs w:val="18"/>
        </w:rPr>
        <w:t>ორგანიზაცია</w:t>
      </w:r>
      <w:r w:rsidR="00B1762F">
        <w:rPr>
          <w:rFonts w:ascii="Sylfaen" w:hAnsi="Sylfaen" w:cs="Sylfaen"/>
          <w:sz w:val="18"/>
          <w:szCs w:val="18"/>
          <w:lang w:val="ka-GE"/>
        </w:rPr>
        <w:t>ს</w:t>
      </w:r>
      <w:r w:rsidRPr="00694132">
        <w:rPr>
          <w:rFonts w:ascii="Sylfaen" w:hAnsi="Sylfaen"/>
          <w:sz w:val="18"/>
          <w:szCs w:val="18"/>
        </w:rPr>
        <w:t xml:space="preserve"> (UNESCO)</w:t>
      </w:r>
      <w:r w:rsidR="0061339F" w:rsidRPr="00694132">
        <w:rPr>
          <w:rFonts w:ascii="Sylfaen" w:hAnsi="Sylfaen"/>
          <w:sz w:val="18"/>
          <w:szCs w:val="18"/>
        </w:rPr>
        <w:t xml:space="preserve"> </w:t>
      </w:r>
      <w:r w:rsidR="00B1762F">
        <w:rPr>
          <w:rFonts w:ascii="Sylfaen" w:hAnsi="Sylfaen"/>
          <w:sz w:val="18"/>
          <w:szCs w:val="18"/>
          <w:lang w:val="ka-GE"/>
        </w:rPr>
        <w:t xml:space="preserve">სურს მადლიერება გამოხატოს პუბლიკაციის ძირითადი ავტორისა და </w:t>
      </w:r>
      <w:r w:rsidR="00B1762F" w:rsidRPr="00B1762F">
        <w:rPr>
          <w:rFonts w:ascii="Sylfaen" w:hAnsi="Sylfaen"/>
          <w:sz w:val="18"/>
          <w:szCs w:val="18"/>
          <w:lang w:val="ka-GE"/>
        </w:rPr>
        <w:t>ფეხტის უნივერსიტეტის (გერმანია)</w:t>
      </w:r>
      <w:r w:rsidR="00B1762F">
        <w:rPr>
          <w:rFonts w:ascii="Sylfaen" w:hAnsi="Sylfaen"/>
          <w:sz w:val="18"/>
          <w:szCs w:val="18"/>
          <w:lang w:val="ka-GE"/>
        </w:rPr>
        <w:t xml:space="preserve"> წარმომადგენლის მარკო რიეკმანის მიმართ</w:t>
      </w:r>
      <w:r w:rsidR="0061339F" w:rsidRPr="00694132">
        <w:rPr>
          <w:rFonts w:ascii="Sylfaen" w:hAnsi="Sylfaen"/>
          <w:sz w:val="18"/>
          <w:szCs w:val="18"/>
        </w:rPr>
        <w:t xml:space="preserve">, </w:t>
      </w:r>
      <w:r w:rsidR="00B1762F">
        <w:rPr>
          <w:rFonts w:ascii="Sylfaen" w:hAnsi="Sylfaen"/>
          <w:sz w:val="18"/>
          <w:szCs w:val="18"/>
          <w:lang w:val="ka-GE"/>
        </w:rPr>
        <w:t>და მისი გუნდის წევრების ლიზა მინდტისა და სენან გარდინერის მიმართ, რომლებ</w:t>
      </w:r>
      <w:r w:rsidR="004C50AB">
        <w:rPr>
          <w:rFonts w:ascii="Sylfaen" w:hAnsi="Sylfaen"/>
          <w:sz w:val="18"/>
          <w:szCs w:val="18"/>
          <w:lang w:val="ka-GE"/>
        </w:rPr>
        <w:t>მაც</w:t>
      </w:r>
      <w:r w:rsidR="00B1762F">
        <w:rPr>
          <w:rFonts w:ascii="Sylfaen" w:hAnsi="Sylfaen"/>
          <w:sz w:val="18"/>
          <w:szCs w:val="18"/>
          <w:lang w:val="ka-GE"/>
        </w:rPr>
        <w:t xml:space="preserve"> დიდი დახმარება გაუწიეს ავტორს, წინამდებარე სახელმძღვანელოზე მუშაობის პროცესში.  </w:t>
      </w:r>
    </w:p>
    <w:p w:rsidR="0061339F" w:rsidRPr="00694132" w:rsidRDefault="008D2A08" w:rsidP="0061339F">
      <w:pPr>
        <w:jc w:val="both"/>
        <w:rPr>
          <w:rFonts w:ascii="Sylfaen" w:hAnsi="Sylfaen"/>
          <w:sz w:val="18"/>
          <w:szCs w:val="18"/>
        </w:rPr>
      </w:pPr>
      <w:r>
        <w:rPr>
          <w:rFonts w:ascii="Sylfaen" w:hAnsi="Sylfaen"/>
          <w:sz w:val="18"/>
          <w:szCs w:val="18"/>
          <w:lang w:val="ka-GE"/>
        </w:rPr>
        <w:t>წინამდებარე პუბლიკაციის სამუშაო ვერსიის გადასინჯვაზე მუშაობდნენ მდგრადი განვითარებისათვის განათლების</w:t>
      </w:r>
      <w:r w:rsidR="0061339F" w:rsidRPr="00694132">
        <w:rPr>
          <w:rFonts w:ascii="Sylfaen" w:hAnsi="Sylfaen"/>
          <w:sz w:val="18"/>
          <w:szCs w:val="18"/>
        </w:rPr>
        <w:t xml:space="preserve"> (ESD) </w:t>
      </w:r>
      <w:r>
        <w:rPr>
          <w:rFonts w:ascii="Sylfaen" w:hAnsi="Sylfaen"/>
          <w:sz w:val="18"/>
          <w:szCs w:val="18"/>
          <w:lang w:val="ka-GE"/>
        </w:rPr>
        <w:t xml:space="preserve">სფეროსა და მდგრადი განვითარების მიზნებთან </w:t>
      </w:r>
      <w:r w:rsidR="0061339F" w:rsidRPr="00694132">
        <w:rPr>
          <w:rFonts w:ascii="Sylfaen" w:hAnsi="Sylfaen"/>
          <w:sz w:val="18"/>
          <w:szCs w:val="18"/>
        </w:rPr>
        <w:t>(SDGs)</w:t>
      </w:r>
      <w:r>
        <w:rPr>
          <w:rFonts w:ascii="Sylfaen" w:hAnsi="Sylfaen"/>
          <w:sz w:val="18"/>
          <w:szCs w:val="18"/>
          <w:lang w:val="ka-GE"/>
        </w:rPr>
        <w:t xml:space="preserve"> დაკავშირებულ სხვადასხვა სექტორში მოღვაწე ექსპერტები</w:t>
      </w:r>
      <w:r w:rsidR="0061339F" w:rsidRPr="00694132">
        <w:rPr>
          <w:rFonts w:ascii="Sylfaen" w:hAnsi="Sylfaen"/>
          <w:sz w:val="18"/>
          <w:szCs w:val="18"/>
        </w:rPr>
        <w:t xml:space="preserve">. </w:t>
      </w:r>
      <w:r>
        <w:rPr>
          <w:rFonts w:ascii="Sylfaen" w:hAnsi="Sylfaen"/>
          <w:sz w:val="18"/>
          <w:szCs w:val="18"/>
          <w:lang w:val="ka-GE"/>
        </w:rPr>
        <w:t xml:space="preserve">განსაკუთრებული მადლობა გვსურს გადავუხადოთ ბარბარა ავილას, </w:t>
      </w:r>
      <w:r w:rsidR="00D265B2" w:rsidRPr="00694132">
        <w:rPr>
          <w:rFonts w:ascii="Sylfaen" w:hAnsi="Sylfaen" w:cs="Sylfaen"/>
          <w:sz w:val="18"/>
          <w:szCs w:val="18"/>
        </w:rPr>
        <w:t>გაეროს</w:t>
      </w:r>
      <w:r w:rsidR="00D265B2" w:rsidRPr="00694132">
        <w:rPr>
          <w:rFonts w:ascii="Sylfaen" w:hAnsi="Sylfaen"/>
          <w:sz w:val="18"/>
          <w:szCs w:val="18"/>
        </w:rPr>
        <w:t xml:space="preserve"> </w:t>
      </w:r>
      <w:r w:rsidR="00D265B2" w:rsidRPr="00694132">
        <w:rPr>
          <w:rFonts w:ascii="Sylfaen" w:hAnsi="Sylfaen" w:cs="Sylfaen"/>
          <w:sz w:val="18"/>
          <w:szCs w:val="18"/>
        </w:rPr>
        <w:t>განათლების</w:t>
      </w:r>
      <w:r w:rsidR="00D265B2" w:rsidRPr="00694132">
        <w:rPr>
          <w:rFonts w:ascii="Sylfaen" w:hAnsi="Sylfaen"/>
          <w:sz w:val="18"/>
          <w:szCs w:val="18"/>
        </w:rPr>
        <w:t xml:space="preserve">, </w:t>
      </w:r>
      <w:r w:rsidR="00D265B2" w:rsidRPr="00694132">
        <w:rPr>
          <w:rFonts w:ascii="Sylfaen" w:hAnsi="Sylfaen" w:cs="Sylfaen"/>
          <w:sz w:val="18"/>
          <w:szCs w:val="18"/>
        </w:rPr>
        <w:t>მეცნიერებისა</w:t>
      </w:r>
      <w:r w:rsidR="00D265B2" w:rsidRPr="00694132">
        <w:rPr>
          <w:rFonts w:ascii="Sylfaen" w:hAnsi="Sylfaen"/>
          <w:sz w:val="18"/>
          <w:szCs w:val="18"/>
        </w:rPr>
        <w:t xml:space="preserve"> </w:t>
      </w:r>
      <w:r w:rsidR="00D265B2" w:rsidRPr="00694132">
        <w:rPr>
          <w:rFonts w:ascii="Sylfaen" w:hAnsi="Sylfaen" w:cs="Sylfaen"/>
          <w:sz w:val="18"/>
          <w:szCs w:val="18"/>
        </w:rPr>
        <w:t>და</w:t>
      </w:r>
      <w:r w:rsidR="00D265B2" w:rsidRPr="00694132">
        <w:rPr>
          <w:rFonts w:ascii="Sylfaen" w:hAnsi="Sylfaen"/>
          <w:sz w:val="18"/>
          <w:szCs w:val="18"/>
        </w:rPr>
        <w:t xml:space="preserve"> </w:t>
      </w:r>
      <w:r w:rsidR="00D265B2" w:rsidRPr="00694132">
        <w:rPr>
          <w:rFonts w:ascii="Sylfaen" w:hAnsi="Sylfaen" w:cs="Sylfaen"/>
          <w:sz w:val="18"/>
          <w:szCs w:val="18"/>
        </w:rPr>
        <w:t>კულტურის</w:t>
      </w:r>
      <w:r w:rsidR="00D265B2" w:rsidRPr="00694132">
        <w:rPr>
          <w:rFonts w:ascii="Sylfaen" w:hAnsi="Sylfaen"/>
          <w:sz w:val="18"/>
          <w:szCs w:val="18"/>
        </w:rPr>
        <w:t xml:space="preserve"> </w:t>
      </w:r>
      <w:r w:rsidR="00D265B2" w:rsidRPr="00694132">
        <w:rPr>
          <w:rFonts w:ascii="Sylfaen" w:hAnsi="Sylfaen" w:cs="Sylfaen"/>
          <w:sz w:val="18"/>
          <w:szCs w:val="18"/>
        </w:rPr>
        <w:t>ორგანიზაცი</w:t>
      </w:r>
      <w:r w:rsidR="009107E1">
        <w:rPr>
          <w:rFonts w:ascii="Sylfaen" w:hAnsi="Sylfaen" w:cs="Sylfaen"/>
          <w:sz w:val="18"/>
          <w:szCs w:val="18"/>
          <w:lang w:val="ka-GE"/>
        </w:rPr>
        <w:t>ის</w:t>
      </w:r>
      <w:r w:rsidR="00D265B2" w:rsidRPr="00694132">
        <w:rPr>
          <w:rFonts w:ascii="Sylfaen" w:hAnsi="Sylfaen"/>
          <w:sz w:val="18"/>
          <w:szCs w:val="18"/>
        </w:rPr>
        <w:t xml:space="preserve"> (UNESCO)</w:t>
      </w:r>
      <w:r w:rsidR="009107E1">
        <w:rPr>
          <w:rFonts w:ascii="Sylfaen" w:hAnsi="Sylfaen"/>
          <w:sz w:val="18"/>
          <w:szCs w:val="18"/>
          <w:lang w:val="ka-GE"/>
        </w:rPr>
        <w:t xml:space="preserve"> ჰიდროლოგიურ</w:t>
      </w:r>
      <w:r w:rsidR="009107E1" w:rsidRPr="009107E1">
        <w:rPr>
          <w:rFonts w:ascii="Sylfaen" w:hAnsi="Sylfaen"/>
          <w:sz w:val="18"/>
          <w:szCs w:val="18"/>
          <w:lang w:val="ka-GE"/>
        </w:rPr>
        <w:t xml:space="preserve"> </w:t>
      </w:r>
      <w:r w:rsidR="009107E1">
        <w:rPr>
          <w:rFonts w:ascii="Sylfaen" w:hAnsi="Sylfaen"/>
          <w:sz w:val="18"/>
          <w:szCs w:val="18"/>
          <w:lang w:val="ka-GE"/>
        </w:rPr>
        <w:t>სისტემებსა</w:t>
      </w:r>
      <w:r w:rsidR="009107E1" w:rsidRPr="009107E1">
        <w:rPr>
          <w:rFonts w:ascii="Sylfaen" w:hAnsi="Sylfaen"/>
          <w:sz w:val="18"/>
          <w:szCs w:val="18"/>
          <w:lang w:val="ka-GE"/>
        </w:rPr>
        <w:t xml:space="preserve"> და წყლის სიმწირე</w:t>
      </w:r>
      <w:r w:rsidR="009107E1">
        <w:rPr>
          <w:rFonts w:ascii="Sylfaen" w:hAnsi="Sylfaen"/>
          <w:sz w:val="18"/>
          <w:szCs w:val="18"/>
          <w:lang w:val="ka-GE"/>
        </w:rPr>
        <w:t xml:space="preserve">სთან დაკავშირებულ საკითხებზე პასუხისმგებელი </w:t>
      </w:r>
      <w:r w:rsidR="009107E1" w:rsidRPr="009107E1">
        <w:rPr>
          <w:rFonts w:ascii="Sylfaen" w:hAnsi="Sylfaen"/>
          <w:sz w:val="18"/>
          <w:szCs w:val="18"/>
          <w:lang w:val="ka-GE"/>
        </w:rPr>
        <w:t>განყოფილებ</w:t>
      </w:r>
      <w:r w:rsidR="009107E1">
        <w:rPr>
          <w:rFonts w:ascii="Sylfaen" w:hAnsi="Sylfaen"/>
          <w:sz w:val="18"/>
          <w:szCs w:val="18"/>
          <w:lang w:val="ka-GE"/>
        </w:rPr>
        <w:t>ის წარმომადგენელს;</w:t>
      </w:r>
      <w:r w:rsidR="0061339F" w:rsidRPr="00694132">
        <w:rPr>
          <w:rFonts w:ascii="Sylfaen" w:hAnsi="Sylfaen"/>
          <w:sz w:val="18"/>
          <w:szCs w:val="18"/>
        </w:rPr>
        <w:t xml:space="preserve"> </w:t>
      </w:r>
      <w:r w:rsidR="00515CF1">
        <w:rPr>
          <w:rFonts w:ascii="Sylfaen" w:hAnsi="Sylfaen"/>
          <w:sz w:val="18"/>
          <w:szCs w:val="18"/>
          <w:lang w:val="ka-GE"/>
        </w:rPr>
        <w:t>კაროლი ბუკლერს, „</w:t>
      </w:r>
      <w:r w:rsidR="0061339F" w:rsidRPr="00694132">
        <w:rPr>
          <w:rFonts w:ascii="Sylfaen" w:hAnsi="Sylfaen"/>
          <w:sz w:val="18"/>
          <w:szCs w:val="18"/>
        </w:rPr>
        <w:t>Manitoba Education and Training</w:t>
      </w:r>
      <w:r w:rsidR="00515CF1">
        <w:rPr>
          <w:rFonts w:ascii="Sylfaen" w:hAnsi="Sylfaen"/>
          <w:sz w:val="18"/>
          <w:szCs w:val="18"/>
          <w:lang w:val="ka-GE"/>
        </w:rPr>
        <w:t>“-ის წარმომადგენელს,</w:t>
      </w:r>
      <w:r w:rsidR="0061339F" w:rsidRPr="00694132">
        <w:rPr>
          <w:rFonts w:ascii="Sylfaen" w:hAnsi="Sylfaen"/>
          <w:sz w:val="18"/>
          <w:szCs w:val="18"/>
        </w:rPr>
        <w:t xml:space="preserve"> </w:t>
      </w:r>
      <w:r w:rsidR="00515CF1">
        <w:rPr>
          <w:rFonts w:ascii="Sylfaen" w:hAnsi="Sylfaen"/>
          <w:sz w:val="18"/>
          <w:szCs w:val="18"/>
          <w:lang w:val="ka-GE"/>
        </w:rPr>
        <w:t xml:space="preserve">კანადა; კრისტოფერ კასტელს, </w:t>
      </w:r>
      <w:r w:rsidR="00D265B2" w:rsidRPr="00694132">
        <w:rPr>
          <w:rFonts w:ascii="Sylfaen" w:hAnsi="Sylfaen" w:cs="Sylfaen"/>
          <w:sz w:val="18"/>
          <w:szCs w:val="18"/>
        </w:rPr>
        <w:t>გაეროს</w:t>
      </w:r>
      <w:r w:rsidR="00D265B2" w:rsidRPr="00694132">
        <w:rPr>
          <w:rFonts w:ascii="Sylfaen" w:hAnsi="Sylfaen"/>
          <w:sz w:val="18"/>
          <w:szCs w:val="18"/>
        </w:rPr>
        <w:t xml:space="preserve"> </w:t>
      </w:r>
      <w:r w:rsidR="00D265B2" w:rsidRPr="00694132">
        <w:rPr>
          <w:rFonts w:ascii="Sylfaen" w:hAnsi="Sylfaen" w:cs="Sylfaen"/>
          <w:sz w:val="18"/>
          <w:szCs w:val="18"/>
        </w:rPr>
        <w:t>განათლების</w:t>
      </w:r>
      <w:r w:rsidR="00D265B2" w:rsidRPr="00694132">
        <w:rPr>
          <w:rFonts w:ascii="Sylfaen" w:hAnsi="Sylfaen"/>
          <w:sz w:val="18"/>
          <w:szCs w:val="18"/>
        </w:rPr>
        <w:t xml:space="preserve">, </w:t>
      </w:r>
      <w:r w:rsidR="00D265B2" w:rsidRPr="00694132">
        <w:rPr>
          <w:rFonts w:ascii="Sylfaen" w:hAnsi="Sylfaen" w:cs="Sylfaen"/>
          <w:sz w:val="18"/>
          <w:szCs w:val="18"/>
        </w:rPr>
        <w:t>მეცნიერებისა</w:t>
      </w:r>
      <w:r w:rsidR="00D265B2" w:rsidRPr="00694132">
        <w:rPr>
          <w:rFonts w:ascii="Sylfaen" w:hAnsi="Sylfaen"/>
          <w:sz w:val="18"/>
          <w:szCs w:val="18"/>
        </w:rPr>
        <w:t xml:space="preserve"> </w:t>
      </w:r>
      <w:r w:rsidR="00D265B2" w:rsidRPr="00694132">
        <w:rPr>
          <w:rFonts w:ascii="Sylfaen" w:hAnsi="Sylfaen" w:cs="Sylfaen"/>
          <w:sz w:val="18"/>
          <w:szCs w:val="18"/>
        </w:rPr>
        <w:t>და</w:t>
      </w:r>
      <w:r w:rsidR="00D265B2" w:rsidRPr="00694132">
        <w:rPr>
          <w:rFonts w:ascii="Sylfaen" w:hAnsi="Sylfaen"/>
          <w:sz w:val="18"/>
          <w:szCs w:val="18"/>
        </w:rPr>
        <w:t xml:space="preserve"> </w:t>
      </w:r>
      <w:r w:rsidR="00D265B2" w:rsidRPr="00694132">
        <w:rPr>
          <w:rFonts w:ascii="Sylfaen" w:hAnsi="Sylfaen" w:cs="Sylfaen"/>
          <w:sz w:val="18"/>
          <w:szCs w:val="18"/>
        </w:rPr>
        <w:t>კულტურის</w:t>
      </w:r>
      <w:r w:rsidR="00D265B2" w:rsidRPr="00694132">
        <w:rPr>
          <w:rFonts w:ascii="Sylfaen" w:hAnsi="Sylfaen"/>
          <w:sz w:val="18"/>
          <w:szCs w:val="18"/>
        </w:rPr>
        <w:t xml:space="preserve"> </w:t>
      </w:r>
      <w:r w:rsidR="00D265B2" w:rsidRPr="00694132">
        <w:rPr>
          <w:rFonts w:ascii="Sylfaen" w:hAnsi="Sylfaen" w:cs="Sylfaen"/>
          <w:sz w:val="18"/>
          <w:szCs w:val="18"/>
        </w:rPr>
        <w:t>ორგანიზაცი</w:t>
      </w:r>
      <w:r w:rsidR="00515CF1">
        <w:rPr>
          <w:rFonts w:ascii="Sylfaen" w:hAnsi="Sylfaen" w:cs="Sylfaen"/>
          <w:sz w:val="18"/>
          <w:szCs w:val="18"/>
          <w:lang w:val="ka-GE"/>
        </w:rPr>
        <w:t>ის</w:t>
      </w:r>
      <w:r w:rsidR="00D265B2" w:rsidRPr="00694132">
        <w:rPr>
          <w:rFonts w:ascii="Sylfaen" w:hAnsi="Sylfaen"/>
          <w:sz w:val="18"/>
          <w:szCs w:val="18"/>
        </w:rPr>
        <w:t xml:space="preserve"> (UNESCO)</w:t>
      </w:r>
      <w:r w:rsidR="00515CF1">
        <w:rPr>
          <w:rFonts w:ascii="Sylfaen" w:hAnsi="Sylfaen"/>
          <w:sz w:val="18"/>
          <w:szCs w:val="18"/>
          <w:lang w:val="ka-GE"/>
        </w:rPr>
        <w:t xml:space="preserve"> ჯანდაცვისა და განათლების განყოფილების წარმომადგენელს</w:t>
      </w:r>
      <w:r w:rsidR="0061339F" w:rsidRPr="00694132">
        <w:rPr>
          <w:rFonts w:ascii="Sylfaen" w:hAnsi="Sylfaen"/>
          <w:sz w:val="18"/>
          <w:szCs w:val="18"/>
        </w:rPr>
        <w:t xml:space="preserve">; </w:t>
      </w:r>
      <w:r w:rsidR="00515CF1">
        <w:rPr>
          <w:rFonts w:ascii="Sylfaen" w:hAnsi="Sylfaen"/>
          <w:sz w:val="18"/>
          <w:szCs w:val="18"/>
          <w:lang w:val="ka-GE"/>
        </w:rPr>
        <w:t>რობერტ</w:t>
      </w:r>
      <w:r w:rsidR="0061339F" w:rsidRPr="00694132">
        <w:rPr>
          <w:rFonts w:ascii="Sylfaen" w:hAnsi="Sylfaen"/>
          <w:sz w:val="18"/>
          <w:szCs w:val="18"/>
        </w:rPr>
        <w:t xml:space="preserve"> </w:t>
      </w:r>
      <w:r w:rsidR="00515CF1">
        <w:rPr>
          <w:rFonts w:ascii="Sylfaen" w:hAnsi="Sylfaen"/>
          <w:sz w:val="18"/>
          <w:szCs w:val="18"/>
          <w:lang w:val="ka-GE"/>
        </w:rPr>
        <w:t>ჯ</w:t>
      </w:r>
      <w:r w:rsidR="0061339F" w:rsidRPr="00694132">
        <w:rPr>
          <w:rFonts w:ascii="Sylfaen" w:hAnsi="Sylfaen"/>
          <w:sz w:val="18"/>
          <w:szCs w:val="18"/>
        </w:rPr>
        <w:t xml:space="preserve"> </w:t>
      </w:r>
      <w:r w:rsidR="00515CF1">
        <w:rPr>
          <w:rFonts w:ascii="Sylfaen" w:hAnsi="Sylfaen"/>
          <w:sz w:val="18"/>
          <w:szCs w:val="18"/>
          <w:lang w:val="ka-GE"/>
        </w:rPr>
        <w:t>დიდჰამს</w:t>
      </w:r>
      <w:r w:rsidR="0061339F" w:rsidRPr="00694132">
        <w:rPr>
          <w:rFonts w:ascii="Sylfaen" w:hAnsi="Sylfaen"/>
          <w:sz w:val="18"/>
          <w:szCs w:val="18"/>
        </w:rPr>
        <w:t xml:space="preserve">, </w:t>
      </w:r>
      <w:r w:rsidR="00515CF1" w:rsidRPr="00515CF1">
        <w:rPr>
          <w:rFonts w:ascii="Sylfaen" w:hAnsi="Sylfaen"/>
          <w:sz w:val="18"/>
          <w:szCs w:val="18"/>
        </w:rPr>
        <w:t>გლობალური გარემოსდაცვითი სტრატეგიების ინსტიტუტი</w:t>
      </w:r>
      <w:r w:rsidR="00515CF1">
        <w:rPr>
          <w:rFonts w:ascii="Sylfaen" w:hAnsi="Sylfaen"/>
          <w:sz w:val="18"/>
          <w:szCs w:val="18"/>
          <w:lang w:val="ka-GE"/>
        </w:rPr>
        <w:t xml:space="preserve">ს </w:t>
      </w:r>
      <w:r w:rsidR="0061339F" w:rsidRPr="00694132">
        <w:rPr>
          <w:rFonts w:ascii="Sylfaen" w:hAnsi="Sylfaen"/>
          <w:sz w:val="18"/>
          <w:szCs w:val="18"/>
        </w:rPr>
        <w:t xml:space="preserve"> (IGES)</w:t>
      </w:r>
      <w:r w:rsidR="00515CF1" w:rsidRPr="00515CF1">
        <w:rPr>
          <w:rFonts w:ascii="Sylfaen" w:hAnsi="Sylfaen"/>
          <w:sz w:val="18"/>
          <w:szCs w:val="18"/>
          <w:lang w:val="ka-GE"/>
        </w:rPr>
        <w:t xml:space="preserve"> </w:t>
      </w:r>
      <w:r w:rsidR="00515CF1">
        <w:rPr>
          <w:rFonts w:ascii="Sylfaen" w:hAnsi="Sylfaen"/>
          <w:sz w:val="18"/>
          <w:szCs w:val="18"/>
          <w:lang w:val="ka-GE"/>
        </w:rPr>
        <w:t>წარმომადგენელს</w:t>
      </w:r>
      <w:r w:rsidR="0061339F" w:rsidRPr="00694132">
        <w:rPr>
          <w:rFonts w:ascii="Sylfaen" w:hAnsi="Sylfaen"/>
          <w:sz w:val="18"/>
          <w:szCs w:val="18"/>
        </w:rPr>
        <w:t xml:space="preserve">, </w:t>
      </w:r>
      <w:r w:rsidR="00515CF1">
        <w:rPr>
          <w:rFonts w:ascii="Sylfaen" w:hAnsi="Sylfaen"/>
          <w:sz w:val="18"/>
          <w:szCs w:val="18"/>
          <w:lang w:val="ka-GE"/>
        </w:rPr>
        <w:t>იაპონია</w:t>
      </w:r>
      <w:r w:rsidR="0061339F" w:rsidRPr="00694132">
        <w:rPr>
          <w:rFonts w:ascii="Sylfaen" w:hAnsi="Sylfaen"/>
          <w:sz w:val="18"/>
          <w:szCs w:val="18"/>
        </w:rPr>
        <w:t xml:space="preserve">; </w:t>
      </w:r>
      <w:r w:rsidR="00515CF1">
        <w:rPr>
          <w:rFonts w:ascii="Sylfaen" w:hAnsi="Sylfaen"/>
          <w:sz w:val="18"/>
          <w:szCs w:val="18"/>
          <w:lang w:val="ka-GE"/>
        </w:rPr>
        <w:t>ვერა დილარის,</w:t>
      </w:r>
      <w:r w:rsidR="0061339F" w:rsidRPr="00694132">
        <w:rPr>
          <w:rFonts w:ascii="Sylfaen" w:hAnsi="Sylfaen"/>
          <w:sz w:val="18"/>
          <w:szCs w:val="18"/>
        </w:rPr>
        <w:t xml:space="preserve"> </w:t>
      </w:r>
      <w:r w:rsidR="00515CF1">
        <w:rPr>
          <w:rFonts w:ascii="Sylfaen" w:hAnsi="Sylfaen"/>
          <w:sz w:val="18"/>
          <w:szCs w:val="18"/>
          <w:lang w:val="ka-GE"/>
        </w:rPr>
        <w:t xml:space="preserve">საბერძნეთის </w:t>
      </w:r>
      <w:r w:rsidR="00515CF1" w:rsidRPr="00515CF1">
        <w:rPr>
          <w:rFonts w:ascii="Sylfaen" w:hAnsi="Sylfaen"/>
          <w:sz w:val="18"/>
          <w:szCs w:val="18"/>
          <w:lang w:val="ka-GE"/>
        </w:rPr>
        <w:t xml:space="preserve">განათლების, კვლევისა და </w:t>
      </w:r>
      <w:r w:rsidR="00515CF1">
        <w:rPr>
          <w:rFonts w:ascii="Sylfaen" w:hAnsi="Sylfaen"/>
          <w:sz w:val="18"/>
          <w:szCs w:val="18"/>
          <w:lang w:val="ka-GE"/>
        </w:rPr>
        <w:t>რელიგიურ</w:t>
      </w:r>
      <w:r w:rsidR="00515CF1" w:rsidRPr="00515CF1">
        <w:rPr>
          <w:rFonts w:ascii="Sylfaen" w:hAnsi="Sylfaen"/>
          <w:sz w:val="18"/>
          <w:szCs w:val="18"/>
          <w:lang w:val="ka-GE"/>
        </w:rPr>
        <w:t xml:space="preserve"> საქმეთა სამინისტრო</w:t>
      </w:r>
      <w:r w:rsidR="00515CF1">
        <w:rPr>
          <w:rFonts w:ascii="Sylfaen" w:hAnsi="Sylfaen"/>
          <w:sz w:val="18"/>
          <w:szCs w:val="18"/>
          <w:lang w:val="ka-GE"/>
        </w:rPr>
        <w:t>ს წარმომადგენელს</w:t>
      </w:r>
      <w:r w:rsidR="0061339F" w:rsidRPr="00694132">
        <w:rPr>
          <w:rFonts w:ascii="Sylfaen" w:hAnsi="Sylfaen"/>
          <w:sz w:val="18"/>
          <w:szCs w:val="18"/>
        </w:rPr>
        <w:t xml:space="preserve">; </w:t>
      </w:r>
      <w:r w:rsidR="00515CF1">
        <w:rPr>
          <w:rFonts w:ascii="Sylfaen" w:hAnsi="Sylfaen"/>
          <w:sz w:val="18"/>
          <w:szCs w:val="18"/>
          <w:lang w:val="ka-GE"/>
        </w:rPr>
        <w:t>მეი ისტს, ორგანიზაციის „</w:t>
      </w:r>
      <w:r w:rsidR="0061339F" w:rsidRPr="00694132">
        <w:rPr>
          <w:rFonts w:ascii="Sylfaen" w:hAnsi="Sylfaen"/>
          <w:sz w:val="18"/>
          <w:szCs w:val="18"/>
        </w:rPr>
        <w:t>Gaia Education</w:t>
      </w:r>
      <w:r w:rsidR="00515CF1">
        <w:rPr>
          <w:rFonts w:ascii="Sylfaen" w:hAnsi="Sylfaen"/>
          <w:sz w:val="18"/>
          <w:szCs w:val="18"/>
          <w:lang w:val="ka-GE"/>
        </w:rPr>
        <w:t>“</w:t>
      </w:r>
      <w:r w:rsidR="00256455">
        <w:rPr>
          <w:rFonts w:ascii="Sylfaen" w:hAnsi="Sylfaen"/>
          <w:sz w:val="18"/>
          <w:szCs w:val="18"/>
          <w:lang w:val="ka-GE"/>
        </w:rPr>
        <w:t xml:space="preserve"> წარმომადგენელს</w:t>
      </w:r>
      <w:r w:rsidR="0061339F" w:rsidRPr="00694132">
        <w:rPr>
          <w:rFonts w:ascii="Sylfaen" w:hAnsi="Sylfaen"/>
          <w:sz w:val="18"/>
          <w:szCs w:val="18"/>
        </w:rPr>
        <w:t xml:space="preserve">, </w:t>
      </w:r>
      <w:r w:rsidR="00256455">
        <w:rPr>
          <w:rFonts w:ascii="Sylfaen" w:hAnsi="Sylfaen"/>
          <w:sz w:val="18"/>
          <w:szCs w:val="18"/>
          <w:lang w:val="ka-GE"/>
        </w:rPr>
        <w:t>დიდი ბრიტანეთი</w:t>
      </w:r>
      <w:r w:rsidR="0061339F" w:rsidRPr="00694132">
        <w:rPr>
          <w:rFonts w:ascii="Sylfaen" w:hAnsi="Sylfaen"/>
          <w:sz w:val="18"/>
          <w:szCs w:val="18"/>
        </w:rPr>
        <w:t xml:space="preserve">; </w:t>
      </w:r>
      <w:r w:rsidR="00256455">
        <w:rPr>
          <w:rFonts w:ascii="Sylfaen" w:hAnsi="Sylfaen"/>
          <w:sz w:val="18"/>
          <w:szCs w:val="18"/>
          <w:lang w:val="ka-GE"/>
        </w:rPr>
        <w:t xml:space="preserve">მარგარიტა ფანჩიოტის, </w:t>
      </w:r>
      <w:r w:rsidR="00D265B2" w:rsidRPr="00694132">
        <w:rPr>
          <w:rFonts w:ascii="Sylfaen" w:hAnsi="Sylfaen" w:cs="Sylfaen"/>
          <w:sz w:val="18"/>
          <w:szCs w:val="18"/>
        </w:rPr>
        <w:t>გაეროს</w:t>
      </w:r>
      <w:r w:rsidR="00D265B2" w:rsidRPr="00694132">
        <w:rPr>
          <w:rFonts w:ascii="Sylfaen" w:hAnsi="Sylfaen"/>
          <w:sz w:val="18"/>
          <w:szCs w:val="18"/>
        </w:rPr>
        <w:t xml:space="preserve"> </w:t>
      </w:r>
      <w:r w:rsidR="00D265B2" w:rsidRPr="00694132">
        <w:rPr>
          <w:rFonts w:ascii="Sylfaen" w:hAnsi="Sylfaen" w:cs="Sylfaen"/>
          <w:sz w:val="18"/>
          <w:szCs w:val="18"/>
        </w:rPr>
        <w:t>განათლების</w:t>
      </w:r>
      <w:r w:rsidR="00D265B2" w:rsidRPr="00694132">
        <w:rPr>
          <w:rFonts w:ascii="Sylfaen" w:hAnsi="Sylfaen"/>
          <w:sz w:val="18"/>
          <w:szCs w:val="18"/>
        </w:rPr>
        <w:t xml:space="preserve">, </w:t>
      </w:r>
      <w:r w:rsidR="00D265B2" w:rsidRPr="00694132">
        <w:rPr>
          <w:rFonts w:ascii="Sylfaen" w:hAnsi="Sylfaen" w:cs="Sylfaen"/>
          <w:sz w:val="18"/>
          <w:szCs w:val="18"/>
        </w:rPr>
        <w:t>მეცნიერებისა</w:t>
      </w:r>
      <w:r w:rsidR="00D265B2" w:rsidRPr="00694132">
        <w:rPr>
          <w:rFonts w:ascii="Sylfaen" w:hAnsi="Sylfaen"/>
          <w:sz w:val="18"/>
          <w:szCs w:val="18"/>
        </w:rPr>
        <w:t xml:space="preserve"> </w:t>
      </w:r>
      <w:r w:rsidR="00D265B2" w:rsidRPr="00694132">
        <w:rPr>
          <w:rFonts w:ascii="Sylfaen" w:hAnsi="Sylfaen" w:cs="Sylfaen"/>
          <w:sz w:val="18"/>
          <w:szCs w:val="18"/>
        </w:rPr>
        <w:t>და</w:t>
      </w:r>
      <w:r w:rsidR="00D265B2" w:rsidRPr="00694132">
        <w:rPr>
          <w:rFonts w:ascii="Sylfaen" w:hAnsi="Sylfaen"/>
          <w:sz w:val="18"/>
          <w:szCs w:val="18"/>
        </w:rPr>
        <w:t xml:space="preserve"> </w:t>
      </w:r>
      <w:r w:rsidR="00D265B2" w:rsidRPr="00694132">
        <w:rPr>
          <w:rFonts w:ascii="Sylfaen" w:hAnsi="Sylfaen" w:cs="Sylfaen"/>
          <w:sz w:val="18"/>
          <w:szCs w:val="18"/>
        </w:rPr>
        <w:t>კულტურის</w:t>
      </w:r>
      <w:r w:rsidR="00D265B2" w:rsidRPr="00694132">
        <w:rPr>
          <w:rFonts w:ascii="Sylfaen" w:hAnsi="Sylfaen"/>
          <w:sz w:val="18"/>
          <w:szCs w:val="18"/>
        </w:rPr>
        <w:t xml:space="preserve"> </w:t>
      </w:r>
      <w:r w:rsidR="00D265B2" w:rsidRPr="00694132">
        <w:rPr>
          <w:rFonts w:ascii="Sylfaen" w:hAnsi="Sylfaen" w:cs="Sylfaen"/>
          <w:sz w:val="18"/>
          <w:szCs w:val="18"/>
        </w:rPr>
        <w:t>ორგანიზაცი</w:t>
      </w:r>
      <w:r w:rsidR="00256455">
        <w:rPr>
          <w:rFonts w:ascii="Sylfaen" w:hAnsi="Sylfaen" w:cs="Sylfaen"/>
          <w:sz w:val="18"/>
          <w:szCs w:val="18"/>
          <w:lang w:val="ka-GE"/>
        </w:rPr>
        <w:t>ის</w:t>
      </w:r>
      <w:r w:rsidR="00D265B2" w:rsidRPr="00694132">
        <w:rPr>
          <w:rFonts w:ascii="Sylfaen" w:hAnsi="Sylfaen"/>
          <w:sz w:val="18"/>
          <w:szCs w:val="18"/>
        </w:rPr>
        <w:t xml:space="preserve"> (UNESCO)</w:t>
      </w:r>
      <w:r w:rsidR="0047381F">
        <w:rPr>
          <w:rFonts w:ascii="Sylfaen" w:hAnsi="Sylfaen"/>
          <w:sz w:val="18"/>
          <w:szCs w:val="18"/>
          <w:lang w:val="ka-GE"/>
        </w:rPr>
        <w:t xml:space="preserve"> </w:t>
      </w:r>
      <w:r w:rsidR="0047381F" w:rsidRPr="0047381F">
        <w:rPr>
          <w:rFonts w:ascii="Sylfaen" w:hAnsi="Sylfaen"/>
          <w:sz w:val="18"/>
          <w:szCs w:val="18"/>
          <w:lang w:val="ka-GE"/>
        </w:rPr>
        <w:t>დედამიწის შემსწავლელი მეცნიერებებისა და გეო-საფრთხეების რისკის შემცირების განყოფილებ</w:t>
      </w:r>
      <w:r w:rsidR="0047381F">
        <w:rPr>
          <w:rFonts w:ascii="Sylfaen" w:hAnsi="Sylfaen"/>
          <w:sz w:val="18"/>
          <w:szCs w:val="18"/>
          <w:lang w:val="ka-GE"/>
        </w:rPr>
        <w:t>ის წარმომადგენელს</w:t>
      </w:r>
      <w:r w:rsidR="0061339F" w:rsidRPr="00694132">
        <w:rPr>
          <w:rFonts w:ascii="Sylfaen" w:hAnsi="Sylfaen"/>
          <w:sz w:val="18"/>
          <w:szCs w:val="18"/>
        </w:rPr>
        <w:t xml:space="preserve">; </w:t>
      </w:r>
      <w:r w:rsidR="0047381F">
        <w:rPr>
          <w:rFonts w:ascii="Sylfaen" w:hAnsi="Sylfaen"/>
          <w:sz w:val="18"/>
          <w:szCs w:val="18"/>
          <w:lang w:val="ka-GE"/>
        </w:rPr>
        <w:t>ანა ფინლეისონს, ორგანიზაციის „</w:t>
      </w:r>
      <w:r w:rsidR="0061339F" w:rsidRPr="00694132">
        <w:rPr>
          <w:rFonts w:ascii="Sylfaen" w:hAnsi="Sylfaen"/>
          <w:sz w:val="18"/>
          <w:szCs w:val="18"/>
        </w:rPr>
        <w:t>Sustainability and Environmental Education (SEED)</w:t>
      </w:r>
      <w:r w:rsidR="0047381F">
        <w:rPr>
          <w:rFonts w:ascii="Sylfaen" w:hAnsi="Sylfaen"/>
          <w:sz w:val="18"/>
          <w:szCs w:val="18"/>
          <w:lang w:val="ka-GE"/>
        </w:rPr>
        <w:t>“ [„</w:t>
      </w:r>
      <w:r w:rsidR="0047381F" w:rsidRPr="0047381F">
        <w:rPr>
          <w:rFonts w:ascii="Sylfaen" w:hAnsi="Sylfaen"/>
          <w:sz w:val="18"/>
          <w:szCs w:val="18"/>
          <w:lang w:val="ka-GE"/>
        </w:rPr>
        <w:t>მდგრად</w:t>
      </w:r>
      <w:r w:rsidR="0047381F">
        <w:rPr>
          <w:rFonts w:ascii="Sylfaen" w:hAnsi="Sylfaen"/>
          <w:sz w:val="18"/>
          <w:szCs w:val="18"/>
          <w:lang w:val="ka-GE"/>
        </w:rPr>
        <w:t>ი განვითარებისა</w:t>
      </w:r>
      <w:r w:rsidR="004C50AB">
        <w:rPr>
          <w:rFonts w:ascii="Sylfaen" w:hAnsi="Sylfaen"/>
          <w:sz w:val="18"/>
          <w:szCs w:val="18"/>
          <w:lang w:val="ka-GE"/>
        </w:rPr>
        <w:t>თვის განათლება</w:t>
      </w:r>
      <w:r w:rsidR="0047381F" w:rsidRPr="0047381F">
        <w:rPr>
          <w:rFonts w:ascii="Sylfaen" w:hAnsi="Sylfaen"/>
          <w:sz w:val="18"/>
          <w:szCs w:val="18"/>
          <w:lang w:val="ka-GE"/>
        </w:rPr>
        <w:t xml:space="preserve"> და გარემოსდაცვითი განათლება</w:t>
      </w:r>
      <w:r w:rsidR="0047381F">
        <w:rPr>
          <w:rFonts w:ascii="Sylfaen" w:hAnsi="Sylfaen"/>
          <w:sz w:val="18"/>
          <w:szCs w:val="18"/>
          <w:lang w:val="ka-GE"/>
        </w:rPr>
        <w:t>“] წარმომადგენელს</w:t>
      </w:r>
      <w:r w:rsidR="0061339F" w:rsidRPr="00694132">
        <w:rPr>
          <w:rFonts w:ascii="Sylfaen" w:hAnsi="Sylfaen"/>
          <w:sz w:val="18"/>
          <w:szCs w:val="18"/>
        </w:rPr>
        <w:t>,</w:t>
      </w:r>
      <w:r w:rsidR="0061339F" w:rsidRPr="00694132">
        <w:rPr>
          <w:rFonts w:ascii="Sylfaen" w:hAnsi="Sylfaen"/>
          <w:sz w:val="18"/>
          <w:szCs w:val="18"/>
          <w:lang w:val="ka-GE"/>
        </w:rPr>
        <w:t xml:space="preserve"> </w:t>
      </w:r>
      <w:r w:rsidR="0047381F">
        <w:rPr>
          <w:rFonts w:ascii="Sylfaen" w:hAnsi="Sylfaen"/>
          <w:sz w:val="18"/>
          <w:szCs w:val="18"/>
          <w:lang w:val="ka-GE"/>
        </w:rPr>
        <w:t>დიდი ბრიტანეთი</w:t>
      </w:r>
      <w:r w:rsidR="0061339F" w:rsidRPr="00694132">
        <w:rPr>
          <w:rFonts w:ascii="Sylfaen" w:hAnsi="Sylfaen"/>
          <w:sz w:val="18"/>
          <w:szCs w:val="18"/>
        </w:rPr>
        <w:t xml:space="preserve">; </w:t>
      </w:r>
      <w:r w:rsidR="0047381F">
        <w:rPr>
          <w:rFonts w:ascii="Sylfaen" w:hAnsi="Sylfaen"/>
          <w:sz w:val="18"/>
          <w:szCs w:val="18"/>
          <w:lang w:val="ka-GE"/>
        </w:rPr>
        <w:t>მარიო ფრანკოს, „</w:t>
      </w:r>
      <w:r w:rsidR="0061339F" w:rsidRPr="00694132">
        <w:rPr>
          <w:rFonts w:ascii="Sylfaen" w:hAnsi="Sylfaen"/>
          <w:sz w:val="18"/>
          <w:szCs w:val="18"/>
        </w:rPr>
        <w:t>Millennium@ EDU Sustainable Education</w:t>
      </w:r>
      <w:r w:rsidR="0047381F">
        <w:rPr>
          <w:rFonts w:ascii="Sylfaen" w:hAnsi="Sylfaen"/>
          <w:sz w:val="18"/>
          <w:szCs w:val="18"/>
          <w:lang w:val="ka-GE"/>
        </w:rPr>
        <w:t>“-ის წარმომადგენელს</w:t>
      </w:r>
      <w:r w:rsidR="0061339F" w:rsidRPr="00694132">
        <w:rPr>
          <w:rFonts w:ascii="Sylfaen" w:hAnsi="Sylfaen"/>
          <w:sz w:val="18"/>
          <w:szCs w:val="18"/>
        </w:rPr>
        <w:t xml:space="preserve">, </w:t>
      </w:r>
      <w:r w:rsidR="003108BB" w:rsidRPr="003108BB">
        <w:rPr>
          <w:rFonts w:ascii="Sylfaen" w:hAnsi="Sylfaen"/>
          <w:sz w:val="18"/>
          <w:szCs w:val="18"/>
        </w:rPr>
        <w:t>შვეიცარია</w:t>
      </w:r>
      <w:r w:rsidR="0061339F" w:rsidRPr="00694132">
        <w:rPr>
          <w:rFonts w:ascii="Sylfaen" w:hAnsi="Sylfaen"/>
          <w:sz w:val="18"/>
          <w:szCs w:val="18"/>
        </w:rPr>
        <w:t xml:space="preserve">; </w:t>
      </w:r>
      <w:r w:rsidR="003108BB">
        <w:rPr>
          <w:rFonts w:ascii="Sylfaen" w:hAnsi="Sylfaen"/>
          <w:sz w:val="18"/>
          <w:szCs w:val="18"/>
          <w:lang w:val="ka-GE"/>
        </w:rPr>
        <w:t>გერჰარდ დე ჰანს, ბერლინის თავისუფალი უნივერსიტეტის წარმომადგენელს</w:t>
      </w:r>
      <w:r w:rsidR="0061339F" w:rsidRPr="00694132">
        <w:rPr>
          <w:rFonts w:ascii="Sylfaen" w:hAnsi="Sylfaen"/>
          <w:sz w:val="18"/>
          <w:szCs w:val="18"/>
        </w:rPr>
        <w:t xml:space="preserve">, </w:t>
      </w:r>
      <w:r w:rsidR="003108BB">
        <w:rPr>
          <w:rFonts w:ascii="Sylfaen" w:hAnsi="Sylfaen"/>
          <w:sz w:val="18"/>
          <w:szCs w:val="18"/>
          <w:lang w:val="ka-GE"/>
        </w:rPr>
        <w:t>გერმანია</w:t>
      </w:r>
      <w:r w:rsidR="0061339F" w:rsidRPr="00694132">
        <w:rPr>
          <w:rFonts w:ascii="Sylfaen" w:hAnsi="Sylfaen"/>
          <w:sz w:val="18"/>
          <w:szCs w:val="18"/>
        </w:rPr>
        <w:t>;</w:t>
      </w:r>
      <w:r w:rsidR="0061339F" w:rsidRPr="00694132">
        <w:rPr>
          <w:rFonts w:ascii="Sylfaen" w:hAnsi="Sylfaen"/>
          <w:sz w:val="18"/>
          <w:szCs w:val="18"/>
          <w:lang w:val="ka-GE"/>
        </w:rPr>
        <w:t xml:space="preserve"> </w:t>
      </w:r>
      <w:r w:rsidR="003108BB">
        <w:rPr>
          <w:rFonts w:ascii="Sylfaen" w:hAnsi="Sylfaen"/>
          <w:sz w:val="18"/>
          <w:szCs w:val="18"/>
          <w:lang w:val="ka-GE"/>
        </w:rPr>
        <w:t xml:space="preserve">ქეით ჰოლმსს, </w:t>
      </w:r>
      <w:r w:rsidR="00D265B2" w:rsidRPr="00694132">
        <w:rPr>
          <w:rFonts w:ascii="Sylfaen" w:hAnsi="Sylfaen" w:cs="Sylfaen"/>
          <w:sz w:val="18"/>
          <w:szCs w:val="18"/>
        </w:rPr>
        <w:t>გაეროს</w:t>
      </w:r>
      <w:r w:rsidR="00D265B2" w:rsidRPr="00694132">
        <w:rPr>
          <w:rFonts w:ascii="Sylfaen" w:hAnsi="Sylfaen"/>
          <w:sz w:val="18"/>
          <w:szCs w:val="18"/>
        </w:rPr>
        <w:t xml:space="preserve"> </w:t>
      </w:r>
      <w:r w:rsidR="00D265B2" w:rsidRPr="00694132">
        <w:rPr>
          <w:rFonts w:ascii="Sylfaen" w:hAnsi="Sylfaen" w:cs="Sylfaen"/>
          <w:sz w:val="18"/>
          <w:szCs w:val="18"/>
        </w:rPr>
        <w:t>განათლების</w:t>
      </w:r>
      <w:r w:rsidR="00D265B2" w:rsidRPr="00694132">
        <w:rPr>
          <w:rFonts w:ascii="Sylfaen" w:hAnsi="Sylfaen"/>
          <w:sz w:val="18"/>
          <w:szCs w:val="18"/>
        </w:rPr>
        <w:t xml:space="preserve">, </w:t>
      </w:r>
      <w:r w:rsidR="00D265B2" w:rsidRPr="00694132">
        <w:rPr>
          <w:rFonts w:ascii="Sylfaen" w:hAnsi="Sylfaen" w:cs="Sylfaen"/>
          <w:sz w:val="18"/>
          <w:szCs w:val="18"/>
        </w:rPr>
        <w:t>მეცნიერებისა</w:t>
      </w:r>
      <w:r w:rsidR="00D265B2" w:rsidRPr="00694132">
        <w:rPr>
          <w:rFonts w:ascii="Sylfaen" w:hAnsi="Sylfaen"/>
          <w:sz w:val="18"/>
          <w:szCs w:val="18"/>
        </w:rPr>
        <w:t xml:space="preserve"> </w:t>
      </w:r>
      <w:r w:rsidR="00D265B2" w:rsidRPr="00694132">
        <w:rPr>
          <w:rFonts w:ascii="Sylfaen" w:hAnsi="Sylfaen" w:cs="Sylfaen"/>
          <w:sz w:val="18"/>
          <w:szCs w:val="18"/>
        </w:rPr>
        <w:t>და</w:t>
      </w:r>
      <w:r w:rsidR="00D265B2" w:rsidRPr="00694132">
        <w:rPr>
          <w:rFonts w:ascii="Sylfaen" w:hAnsi="Sylfaen"/>
          <w:sz w:val="18"/>
          <w:szCs w:val="18"/>
        </w:rPr>
        <w:t xml:space="preserve"> </w:t>
      </w:r>
      <w:r w:rsidR="00D265B2" w:rsidRPr="00694132">
        <w:rPr>
          <w:rFonts w:ascii="Sylfaen" w:hAnsi="Sylfaen" w:cs="Sylfaen"/>
          <w:sz w:val="18"/>
          <w:szCs w:val="18"/>
        </w:rPr>
        <w:t>კულტურის</w:t>
      </w:r>
      <w:r w:rsidR="00D265B2" w:rsidRPr="00694132">
        <w:rPr>
          <w:rFonts w:ascii="Sylfaen" w:hAnsi="Sylfaen"/>
          <w:sz w:val="18"/>
          <w:szCs w:val="18"/>
        </w:rPr>
        <w:t xml:space="preserve"> </w:t>
      </w:r>
      <w:r w:rsidR="00D265B2" w:rsidRPr="00694132">
        <w:rPr>
          <w:rFonts w:ascii="Sylfaen" w:hAnsi="Sylfaen" w:cs="Sylfaen"/>
          <w:sz w:val="18"/>
          <w:szCs w:val="18"/>
        </w:rPr>
        <w:t>ორგანიზაცი</w:t>
      </w:r>
      <w:r w:rsidR="003108BB">
        <w:rPr>
          <w:rFonts w:ascii="Sylfaen" w:hAnsi="Sylfaen" w:cs="Sylfaen"/>
          <w:sz w:val="18"/>
          <w:szCs w:val="18"/>
          <w:lang w:val="ka-GE"/>
        </w:rPr>
        <w:t>ის</w:t>
      </w:r>
      <w:r w:rsidR="00D265B2" w:rsidRPr="00694132">
        <w:rPr>
          <w:rFonts w:ascii="Sylfaen" w:hAnsi="Sylfaen"/>
          <w:sz w:val="18"/>
          <w:szCs w:val="18"/>
        </w:rPr>
        <w:t xml:space="preserve"> (UNESCO)</w:t>
      </w:r>
      <w:r w:rsidR="003108BB">
        <w:rPr>
          <w:rFonts w:ascii="Sylfaen" w:hAnsi="Sylfaen"/>
          <w:sz w:val="18"/>
          <w:szCs w:val="18"/>
          <w:lang w:val="ka-GE"/>
        </w:rPr>
        <w:t xml:space="preserve"> </w:t>
      </w:r>
      <w:r w:rsidR="003108BB" w:rsidRPr="003108BB">
        <w:rPr>
          <w:rFonts w:ascii="Sylfaen" w:hAnsi="Sylfaen"/>
          <w:sz w:val="18"/>
          <w:szCs w:val="18"/>
          <w:lang w:val="ka-GE"/>
        </w:rPr>
        <w:t xml:space="preserve">ტექნიკური და პროფესიული </w:t>
      </w:r>
      <w:r w:rsidR="003108BB">
        <w:rPr>
          <w:rFonts w:ascii="Sylfaen" w:hAnsi="Sylfaen"/>
          <w:sz w:val="18"/>
          <w:szCs w:val="18"/>
          <w:lang w:val="ka-GE"/>
        </w:rPr>
        <w:t xml:space="preserve">განათლებისა და </w:t>
      </w:r>
      <w:r w:rsidR="004C50AB">
        <w:rPr>
          <w:rFonts w:ascii="Sylfaen" w:hAnsi="Sylfaen"/>
          <w:sz w:val="18"/>
          <w:szCs w:val="18"/>
          <w:lang w:val="ka-GE"/>
        </w:rPr>
        <w:t xml:space="preserve">პროფესიული </w:t>
      </w:r>
      <w:r w:rsidR="003108BB">
        <w:rPr>
          <w:rFonts w:ascii="Sylfaen" w:hAnsi="Sylfaen"/>
          <w:sz w:val="18"/>
          <w:szCs w:val="18"/>
          <w:lang w:val="ka-GE"/>
        </w:rPr>
        <w:t xml:space="preserve">მომზადების </w:t>
      </w:r>
      <w:r w:rsidR="003108BB" w:rsidRPr="003108BB">
        <w:rPr>
          <w:rFonts w:ascii="Sylfaen" w:hAnsi="Sylfaen"/>
          <w:sz w:val="18"/>
          <w:szCs w:val="18"/>
          <w:lang w:val="ka-GE"/>
        </w:rPr>
        <w:t>განყოფილებ</w:t>
      </w:r>
      <w:r w:rsidR="003108BB">
        <w:rPr>
          <w:rFonts w:ascii="Sylfaen" w:hAnsi="Sylfaen"/>
          <w:sz w:val="18"/>
          <w:szCs w:val="18"/>
          <w:lang w:val="ka-GE"/>
        </w:rPr>
        <w:t>ის წარმომადგენელს</w:t>
      </w:r>
      <w:r w:rsidR="0061339F" w:rsidRPr="00694132">
        <w:rPr>
          <w:rFonts w:ascii="Sylfaen" w:hAnsi="Sylfaen"/>
          <w:sz w:val="18"/>
          <w:szCs w:val="18"/>
        </w:rPr>
        <w:t xml:space="preserve">; </w:t>
      </w:r>
      <w:r w:rsidR="003108BB">
        <w:rPr>
          <w:rFonts w:ascii="Sylfaen" w:hAnsi="Sylfaen"/>
          <w:sz w:val="18"/>
          <w:szCs w:val="18"/>
          <w:lang w:val="ka-GE"/>
        </w:rPr>
        <w:t xml:space="preserve">ლივლინ კახლონს, </w:t>
      </w:r>
      <w:r w:rsidR="003108BB" w:rsidRPr="003108BB">
        <w:rPr>
          <w:rFonts w:ascii="Sylfaen" w:hAnsi="Sylfaen"/>
          <w:sz w:val="18"/>
          <w:szCs w:val="18"/>
        </w:rPr>
        <w:t>ენერგეტიკისა და რესურსების ინსტიტუტი</w:t>
      </w:r>
      <w:r w:rsidR="003108BB">
        <w:rPr>
          <w:rFonts w:ascii="Sylfaen" w:hAnsi="Sylfaen"/>
          <w:sz w:val="18"/>
          <w:szCs w:val="18"/>
        </w:rPr>
        <w:t xml:space="preserve">ს </w:t>
      </w:r>
      <w:r w:rsidR="0061339F" w:rsidRPr="00694132">
        <w:rPr>
          <w:rFonts w:ascii="Sylfaen" w:hAnsi="Sylfaen"/>
          <w:sz w:val="18"/>
          <w:szCs w:val="18"/>
        </w:rPr>
        <w:t>(TERI)</w:t>
      </w:r>
      <w:r w:rsidR="003108BB">
        <w:rPr>
          <w:rFonts w:ascii="Sylfaen" w:hAnsi="Sylfaen"/>
          <w:sz w:val="18"/>
          <w:szCs w:val="18"/>
          <w:lang w:val="ka-GE"/>
        </w:rPr>
        <w:t xml:space="preserve"> წარმომადგენელს</w:t>
      </w:r>
      <w:r w:rsidR="0061339F" w:rsidRPr="00694132">
        <w:rPr>
          <w:rFonts w:ascii="Sylfaen" w:hAnsi="Sylfaen"/>
          <w:sz w:val="18"/>
          <w:szCs w:val="18"/>
        </w:rPr>
        <w:t xml:space="preserve">, </w:t>
      </w:r>
      <w:r w:rsidR="003108BB">
        <w:rPr>
          <w:rFonts w:ascii="Sylfaen" w:hAnsi="Sylfaen"/>
          <w:sz w:val="18"/>
          <w:szCs w:val="18"/>
          <w:lang w:val="ka-GE"/>
        </w:rPr>
        <w:t>ინდოეთი</w:t>
      </w:r>
      <w:r w:rsidR="0061339F" w:rsidRPr="00694132">
        <w:rPr>
          <w:rFonts w:ascii="Sylfaen" w:hAnsi="Sylfaen"/>
          <w:sz w:val="18"/>
          <w:szCs w:val="18"/>
        </w:rPr>
        <w:t xml:space="preserve">; </w:t>
      </w:r>
      <w:r w:rsidR="00C02A66">
        <w:rPr>
          <w:rFonts w:ascii="Sylfaen" w:hAnsi="Sylfaen"/>
          <w:sz w:val="18"/>
          <w:szCs w:val="18"/>
          <w:lang w:val="ka-GE"/>
        </w:rPr>
        <w:t>ტინტინ კარტინის</w:t>
      </w:r>
      <w:r w:rsidR="0061339F" w:rsidRPr="00694132">
        <w:rPr>
          <w:rFonts w:ascii="Sylfaen" w:hAnsi="Sylfaen"/>
          <w:sz w:val="18"/>
          <w:szCs w:val="18"/>
        </w:rPr>
        <w:t xml:space="preserve">, </w:t>
      </w:r>
      <w:r w:rsidR="00C02A66">
        <w:rPr>
          <w:rFonts w:ascii="Sylfaen" w:hAnsi="Sylfaen"/>
          <w:sz w:val="18"/>
          <w:szCs w:val="18"/>
          <w:lang w:val="ka-GE"/>
        </w:rPr>
        <w:t>„</w:t>
      </w:r>
      <w:r w:rsidR="0061339F" w:rsidRPr="00694132">
        <w:rPr>
          <w:rFonts w:ascii="Sylfaen" w:hAnsi="Sylfaen"/>
          <w:sz w:val="18"/>
          <w:szCs w:val="18"/>
        </w:rPr>
        <w:t>Jayagiri Centre</w:t>
      </w:r>
      <w:r w:rsidR="00C02A66">
        <w:rPr>
          <w:rFonts w:ascii="Sylfaen" w:hAnsi="Sylfaen"/>
          <w:sz w:val="18"/>
          <w:szCs w:val="18"/>
          <w:lang w:val="ka-GE"/>
        </w:rPr>
        <w:t>“-ის წარმომადგენელს</w:t>
      </w:r>
      <w:r w:rsidR="0061339F" w:rsidRPr="00694132">
        <w:rPr>
          <w:rFonts w:ascii="Sylfaen" w:hAnsi="Sylfaen"/>
          <w:sz w:val="18"/>
          <w:szCs w:val="18"/>
        </w:rPr>
        <w:t xml:space="preserve">, </w:t>
      </w:r>
      <w:r w:rsidR="00C02A66">
        <w:rPr>
          <w:rFonts w:ascii="Sylfaen" w:hAnsi="Sylfaen"/>
          <w:sz w:val="18"/>
          <w:szCs w:val="18"/>
          <w:lang w:val="ka-GE"/>
        </w:rPr>
        <w:t>ინდონეზია</w:t>
      </w:r>
      <w:r w:rsidR="0061339F" w:rsidRPr="00694132">
        <w:rPr>
          <w:rFonts w:ascii="Sylfaen" w:hAnsi="Sylfaen"/>
          <w:sz w:val="18"/>
          <w:szCs w:val="18"/>
        </w:rPr>
        <w:t xml:space="preserve">; </w:t>
      </w:r>
      <w:r w:rsidR="00C02A66">
        <w:rPr>
          <w:rFonts w:ascii="Sylfaen" w:hAnsi="Sylfaen"/>
          <w:sz w:val="18"/>
          <w:szCs w:val="18"/>
          <w:lang w:val="ka-GE"/>
        </w:rPr>
        <w:t xml:space="preserve">რაჯინი კუმარს, </w:t>
      </w:r>
      <w:r w:rsidR="00C02A66" w:rsidRPr="00C02A66">
        <w:rPr>
          <w:rFonts w:ascii="Sylfaen" w:hAnsi="Sylfaen"/>
          <w:sz w:val="18"/>
          <w:szCs w:val="18"/>
        </w:rPr>
        <w:t>ენერგეტიკისა და რესურსების ინსტიტუტის (TERI) წარმომადგენელს, ინდოეთი</w:t>
      </w:r>
      <w:r w:rsidR="0061339F" w:rsidRPr="00694132">
        <w:rPr>
          <w:rFonts w:ascii="Sylfaen" w:hAnsi="Sylfaen"/>
          <w:sz w:val="18"/>
          <w:szCs w:val="18"/>
        </w:rPr>
        <w:t>;</w:t>
      </w:r>
      <w:r w:rsidR="0061339F" w:rsidRPr="00694132">
        <w:rPr>
          <w:rFonts w:ascii="Sylfaen" w:hAnsi="Sylfaen"/>
          <w:sz w:val="18"/>
          <w:szCs w:val="18"/>
          <w:lang w:val="ka-GE"/>
        </w:rPr>
        <w:t xml:space="preserve"> </w:t>
      </w:r>
      <w:r w:rsidR="00C02A66">
        <w:rPr>
          <w:rFonts w:ascii="Sylfaen" w:hAnsi="Sylfaen"/>
          <w:sz w:val="18"/>
          <w:szCs w:val="18"/>
          <w:lang w:val="ka-GE"/>
        </w:rPr>
        <w:t xml:space="preserve">გრეგ მისიასზეკს, </w:t>
      </w:r>
      <w:r w:rsidR="007F6ADC">
        <w:rPr>
          <w:rFonts w:ascii="Sylfaen" w:hAnsi="Sylfaen"/>
          <w:sz w:val="18"/>
          <w:szCs w:val="18"/>
          <w:lang w:val="ka-GE"/>
        </w:rPr>
        <w:t>პეკინის პედაგოგიური უნივერსიტეტის წარმომადგენელს</w:t>
      </w:r>
      <w:r w:rsidR="0061339F" w:rsidRPr="00694132">
        <w:rPr>
          <w:rFonts w:ascii="Sylfaen" w:hAnsi="Sylfaen"/>
          <w:sz w:val="18"/>
          <w:szCs w:val="18"/>
        </w:rPr>
        <w:t xml:space="preserve">, </w:t>
      </w:r>
      <w:r w:rsidR="007F6ADC">
        <w:rPr>
          <w:rFonts w:ascii="Sylfaen" w:hAnsi="Sylfaen"/>
          <w:sz w:val="18"/>
          <w:szCs w:val="18"/>
          <w:lang w:val="ka-GE"/>
        </w:rPr>
        <w:t>ჩინეთი</w:t>
      </w:r>
      <w:r w:rsidR="0061339F" w:rsidRPr="00694132">
        <w:rPr>
          <w:rFonts w:ascii="Sylfaen" w:hAnsi="Sylfaen"/>
          <w:sz w:val="18"/>
          <w:szCs w:val="18"/>
        </w:rPr>
        <w:t xml:space="preserve">; </w:t>
      </w:r>
      <w:r w:rsidR="007F6ADC">
        <w:rPr>
          <w:rFonts w:ascii="Sylfaen" w:hAnsi="Sylfaen"/>
          <w:sz w:val="18"/>
          <w:szCs w:val="18"/>
          <w:lang w:val="ka-GE"/>
        </w:rPr>
        <w:t xml:space="preserve">იოკო მოჩიზუკის, </w:t>
      </w:r>
      <w:r w:rsidR="00D265B2" w:rsidRPr="00694132">
        <w:rPr>
          <w:rFonts w:ascii="Sylfaen" w:hAnsi="Sylfaen" w:cs="Sylfaen"/>
          <w:sz w:val="18"/>
          <w:szCs w:val="18"/>
        </w:rPr>
        <w:t>გაეროს</w:t>
      </w:r>
      <w:r w:rsidR="00D265B2" w:rsidRPr="00694132">
        <w:rPr>
          <w:rFonts w:ascii="Sylfaen" w:hAnsi="Sylfaen"/>
          <w:sz w:val="18"/>
          <w:szCs w:val="18"/>
        </w:rPr>
        <w:t xml:space="preserve"> </w:t>
      </w:r>
      <w:r w:rsidR="00D265B2" w:rsidRPr="00694132">
        <w:rPr>
          <w:rFonts w:ascii="Sylfaen" w:hAnsi="Sylfaen" w:cs="Sylfaen"/>
          <w:sz w:val="18"/>
          <w:szCs w:val="18"/>
        </w:rPr>
        <w:t>განათლების</w:t>
      </w:r>
      <w:r w:rsidR="00D265B2" w:rsidRPr="00694132">
        <w:rPr>
          <w:rFonts w:ascii="Sylfaen" w:hAnsi="Sylfaen"/>
          <w:sz w:val="18"/>
          <w:szCs w:val="18"/>
        </w:rPr>
        <w:t xml:space="preserve">, </w:t>
      </w:r>
      <w:r w:rsidR="00D265B2" w:rsidRPr="00694132">
        <w:rPr>
          <w:rFonts w:ascii="Sylfaen" w:hAnsi="Sylfaen" w:cs="Sylfaen"/>
          <w:sz w:val="18"/>
          <w:szCs w:val="18"/>
        </w:rPr>
        <w:t>მეცნიერებისა</w:t>
      </w:r>
      <w:r w:rsidR="00D265B2" w:rsidRPr="00694132">
        <w:rPr>
          <w:rFonts w:ascii="Sylfaen" w:hAnsi="Sylfaen"/>
          <w:sz w:val="18"/>
          <w:szCs w:val="18"/>
        </w:rPr>
        <w:t xml:space="preserve"> </w:t>
      </w:r>
      <w:r w:rsidR="00D265B2" w:rsidRPr="00694132">
        <w:rPr>
          <w:rFonts w:ascii="Sylfaen" w:hAnsi="Sylfaen" w:cs="Sylfaen"/>
          <w:sz w:val="18"/>
          <w:szCs w:val="18"/>
        </w:rPr>
        <w:t>და</w:t>
      </w:r>
      <w:r w:rsidR="00D265B2" w:rsidRPr="00694132">
        <w:rPr>
          <w:rFonts w:ascii="Sylfaen" w:hAnsi="Sylfaen"/>
          <w:sz w:val="18"/>
          <w:szCs w:val="18"/>
        </w:rPr>
        <w:t xml:space="preserve"> </w:t>
      </w:r>
      <w:r w:rsidR="00D265B2" w:rsidRPr="00694132">
        <w:rPr>
          <w:rFonts w:ascii="Sylfaen" w:hAnsi="Sylfaen" w:cs="Sylfaen"/>
          <w:sz w:val="18"/>
          <w:szCs w:val="18"/>
        </w:rPr>
        <w:t>კულტურის</w:t>
      </w:r>
      <w:r w:rsidR="00D265B2" w:rsidRPr="00694132">
        <w:rPr>
          <w:rFonts w:ascii="Sylfaen" w:hAnsi="Sylfaen"/>
          <w:sz w:val="18"/>
          <w:szCs w:val="18"/>
        </w:rPr>
        <w:t xml:space="preserve"> </w:t>
      </w:r>
      <w:r w:rsidR="00D265B2" w:rsidRPr="00694132">
        <w:rPr>
          <w:rFonts w:ascii="Sylfaen" w:hAnsi="Sylfaen" w:cs="Sylfaen"/>
          <w:sz w:val="18"/>
          <w:szCs w:val="18"/>
        </w:rPr>
        <w:t>ორგანიზაცი</w:t>
      </w:r>
      <w:r w:rsidR="007F6ADC">
        <w:rPr>
          <w:rFonts w:ascii="Sylfaen" w:hAnsi="Sylfaen" w:cs="Sylfaen"/>
          <w:sz w:val="18"/>
          <w:szCs w:val="18"/>
          <w:lang w:val="ka-GE"/>
        </w:rPr>
        <w:t>ის</w:t>
      </w:r>
      <w:r w:rsidR="00D265B2" w:rsidRPr="00694132">
        <w:rPr>
          <w:rFonts w:ascii="Sylfaen" w:hAnsi="Sylfaen"/>
          <w:sz w:val="18"/>
          <w:szCs w:val="18"/>
        </w:rPr>
        <w:t xml:space="preserve"> (UNESCO)</w:t>
      </w:r>
      <w:r w:rsidR="0061339F" w:rsidRPr="00694132">
        <w:rPr>
          <w:rFonts w:ascii="Sylfaen" w:hAnsi="Sylfaen"/>
          <w:sz w:val="18"/>
          <w:szCs w:val="18"/>
        </w:rPr>
        <w:t xml:space="preserve"> </w:t>
      </w:r>
      <w:r w:rsidR="007F6ADC" w:rsidRPr="007F6ADC">
        <w:rPr>
          <w:rFonts w:ascii="Sylfaen" w:hAnsi="Sylfaen"/>
          <w:sz w:val="18"/>
          <w:szCs w:val="18"/>
        </w:rPr>
        <w:t xml:space="preserve">მაჰათმა განდის </w:t>
      </w:r>
      <w:r w:rsidR="007F6ADC">
        <w:rPr>
          <w:rFonts w:ascii="Sylfaen" w:hAnsi="Sylfaen"/>
          <w:sz w:val="18"/>
          <w:szCs w:val="18"/>
          <w:lang w:val="ka-GE"/>
        </w:rPr>
        <w:t xml:space="preserve">სახელობის </w:t>
      </w:r>
      <w:r w:rsidR="007F6ADC" w:rsidRPr="007F6ADC">
        <w:rPr>
          <w:rFonts w:ascii="Sylfaen" w:hAnsi="Sylfaen"/>
          <w:sz w:val="18"/>
          <w:szCs w:val="18"/>
        </w:rPr>
        <w:t>მშვიდობისა და მდგრადი განვითარებისათვის</w:t>
      </w:r>
      <w:r w:rsidR="007F6ADC">
        <w:rPr>
          <w:rFonts w:ascii="Sylfaen" w:hAnsi="Sylfaen"/>
          <w:sz w:val="18"/>
          <w:szCs w:val="18"/>
          <w:lang w:val="ka-GE"/>
        </w:rPr>
        <w:t xml:space="preserve"> </w:t>
      </w:r>
      <w:r w:rsidR="007F6ADC" w:rsidRPr="007F6ADC">
        <w:rPr>
          <w:rFonts w:ascii="Sylfaen" w:hAnsi="Sylfaen"/>
          <w:sz w:val="18"/>
          <w:szCs w:val="18"/>
        </w:rPr>
        <w:t>განათლების ინსტიტუტი</w:t>
      </w:r>
      <w:r w:rsidR="0061339F" w:rsidRPr="00694132">
        <w:rPr>
          <w:rFonts w:ascii="Sylfaen" w:hAnsi="Sylfaen"/>
          <w:sz w:val="18"/>
          <w:szCs w:val="18"/>
        </w:rPr>
        <w:t xml:space="preserve">, </w:t>
      </w:r>
      <w:r w:rsidR="007F6ADC">
        <w:rPr>
          <w:rFonts w:ascii="Sylfaen" w:hAnsi="Sylfaen"/>
          <w:sz w:val="18"/>
          <w:szCs w:val="18"/>
          <w:lang w:val="ka-GE"/>
        </w:rPr>
        <w:t>ინდოეთი</w:t>
      </w:r>
      <w:r w:rsidR="0061339F" w:rsidRPr="00694132">
        <w:rPr>
          <w:rFonts w:ascii="Sylfaen" w:hAnsi="Sylfaen"/>
          <w:sz w:val="18"/>
          <w:szCs w:val="18"/>
        </w:rPr>
        <w:t xml:space="preserve">; </w:t>
      </w:r>
      <w:r w:rsidR="007F6ADC">
        <w:rPr>
          <w:rFonts w:ascii="Sylfaen" w:hAnsi="Sylfaen"/>
          <w:sz w:val="18"/>
          <w:szCs w:val="18"/>
          <w:lang w:val="ka-GE"/>
        </w:rPr>
        <w:t>მიგელ ბნგელ მორენო, „</w:t>
      </w:r>
      <w:r w:rsidR="0061339F" w:rsidRPr="00694132">
        <w:rPr>
          <w:rFonts w:ascii="Sylfaen" w:hAnsi="Sylfaen"/>
          <w:sz w:val="18"/>
          <w:szCs w:val="18"/>
        </w:rPr>
        <w:t>Instituto Nacional de Formaciуn y Capacitaciуn del Magisterio</w:t>
      </w:r>
      <w:r w:rsidR="0061339F" w:rsidRPr="00694132">
        <w:rPr>
          <w:rFonts w:ascii="Sylfaen" w:hAnsi="Sylfaen"/>
          <w:sz w:val="18"/>
          <w:szCs w:val="18"/>
          <w:lang w:val="ka-GE"/>
        </w:rPr>
        <w:t xml:space="preserve"> </w:t>
      </w:r>
      <w:r w:rsidR="0061339F" w:rsidRPr="00694132">
        <w:rPr>
          <w:rFonts w:ascii="Sylfaen" w:hAnsi="Sylfaen"/>
          <w:sz w:val="18"/>
          <w:szCs w:val="18"/>
        </w:rPr>
        <w:t>(INAFOCAM)</w:t>
      </w:r>
      <w:r w:rsidR="007F6ADC">
        <w:rPr>
          <w:rFonts w:ascii="Sylfaen" w:hAnsi="Sylfaen"/>
          <w:sz w:val="18"/>
          <w:szCs w:val="18"/>
          <w:lang w:val="ka-GE"/>
        </w:rPr>
        <w:t>“-ს წარმომადგენელს</w:t>
      </w:r>
      <w:r w:rsidR="0061339F" w:rsidRPr="00694132">
        <w:rPr>
          <w:rFonts w:ascii="Sylfaen" w:hAnsi="Sylfaen"/>
          <w:sz w:val="18"/>
          <w:szCs w:val="18"/>
        </w:rPr>
        <w:t xml:space="preserve">, </w:t>
      </w:r>
      <w:r w:rsidR="007F6ADC" w:rsidRPr="007F6ADC">
        <w:rPr>
          <w:rFonts w:ascii="Sylfaen" w:hAnsi="Sylfaen"/>
          <w:sz w:val="18"/>
          <w:szCs w:val="18"/>
        </w:rPr>
        <w:t>დომინიკის რესპუბლიკა</w:t>
      </w:r>
      <w:r w:rsidR="0061339F" w:rsidRPr="00694132">
        <w:rPr>
          <w:rFonts w:ascii="Sylfaen" w:hAnsi="Sylfaen"/>
          <w:sz w:val="18"/>
          <w:szCs w:val="18"/>
        </w:rPr>
        <w:t xml:space="preserve">; </w:t>
      </w:r>
      <w:r w:rsidR="007F6ADC">
        <w:rPr>
          <w:rFonts w:ascii="Sylfaen" w:hAnsi="Sylfaen"/>
          <w:sz w:val="18"/>
          <w:szCs w:val="18"/>
          <w:lang w:val="ka-GE"/>
        </w:rPr>
        <w:t>ტანვირ მუნტასიმს, „</w:t>
      </w:r>
      <w:r w:rsidR="0061339F" w:rsidRPr="00694132">
        <w:rPr>
          <w:rFonts w:ascii="Sylfaen" w:hAnsi="Sylfaen"/>
          <w:sz w:val="18"/>
          <w:szCs w:val="18"/>
        </w:rPr>
        <w:t>ActionAid</w:t>
      </w:r>
      <w:r w:rsidR="007F6ADC">
        <w:rPr>
          <w:rFonts w:ascii="Sylfaen" w:hAnsi="Sylfaen"/>
          <w:sz w:val="18"/>
          <w:szCs w:val="18"/>
          <w:lang w:val="ka-GE"/>
        </w:rPr>
        <w:t>“-ის წარმომადგენელს</w:t>
      </w:r>
      <w:r w:rsidR="0061339F" w:rsidRPr="00694132">
        <w:rPr>
          <w:rFonts w:ascii="Sylfaen" w:hAnsi="Sylfaen"/>
          <w:sz w:val="18"/>
          <w:szCs w:val="18"/>
        </w:rPr>
        <w:t xml:space="preserve">, </w:t>
      </w:r>
      <w:r w:rsidR="007F6ADC">
        <w:rPr>
          <w:rFonts w:ascii="Sylfaen" w:hAnsi="Sylfaen"/>
          <w:sz w:val="18"/>
          <w:szCs w:val="18"/>
          <w:lang w:val="ka-GE"/>
        </w:rPr>
        <w:t>ბანგლადეში</w:t>
      </w:r>
      <w:r w:rsidR="0061339F" w:rsidRPr="00694132">
        <w:rPr>
          <w:rFonts w:ascii="Sylfaen" w:hAnsi="Sylfaen"/>
          <w:sz w:val="18"/>
          <w:szCs w:val="18"/>
        </w:rPr>
        <w:t xml:space="preserve">; </w:t>
      </w:r>
      <w:r w:rsidR="007F6ADC">
        <w:rPr>
          <w:rFonts w:ascii="Sylfaen" w:hAnsi="Sylfaen"/>
          <w:sz w:val="18"/>
          <w:szCs w:val="18"/>
          <w:lang w:val="ka-GE"/>
        </w:rPr>
        <w:t>ზიპორა მუსიოკის</w:t>
      </w:r>
      <w:r w:rsidR="0061339F" w:rsidRPr="00694132">
        <w:rPr>
          <w:rFonts w:ascii="Sylfaen" w:hAnsi="Sylfaen"/>
          <w:sz w:val="18"/>
          <w:szCs w:val="18"/>
        </w:rPr>
        <w:t xml:space="preserve">, </w:t>
      </w:r>
      <w:r w:rsidR="007F6ADC" w:rsidRPr="007F6ADC">
        <w:rPr>
          <w:rFonts w:ascii="Sylfaen" w:hAnsi="Sylfaen"/>
          <w:sz w:val="18"/>
          <w:szCs w:val="18"/>
        </w:rPr>
        <w:t>ბუნების მსოფლიო ფონდი</w:t>
      </w:r>
      <w:r w:rsidR="007F6ADC">
        <w:rPr>
          <w:rFonts w:ascii="Sylfaen" w:hAnsi="Sylfaen"/>
          <w:sz w:val="18"/>
          <w:szCs w:val="18"/>
          <w:lang w:val="ka-GE"/>
        </w:rPr>
        <w:t>ს</w:t>
      </w:r>
      <w:r w:rsidR="007F6ADC" w:rsidRPr="007F6ADC">
        <w:rPr>
          <w:rFonts w:ascii="Sylfaen" w:hAnsi="Sylfaen"/>
          <w:sz w:val="18"/>
          <w:szCs w:val="18"/>
        </w:rPr>
        <w:t xml:space="preserve"> </w:t>
      </w:r>
      <w:r w:rsidR="007F6ADC">
        <w:rPr>
          <w:rFonts w:ascii="Sylfaen" w:hAnsi="Sylfaen"/>
          <w:sz w:val="18"/>
          <w:szCs w:val="18"/>
          <w:lang w:val="ka-GE"/>
        </w:rPr>
        <w:t>„</w:t>
      </w:r>
      <w:r w:rsidR="0061339F" w:rsidRPr="00694132">
        <w:rPr>
          <w:rFonts w:ascii="Sylfaen" w:hAnsi="Sylfaen"/>
          <w:sz w:val="18"/>
          <w:szCs w:val="18"/>
        </w:rPr>
        <w:t>WWF</w:t>
      </w:r>
      <w:r w:rsidR="007F6ADC">
        <w:rPr>
          <w:rFonts w:ascii="Sylfaen" w:hAnsi="Sylfaen"/>
          <w:sz w:val="18"/>
          <w:szCs w:val="18"/>
          <w:lang w:val="ka-GE"/>
        </w:rPr>
        <w:t>’ აფრიკის რეგიონული ოფისის წარმომადგენელს</w:t>
      </w:r>
      <w:r w:rsidR="0061339F" w:rsidRPr="00694132">
        <w:rPr>
          <w:rFonts w:ascii="Sylfaen" w:hAnsi="Sylfaen"/>
          <w:sz w:val="18"/>
          <w:szCs w:val="18"/>
        </w:rPr>
        <w:t xml:space="preserve">, </w:t>
      </w:r>
      <w:r w:rsidR="007F6ADC">
        <w:rPr>
          <w:rFonts w:ascii="Sylfaen" w:hAnsi="Sylfaen"/>
          <w:sz w:val="18"/>
          <w:szCs w:val="18"/>
          <w:lang w:val="ka-GE"/>
        </w:rPr>
        <w:t>კენია</w:t>
      </w:r>
      <w:r w:rsidR="0061339F" w:rsidRPr="00694132">
        <w:rPr>
          <w:rFonts w:ascii="Sylfaen" w:hAnsi="Sylfaen"/>
          <w:sz w:val="18"/>
          <w:szCs w:val="18"/>
        </w:rPr>
        <w:t xml:space="preserve">; </w:t>
      </w:r>
      <w:r w:rsidR="007F6ADC">
        <w:rPr>
          <w:rFonts w:ascii="Sylfaen" w:hAnsi="Sylfaen"/>
          <w:sz w:val="18"/>
          <w:szCs w:val="18"/>
          <w:lang w:val="ka-GE"/>
        </w:rPr>
        <w:t>ელაინ ნევინს</w:t>
      </w:r>
      <w:r w:rsidR="0061339F" w:rsidRPr="00694132">
        <w:rPr>
          <w:rFonts w:ascii="Sylfaen" w:hAnsi="Sylfaen"/>
          <w:sz w:val="18"/>
          <w:szCs w:val="18"/>
        </w:rPr>
        <w:t xml:space="preserve">, </w:t>
      </w:r>
      <w:r w:rsidR="007F6ADC">
        <w:rPr>
          <w:rFonts w:ascii="Sylfaen" w:hAnsi="Sylfaen"/>
          <w:sz w:val="18"/>
          <w:szCs w:val="18"/>
          <w:lang w:val="ka-GE"/>
        </w:rPr>
        <w:t>გარემოსდაცვითი განათლების ორგანიზაციის „</w:t>
      </w:r>
      <w:r w:rsidR="0061339F" w:rsidRPr="00694132">
        <w:rPr>
          <w:rFonts w:ascii="Sylfaen" w:hAnsi="Sylfaen"/>
          <w:sz w:val="18"/>
          <w:szCs w:val="18"/>
        </w:rPr>
        <w:t>ECO-UNESCO</w:t>
      </w:r>
      <w:r w:rsidR="007F6ADC">
        <w:rPr>
          <w:rFonts w:ascii="Sylfaen" w:hAnsi="Sylfaen"/>
          <w:sz w:val="18"/>
          <w:szCs w:val="18"/>
          <w:lang w:val="ka-GE"/>
        </w:rPr>
        <w:t>“ წარმომადგენელს</w:t>
      </w:r>
      <w:r w:rsidR="0061339F" w:rsidRPr="00694132">
        <w:rPr>
          <w:rFonts w:ascii="Sylfaen" w:hAnsi="Sylfaen"/>
          <w:sz w:val="18"/>
          <w:szCs w:val="18"/>
        </w:rPr>
        <w:t xml:space="preserve">, </w:t>
      </w:r>
      <w:r w:rsidR="007F6ADC">
        <w:rPr>
          <w:rFonts w:ascii="Sylfaen" w:hAnsi="Sylfaen"/>
          <w:sz w:val="18"/>
          <w:szCs w:val="18"/>
          <w:lang w:val="ka-GE"/>
        </w:rPr>
        <w:t>ირლანდია</w:t>
      </w:r>
      <w:r w:rsidR="0061339F" w:rsidRPr="00694132">
        <w:rPr>
          <w:rFonts w:ascii="Sylfaen" w:hAnsi="Sylfaen"/>
          <w:sz w:val="18"/>
          <w:szCs w:val="18"/>
        </w:rPr>
        <w:t xml:space="preserve">; </w:t>
      </w:r>
      <w:r w:rsidR="007F6ADC">
        <w:rPr>
          <w:rFonts w:ascii="Sylfaen" w:hAnsi="Sylfaen"/>
          <w:sz w:val="18"/>
          <w:szCs w:val="18"/>
          <w:lang w:val="ka-GE"/>
        </w:rPr>
        <w:t>მარიანე ოლესენს</w:t>
      </w:r>
      <w:r w:rsidR="0061339F" w:rsidRPr="00694132">
        <w:rPr>
          <w:rFonts w:ascii="Sylfaen" w:hAnsi="Sylfaen"/>
          <w:sz w:val="18"/>
          <w:szCs w:val="18"/>
        </w:rPr>
        <w:t xml:space="preserve">, </w:t>
      </w:r>
      <w:r w:rsidR="007F6ADC">
        <w:rPr>
          <w:rFonts w:ascii="Sylfaen" w:hAnsi="Sylfaen"/>
          <w:sz w:val="18"/>
          <w:szCs w:val="18"/>
          <w:lang w:val="ka-GE"/>
        </w:rPr>
        <w:t>გაეროს ქალთა ორგანიზაციის „</w:t>
      </w:r>
      <w:r w:rsidR="0061339F" w:rsidRPr="00694132">
        <w:rPr>
          <w:rFonts w:ascii="Sylfaen" w:hAnsi="Sylfaen"/>
          <w:sz w:val="18"/>
          <w:szCs w:val="18"/>
        </w:rPr>
        <w:t>UN Women</w:t>
      </w:r>
      <w:r w:rsidR="007F6ADC">
        <w:rPr>
          <w:rFonts w:ascii="Sylfaen" w:hAnsi="Sylfaen"/>
          <w:sz w:val="18"/>
          <w:szCs w:val="18"/>
          <w:lang w:val="ka-GE"/>
        </w:rPr>
        <w:t>“ წარმომადგენელს</w:t>
      </w:r>
      <w:r w:rsidR="0061339F" w:rsidRPr="00694132">
        <w:rPr>
          <w:rFonts w:ascii="Sylfaen" w:hAnsi="Sylfaen"/>
          <w:sz w:val="18"/>
          <w:szCs w:val="18"/>
        </w:rPr>
        <w:t xml:space="preserve">, </w:t>
      </w:r>
      <w:r w:rsidR="007F6ADC">
        <w:rPr>
          <w:rFonts w:ascii="Sylfaen" w:hAnsi="Sylfaen"/>
          <w:sz w:val="18"/>
          <w:szCs w:val="18"/>
          <w:lang w:val="ka-GE"/>
        </w:rPr>
        <w:t>ამერიკის შეერთებული შტატები</w:t>
      </w:r>
      <w:r w:rsidR="0061339F" w:rsidRPr="00694132">
        <w:rPr>
          <w:rFonts w:ascii="Sylfaen" w:hAnsi="Sylfaen"/>
          <w:sz w:val="18"/>
          <w:szCs w:val="18"/>
        </w:rPr>
        <w:t xml:space="preserve">; </w:t>
      </w:r>
      <w:r w:rsidR="007F6ADC">
        <w:rPr>
          <w:rFonts w:ascii="Sylfaen" w:hAnsi="Sylfaen"/>
          <w:sz w:val="18"/>
          <w:szCs w:val="18"/>
          <w:lang w:val="ka-GE"/>
        </w:rPr>
        <w:t>ამირა ოსმანს,</w:t>
      </w:r>
      <w:r w:rsidR="0061339F" w:rsidRPr="00694132">
        <w:rPr>
          <w:rFonts w:ascii="Sylfaen" w:hAnsi="Sylfaen"/>
          <w:sz w:val="18"/>
          <w:szCs w:val="18"/>
        </w:rPr>
        <w:t xml:space="preserve"> </w:t>
      </w:r>
      <w:r w:rsidR="007F6ADC" w:rsidRPr="007F6ADC">
        <w:rPr>
          <w:rFonts w:ascii="Sylfaen" w:hAnsi="Sylfaen"/>
          <w:sz w:val="18"/>
          <w:szCs w:val="18"/>
        </w:rPr>
        <w:t>თანამეგობრობის სამდივნო</w:t>
      </w:r>
      <w:r w:rsidR="007F6ADC">
        <w:rPr>
          <w:rFonts w:ascii="Sylfaen" w:hAnsi="Sylfaen"/>
          <w:sz w:val="18"/>
          <w:szCs w:val="18"/>
          <w:lang w:val="ka-GE"/>
        </w:rPr>
        <w:t>ს</w:t>
      </w:r>
      <w:r w:rsidR="007F6ADC" w:rsidRPr="007F6ADC">
        <w:rPr>
          <w:rFonts w:ascii="Sylfaen" w:hAnsi="Sylfaen"/>
          <w:sz w:val="18"/>
          <w:szCs w:val="18"/>
        </w:rPr>
        <w:t xml:space="preserve"> ჯანმრთელობისა და განათლების განყოფილებ</w:t>
      </w:r>
      <w:r w:rsidR="007F6ADC">
        <w:rPr>
          <w:rFonts w:ascii="Sylfaen" w:hAnsi="Sylfaen"/>
          <w:sz w:val="18"/>
          <w:szCs w:val="18"/>
          <w:lang w:val="ka-GE"/>
        </w:rPr>
        <w:t>ის წარმომადგენელს</w:t>
      </w:r>
      <w:r w:rsidR="0061339F" w:rsidRPr="00694132">
        <w:rPr>
          <w:rFonts w:ascii="Sylfaen" w:hAnsi="Sylfaen"/>
          <w:sz w:val="18"/>
          <w:szCs w:val="18"/>
        </w:rPr>
        <w:t xml:space="preserve">, </w:t>
      </w:r>
      <w:r w:rsidR="007F6ADC">
        <w:rPr>
          <w:rFonts w:ascii="Sylfaen" w:hAnsi="Sylfaen"/>
          <w:sz w:val="18"/>
          <w:szCs w:val="18"/>
          <w:lang w:val="ka-GE"/>
        </w:rPr>
        <w:t>დიდი ბრიტანეთი</w:t>
      </w:r>
      <w:r w:rsidR="0061339F" w:rsidRPr="00694132">
        <w:rPr>
          <w:rFonts w:ascii="Sylfaen" w:hAnsi="Sylfaen"/>
          <w:sz w:val="18"/>
          <w:szCs w:val="18"/>
        </w:rPr>
        <w:t xml:space="preserve">; </w:t>
      </w:r>
      <w:r w:rsidR="007F6ADC">
        <w:rPr>
          <w:rFonts w:ascii="Sylfaen" w:hAnsi="Sylfaen"/>
          <w:sz w:val="18"/>
          <w:szCs w:val="18"/>
          <w:lang w:val="ka-GE"/>
        </w:rPr>
        <w:t>ოლუვაფუნ</w:t>
      </w:r>
      <w:r w:rsidR="00331588">
        <w:rPr>
          <w:rFonts w:ascii="Sylfaen" w:hAnsi="Sylfaen"/>
          <w:sz w:val="18"/>
          <w:szCs w:val="18"/>
          <w:lang w:val="ka-GE"/>
        </w:rPr>
        <w:t xml:space="preserve">მილაიო ოიატოგუნს, </w:t>
      </w:r>
      <w:r w:rsidR="00331588" w:rsidRPr="00331588">
        <w:rPr>
          <w:rFonts w:ascii="Sylfaen" w:hAnsi="Sylfaen"/>
          <w:sz w:val="18"/>
          <w:szCs w:val="18"/>
        </w:rPr>
        <w:t xml:space="preserve">ვაჰამბას განვითარების </w:t>
      </w:r>
      <w:r w:rsidR="00331588">
        <w:rPr>
          <w:rFonts w:ascii="Sylfaen" w:hAnsi="Sylfaen"/>
          <w:sz w:val="18"/>
          <w:szCs w:val="18"/>
        </w:rPr>
        <w:t>ორგანიზაციის წარმომადგენელს</w:t>
      </w:r>
      <w:r w:rsidR="0061339F" w:rsidRPr="00694132">
        <w:rPr>
          <w:rFonts w:ascii="Sylfaen" w:hAnsi="Sylfaen"/>
          <w:sz w:val="18"/>
          <w:szCs w:val="18"/>
        </w:rPr>
        <w:t xml:space="preserve">, </w:t>
      </w:r>
      <w:r w:rsidR="00331588">
        <w:rPr>
          <w:rFonts w:ascii="Sylfaen" w:hAnsi="Sylfaen"/>
          <w:sz w:val="18"/>
          <w:szCs w:val="18"/>
          <w:lang w:val="ka-GE"/>
        </w:rPr>
        <w:t>ნიგერია</w:t>
      </w:r>
      <w:r w:rsidR="0061339F" w:rsidRPr="00694132">
        <w:rPr>
          <w:rFonts w:ascii="Sylfaen" w:hAnsi="Sylfaen"/>
          <w:sz w:val="18"/>
          <w:szCs w:val="18"/>
        </w:rPr>
        <w:t xml:space="preserve">; </w:t>
      </w:r>
      <w:r w:rsidR="00331588">
        <w:rPr>
          <w:rFonts w:ascii="Sylfaen" w:hAnsi="Sylfaen"/>
          <w:sz w:val="18"/>
          <w:szCs w:val="18"/>
          <w:lang w:val="ka-GE"/>
        </w:rPr>
        <w:t xml:space="preserve">აშოკ რეგმის, </w:t>
      </w:r>
      <w:r w:rsidR="00331588" w:rsidRPr="00331588">
        <w:rPr>
          <w:rFonts w:ascii="Sylfaen" w:hAnsi="Sylfaen"/>
          <w:sz w:val="18"/>
          <w:szCs w:val="18"/>
        </w:rPr>
        <w:t>საერთაშორისო ახალგაზრდული ფონდი</w:t>
      </w:r>
      <w:r w:rsidR="00331588">
        <w:rPr>
          <w:rFonts w:ascii="Sylfaen" w:hAnsi="Sylfaen"/>
          <w:sz w:val="18"/>
          <w:szCs w:val="18"/>
          <w:lang w:val="ka-GE"/>
        </w:rPr>
        <w:t>ს წარმომადგენელს</w:t>
      </w:r>
      <w:r w:rsidR="0061339F" w:rsidRPr="00694132">
        <w:rPr>
          <w:rFonts w:ascii="Sylfaen" w:hAnsi="Sylfaen"/>
          <w:sz w:val="18"/>
          <w:szCs w:val="18"/>
        </w:rPr>
        <w:t xml:space="preserve">, </w:t>
      </w:r>
      <w:r w:rsidR="00331588">
        <w:rPr>
          <w:rFonts w:ascii="Sylfaen" w:hAnsi="Sylfaen"/>
          <w:sz w:val="18"/>
          <w:szCs w:val="18"/>
          <w:lang w:val="ka-GE"/>
        </w:rPr>
        <w:t>ამერიკის შეერთებული შტატები</w:t>
      </w:r>
      <w:r w:rsidR="0061339F" w:rsidRPr="00694132">
        <w:rPr>
          <w:rFonts w:ascii="Sylfaen" w:hAnsi="Sylfaen"/>
          <w:sz w:val="18"/>
          <w:szCs w:val="18"/>
        </w:rPr>
        <w:t xml:space="preserve">; </w:t>
      </w:r>
      <w:r w:rsidR="007C4098">
        <w:rPr>
          <w:rFonts w:ascii="Sylfaen" w:hAnsi="Sylfaen"/>
          <w:sz w:val="18"/>
          <w:szCs w:val="18"/>
          <w:lang w:val="ka-GE"/>
        </w:rPr>
        <w:t>ელიეშ საჰიოუნს, „</w:t>
      </w:r>
      <w:r w:rsidR="0061339F" w:rsidRPr="00694132">
        <w:rPr>
          <w:rFonts w:ascii="Sylfaen" w:hAnsi="Sylfaen"/>
          <w:sz w:val="18"/>
          <w:szCs w:val="18"/>
        </w:rPr>
        <w:t>Organisation De Dйveloppement Durable (ODDD)</w:t>
      </w:r>
      <w:r w:rsidR="007C4098">
        <w:rPr>
          <w:rFonts w:ascii="Sylfaen" w:hAnsi="Sylfaen"/>
          <w:sz w:val="18"/>
          <w:szCs w:val="18"/>
          <w:lang w:val="ka-GE"/>
        </w:rPr>
        <w:t>“-ის წარმომადგენელს</w:t>
      </w:r>
      <w:r w:rsidR="0061339F" w:rsidRPr="00694132">
        <w:rPr>
          <w:rFonts w:ascii="Sylfaen" w:hAnsi="Sylfaen"/>
          <w:sz w:val="18"/>
          <w:szCs w:val="18"/>
        </w:rPr>
        <w:t xml:space="preserve">, </w:t>
      </w:r>
      <w:r w:rsidR="007C4098" w:rsidRPr="007C4098">
        <w:rPr>
          <w:rFonts w:ascii="Sylfaen" w:hAnsi="Sylfaen"/>
          <w:sz w:val="18"/>
          <w:szCs w:val="18"/>
        </w:rPr>
        <w:t>ლიბანი</w:t>
      </w:r>
      <w:r w:rsidR="0061339F" w:rsidRPr="00694132">
        <w:rPr>
          <w:rFonts w:ascii="Sylfaen" w:hAnsi="Sylfaen"/>
          <w:sz w:val="18"/>
          <w:szCs w:val="18"/>
        </w:rPr>
        <w:t>;</w:t>
      </w:r>
      <w:r w:rsidR="0061339F" w:rsidRPr="00694132">
        <w:rPr>
          <w:rFonts w:ascii="Sylfaen" w:hAnsi="Sylfaen"/>
          <w:sz w:val="18"/>
          <w:szCs w:val="18"/>
          <w:lang w:val="ka-GE"/>
        </w:rPr>
        <w:t xml:space="preserve"> </w:t>
      </w:r>
      <w:r w:rsidR="007C4098">
        <w:rPr>
          <w:rFonts w:ascii="Sylfaen" w:hAnsi="Sylfaen"/>
          <w:sz w:val="18"/>
          <w:szCs w:val="18"/>
          <w:lang w:val="ka-GE"/>
        </w:rPr>
        <w:t xml:space="preserve">რობერტ შრეიბერს, გერმანიის არასამთავრობო განვითარების ორგანიზაციების ასოციაციის </w:t>
      </w:r>
      <w:r w:rsidR="0061339F" w:rsidRPr="00694132">
        <w:rPr>
          <w:rFonts w:ascii="Sylfaen" w:hAnsi="Sylfaen"/>
          <w:sz w:val="18"/>
          <w:szCs w:val="18"/>
        </w:rPr>
        <w:t>(VENRO)</w:t>
      </w:r>
      <w:r w:rsidR="007C4098">
        <w:rPr>
          <w:rFonts w:ascii="Sylfaen" w:hAnsi="Sylfaen"/>
          <w:sz w:val="18"/>
          <w:szCs w:val="18"/>
          <w:lang w:val="ka-GE"/>
        </w:rPr>
        <w:t xml:space="preserve"> წარმომადგენელს</w:t>
      </w:r>
      <w:r w:rsidR="0061339F" w:rsidRPr="00694132">
        <w:rPr>
          <w:rFonts w:ascii="Sylfaen" w:hAnsi="Sylfaen"/>
          <w:sz w:val="18"/>
          <w:szCs w:val="18"/>
        </w:rPr>
        <w:t xml:space="preserve">; </w:t>
      </w:r>
      <w:r w:rsidR="007C4098">
        <w:rPr>
          <w:rFonts w:ascii="Sylfaen" w:hAnsi="Sylfaen"/>
          <w:sz w:val="18"/>
          <w:szCs w:val="18"/>
          <w:lang w:val="ka-GE"/>
        </w:rPr>
        <w:t>პრამოდ შარმას, გარემოსდაცვითი განათლების ცენტრის</w:t>
      </w:r>
      <w:r w:rsidR="0061339F" w:rsidRPr="00694132">
        <w:rPr>
          <w:rFonts w:ascii="Sylfaen" w:hAnsi="Sylfaen"/>
          <w:sz w:val="18"/>
          <w:szCs w:val="18"/>
        </w:rPr>
        <w:t xml:space="preserve"> (CEE)</w:t>
      </w:r>
      <w:r w:rsidR="007C4098">
        <w:rPr>
          <w:rFonts w:ascii="Sylfaen" w:hAnsi="Sylfaen"/>
          <w:sz w:val="18"/>
          <w:szCs w:val="18"/>
          <w:lang w:val="ka-GE"/>
        </w:rPr>
        <w:t xml:space="preserve"> წარმომადგენელს</w:t>
      </w:r>
      <w:r w:rsidR="0061339F" w:rsidRPr="00694132">
        <w:rPr>
          <w:rFonts w:ascii="Sylfaen" w:hAnsi="Sylfaen"/>
          <w:sz w:val="18"/>
          <w:szCs w:val="18"/>
        </w:rPr>
        <w:t xml:space="preserve">, </w:t>
      </w:r>
      <w:r w:rsidR="007C4098">
        <w:rPr>
          <w:rFonts w:ascii="Sylfaen" w:hAnsi="Sylfaen"/>
          <w:sz w:val="18"/>
          <w:szCs w:val="18"/>
          <w:lang w:val="ka-GE"/>
        </w:rPr>
        <w:t>ინდოეთი</w:t>
      </w:r>
      <w:r w:rsidR="0061339F" w:rsidRPr="00694132">
        <w:rPr>
          <w:rFonts w:ascii="Sylfaen" w:hAnsi="Sylfaen"/>
          <w:sz w:val="18"/>
          <w:szCs w:val="18"/>
        </w:rPr>
        <w:t xml:space="preserve">; </w:t>
      </w:r>
      <w:r w:rsidR="007C4098">
        <w:rPr>
          <w:rFonts w:ascii="Sylfaen" w:hAnsi="Sylfaen"/>
          <w:sz w:val="18"/>
          <w:szCs w:val="18"/>
          <w:lang w:val="ka-GE"/>
        </w:rPr>
        <w:t>ჯინან კარამეჰ შაიას, ლიბანის უნივერსიტეტის წარმომადგენელს, ლიბანი</w:t>
      </w:r>
      <w:r w:rsidR="0061339F" w:rsidRPr="00694132">
        <w:rPr>
          <w:rFonts w:ascii="Sylfaen" w:hAnsi="Sylfaen"/>
          <w:sz w:val="18"/>
          <w:szCs w:val="18"/>
        </w:rPr>
        <w:t xml:space="preserve">; </w:t>
      </w:r>
      <w:r w:rsidR="007C4098">
        <w:rPr>
          <w:rFonts w:ascii="Sylfaen" w:hAnsi="Sylfaen"/>
          <w:sz w:val="18"/>
          <w:szCs w:val="18"/>
          <w:lang w:val="ka-GE"/>
        </w:rPr>
        <w:t>ჰანეს სეიგეს, „</w:t>
      </w:r>
      <w:r w:rsidR="0061339F" w:rsidRPr="00694132">
        <w:rPr>
          <w:rFonts w:ascii="Sylfaen" w:hAnsi="Sylfaen"/>
          <w:sz w:val="18"/>
          <w:szCs w:val="18"/>
        </w:rPr>
        <w:t>Engagement</w:t>
      </w:r>
      <w:r w:rsidR="0061339F" w:rsidRPr="00694132">
        <w:rPr>
          <w:rFonts w:ascii="Sylfaen" w:hAnsi="Sylfaen"/>
          <w:sz w:val="18"/>
          <w:szCs w:val="18"/>
          <w:lang w:val="ka-GE"/>
        </w:rPr>
        <w:t xml:space="preserve"> </w:t>
      </w:r>
      <w:r w:rsidR="0061339F" w:rsidRPr="00694132">
        <w:rPr>
          <w:rFonts w:ascii="Sylfaen" w:hAnsi="Sylfaen"/>
          <w:sz w:val="18"/>
          <w:szCs w:val="18"/>
        </w:rPr>
        <w:t>Global</w:t>
      </w:r>
      <w:r w:rsidR="007C4098">
        <w:rPr>
          <w:rFonts w:ascii="Sylfaen" w:hAnsi="Sylfaen"/>
          <w:sz w:val="18"/>
          <w:szCs w:val="18"/>
          <w:lang w:val="ka-GE"/>
        </w:rPr>
        <w:t>“-ის [„გლობალური ჩართულობა] წარმომადგენელს</w:t>
      </w:r>
      <w:r w:rsidR="0061339F" w:rsidRPr="00694132">
        <w:rPr>
          <w:rFonts w:ascii="Sylfaen" w:hAnsi="Sylfaen"/>
          <w:sz w:val="18"/>
          <w:szCs w:val="18"/>
        </w:rPr>
        <w:t xml:space="preserve">, </w:t>
      </w:r>
      <w:r w:rsidR="007C4098">
        <w:rPr>
          <w:rFonts w:ascii="Sylfaen" w:hAnsi="Sylfaen"/>
          <w:sz w:val="18"/>
          <w:szCs w:val="18"/>
          <w:lang w:val="ka-GE"/>
        </w:rPr>
        <w:t>გერმანია</w:t>
      </w:r>
      <w:r w:rsidR="0061339F" w:rsidRPr="00694132">
        <w:rPr>
          <w:rFonts w:ascii="Sylfaen" w:hAnsi="Sylfaen"/>
          <w:sz w:val="18"/>
          <w:szCs w:val="18"/>
        </w:rPr>
        <w:t xml:space="preserve">; </w:t>
      </w:r>
      <w:r w:rsidR="007C4098">
        <w:rPr>
          <w:rFonts w:ascii="Sylfaen" w:hAnsi="Sylfaen"/>
          <w:sz w:val="18"/>
          <w:szCs w:val="18"/>
          <w:lang w:val="ka-GE"/>
        </w:rPr>
        <w:t xml:space="preserve">ზინტლე სონგქვარუს, </w:t>
      </w:r>
      <w:r w:rsidR="007C4098" w:rsidRPr="007C4098">
        <w:rPr>
          <w:rFonts w:ascii="Sylfaen" w:hAnsi="Sylfaen"/>
          <w:sz w:val="18"/>
          <w:szCs w:val="18"/>
        </w:rPr>
        <w:t>სამხრეთ აფრიკის გარემოსდაცვითი განათლების ასოციაცი</w:t>
      </w:r>
      <w:r w:rsidR="007C4098">
        <w:rPr>
          <w:rFonts w:ascii="Sylfaen" w:hAnsi="Sylfaen"/>
          <w:sz w:val="18"/>
          <w:szCs w:val="18"/>
          <w:lang w:val="ka-GE"/>
        </w:rPr>
        <w:t>ის</w:t>
      </w:r>
      <w:r w:rsidR="007C4098" w:rsidRPr="007C4098">
        <w:rPr>
          <w:rFonts w:ascii="Sylfaen" w:hAnsi="Sylfaen"/>
          <w:sz w:val="18"/>
          <w:szCs w:val="18"/>
        </w:rPr>
        <w:t xml:space="preserve"> </w:t>
      </w:r>
      <w:r w:rsidR="0061339F" w:rsidRPr="00694132">
        <w:rPr>
          <w:rFonts w:ascii="Sylfaen" w:hAnsi="Sylfaen"/>
          <w:sz w:val="18"/>
          <w:szCs w:val="18"/>
        </w:rPr>
        <w:t>(EEASA)</w:t>
      </w:r>
      <w:r w:rsidR="007C4098">
        <w:rPr>
          <w:rFonts w:ascii="Sylfaen" w:hAnsi="Sylfaen"/>
          <w:sz w:val="18"/>
          <w:szCs w:val="18"/>
          <w:lang w:val="ka-GE"/>
        </w:rPr>
        <w:t xml:space="preserve"> წარმომადგენელს</w:t>
      </w:r>
      <w:r w:rsidR="0061339F" w:rsidRPr="00694132">
        <w:rPr>
          <w:rFonts w:ascii="Sylfaen" w:hAnsi="Sylfaen"/>
          <w:sz w:val="18"/>
          <w:szCs w:val="18"/>
        </w:rPr>
        <w:t xml:space="preserve">; </w:t>
      </w:r>
      <w:r w:rsidR="007C4098">
        <w:rPr>
          <w:rFonts w:ascii="Sylfaen" w:hAnsi="Sylfaen"/>
          <w:sz w:val="18"/>
          <w:szCs w:val="18"/>
          <w:lang w:val="ka-GE"/>
        </w:rPr>
        <w:t xml:space="preserve">ვიქტორია უ. თორესენს, </w:t>
      </w:r>
      <w:r w:rsidR="007C4098" w:rsidRPr="007C4098">
        <w:rPr>
          <w:rFonts w:ascii="Sylfaen" w:hAnsi="Sylfaen"/>
          <w:sz w:val="18"/>
          <w:szCs w:val="18"/>
        </w:rPr>
        <w:t>ჰედმარკის გამოყენებითი მეცნიერებ</w:t>
      </w:r>
      <w:r w:rsidR="007C4098">
        <w:rPr>
          <w:rFonts w:ascii="Sylfaen" w:hAnsi="Sylfaen"/>
          <w:sz w:val="18"/>
          <w:szCs w:val="18"/>
          <w:lang w:val="ka-GE"/>
        </w:rPr>
        <w:t>ებ</w:t>
      </w:r>
      <w:r w:rsidR="007C4098" w:rsidRPr="007C4098">
        <w:rPr>
          <w:rFonts w:ascii="Sylfaen" w:hAnsi="Sylfaen"/>
          <w:sz w:val="18"/>
          <w:szCs w:val="18"/>
        </w:rPr>
        <w:t>ის უნივერსიტეტი</w:t>
      </w:r>
      <w:r w:rsidR="007C4098">
        <w:rPr>
          <w:rFonts w:ascii="Sylfaen" w:hAnsi="Sylfaen"/>
          <w:sz w:val="18"/>
          <w:szCs w:val="18"/>
          <w:lang w:val="ka-GE"/>
        </w:rPr>
        <w:t>ს წარმომადგენელს</w:t>
      </w:r>
      <w:r w:rsidR="0061339F" w:rsidRPr="00694132">
        <w:rPr>
          <w:rFonts w:ascii="Sylfaen" w:hAnsi="Sylfaen"/>
          <w:sz w:val="18"/>
          <w:szCs w:val="18"/>
        </w:rPr>
        <w:t xml:space="preserve">, </w:t>
      </w:r>
      <w:r w:rsidR="007C4098">
        <w:rPr>
          <w:rFonts w:ascii="Sylfaen" w:hAnsi="Sylfaen"/>
          <w:sz w:val="18"/>
          <w:szCs w:val="18"/>
          <w:lang w:val="ka-GE"/>
        </w:rPr>
        <w:t>ნორვეგია</w:t>
      </w:r>
      <w:r w:rsidR="0061339F" w:rsidRPr="00694132">
        <w:rPr>
          <w:rFonts w:ascii="Sylfaen" w:hAnsi="Sylfaen"/>
          <w:sz w:val="18"/>
          <w:szCs w:val="18"/>
        </w:rPr>
        <w:t xml:space="preserve">; </w:t>
      </w:r>
      <w:r w:rsidR="007C4098">
        <w:rPr>
          <w:rFonts w:ascii="Sylfaen" w:hAnsi="Sylfaen"/>
          <w:sz w:val="18"/>
          <w:szCs w:val="18"/>
          <w:lang w:val="ka-GE"/>
        </w:rPr>
        <w:t xml:space="preserve">ფელისა ტიბითსს, ადამიანის უფლებათა შესახებ სწავლებისა და ტრენინგის </w:t>
      </w:r>
      <w:r w:rsidR="0061339F" w:rsidRPr="00694132">
        <w:rPr>
          <w:rFonts w:ascii="Sylfaen" w:hAnsi="Sylfaen"/>
          <w:sz w:val="18"/>
          <w:szCs w:val="18"/>
          <w:lang w:val="ka-GE"/>
        </w:rPr>
        <w:t xml:space="preserve"> </w:t>
      </w:r>
      <w:r w:rsidR="00CC009F">
        <w:rPr>
          <w:rFonts w:ascii="Sylfaen" w:hAnsi="Sylfaen"/>
          <w:sz w:val="18"/>
          <w:szCs w:val="18"/>
          <w:lang w:val="ka-GE"/>
        </w:rPr>
        <w:t xml:space="preserve">ცენტრის </w:t>
      </w:r>
      <w:r w:rsidR="0061339F" w:rsidRPr="00694132">
        <w:rPr>
          <w:rFonts w:ascii="Sylfaen" w:hAnsi="Sylfaen"/>
          <w:sz w:val="18"/>
          <w:szCs w:val="18"/>
        </w:rPr>
        <w:t>(HREA)</w:t>
      </w:r>
      <w:r w:rsidR="00CC009F">
        <w:rPr>
          <w:rFonts w:ascii="Sylfaen" w:hAnsi="Sylfaen"/>
          <w:sz w:val="18"/>
          <w:szCs w:val="18"/>
          <w:lang w:val="ka-GE"/>
        </w:rPr>
        <w:t xml:space="preserve"> წარმომადგენელს</w:t>
      </w:r>
      <w:r w:rsidR="0061339F" w:rsidRPr="00694132">
        <w:rPr>
          <w:rFonts w:ascii="Sylfaen" w:hAnsi="Sylfaen"/>
          <w:sz w:val="18"/>
          <w:szCs w:val="18"/>
        </w:rPr>
        <w:t xml:space="preserve">, </w:t>
      </w:r>
      <w:r w:rsidR="00CC009F">
        <w:rPr>
          <w:rFonts w:ascii="Sylfaen" w:hAnsi="Sylfaen"/>
          <w:sz w:val="18"/>
          <w:szCs w:val="18"/>
          <w:lang w:val="ka-GE"/>
        </w:rPr>
        <w:t>ამერიკის შეერთებული შტატები</w:t>
      </w:r>
      <w:r w:rsidR="0061339F" w:rsidRPr="00694132">
        <w:rPr>
          <w:rFonts w:ascii="Sylfaen" w:hAnsi="Sylfaen"/>
          <w:sz w:val="18"/>
          <w:szCs w:val="18"/>
        </w:rPr>
        <w:t xml:space="preserve">; </w:t>
      </w:r>
      <w:r w:rsidR="00CC009F">
        <w:rPr>
          <w:rFonts w:ascii="Sylfaen" w:hAnsi="Sylfaen"/>
          <w:sz w:val="18"/>
          <w:szCs w:val="18"/>
          <w:lang w:val="ka-GE"/>
        </w:rPr>
        <w:t xml:space="preserve">კარლოს ალბერტო ტორესს, კალიფორნიის </w:t>
      </w:r>
      <w:r w:rsidR="00CC009F">
        <w:rPr>
          <w:rFonts w:ascii="Sylfaen" w:hAnsi="Sylfaen"/>
          <w:sz w:val="18"/>
          <w:szCs w:val="18"/>
          <w:lang w:val="ka-GE"/>
        </w:rPr>
        <w:lastRenderedPageBreak/>
        <w:t>უნივერსიტეტის წარმომადგენელს</w:t>
      </w:r>
      <w:r w:rsidR="0061339F" w:rsidRPr="00694132">
        <w:rPr>
          <w:rFonts w:ascii="Sylfaen" w:hAnsi="Sylfaen"/>
          <w:sz w:val="18"/>
          <w:szCs w:val="18"/>
        </w:rPr>
        <w:t xml:space="preserve">, </w:t>
      </w:r>
      <w:r w:rsidR="00CC009F" w:rsidRPr="00CC009F">
        <w:rPr>
          <w:rFonts w:ascii="Sylfaen" w:hAnsi="Sylfaen"/>
          <w:sz w:val="18"/>
          <w:szCs w:val="18"/>
        </w:rPr>
        <w:t>ამერიკის შეერთებული შტატები</w:t>
      </w:r>
      <w:r w:rsidR="0061339F" w:rsidRPr="00694132">
        <w:rPr>
          <w:rFonts w:ascii="Sylfaen" w:hAnsi="Sylfaen"/>
          <w:sz w:val="18"/>
          <w:szCs w:val="18"/>
        </w:rPr>
        <w:t xml:space="preserve">; </w:t>
      </w:r>
      <w:r w:rsidR="00CC009F">
        <w:rPr>
          <w:rFonts w:ascii="Sylfaen" w:hAnsi="Sylfaen"/>
          <w:sz w:val="18"/>
          <w:szCs w:val="18"/>
          <w:lang w:val="ka-GE"/>
        </w:rPr>
        <w:t xml:space="preserve">ჯაირ ტორესს, </w:t>
      </w:r>
      <w:r w:rsidR="00D265B2" w:rsidRPr="00694132">
        <w:rPr>
          <w:rFonts w:ascii="Sylfaen" w:hAnsi="Sylfaen" w:cs="Sylfaen"/>
          <w:sz w:val="18"/>
          <w:szCs w:val="18"/>
        </w:rPr>
        <w:t>გაეროს</w:t>
      </w:r>
      <w:r w:rsidR="00D265B2" w:rsidRPr="00694132">
        <w:rPr>
          <w:rFonts w:ascii="Sylfaen" w:hAnsi="Sylfaen"/>
          <w:sz w:val="18"/>
          <w:szCs w:val="18"/>
        </w:rPr>
        <w:t xml:space="preserve"> </w:t>
      </w:r>
      <w:r w:rsidR="00D265B2" w:rsidRPr="00694132">
        <w:rPr>
          <w:rFonts w:ascii="Sylfaen" w:hAnsi="Sylfaen" w:cs="Sylfaen"/>
          <w:sz w:val="18"/>
          <w:szCs w:val="18"/>
        </w:rPr>
        <w:t>განათლების</w:t>
      </w:r>
      <w:r w:rsidR="00D265B2" w:rsidRPr="00694132">
        <w:rPr>
          <w:rFonts w:ascii="Sylfaen" w:hAnsi="Sylfaen"/>
          <w:sz w:val="18"/>
          <w:szCs w:val="18"/>
        </w:rPr>
        <w:t xml:space="preserve">, </w:t>
      </w:r>
      <w:r w:rsidR="00D265B2" w:rsidRPr="00694132">
        <w:rPr>
          <w:rFonts w:ascii="Sylfaen" w:hAnsi="Sylfaen" w:cs="Sylfaen"/>
          <w:sz w:val="18"/>
          <w:szCs w:val="18"/>
        </w:rPr>
        <w:t>მეცნიერებისა</w:t>
      </w:r>
      <w:r w:rsidR="00D265B2" w:rsidRPr="00694132">
        <w:rPr>
          <w:rFonts w:ascii="Sylfaen" w:hAnsi="Sylfaen"/>
          <w:sz w:val="18"/>
          <w:szCs w:val="18"/>
        </w:rPr>
        <w:t xml:space="preserve"> </w:t>
      </w:r>
      <w:r w:rsidR="00D265B2" w:rsidRPr="00694132">
        <w:rPr>
          <w:rFonts w:ascii="Sylfaen" w:hAnsi="Sylfaen" w:cs="Sylfaen"/>
          <w:sz w:val="18"/>
          <w:szCs w:val="18"/>
        </w:rPr>
        <w:t>და</w:t>
      </w:r>
      <w:r w:rsidR="00D265B2" w:rsidRPr="00694132">
        <w:rPr>
          <w:rFonts w:ascii="Sylfaen" w:hAnsi="Sylfaen"/>
          <w:sz w:val="18"/>
          <w:szCs w:val="18"/>
        </w:rPr>
        <w:t xml:space="preserve"> </w:t>
      </w:r>
      <w:r w:rsidR="00D265B2" w:rsidRPr="00694132">
        <w:rPr>
          <w:rFonts w:ascii="Sylfaen" w:hAnsi="Sylfaen" w:cs="Sylfaen"/>
          <w:sz w:val="18"/>
          <w:szCs w:val="18"/>
        </w:rPr>
        <w:t>კულტურის</w:t>
      </w:r>
      <w:r w:rsidR="00D265B2" w:rsidRPr="00694132">
        <w:rPr>
          <w:rFonts w:ascii="Sylfaen" w:hAnsi="Sylfaen"/>
          <w:sz w:val="18"/>
          <w:szCs w:val="18"/>
        </w:rPr>
        <w:t xml:space="preserve"> </w:t>
      </w:r>
      <w:r w:rsidR="00D265B2" w:rsidRPr="00694132">
        <w:rPr>
          <w:rFonts w:ascii="Sylfaen" w:hAnsi="Sylfaen" w:cs="Sylfaen"/>
          <w:sz w:val="18"/>
          <w:szCs w:val="18"/>
        </w:rPr>
        <w:t>ორგანიზაცი</w:t>
      </w:r>
      <w:r w:rsidR="00CC009F">
        <w:rPr>
          <w:rFonts w:ascii="Sylfaen" w:hAnsi="Sylfaen" w:cs="Sylfaen"/>
          <w:sz w:val="18"/>
          <w:szCs w:val="18"/>
          <w:lang w:val="ka-GE"/>
        </w:rPr>
        <w:t>ის</w:t>
      </w:r>
      <w:r w:rsidR="00D265B2" w:rsidRPr="00694132">
        <w:rPr>
          <w:rFonts w:ascii="Sylfaen" w:hAnsi="Sylfaen"/>
          <w:sz w:val="18"/>
          <w:szCs w:val="18"/>
        </w:rPr>
        <w:t xml:space="preserve"> (UNESCO)</w:t>
      </w:r>
      <w:r w:rsidR="00CC009F" w:rsidRPr="00CC009F">
        <w:rPr>
          <w:rFonts w:ascii="Sylfaen" w:hAnsi="Sylfaen"/>
          <w:sz w:val="18"/>
          <w:szCs w:val="18"/>
        </w:rPr>
        <w:t xml:space="preserve"> </w:t>
      </w:r>
      <w:r w:rsidR="008D1604">
        <w:rPr>
          <w:rFonts w:ascii="Sylfaen" w:hAnsi="Sylfaen"/>
          <w:sz w:val="18"/>
          <w:szCs w:val="18"/>
          <w:lang w:val="ka-GE"/>
        </w:rPr>
        <w:t xml:space="preserve">განათლების სექტორში </w:t>
      </w:r>
      <w:r w:rsidR="008D1604" w:rsidRPr="008D1604">
        <w:rPr>
          <w:rFonts w:ascii="Sylfaen" w:hAnsi="Sylfaen"/>
          <w:sz w:val="18"/>
          <w:szCs w:val="18"/>
        </w:rPr>
        <w:t>კატასტროფების რისკების შემცირებ</w:t>
      </w:r>
      <w:r w:rsidR="008D1604">
        <w:rPr>
          <w:rFonts w:ascii="Sylfaen" w:hAnsi="Sylfaen"/>
          <w:sz w:val="18"/>
          <w:szCs w:val="18"/>
        </w:rPr>
        <w:t xml:space="preserve">ისა </w:t>
      </w:r>
      <w:r w:rsidR="008D1604">
        <w:rPr>
          <w:rFonts w:ascii="Sylfaen" w:hAnsi="Sylfaen"/>
          <w:sz w:val="18"/>
          <w:szCs w:val="18"/>
          <w:lang w:val="ka-GE"/>
        </w:rPr>
        <w:t xml:space="preserve">და უსაფრთხოების უზრუნველყოფის გლობალური ალიანსის </w:t>
      </w:r>
      <w:r w:rsidR="00CC009F" w:rsidRPr="00694132">
        <w:rPr>
          <w:rFonts w:ascii="Sylfaen" w:hAnsi="Sylfaen"/>
          <w:sz w:val="18"/>
          <w:szCs w:val="18"/>
        </w:rPr>
        <w:t>(GADRRRES)</w:t>
      </w:r>
      <w:r w:rsidR="00CC009F">
        <w:rPr>
          <w:rFonts w:ascii="Sylfaen" w:hAnsi="Sylfaen"/>
          <w:sz w:val="18"/>
          <w:szCs w:val="18"/>
          <w:lang w:val="ka-GE"/>
        </w:rPr>
        <w:t xml:space="preserve"> წარმომადგენელს</w:t>
      </w:r>
      <w:r w:rsidR="0061339F" w:rsidRPr="00694132">
        <w:rPr>
          <w:rFonts w:ascii="Sylfaen" w:hAnsi="Sylfaen"/>
          <w:sz w:val="18"/>
          <w:szCs w:val="18"/>
        </w:rPr>
        <w:t xml:space="preserve">; </w:t>
      </w:r>
      <w:r w:rsidR="008D1604">
        <w:rPr>
          <w:rFonts w:ascii="Sylfaen" w:hAnsi="Sylfaen"/>
          <w:sz w:val="18"/>
          <w:szCs w:val="18"/>
          <w:lang w:val="ka-GE"/>
        </w:rPr>
        <w:t xml:space="preserve">შეფარდ ურინჯეს, </w:t>
      </w:r>
      <w:r w:rsidR="00632C9A" w:rsidRPr="00632C9A">
        <w:rPr>
          <w:rFonts w:ascii="Sylfaen" w:hAnsi="Sylfaen"/>
          <w:sz w:val="18"/>
          <w:szCs w:val="18"/>
          <w:lang w:val="ka-GE"/>
        </w:rPr>
        <w:t>მდგრადი განვითარების</w:t>
      </w:r>
      <w:r w:rsidR="00632C9A">
        <w:rPr>
          <w:rFonts w:ascii="Sylfaen" w:hAnsi="Sylfaen"/>
          <w:sz w:val="18"/>
          <w:szCs w:val="18"/>
          <w:lang w:val="ka-GE"/>
        </w:rPr>
        <w:t>ათვის</w:t>
      </w:r>
      <w:r w:rsidR="00632C9A" w:rsidRPr="00632C9A">
        <w:rPr>
          <w:rFonts w:ascii="Sylfaen" w:hAnsi="Sylfaen"/>
          <w:sz w:val="18"/>
          <w:szCs w:val="18"/>
          <w:lang w:val="ka-GE"/>
        </w:rPr>
        <w:t xml:space="preserve"> განათლების საერთაშორისო ცენტრი</w:t>
      </w:r>
      <w:r w:rsidR="00632C9A">
        <w:rPr>
          <w:rFonts w:ascii="Sylfaen" w:hAnsi="Sylfaen"/>
          <w:sz w:val="18"/>
          <w:szCs w:val="18"/>
          <w:lang w:val="ka-GE"/>
        </w:rPr>
        <w:t>ს</w:t>
      </w:r>
      <w:r w:rsidR="00632C9A" w:rsidRPr="00632C9A">
        <w:rPr>
          <w:rFonts w:ascii="Sylfaen" w:hAnsi="Sylfaen"/>
          <w:sz w:val="18"/>
          <w:szCs w:val="18"/>
          <w:lang w:val="ka-GE"/>
        </w:rPr>
        <w:t xml:space="preserve"> </w:t>
      </w:r>
      <w:r w:rsidR="0061339F" w:rsidRPr="00694132">
        <w:rPr>
          <w:rFonts w:ascii="Sylfaen" w:hAnsi="Sylfaen"/>
          <w:sz w:val="18"/>
          <w:szCs w:val="18"/>
        </w:rPr>
        <w:t>(SWEDESD)</w:t>
      </w:r>
      <w:r w:rsidR="008D1604">
        <w:rPr>
          <w:rFonts w:ascii="Sylfaen" w:hAnsi="Sylfaen"/>
          <w:sz w:val="18"/>
          <w:szCs w:val="18"/>
          <w:lang w:val="ka-GE"/>
        </w:rPr>
        <w:t xml:space="preserve"> წარმომადგენელს</w:t>
      </w:r>
      <w:r w:rsidR="00632C9A">
        <w:rPr>
          <w:rFonts w:ascii="Sylfaen" w:hAnsi="Sylfaen"/>
          <w:sz w:val="18"/>
          <w:szCs w:val="18"/>
          <w:lang w:val="ka-GE"/>
        </w:rPr>
        <w:t xml:space="preserve">, </w:t>
      </w:r>
      <w:r w:rsidR="00632C9A" w:rsidRPr="00632C9A">
        <w:rPr>
          <w:rFonts w:ascii="Sylfaen" w:hAnsi="Sylfaen"/>
          <w:sz w:val="18"/>
          <w:szCs w:val="18"/>
          <w:lang w:val="ka-GE"/>
        </w:rPr>
        <w:t>შვედეთი</w:t>
      </w:r>
      <w:r w:rsidR="0061339F" w:rsidRPr="00694132">
        <w:rPr>
          <w:rFonts w:ascii="Sylfaen" w:hAnsi="Sylfaen"/>
          <w:sz w:val="18"/>
          <w:szCs w:val="18"/>
        </w:rPr>
        <w:t xml:space="preserve">; </w:t>
      </w:r>
      <w:r w:rsidR="00632C9A">
        <w:rPr>
          <w:rFonts w:ascii="Sylfaen" w:hAnsi="Sylfaen"/>
          <w:sz w:val="18"/>
          <w:szCs w:val="18"/>
          <w:lang w:val="ka-GE"/>
        </w:rPr>
        <w:t xml:space="preserve">რალ ვალდის კოტერასს, </w:t>
      </w:r>
      <w:r w:rsidR="00D265B2" w:rsidRPr="00694132">
        <w:rPr>
          <w:rFonts w:ascii="Sylfaen" w:hAnsi="Sylfaen" w:cs="Sylfaen"/>
          <w:sz w:val="18"/>
          <w:szCs w:val="18"/>
        </w:rPr>
        <w:t>გაეროს</w:t>
      </w:r>
      <w:r w:rsidR="00D265B2" w:rsidRPr="00694132">
        <w:rPr>
          <w:rFonts w:ascii="Sylfaen" w:hAnsi="Sylfaen"/>
          <w:sz w:val="18"/>
          <w:szCs w:val="18"/>
        </w:rPr>
        <w:t xml:space="preserve"> </w:t>
      </w:r>
      <w:r w:rsidR="00D265B2" w:rsidRPr="00694132">
        <w:rPr>
          <w:rFonts w:ascii="Sylfaen" w:hAnsi="Sylfaen" w:cs="Sylfaen"/>
          <w:sz w:val="18"/>
          <w:szCs w:val="18"/>
        </w:rPr>
        <w:t>განათლების</w:t>
      </w:r>
      <w:r w:rsidR="00D265B2" w:rsidRPr="00694132">
        <w:rPr>
          <w:rFonts w:ascii="Sylfaen" w:hAnsi="Sylfaen"/>
          <w:sz w:val="18"/>
          <w:szCs w:val="18"/>
        </w:rPr>
        <w:t xml:space="preserve">, </w:t>
      </w:r>
      <w:r w:rsidR="00D265B2" w:rsidRPr="00694132">
        <w:rPr>
          <w:rFonts w:ascii="Sylfaen" w:hAnsi="Sylfaen" w:cs="Sylfaen"/>
          <w:sz w:val="18"/>
          <w:szCs w:val="18"/>
        </w:rPr>
        <w:t>მეცნიერებისა</w:t>
      </w:r>
      <w:r w:rsidR="00D265B2" w:rsidRPr="00694132">
        <w:rPr>
          <w:rFonts w:ascii="Sylfaen" w:hAnsi="Sylfaen"/>
          <w:sz w:val="18"/>
          <w:szCs w:val="18"/>
        </w:rPr>
        <w:t xml:space="preserve"> </w:t>
      </w:r>
      <w:r w:rsidR="00D265B2" w:rsidRPr="00694132">
        <w:rPr>
          <w:rFonts w:ascii="Sylfaen" w:hAnsi="Sylfaen" w:cs="Sylfaen"/>
          <w:sz w:val="18"/>
          <w:szCs w:val="18"/>
        </w:rPr>
        <w:t>და</w:t>
      </w:r>
      <w:r w:rsidR="00D265B2" w:rsidRPr="00694132">
        <w:rPr>
          <w:rFonts w:ascii="Sylfaen" w:hAnsi="Sylfaen"/>
          <w:sz w:val="18"/>
          <w:szCs w:val="18"/>
        </w:rPr>
        <w:t xml:space="preserve"> </w:t>
      </w:r>
      <w:r w:rsidR="00D265B2" w:rsidRPr="00694132">
        <w:rPr>
          <w:rFonts w:ascii="Sylfaen" w:hAnsi="Sylfaen" w:cs="Sylfaen"/>
          <w:sz w:val="18"/>
          <w:szCs w:val="18"/>
        </w:rPr>
        <w:t>კულტურის</w:t>
      </w:r>
      <w:r w:rsidR="00D265B2" w:rsidRPr="00694132">
        <w:rPr>
          <w:rFonts w:ascii="Sylfaen" w:hAnsi="Sylfaen"/>
          <w:sz w:val="18"/>
          <w:szCs w:val="18"/>
        </w:rPr>
        <w:t xml:space="preserve"> </w:t>
      </w:r>
      <w:r w:rsidR="00D265B2" w:rsidRPr="00694132">
        <w:rPr>
          <w:rFonts w:ascii="Sylfaen" w:hAnsi="Sylfaen" w:cs="Sylfaen"/>
          <w:sz w:val="18"/>
          <w:szCs w:val="18"/>
        </w:rPr>
        <w:t>ორგანიზაცი</w:t>
      </w:r>
      <w:r w:rsidR="00632C9A">
        <w:rPr>
          <w:rFonts w:ascii="Sylfaen" w:hAnsi="Sylfaen" w:cs="Sylfaen"/>
          <w:sz w:val="18"/>
          <w:szCs w:val="18"/>
          <w:lang w:val="ka-GE"/>
        </w:rPr>
        <w:t>ის</w:t>
      </w:r>
      <w:r w:rsidR="00D265B2" w:rsidRPr="00694132">
        <w:rPr>
          <w:rFonts w:ascii="Sylfaen" w:hAnsi="Sylfaen"/>
          <w:sz w:val="18"/>
          <w:szCs w:val="18"/>
        </w:rPr>
        <w:t xml:space="preserve"> (UNESCO)</w:t>
      </w:r>
      <w:r w:rsidR="0061339F" w:rsidRPr="00694132">
        <w:rPr>
          <w:rFonts w:ascii="Sylfaen" w:hAnsi="Sylfaen"/>
          <w:sz w:val="18"/>
          <w:szCs w:val="18"/>
        </w:rPr>
        <w:t xml:space="preserve"> </w:t>
      </w:r>
      <w:r w:rsidR="00632C9A">
        <w:rPr>
          <w:rFonts w:ascii="Sylfaen" w:hAnsi="Sylfaen"/>
          <w:sz w:val="18"/>
          <w:szCs w:val="18"/>
          <w:lang w:val="ka-GE"/>
        </w:rPr>
        <w:t xml:space="preserve">მთელი </w:t>
      </w:r>
      <w:r w:rsidR="00D064C9">
        <w:rPr>
          <w:rFonts w:ascii="Sylfaen" w:hAnsi="Sylfaen"/>
          <w:sz w:val="18"/>
          <w:szCs w:val="18"/>
          <w:lang w:val="ka-GE"/>
        </w:rPr>
        <w:t>სიცოცხლის მანძილზე</w:t>
      </w:r>
      <w:r w:rsidR="00632C9A">
        <w:rPr>
          <w:rFonts w:ascii="Sylfaen" w:hAnsi="Sylfaen"/>
          <w:sz w:val="18"/>
          <w:szCs w:val="18"/>
          <w:lang w:val="ka-GE"/>
        </w:rPr>
        <w:t xml:space="preserve"> სწავლის ინსტიტუტის</w:t>
      </w:r>
      <w:r w:rsidR="0061339F" w:rsidRPr="00694132">
        <w:rPr>
          <w:rFonts w:ascii="Sylfaen" w:hAnsi="Sylfaen"/>
          <w:sz w:val="18"/>
          <w:szCs w:val="18"/>
        </w:rPr>
        <w:t xml:space="preserve"> (UIL)</w:t>
      </w:r>
      <w:r w:rsidR="00632C9A">
        <w:rPr>
          <w:rFonts w:ascii="Sylfaen" w:hAnsi="Sylfaen"/>
          <w:sz w:val="18"/>
          <w:szCs w:val="18"/>
          <w:lang w:val="ka-GE"/>
        </w:rPr>
        <w:t xml:space="preserve"> წარმომადგენელს</w:t>
      </w:r>
      <w:r w:rsidR="0061339F" w:rsidRPr="00694132">
        <w:rPr>
          <w:rFonts w:ascii="Sylfaen" w:hAnsi="Sylfaen"/>
          <w:sz w:val="18"/>
          <w:szCs w:val="18"/>
        </w:rPr>
        <w:t xml:space="preserve">; </w:t>
      </w:r>
      <w:r w:rsidR="00632C9A">
        <w:rPr>
          <w:rFonts w:ascii="Sylfaen" w:hAnsi="Sylfaen"/>
          <w:sz w:val="18"/>
          <w:szCs w:val="18"/>
          <w:lang w:val="ka-GE"/>
        </w:rPr>
        <w:t xml:space="preserve">ჰილაგჯე ვანტ ლანდს, უნივერსიტეტთა საერთაშორისო ასოციაციის </w:t>
      </w:r>
      <w:r w:rsidR="0061339F" w:rsidRPr="00694132">
        <w:rPr>
          <w:rFonts w:ascii="Sylfaen" w:hAnsi="Sylfaen"/>
          <w:sz w:val="18"/>
          <w:szCs w:val="18"/>
        </w:rPr>
        <w:t>(IAU)</w:t>
      </w:r>
      <w:r w:rsidR="00632C9A">
        <w:rPr>
          <w:rFonts w:ascii="Sylfaen" w:hAnsi="Sylfaen"/>
          <w:sz w:val="18"/>
          <w:szCs w:val="18"/>
          <w:lang w:val="ka-GE"/>
        </w:rPr>
        <w:t xml:space="preserve"> წარმომადგენელს</w:t>
      </w:r>
      <w:r w:rsidR="0061339F" w:rsidRPr="00694132">
        <w:rPr>
          <w:rFonts w:ascii="Sylfaen" w:hAnsi="Sylfaen"/>
          <w:sz w:val="18"/>
          <w:szCs w:val="18"/>
        </w:rPr>
        <w:t xml:space="preserve">; </w:t>
      </w:r>
      <w:r w:rsidR="00632C9A">
        <w:rPr>
          <w:rFonts w:ascii="Sylfaen" w:hAnsi="Sylfaen"/>
          <w:sz w:val="18"/>
          <w:szCs w:val="18"/>
          <w:lang w:val="ka-GE"/>
        </w:rPr>
        <w:t xml:space="preserve">პოლ უარუიკს, </w:t>
      </w:r>
      <w:r w:rsidR="00632C9A" w:rsidRPr="00632C9A">
        <w:rPr>
          <w:rFonts w:ascii="Sylfaen" w:hAnsi="Sylfaen"/>
          <w:sz w:val="18"/>
          <w:szCs w:val="18"/>
          <w:lang w:val="ka-GE"/>
        </w:rPr>
        <w:t>პლიმუთის უნივერსიტეტი</w:t>
      </w:r>
      <w:r w:rsidR="00632C9A">
        <w:rPr>
          <w:rFonts w:ascii="Sylfaen" w:hAnsi="Sylfaen"/>
          <w:sz w:val="18"/>
          <w:szCs w:val="18"/>
          <w:lang w:val="ka-GE"/>
        </w:rPr>
        <w:t xml:space="preserve">ს მდგრადი მომავლის ცენტრის წარმომადგენელს, დიდი ბრიტანეთი; </w:t>
      </w:r>
      <w:r w:rsidR="00E03BD0">
        <w:rPr>
          <w:rFonts w:ascii="Sylfaen" w:hAnsi="Sylfaen"/>
          <w:sz w:val="18"/>
          <w:szCs w:val="18"/>
          <w:lang w:val="ka-GE"/>
        </w:rPr>
        <w:t xml:space="preserve">ჯონათან იეს, </w:t>
      </w:r>
      <w:r w:rsidR="00D265B2" w:rsidRPr="00694132">
        <w:rPr>
          <w:rFonts w:ascii="Sylfaen" w:hAnsi="Sylfaen" w:cs="Sylfaen"/>
          <w:sz w:val="18"/>
          <w:szCs w:val="18"/>
        </w:rPr>
        <w:t>გაეროს</w:t>
      </w:r>
      <w:r w:rsidR="00D265B2" w:rsidRPr="00694132">
        <w:rPr>
          <w:rFonts w:ascii="Sylfaen" w:hAnsi="Sylfaen"/>
          <w:sz w:val="18"/>
          <w:szCs w:val="18"/>
        </w:rPr>
        <w:t xml:space="preserve"> </w:t>
      </w:r>
      <w:r w:rsidR="00D265B2" w:rsidRPr="00694132">
        <w:rPr>
          <w:rFonts w:ascii="Sylfaen" w:hAnsi="Sylfaen" w:cs="Sylfaen"/>
          <w:sz w:val="18"/>
          <w:szCs w:val="18"/>
        </w:rPr>
        <w:t>განათლების</w:t>
      </w:r>
      <w:r w:rsidR="00D265B2" w:rsidRPr="00694132">
        <w:rPr>
          <w:rFonts w:ascii="Sylfaen" w:hAnsi="Sylfaen"/>
          <w:sz w:val="18"/>
          <w:szCs w:val="18"/>
        </w:rPr>
        <w:t xml:space="preserve">, </w:t>
      </w:r>
      <w:r w:rsidR="00D265B2" w:rsidRPr="00694132">
        <w:rPr>
          <w:rFonts w:ascii="Sylfaen" w:hAnsi="Sylfaen" w:cs="Sylfaen"/>
          <w:sz w:val="18"/>
          <w:szCs w:val="18"/>
        </w:rPr>
        <w:t>მეცნიერებისა</w:t>
      </w:r>
      <w:r w:rsidR="00D265B2" w:rsidRPr="00694132">
        <w:rPr>
          <w:rFonts w:ascii="Sylfaen" w:hAnsi="Sylfaen"/>
          <w:sz w:val="18"/>
          <w:szCs w:val="18"/>
        </w:rPr>
        <w:t xml:space="preserve"> </w:t>
      </w:r>
      <w:r w:rsidR="00D265B2" w:rsidRPr="00694132">
        <w:rPr>
          <w:rFonts w:ascii="Sylfaen" w:hAnsi="Sylfaen" w:cs="Sylfaen"/>
          <w:sz w:val="18"/>
          <w:szCs w:val="18"/>
        </w:rPr>
        <w:t>და</w:t>
      </w:r>
      <w:r w:rsidR="00D265B2" w:rsidRPr="00694132">
        <w:rPr>
          <w:rFonts w:ascii="Sylfaen" w:hAnsi="Sylfaen"/>
          <w:sz w:val="18"/>
          <w:szCs w:val="18"/>
        </w:rPr>
        <w:t xml:space="preserve"> </w:t>
      </w:r>
      <w:r w:rsidR="00D265B2" w:rsidRPr="00694132">
        <w:rPr>
          <w:rFonts w:ascii="Sylfaen" w:hAnsi="Sylfaen" w:cs="Sylfaen"/>
          <w:sz w:val="18"/>
          <w:szCs w:val="18"/>
        </w:rPr>
        <w:t>კულტურის</w:t>
      </w:r>
      <w:r w:rsidR="00D265B2" w:rsidRPr="00694132">
        <w:rPr>
          <w:rFonts w:ascii="Sylfaen" w:hAnsi="Sylfaen"/>
          <w:sz w:val="18"/>
          <w:szCs w:val="18"/>
        </w:rPr>
        <w:t xml:space="preserve"> </w:t>
      </w:r>
      <w:r w:rsidR="00D265B2" w:rsidRPr="00694132">
        <w:rPr>
          <w:rFonts w:ascii="Sylfaen" w:hAnsi="Sylfaen" w:cs="Sylfaen"/>
          <w:sz w:val="18"/>
          <w:szCs w:val="18"/>
        </w:rPr>
        <w:t>ორგანიზაცი</w:t>
      </w:r>
      <w:r w:rsidR="00E03BD0">
        <w:rPr>
          <w:rFonts w:ascii="Sylfaen" w:hAnsi="Sylfaen" w:cs="Sylfaen"/>
          <w:sz w:val="18"/>
          <w:szCs w:val="18"/>
          <w:lang w:val="ka-GE"/>
        </w:rPr>
        <w:t>ის</w:t>
      </w:r>
      <w:r w:rsidR="00D265B2" w:rsidRPr="00694132">
        <w:rPr>
          <w:rFonts w:ascii="Sylfaen" w:hAnsi="Sylfaen"/>
          <w:sz w:val="18"/>
          <w:szCs w:val="18"/>
        </w:rPr>
        <w:t xml:space="preserve"> (UNESCO)</w:t>
      </w:r>
      <w:r w:rsidR="00E03BD0">
        <w:rPr>
          <w:rFonts w:ascii="Sylfaen" w:hAnsi="Sylfaen"/>
          <w:sz w:val="18"/>
          <w:szCs w:val="18"/>
          <w:lang w:val="ka-GE"/>
        </w:rPr>
        <w:t xml:space="preserve"> კანადის კომისიის წარმომადგენელს</w:t>
      </w:r>
      <w:r w:rsidR="0061339F" w:rsidRPr="00694132">
        <w:rPr>
          <w:rFonts w:ascii="Sylfaen" w:hAnsi="Sylfaen"/>
          <w:sz w:val="18"/>
          <w:szCs w:val="18"/>
        </w:rPr>
        <w:t xml:space="preserve">, </w:t>
      </w:r>
      <w:r w:rsidR="00E03BD0">
        <w:rPr>
          <w:rFonts w:ascii="Sylfaen" w:hAnsi="Sylfaen"/>
          <w:sz w:val="18"/>
          <w:szCs w:val="18"/>
          <w:lang w:val="ka-GE"/>
        </w:rPr>
        <w:t>კანადა</w:t>
      </w:r>
      <w:r w:rsidR="0061339F" w:rsidRPr="00694132">
        <w:rPr>
          <w:rFonts w:ascii="Sylfaen" w:hAnsi="Sylfaen"/>
          <w:sz w:val="18"/>
          <w:szCs w:val="18"/>
        </w:rPr>
        <w:t xml:space="preserve">; </w:t>
      </w:r>
      <w:r w:rsidR="00E03BD0">
        <w:rPr>
          <w:rFonts w:ascii="Sylfaen" w:hAnsi="Sylfaen"/>
          <w:sz w:val="18"/>
          <w:szCs w:val="18"/>
          <w:lang w:val="ka-GE"/>
        </w:rPr>
        <w:t xml:space="preserve">დანიელა ზალოკოს, </w:t>
      </w:r>
      <w:r w:rsidR="00D265B2" w:rsidRPr="00694132">
        <w:rPr>
          <w:rFonts w:ascii="Sylfaen" w:hAnsi="Sylfaen" w:cs="Sylfaen"/>
          <w:sz w:val="18"/>
          <w:szCs w:val="18"/>
        </w:rPr>
        <w:t>გაეროს</w:t>
      </w:r>
      <w:r w:rsidR="00D265B2" w:rsidRPr="00694132">
        <w:rPr>
          <w:rFonts w:ascii="Sylfaen" w:hAnsi="Sylfaen"/>
          <w:sz w:val="18"/>
          <w:szCs w:val="18"/>
        </w:rPr>
        <w:t xml:space="preserve"> </w:t>
      </w:r>
      <w:r w:rsidR="00D265B2" w:rsidRPr="00694132">
        <w:rPr>
          <w:rFonts w:ascii="Sylfaen" w:hAnsi="Sylfaen" w:cs="Sylfaen"/>
          <w:sz w:val="18"/>
          <w:szCs w:val="18"/>
        </w:rPr>
        <w:t>განათლების</w:t>
      </w:r>
      <w:r w:rsidR="00D265B2" w:rsidRPr="00694132">
        <w:rPr>
          <w:rFonts w:ascii="Sylfaen" w:hAnsi="Sylfaen"/>
          <w:sz w:val="18"/>
          <w:szCs w:val="18"/>
        </w:rPr>
        <w:t xml:space="preserve">, </w:t>
      </w:r>
      <w:r w:rsidR="00D265B2" w:rsidRPr="00694132">
        <w:rPr>
          <w:rFonts w:ascii="Sylfaen" w:hAnsi="Sylfaen" w:cs="Sylfaen"/>
          <w:sz w:val="18"/>
          <w:szCs w:val="18"/>
        </w:rPr>
        <w:t>მეცნიერებისა</w:t>
      </w:r>
      <w:r w:rsidR="00D265B2" w:rsidRPr="00694132">
        <w:rPr>
          <w:rFonts w:ascii="Sylfaen" w:hAnsi="Sylfaen"/>
          <w:sz w:val="18"/>
          <w:szCs w:val="18"/>
        </w:rPr>
        <w:t xml:space="preserve"> </w:t>
      </w:r>
      <w:r w:rsidR="00D265B2" w:rsidRPr="00694132">
        <w:rPr>
          <w:rFonts w:ascii="Sylfaen" w:hAnsi="Sylfaen" w:cs="Sylfaen"/>
          <w:sz w:val="18"/>
          <w:szCs w:val="18"/>
        </w:rPr>
        <w:t>და</w:t>
      </w:r>
      <w:r w:rsidR="00D265B2" w:rsidRPr="00694132">
        <w:rPr>
          <w:rFonts w:ascii="Sylfaen" w:hAnsi="Sylfaen"/>
          <w:sz w:val="18"/>
          <w:szCs w:val="18"/>
        </w:rPr>
        <w:t xml:space="preserve"> </w:t>
      </w:r>
      <w:r w:rsidR="00D265B2" w:rsidRPr="00694132">
        <w:rPr>
          <w:rFonts w:ascii="Sylfaen" w:hAnsi="Sylfaen" w:cs="Sylfaen"/>
          <w:sz w:val="18"/>
          <w:szCs w:val="18"/>
        </w:rPr>
        <w:t>კულტურის</w:t>
      </w:r>
      <w:r w:rsidR="00D265B2" w:rsidRPr="00694132">
        <w:rPr>
          <w:rFonts w:ascii="Sylfaen" w:hAnsi="Sylfaen"/>
          <w:sz w:val="18"/>
          <w:szCs w:val="18"/>
        </w:rPr>
        <w:t xml:space="preserve"> </w:t>
      </w:r>
      <w:r w:rsidR="00D265B2" w:rsidRPr="00694132">
        <w:rPr>
          <w:rFonts w:ascii="Sylfaen" w:hAnsi="Sylfaen" w:cs="Sylfaen"/>
          <w:sz w:val="18"/>
          <w:szCs w:val="18"/>
        </w:rPr>
        <w:t>ორგანიზაცია</w:t>
      </w:r>
      <w:r w:rsidR="00D265B2" w:rsidRPr="00694132">
        <w:rPr>
          <w:rFonts w:ascii="Sylfaen" w:hAnsi="Sylfaen"/>
          <w:sz w:val="18"/>
          <w:szCs w:val="18"/>
        </w:rPr>
        <w:t xml:space="preserve"> (UNESCO)</w:t>
      </w:r>
      <w:r w:rsidR="0061339F" w:rsidRPr="00694132">
        <w:rPr>
          <w:rFonts w:ascii="Sylfaen" w:hAnsi="Sylfaen"/>
          <w:sz w:val="18"/>
          <w:szCs w:val="18"/>
        </w:rPr>
        <w:t xml:space="preserve"> </w:t>
      </w:r>
      <w:r w:rsidR="00E03BD0" w:rsidRPr="00E03BD0">
        <w:rPr>
          <w:rFonts w:ascii="Sylfaen" w:hAnsi="Sylfaen"/>
          <w:sz w:val="18"/>
          <w:szCs w:val="18"/>
        </w:rPr>
        <w:t>ასოცირებული სკოლების ქსელი</w:t>
      </w:r>
      <w:r w:rsidR="00E03BD0">
        <w:rPr>
          <w:rFonts w:ascii="Sylfaen" w:hAnsi="Sylfaen"/>
          <w:sz w:val="18"/>
          <w:szCs w:val="18"/>
          <w:lang w:val="ka-GE"/>
        </w:rPr>
        <w:t>ს</w:t>
      </w:r>
      <w:r w:rsidR="00E03BD0" w:rsidRPr="00E03BD0">
        <w:rPr>
          <w:rFonts w:ascii="Sylfaen" w:hAnsi="Sylfaen"/>
          <w:sz w:val="18"/>
          <w:szCs w:val="18"/>
        </w:rPr>
        <w:t xml:space="preserve"> </w:t>
      </w:r>
      <w:r w:rsidR="0061339F" w:rsidRPr="00694132">
        <w:rPr>
          <w:rFonts w:ascii="Sylfaen" w:hAnsi="Sylfaen"/>
          <w:sz w:val="18"/>
          <w:szCs w:val="18"/>
        </w:rPr>
        <w:t xml:space="preserve">(ASPnet) </w:t>
      </w:r>
      <w:r w:rsidR="00E03BD0">
        <w:rPr>
          <w:rFonts w:ascii="Sylfaen" w:hAnsi="Sylfaen"/>
          <w:sz w:val="18"/>
          <w:szCs w:val="18"/>
          <w:lang w:val="ka-GE"/>
        </w:rPr>
        <w:t>ეროვნულ კოორდინატორს</w:t>
      </w:r>
      <w:r w:rsidR="0061339F" w:rsidRPr="00694132">
        <w:rPr>
          <w:rFonts w:ascii="Sylfaen" w:hAnsi="Sylfaen"/>
          <w:sz w:val="18"/>
          <w:szCs w:val="18"/>
        </w:rPr>
        <w:t xml:space="preserve">, </w:t>
      </w:r>
      <w:r w:rsidR="00E03BD0">
        <w:rPr>
          <w:rFonts w:ascii="Sylfaen" w:hAnsi="Sylfaen"/>
          <w:sz w:val="18"/>
          <w:szCs w:val="18"/>
          <w:lang w:val="ka-GE"/>
        </w:rPr>
        <w:t>არგენტინა</w:t>
      </w:r>
      <w:r w:rsidR="0061339F" w:rsidRPr="00694132">
        <w:rPr>
          <w:rFonts w:ascii="Sylfaen" w:hAnsi="Sylfaen"/>
          <w:sz w:val="18"/>
          <w:szCs w:val="18"/>
        </w:rPr>
        <w:t xml:space="preserve">; </w:t>
      </w:r>
      <w:r w:rsidR="00E03BD0">
        <w:rPr>
          <w:rFonts w:ascii="Sylfaen" w:hAnsi="Sylfaen"/>
          <w:sz w:val="18"/>
          <w:szCs w:val="18"/>
          <w:lang w:val="ka-GE"/>
        </w:rPr>
        <w:t>იაპონიის მთავრობას</w:t>
      </w:r>
      <w:r w:rsidR="0061339F" w:rsidRPr="00694132">
        <w:rPr>
          <w:rFonts w:ascii="Sylfaen" w:hAnsi="Sylfaen"/>
          <w:sz w:val="18"/>
          <w:szCs w:val="18"/>
        </w:rPr>
        <w:t>.</w:t>
      </w:r>
    </w:p>
    <w:p w:rsidR="0061339F" w:rsidRPr="00694132" w:rsidRDefault="00E03BD0" w:rsidP="0061339F">
      <w:pPr>
        <w:jc w:val="both"/>
        <w:rPr>
          <w:rFonts w:ascii="Sylfaen" w:hAnsi="Sylfaen"/>
          <w:sz w:val="18"/>
          <w:szCs w:val="18"/>
        </w:rPr>
      </w:pPr>
      <w:r>
        <w:rPr>
          <w:rFonts w:ascii="Sylfaen" w:hAnsi="Sylfaen"/>
          <w:sz w:val="18"/>
          <w:szCs w:val="18"/>
          <w:lang w:val="ka-GE"/>
        </w:rPr>
        <w:t xml:space="preserve">და ბოლოს, მადლობას ვუხდით კათი ნოლანს, რედაქტირების მიმართულებით წინამდებარე სახელმძღვანელოს </w:t>
      </w:r>
      <w:r w:rsidR="0061339F" w:rsidRPr="00694132">
        <w:rPr>
          <w:rFonts w:ascii="Sylfaen" w:hAnsi="Sylfaen"/>
          <w:sz w:val="18"/>
          <w:szCs w:val="18"/>
        </w:rPr>
        <w:t xml:space="preserve"> </w:t>
      </w:r>
      <w:r>
        <w:rPr>
          <w:rFonts w:ascii="Sylfaen" w:hAnsi="Sylfaen"/>
          <w:sz w:val="18"/>
          <w:szCs w:val="18"/>
          <w:lang w:val="ka-GE"/>
        </w:rPr>
        <w:t xml:space="preserve">შექმნაში შეტანილი ფასდაუდებელი წვლილისთვის. </w:t>
      </w:r>
    </w:p>
    <w:p w:rsidR="00FD43B5" w:rsidRDefault="00FD43B5" w:rsidP="0061339F">
      <w:pPr>
        <w:jc w:val="both"/>
        <w:rPr>
          <w:rFonts w:ascii="Sylfaen" w:hAnsi="Sylfaen" w:cs="Sylfaen"/>
          <w:b/>
          <w:color w:val="FFFFFF" w:themeColor="background1"/>
          <w:highlight w:val="blue"/>
        </w:rPr>
      </w:pPr>
    </w:p>
    <w:p w:rsidR="0061339F" w:rsidRPr="00D265B2" w:rsidRDefault="0061339F" w:rsidP="0061339F">
      <w:pPr>
        <w:jc w:val="both"/>
        <w:rPr>
          <w:rFonts w:ascii="Sylfaen" w:hAnsi="Sylfaen" w:cs="Sylfaen"/>
          <w:b/>
          <w:color w:val="FFFFFF" w:themeColor="background1"/>
        </w:rPr>
      </w:pPr>
      <w:proofErr w:type="gramStart"/>
      <w:r w:rsidRPr="00D265B2">
        <w:rPr>
          <w:rFonts w:ascii="Sylfaen" w:hAnsi="Sylfaen" w:cs="Sylfaen"/>
          <w:b/>
          <w:color w:val="FFFFFF" w:themeColor="background1"/>
          <w:highlight w:val="blue"/>
        </w:rPr>
        <w:t>სახელმძღვანელოში</w:t>
      </w:r>
      <w:proofErr w:type="gramEnd"/>
      <w:r w:rsidRPr="00D265B2">
        <w:rPr>
          <w:b/>
          <w:color w:val="FFFFFF" w:themeColor="background1"/>
          <w:highlight w:val="blue"/>
        </w:rPr>
        <w:t xml:space="preserve"> </w:t>
      </w:r>
      <w:r w:rsidRPr="00D265B2">
        <w:rPr>
          <w:rFonts w:ascii="Sylfaen" w:hAnsi="Sylfaen" w:cs="Sylfaen"/>
          <w:b/>
          <w:color w:val="FFFFFF" w:themeColor="background1"/>
          <w:highlight w:val="blue"/>
        </w:rPr>
        <w:t>გამოყენებული</w:t>
      </w:r>
      <w:r w:rsidRPr="00D265B2">
        <w:rPr>
          <w:b/>
          <w:color w:val="FFFFFF" w:themeColor="background1"/>
          <w:highlight w:val="blue"/>
        </w:rPr>
        <w:t xml:space="preserve"> </w:t>
      </w:r>
      <w:r w:rsidRPr="00D265B2">
        <w:rPr>
          <w:rFonts w:ascii="Sylfaen" w:hAnsi="Sylfaen" w:cs="Sylfaen"/>
          <w:b/>
          <w:color w:val="FFFFFF" w:themeColor="background1"/>
          <w:highlight w:val="blue"/>
        </w:rPr>
        <w:t>შემოკლებები</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9"/>
        <w:gridCol w:w="8650"/>
      </w:tblGrid>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DESD</w:t>
            </w:r>
          </w:p>
        </w:tc>
        <w:tc>
          <w:tcPr>
            <w:tcW w:w="8650" w:type="dxa"/>
          </w:tcPr>
          <w:p w:rsidR="00551860" w:rsidRPr="00F34B7A" w:rsidRDefault="00F34B7A" w:rsidP="00F34B7A">
            <w:pPr>
              <w:adjustRightInd w:val="0"/>
              <w:spacing w:line="276" w:lineRule="auto"/>
              <w:rPr>
                <w:rFonts w:ascii="Sylfaen" w:hAnsi="Sylfaen" w:cs="MyriadPro-Regular"/>
                <w:color w:val="3D3C3B"/>
                <w:sz w:val="18"/>
                <w:szCs w:val="18"/>
              </w:rPr>
            </w:pPr>
            <w:r w:rsidRPr="00F34B7A">
              <w:rPr>
                <w:rFonts w:ascii="Sylfaen" w:hAnsi="Sylfaen" w:cs="Sylfaen"/>
                <w:color w:val="3D3C3B"/>
                <w:sz w:val="18"/>
                <w:szCs w:val="18"/>
              </w:rPr>
              <w:t>გაეროს</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მდგრადი</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განვითარებისათვის</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განათლების</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ათწლეულ</w:t>
            </w:r>
            <w:r w:rsidRPr="00F34B7A">
              <w:rPr>
                <w:rFonts w:ascii="Sylfaen" w:hAnsi="Sylfaen" w:cs="Sylfaen"/>
                <w:color w:val="3D3C3B"/>
                <w:sz w:val="18"/>
                <w:szCs w:val="18"/>
                <w:lang w:val="ka-GE"/>
              </w:rPr>
              <w:t>ი</w:t>
            </w:r>
            <w:r w:rsidR="00551860" w:rsidRPr="00F34B7A">
              <w:rPr>
                <w:rFonts w:ascii="Sylfaen" w:hAnsi="Sylfaen" w:cs="MyriadPro-Regular"/>
                <w:color w:val="3D3C3B"/>
                <w:sz w:val="18"/>
                <w:szCs w:val="18"/>
              </w:rPr>
              <w:t xml:space="preserve"> </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ESD</w:t>
            </w:r>
          </w:p>
        </w:tc>
        <w:tc>
          <w:tcPr>
            <w:tcW w:w="8650" w:type="dxa"/>
          </w:tcPr>
          <w:p w:rsidR="00551860" w:rsidRPr="00F34B7A" w:rsidRDefault="00F34B7A" w:rsidP="00551860">
            <w:pPr>
              <w:adjustRightInd w:val="0"/>
              <w:spacing w:line="276" w:lineRule="auto"/>
              <w:rPr>
                <w:rFonts w:ascii="Sylfaen" w:hAnsi="Sylfaen" w:cs="MyriadPro-Regular"/>
                <w:color w:val="3D3C3B"/>
                <w:sz w:val="18"/>
                <w:szCs w:val="18"/>
                <w:lang w:val="ka-GE"/>
              </w:rPr>
            </w:pPr>
            <w:r w:rsidRPr="00F34B7A">
              <w:rPr>
                <w:rFonts w:ascii="Sylfaen" w:hAnsi="Sylfaen" w:cs="MyriadPro-Regular"/>
                <w:color w:val="3D3C3B"/>
                <w:sz w:val="18"/>
                <w:szCs w:val="18"/>
                <w:lang w:val="ka-GE"/>
              </w:rPr>
              <w:t>მდგრადი განვითარებისათვის განათლება</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GAP</w:t>
            </w:r>
          </w:p>
        </w:tc>
        <w:tc>
          <w:tcPr>
            <w:tcW w:w="8650" w:type="dxa"/>
          </w:tcPr>
          <w:p w:rsidR="00551860" w:rsidRPr="00DA772B" w:rsidRDefault="00F34B7A" w:rsidP="00DA772B">
            <w:pPr>
              <w:adjustRightInd w:val="0"/>
              <w:spacing w:line="276" w:lineRule="auto"/>
              <w:rPr>
                <w:rFonts w:ascii="Sylfaen" w:hAnsi="Sylfaen" w:cs="MyriadPro-Regular"/>
                <w:color w:val="3D3C3B"/>
                <w:sz w:val="18"/>
                <w:szCs w:val="18"/>
                <w:lang w:val="ka-GE"/>
              </w:rPr>
            </w:pPr>
            <w:r w:rsidRPr="00F34B7A">
              <w:rPr>
                <w:rFonts w:ascii="Sylfaen" w:hAnsi="Sylfaen" w:cs="MyriadPro-Regular"/>
                <w:color w:val="3D3C3B"/>
                <w:sz w:val="18"/>
                <w:szCs w:val="18"/>
                <w:lang w:val="ka-GE"/>
              </w:rPr>
              <w:t xml:space="preserve">მდგრადი განვითარებისათვის განათლების გლობალური სამოქმედო </w:t>
            </w:r>
            <w:r w:rsidR="00DA772B">
              <w:rPr>
                <w:rFonts w:ascii="Sylfaen" w:hAnsi="Sylfaen" w:cs="MyriadPro-Regular"/>
                <w:color w:val="3D3C3B"/>
                <w:sz w:val="18"/>
                <w:szCs w:val="18"/>
                <w:lang w:val="ka-GE"/>
              </w:rPr>
              <w:t>პროგრამა</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GCED</w:t>
            </w:r>
          </w:p>
        </w:tc>
        <w:tc>
          <w:tcPr>
            <w:tcW w:w="8650" w:type="dxa"/>
          </w:tcPr>
          <w:p w:rsidR="00551860" w:rsidRPr="00F34B7A" w:rsidRDefault="00F34B7A" w:rsidP="00551860">
            <w:pPr>
              <w:adjustRightInd w:val="0"/>
              <w:spacing w:line="276" w:lineRule="auto"/>
              <w:rPr>
                <w:rFonts w:ascii="Sylfaen" w:hAnsi="Sylfaen" w:cs="MyriadPro-Regular"/>
                <w:color w:val="3D3C3B"/>
                <w:sz w:val="18"/>
                <w:szCs w:val="18"/>
                <w:lang w:val="ka-GE"/>
              </w:rPr>
            </w:pPr>
            <w:r w:rsidRPr="00F34B7A">
              <w:rPr>
                <w:rFonts w:ascii="Sylfaen" w:hAnsi="Sylfaen" w:cs="Sylfaen"/>
                <w:color w:val="3D3C3B"/>
                <w:sz w:val="18"/>
                <w:szCs w:val="18"/>
              </w:rPr>
              <w:t>გლობალური</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მოქალაქეობის</w:t>
            </w:r>
            <w:r w:rsidRPr="00F34B7A">
              <w:rPr>
                <w:rFonts w:ascii="Sylfaen" w:hAnsi="Sylfaen" w:cs="Sylfaen"/>
                <w:color w:val="3D3C3B"/>
                <w:sz w:val="18"/>
                <w:szCs w:val="18"/>
                <w:lang w:val="ka-GE"/>
              </w:rPr>
              <w:t xml:space="preserve"> სწავლება</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ICT</w:t>
            </w:r>
          </w:p>
        </w:tc>
        <w:tc>
          <w:tcPr>
            <w:tcW w:w="8650" w:type="dxa"/>
          </w:tcPr>
          <w:p w:rsidR="00551860" w:rsidRPr="00F34B7A" w:rsidRDefault="00F34B7A" w:rsidP="00551860">
            <w:pPr>
              <w:adjustRightInd w:val="0"/>
              <w:spacing w:line="276" w:lineRule="auto"/>
              <w:rPr>
                <w:rFonts w:ascii="Sylfaen" w:hAnsi="Sylfaen" w:cs="MyriadPro-Regular"/>
                <w:color w:val="3D3C3B"/>
                <w:sz w:val="18"/>
                <w:szCs w:val="18"/>
                <w:lang w:val="ka-GE"/>
              </w:rPr>
            </w:pPr>
            <w:r w:rsidRPr="00F34B7A">
              <w:rPr>
                <w:rFonts w:ascii="Sylfaen" w:hAnsi="Sylfaen" w:cs="MyriadPro-Regular"/>
                <w:color w:val="3D3C3B"/>
                <w:sz w:val="18"/>
                <w:szCs w:val="18"/>
                <w:lang w:val="ka-GE"/>
              </w:rPr>
              <w:t>საინფორმაციო და საკომუნიკაციო ტექნოლოგიები</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LCA</w:t>
            </w:r>
          </w:p>
        </w:tc>
        <w:tc>
          <w:tcPr>
            <w:tcW w:w="8650" w:type="dxa"/>
          </w:tcPr>
          <w:p w:rsidR="00551860" w:rsidRPr="00F34B7A" w:rsidRDefault="00375870" w:rsidP="00551860">
            <w:pPr>
              <w:adjustRightInd w:val="0"/>
              <w:spacing w:line="276" w:lineRule="auto"/>
              <w:rPr>
                <w:rFonts w:ascii="Sylfaen" w:hAnsi="Sylfaen" w:cs="MyriadPro-Regular"/>
                <w:color w:val="3D3C3B"/>
                <w:sz w:val="18"/>
                <w:szCs w:val="18"/>
                <w:lang w:val="ka-GE"/>
              </w:rPr>
            </w:pPr>
            <w:r w:rsidRPr="00F34B7A">
              <w:rPr>
                <w:rFonts w:ascii="Sylfaen" w:hAnsi="Sylfaen" w:cs="Sylfaen"/>
                <w:color w:val="3D3C3B"/>
                <w:sz w:val="18"/>
                <w:szCs w:val="18"/>
              </w:rPr>
              <w:t>სასიცოცხლო</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ციკლის</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ანალიზ</w:t>
            </w:r>
            <w:r w:rsidRPr="00F34B7A">
              <w:rPr>
                <w:rFonts w:ascii="Sylfaen" w:hAnsi="Sylfaen" w:cs="Sylfaen"/>
                <w:color w:val="3D3C3B"/>
                <w:sz w:val="18"/>
                <w:szCs w:val="18"/>
                <w:lang w:val="ka-GE"/>
              </w:rPr>
              <w:t>ი</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NGO</w:t>
            </w:r>
          </w:p>
        </w:tc>
        <w:tc>
          <w:tcPr>
            <w:tcW w:w="8650" w:type="dxa"/>
          </w:tcPr>
          <w:p w:rsidR="00551860" w:rsidRPr="00F34B7A" w:rsidRDefault="00375870" w:rsidP="00551860">
            <w:pPr>
              <w:adjustRightInd w:val="0"/>
              <w:spacing w:line="276" w:lineRule="auto"/>
              <w:rPr>
                <w:rFonts w:ascii="Sylfaen" w:hAnsi="Sylfaen" w:cs="MyriadPro-Regular"/>
                <w:color w:val="3D3C3B"/>
                <w:sz w:val="18"/>
                <w:szCs w:val="18"/>
                <w:lang w:val="ka-GE"/>
              </w:rPr>
            </w:pPr>
            <w:r w:rsidRPr="00F34B7A">
              <w:rPr>
                <w:rFonts w:ascii="Sylfaen" w:hAnsi="Sylfaen" w:cs="MyriadPro-Regular"/>
                <w:color w:val="3D3C3B"/>
                <w:sz w:val="18"/>
                <w:szCs w:val="18"/>
                <w:lang w:val="ka-GE"/>
              </w:rPr>
              <w:t>არასამთავრობო ორგანიზაცია</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OECD</w:t>
            </w:r>
          </w:p>
        </w:tc>
        <w:tc>
          <w:tcPr>
            <w:tcW w:w="8650" w:type="dxa"/>
          </w:tcPr>
          <w:p w:rsidR="00551860" w:rsidRPr="00F34B7A" w:rsidRDefault="00375870" w:rsidP="00551860">
            <w:pPr>
              <w:adjustRightInd w:val="0"/>
              <w:spacing w:line="276" w:lineRule="auto"/>
              <w:rPr>
                <w:rFonts w:ascii="Sylfaen" w:hAnsi="Sylfaen" w:cs="MyriadPro-Regular"/>
                <w:color w:val="3D3C3B"/>
                <w:sz w:val="18"/>
                <w:szCs w:val="18"/>
              </w:rPr>
            </w:pPr>
            <w:r w:rsidRPr="00F34B7A">
              <w:rPr>
                <w:rFonts w:ascii="Sylfaen" w:hAnsi="Sylfaen" w:cs="Sylfaen"/>
                <w:color w:val="3D3C3B"/>
                <w:sz w:val="18"/>
                <w:szCs w:val="18"/>
              </w:rPr>
              <w:t>ეკონომიკური</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თანამშრომლობისა</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და</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განვითარების</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ორგანიზაცია</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PISA</w:t>
            </w:r>
          </w:p>
        </w:tc>
        <w:tc>
          <w:tcPr>
            <w:tcW w:w="8650" w:type="dxa"/>
          </w:tcPr>
          <w:p w:rsidR="00551860" w:rsidRPr="00F34B7A" w:rsidRDefault="00375870" w:rsidP="00375870">
            <w:pPr>
              <w:adjustRightInd w:val="0"/>
              <w:spacing w:line="276" w:lineRule="auto"/>
              <w:rPr>
                <w:rFonts w:ascii="Sylfaen" w:hAnsi="Sylfaen" w:cs="MyriadPro-Regular"/>
                <w:color w:val="3D3C3B"/>
                <w:sz w:val="18"/>
                <w:szCs w:val="18"/>
              </w:rPr>
            </w:pPr>
            <w:r w:rsidRPr="00F34B7A">
              <w:rPr>
                <w:rFonts w:ascii="Sylfaen" w:hAnsi="Sylfaen" w:cs="MyriadPro-Regular"/>
                <w:color w:val="3D3C3B"/>
                <w:sz w:val="18"/>
                <w:szCs w:val="18"/>
                <w:lang w:val="ka-GE"/>
              </w:rPr>
              <w:t xml:space="preserve">მოსწავლეთა მიღწევების შეფასების საერთაშორისო პროგრამა </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SDGs</w:t>
            </w:r>
          </w:p>
        </w:tc>
        <w:tc>
          <w:tcPr>
            <w:tcW w:w="8650" w:type="dxa"/>
          </w:tcPr>
          <w:p w:rsidR="00551860" w:rsidRPr="00F34B7A" w:rsidRDefault="00375870" w:rsidP="00551860">
            <w:pPr>
              <w:adjustRightInd w:val="0"/>
              <w:spacing w:line="276" w:lineRule="auto"/>
              <w:rPr>
                <w:rFonts w:ascii="Sylfaen" w:hAnsi="Sylfaen" w:cs="MyriadPro-Regular"/>
                <w:color w:val="3D3C3B"/>
                <w:sz w:val="18"/>
                <w:szCs w:val="18"/>
                <w:lang w:val="ka-GE"/>
              </w:rPr>
            </w:pPr>
            <w:r w:rsidRPr="00F34B7A">
              <w:rPr>
                <w:rFonts w:ascii="Sylfaen" w:hAnsi="Sylfaen" w:cs="MyriadPro-Regular"/>
                <w:color w:val="3D3C3B"/>
                <w:sz w:val="18"/>
                <w:szCs w:val="18"/>
                <w:lang w:val="ka-GE"/>
              </w:rPr>
              <w:t>მდგრადი განვითარების მიზნები</w:t>
            </w:r>
          </w:p>
        </w:tc>
      </w:tr>
      <w:tr w:rsidR="00551860" w:rsidRPr="00F34B7A" w:rsidTr="00D265B2">
        <w:tc>
          <w:tcPr>
            <w:tcW w:w="1029" w:type="dxa"/>
          </w:tcPr>
          <w:p w:rsidR="00551860" w:rsidRPr="00F34B7A" w:rsidRDefault="00375870" w:rsidP="00551860">
            <w:pPr>
              <w:spacing w:line="276" w:lineRule="auto"/>
              <w:jc w:val="both"/>
              <w:rPr>
                <w:rFonts w:ascii="Sylfaen" w:hAnsi="Sylfaen" w:cs="Sylfaen"/>
                <w:sz w:val="18"/>
                <w:szCs w:val="18"/>
                <w:lang w:val="ka-GE"/>
              </w:rPr>
            </w:pPr>
            <w:r w:rsidRPr="00F34B7A">
              <w:rPr>
                <w:rFonts w:ascii="Sylfaen" w:hAnsi="Sylfaen" w:cs="MyriadPro-Semibold"/>
                <w:color w:val="C83435"/>
                <w:sz w:val="18"/>
                <w:szCs w:val="18"/>
                <w:lang w:val="ka-GE"/>
              </w:rPr>
              <w:t>გაერო</w:t>
            </w:r>
          </w:p>
        </w:tc>
        <w:tc>
          <w:tcPr>
            <w:tcW w:w="8650" w:type="dxa"/>
          </w:tcPr>
          <w:p w:rsidR="00551860" w:rsidRPr="00F34B7A" w:rsidRDefault="00375870" w:rsidP="00551860">
            <w:pPr>
              <w:adjustRightInd w:val="0"/>
              <w:spacing w:line="276" w:lineRule="auto"/>
              <w:rPr>
                <w:rFonts w:ascii="Sylfaen" w:hAnsi="Sylfaen" w:cs="MyriadPro-Regular"/>
                <w:color w:val="3D3C3B"/>
                <w:sz w:val="18"/>
                <w:szCs w:val="18"/>
                <w:lang w:val="ka-GE"/>
              </w:rPr>
            </w:pPr>
            <w:r w:rsidRPr="00F34B7A">
              <w:rPr>
                <w:rFonts w:ascii="Sylfaen" w:hAnsi="Sylfaen" w:cs="MyriadPro-Regular"/>
                <w:color w:val="3D3C3B"/>
                <w:sz w:val="18"/>
                <w:szCs w:val="18"/>
                <w:lang w:val="ka-GE"/>
              </w:rPr>
              <w:t>გაერთიანებული ერების ორგანიზაცია</w:t>
            </w:r>
          </w:p>
        </w:tc>
      </w:tr>
      <w:tr w:rsidR="00551860" w:rsidRPr="00F34B7A" w:rsidTr="00D265B2">
        <w:tc>
          <w:tcPr>
            <w:tcW w:w="1029" w:type="dxa"/>
          </w:tcPr>
          <w:p w:rsidR="00551860" w:rsidRPr="00F34B7A" w:rsidRDefault="00551860" w:rsidP="00551860">
            <w:pPr>
              <w:spacing w:line="276" w:lineRule="auto"/>
              <w:jc w:val="both"/>
              <w:rPr>
                <w:rFonts w:ascii="Sylfaen" w:hAnsi="Sylfaen" w:cs="Sylfaen"/>
                <w:sz w:val="18"/>
                <w:szCs w:val="18"/>
              </w:rPr>
            </w:pPr>
            <w:r w:rsidRPr="00F34B7A">
              <w:rPr>
                <w:rFonts w:ascii="Sylfaen" w:hAnsi="Sylfaen" w:cs="MyriadPro-Semibold"/>
                <w:color w:val="C83435"/>
                <w:sz w:val="18"/>
                <w:szCs w:val="18"/>
              </w:rPr>
              <w:t>UNESCO</w:t>
            </w:r>
          </w:p>
        </w:tc>
        <w:tc>
          <w:tcPr>
            <w:tcW w:w="8650" w:type="dxa"/>
          </w:tcPr>
          <w:p w:rsidR="00551860" w:rsidRPr="00F34B7A" w:rsidRDefault="00D265B2" w:rsidP="00D265B2">
            <w:pPr>
              <w:spacing w:line="276" w:lineRule="auto"/>
              <w:jc w:val="both"/>
              <w:rPr>
                <w:rFonts w:ascii="Sylfaen" w:hAnsi="Sylfaen"/>
                <w:sz w:val="18"/>
                <w:szCs w:val="18"/>
              </w:rPr>
            </w:pPr>
            <w:r w:rsidRPr="00F34B7A">
              <w:rPr>
                <w:rFonts w:ascii="Sylfaen" w:hAnsi="Sylfaen" w:cs="Sylfaen"/>
                <w:color w:val="3D3C3B"/>
                <w:sz w:val="18"/>
                <w:szCs w:val="18"/>
              </w:rPr>
              <w:t>გაეროს</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განათლების</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მეცნიერებისა</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და</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კულტურის</w:t>
            </w:r>
            <w:r w:rsidRPr="00F34B7A">
              <w:rPr>
                <w:rFonts w:ascii="Sylfaen" w:hAnsi="Sylfaen" w:cs="MyriadPro-Regular"/>
                <w:color w:val="3D3C3B"/>
                <w:sz w:val="18"/>
                <w:szCs w:val="18"/>
              </w:rPr>
              <w:t xml:space="preserve"> </w:t>
            </w:r>
            <w:r w:rsidRPr="00F34B7A">
              <w:rPr>
                <w:rFonts w:ascii="Sylfaen" w:hAnsi="Sylfaen" w:cs="Sylfaen"/>
                <w:color w:val="3D3C3B"/>
                <w:sz w:val="18"/>
                <w:szCs w:val="18"/>
              </w:rPr>
              <w:t>ორგანიზაცია</w:t>
            </w:r>
            <w:r w:rsidRPr="00F34B7A">
              <w:rPr>
                <w:rFonts w:ascii="Sylfaen" w:hAnsi="Sylfaen" w:cs="MyriadPro-Regular"/>
                <w:color w:val="3D3C3B"/>
                <w:sz w:val="18"/>
                <w:szCs w:val="18"/>
              </w:rPr>
              <w:t xml:space="preserve"> </w:t>
            </w:r>
          </w:p>
        </w:tc>
      </w:tr>
    </w:tbl>
    <w:p w:rsidR="00D265B2" w:rsidRDefault="00D265B2"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r w:rsidRPr="00CF1281">
        <w:rPr>
          <w:rFonts w:ascii="Arial" w:eastAsia="Arial" w:hAnsi="Arial" w:cs="Arial"/>
          <w:noProof/>
        </w:rPr>
        <mc:AlternateContent>
          <mc:Choice Requires="wpg">
            <w:drawing>
              <wp:anchor distT="0" distB="0" distL="0" distR="0" simplePos="0" relativeHeight="251697152" behindDoc="1" locked="0" layoutInCell="1" allowOverlap="1" wp14:anchorId="46E2C203" wp14:editId="0439B77F">
                <wp:simplePos x="0" y="0"/>
                <wp:positionH relativeFrom="page">
                  <wp:posOffset>-305</wp:posOffset>
                </wp:positionH>
                <wp:positionV relativeFrom="paragraph">
                  <wp:posOffset>407899</wp:posOffset>
                </wp:positionV>
                <wp:extent cx="3496310" cy="850900"/>
                <wp:effectExtent l="0" t="0" r="0" b="0"/>
                <wp:wrapTopAndBottom/>
                <wp:docPr id="9"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6310" cy="850900"/>
                          <a:chOff x="0" y="339"/>
                          <a:chExt cx="5506" cy="1340"/>
                        </a:xfrm>
                      </wpg:grpSpPr>
                      <wps:wsp>
                        <wps:cNvPr id="12" name="Rectangle 607"/>
                        <wps:cNvSpPr>
                          <a:spLocks noChangeArrowheads="1"/>
                        </wps:cNvSpPr>
                        <wps:spPr bwMode="auto">
                          <a:xfrm>
                            <a:off x="0" y="339"/>
                            <a:ext cx="5506" cy="1340"/>
                          </a:xfrm>
                          <a:prstGeom prst="rect">
                            <a:avLst/>
                          </a:prstGeom>
                          <a:solidFill>
                            <a:srgbClr val="F0F4F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606"/>
                        <wps:cNvSpPr txBox="1">
                          <a:spLocks noChangeArrowheads="1"/>
                        </wps:cNvSpPr>
                        <wps:spPr bwMode="auto">
                          <a:xfrm>
                            <a:off x="0" y="339"/>
                            <a:ext cx="5506" cy="1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428" w:rsidRPr="00700C96" w:rsidRDefault="005B5428" w:rsidP="00FD43B5">
                              <w:pPr>
                                <w:spacing w:before="176"/>
                                <w:ind w:left="720"/>
                                <w:rPr>
                                  <w:rFonts w:ascii="Sylfaen" w:hAnsi="Sylfaen"/>
                                  <w:sz w:val="78"/>
                                  <w:lang w:val="ka-GE"/>
                                </w:rPr>
                              </w:pPr>
                              <w:r>
                                <w:rPr>
                                  <w:rFonts w:ascii="Sylfaen" w:hAnsi="Sylfaen"/>
                                  <w:color w:val="0078BF"/>
                                  <w:spacing w:val="-15"/>
                                  <w:w w:val="115"/>
                                  <w:sz w:val="52"/>
                                  <w:szCs w:val="52"/>
                                  <w:lang w:val="ka-GE"/>
                                </w:rPr>
                                <w:t>შესავალი</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E2C203" id="_x0000_s1040" style="position:absolute;left:0;text-align:left;margin-left:0;margin-top:32.1pt;width:275.3pt;height:67pt;z-index:-251619328;mso-wrap-distance-left:0;mso-wrap-distance-right:0;mso-position-horizontal-relative:page" coordorigin=",339" coordsize="5506,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">
                <v:rect id="Rectangle 607" o:spid="_x0000_s1041" style="position:absolute;top:339;width:5506;height:1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ElEMQA&#10;AADbAAAADwAAAGRycy9kb3ducmV2LnhtbERPTWvCQBC9C/6HZQq9SN2tUpHoJmix0B48RC3ibcxO&#10;k2B2NmS3Gv99t1DobR7vc5ZZbxtxpc7XjjU8jxUI4sKZmksNh/3b0xyED8gGG8ek4U4esnQ4WGJi&#10;3I1zuu5CKWII+wQ1VCG0iZS+qMiiH7uWOHJfrrMYIuxKaTq8xXDbyIlSM2mx5thQYUuvFRWX3bfV&#10;IEf5cbs5TLef+3N42aj8pNb1h9aPD/1qASJQH/7Ff+53E+dP4PeXeIB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xJRDEAAAA2wAAAA8AAAAAAAAAAAAAAAAAmAIAAGRycy9k&#10;b3ducmV2LnhtbFBLBQYAAAAABAAEAPUAAACJAwAAAAA=&#10;" fillcolor="#f0f4fb" stroked="f"/>
                <v:shape id="Text Box 606" o:spid="_x0000_s1042" type="#_x0000_t202" style="position:absolute;top:339;width:5506;height:1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5B5428" w:rsidRPr="00700C96" w:rsidRDefault="005B5428" w:rsidP="00FD43B5">
                        <w:pPr>
                          <w:spacing w:before="176"/>
                          <w:ind w:left="720"/>
                          <w:rPr>
                            <w:rFonts w:ascii="Sylfaen" w:hAnsi="Sylfaen"/>
                            <w:sz w:val="78"/>
                            <w:lang w:val="ka-GE"/>
                          </w:rPr>
                        </w:pPr>
                        <w:r>
                          <w:rPr>
                            <w:rFonts w:ascii="Sylfaen" w:hAnsi="Sylfaen"/>
                            <w:color w:val="0078BF"/>
                            <w:spacing w:val="-15"/>
                            <w:w w:val="115"/>
                            <w:sz w:val="52"/>
                            <w:szCs w:val="52"/>
                            <w:lang w:val="ka-GE"/>
                          </w:rPr>
                          <w:t>შესავალი</w:t>
                        </w:r>
                      </w:p>
                    </w:txbxContent>
                  </v:textbox>
                </v:shape>
                <w10:wrap type="topAndBottom" anchorx="page"/>
              </v:group>
            </w:pict>
          </mc:Fallback>
        </mc:AlternateContent>
      </w: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FD43B5" w:rsidRDefault="00FD43B5" w:rsidP="0061339F">
      <w:pPr>
        <w:jc w:val="both"/>
        <w:rPr>
          <w:rFonts w:ascii="Sylfaen" w:hAnsi="Sylfaen" w:cs="Sylfaen"/>
        </w:rPr>
      </w:pPr>
    </w:p>
    <w:p w:rsidR="0061339F" w:rsidRPr="00FD43B5" w:rsidRDefault="0061339F" w:rsidP="0061339F">
      <w:pPr>
        <w:jc w:val="both"/>
        <w:rPr>
          <w:b/>
          <w:color w:val="FF0000"/>
        </w:rPr>
      </w:pPr>
      <w:proofErr w:type="gramStart"/>
      <w:r w:rsidRPr="00FD43B5">
        <w:rPr>
          <w:rFonts w:ascii="Sylfaen" w:hAnsi="Sylfaen" w:cs="Sylfaen"/>
          <w:b/>
          <w:color w:val="FF0000"/>
        </w:rPr>
        <w:t>შესავალი</w:t>
      </w:r>
      <w:proofErr w:type="gramEnd"/>
    </w:p>
    <w:p w:rsidR="0061339F" w:rsidRDefault="0061339F" w:rsidP="0061339F">
      <w:pPr>
        <w:jc w:val="both"/>
        <w:rPr>
          <w:rFonts w:ascii="Sylfaen" w:hAnsi="Sylfaen" w:cs="Sylfaen"/>
          <w:color w:val="0070C0"/>
        </w:rPr>
      </w:pPr>
      <w:r w:rsidRPr="0061339F">
        <w:t>1.</w:t>
      </w:r>
      <w:r w:rsidRPr="0061339F">
        <w:tab/>
      </w:r>
      <w:proofErr w:type="gramStart"/>
      <w:r w:rsidRPr="00FD43B5">
        <w:rPr>
          <w:rFonts w:ascii="Sylfaen" w:hAnsi="Sylfaen" w:cs="Sylfaen"/>
          <w:color w:val="0070C0"/>
        </w:rPr>
        <w:t>მდგრადი</w:t>
      </w:r>
      <w:proofErr w:type="gramEnd"/>
      <w:r w:rsidRPr="00FD43B5">
        <w:rPr>
          <w:color w:val="0070C0"/>
        </w:rPr>
        <w:t xml:space="preserve"> </w:t>
      </w:r>
      <w:r w:rsidRPr="00FD43B5">
        <w:rPr>
          <w:rFonts w:ascii="Sylfaen" w:hAnsi="Sylfaen" w:cs="Sylfaen"/>
          <w:color w:val="0070C0"/>
        </w:rPr>
        <w:t>განვითარების</w:t>
      </w:r>
      <w:r w:rsidRPr="00FD43B5">
        <w:rPr>
          <w:color w:val="0070C0"/>
        </w:rPr>
        <w:t xml:space="preserve"> </w:t>
      </w:r>
      <w:r w:rsidRPr="00FD43B5">
        <w:rPr>
          <w:rFonts w:ascii="Sylfaen" w:hAnsi="Sylfaen" w:cs="Sylfaen"/>
          <w:color w:val="0070C0"/>
        </w:rPr>
        <w:t>მიზნები</w:t>
      </w:r>
      <w:r w:rsidRPr="00FD43B5">
        <w:rPr>
          <w:color w:val="0070C0"/>
        </w:rPr>
        <w:t xml:space="preserve">  –  </w:t>
      </w:r>
      <w:r w:rsidRPr="00FD43B5">
        <w:rPr>
          <w:rFonts w:ascii="Sylfaen" w:hAnsi="Sylfaen" w:cs="Sylfaen"/>
          <w:color w:val="0070C0"/>
        </w:rPr>
        <w:t>ამბიციური</w:t>
      </w:r>
      <w:r w:rsidRPr="00FD43B5">
        <w:rPr>
          <w:color w:val="0070C0"/>
        </w:rPr>
        <w:t xml:space="preserve"> </w:t>
      </w:r>
      <w:r w:rsidRPr="00FD43B5">
        <w:rPr>
          <w:rFonts w:ascii="Sylfaen" w:hAnsi="Sylfaen" w:cs="Sylfaen"/>
          <w:color w:val="0070C0"/>
        </w:rPr>
        <w:t>და</w:t>
      </w:r>
      <w:r w:rsidRPr="00FD43B5">
        <w:rPr>
          <w:color w:val="0070C0"/>
        </w:rPr>
        <w:t xml:space="preserve"> </w:t>
      </w:r>
      <w:r w:rsidRPr="00FD43B5">
        <w:rPr>
          <w:rFonts w:ascii="Sylfaen" w:hAnsi="Sylfaen" w:cs="Sylfaen"/>
          <w:color w:val="0070C0"/>
        </w:rPr>
        <w:t>საყოველთაო</w:t>
      </w:r>
      <w:r w:rsidRPr="00FD43B5">
        <w:rPr>
          <w:color w:val="0070C0"/>
        </w:rPr>
        <w:t xml:space="preserve"> </w:t>
      </w:r>
      <w:r w:rsidRPr="00FD43B5">
        <w:rPr>
          <w:rFonts w:ascii="Sylfaen" w:hAnsi="Sylfaen" w:cs="Sylfaen"/>
          <w:color w:val="0070C0"/>
        </w:rPr>
        <w:t>დღის</w:t>
      </w:r>
      <w:r w:rsidRPr="00FD43B5">
        <w:rPr>
          <w:color w:val="0070C0"/>
        </w:rPr>
        <w:t xml:space="preserve"> </w:t>
      </w:r>
      <w:r w:rsidRPr="00FD43B5">
        <w:rPr>
          <w:rFonts w:ascii="Sylfaen" w:hAnsi="Sylfaen" w:cs="Sylfaen"/>
          <w:color w:val="0070C0"/>
        </w:rPr>
        <w:t>წესრიგი</w:t>
      </w:r>
      <w:r w:rsidRPr="00FD43B5">
        <w:rPr>
          <w:color w:val="0070C0"/>
        </w:rPr>
        <w:t xml:space="preserve">, </w:t>
      </w:r>
      <w:r w:rsidRPr="00FD43B5">
        <w:rPr>
          <w:rFonts w:ascii="Sylfaen" w:hAnsi="Sylfaen" w:cs="Sylfaen"/>
          <w:color w:val="0070C0"/>
        </w:rPr>
        <w:t>რომლის</w:t>
      </w:r>
      <w:r w:rsidRPr="00FD43B5">
        <w:rPr>
          <w:color w:val="0070C0"/>
        </w:rPr>
        <w:t xml:space="preserve"> </w:t>
      </w:r>
      <w:r w:rsidRPr="00FD43B5">
        <w:rPr>
          <w:rFonts w:ascii="Sylfaen" w:hAnsi="Sylfaen" w:cs="Sylfaen"/>
          <w:color w:val="0070C0"/>
        </w:rPr>
        <w:t>მიზანსაც</w:t>
      </w:r>
      <w:r w:rsidRPr="00FD43B5">
        <w:rPr>
          <w:color w:val="0070C0"/>
        </w:rPr>
        <w:t xml:space="preserve"> </w:t>
      </w:r>
      <w:r w:rsidRPr="00FD43B5">
        <w:rPr>
          <w:rFonts w:ascii="Sylfaen" w:hAnsi="Sylfaen" w:cs="Sylfaen"/>
          <w:color w:val="0070C0"/>
        </w:rPr>
        <w:t>მსოფლიოს</w:t>
      </w:r>
      <w:r w:rsidRPr="00FD43B5">
        <w:rPr>
          <w:color w:val="0070C0"/>
        </w:rPr>
        <w:t xml:space="preserve"> </w:t>
      </w:r>
      <w:r w:rsidRPr="00FD43B5">
        <w:rPr>
          <w:rFonts w:ascii="Sylfaen" w:hAnsi="Sylfaen" w:cs="Sylfaen"/>
          <w:color w:val="0070C0"/>
        </w:rPr>
        <w:t>უკეთესობისაკენ</w:t>
      </w:r>
      <w:r w:rsidRPr="00FD43B5">
        <w:rPr>
          <w:color w:val="0070C0"/>
        </w:rPr>
        <w:t xml:space="preserve"> </w:t>
      </w:r>
      <w:r w:rsidRPr="00FD43B5">
        <w:rPr>
          <w:rFonts w:ascii="Sylfaen" w:hAnsi="Sylfaen" w:cs="Sylfaen"/>
          <w:color w:val="0070C0"/>
        </w:rPr>
        <w:t>შეცვლა</w:t>
      </w:r>
      <w:r w:rsidRPr="00FD43B5">
        <w:rPr>
          <w:color w:val="0070C0"/>
        </w:rPr>
        <w:t xml:space="preserve"> </w:t>
      </w:r>
      <w:r w:rsidRPr="00FD43B5">
        <w:rPr>
          <w:rFonts w:ascii="Sylfaen" w:hAnsi="Sylfaen" w:cs="Sylfaen"/>
          <w:color w:val="0070C0"/>
        </w:rPr>
        <w:t>წარმოადგენს</w:t>
      </w:r>
    </w:p>
    <w:p w:rsidR="00FD43B5" w:rsidRPr="0023589A" w:rsidRDefault="00611340" w:rsidP="00FD43B5">
      <w:pPr>
        <w:jc w:val="both"/>
        <w:rPr>
          <w:rFonts w:ascii="Sylfaen" w:hAnsi="Sylfaen"/>
          <w:sz w:val="20"/>
          <w:szCs w:val="20"/>
        </w:rPr>
      </w:pPr>
      <w:r w:rsidRPr="00611340">
        <w:rPr>
          <w:rFonts w:ascii="Sylfaen" w:hAnsi="Sylfaen"/>
          <w:sz w:val="20"/>
          <w:szCs w:val="20"/>
        </w:rPr>
        <w:t>2015 წლის 25 სექტემბერს</w:t>
      </w:r>
      <w:r w:rsidR="004C50AB">
        <w:rPr>
          <w:rFonts w:ascii="Sylfaen" w:hAnsi="Sylfaen"/>
          <w:sz w:val="20"/>
          <w:szCs w:val="20"/>
          <w:lang w:val="ka-GE"/>
        </w:rPr>
        <w:t>,</w:t>
      </w:r>
      <w:r w:rsidRPr="00611340">
        <w:rPr>
          <w:rFonts w:ascii="Sylfaen" w:hAnsi="Sylfaen"/>
          <w:sz w:val="20"/>
          <w:szCs w:val="20"/>
        </w:rPr>
        <w:t xml:space="preserve"> გაეროს გენერალურმა ასამბლეამ </w:t>
      </w:r>
      <w:r>
        <w:rPr>
          <w:rFonts w:ascii="Sylfaen" w:hAnsi="Sylfaen"/>
          <w:sz w:val="20"/>
          <w:szCs w:val="20"/>
          <w:lang w:val="ka-GE"/>
        </w:rPr>
        <w:t>დაამტკიცა</w:t>
      </w:r>
      <w:r w:rsidRPr="00611340">
        <w:rPr>
          <w:rFonts w:ascii="Sylfaen" w:hAnsi="Sylfaen"/>
          <w:sz w:val="20"/>
          <w:szCs w:val="20"/>
        </w:rPr>
        <w:t xml:space="preserve"> მდგრადი განვითარების 2030 წლის დღის წესრიგი </w:t>
      </w:r>
      <w:r w:rsidR="00FD43B5" w:rsidRPr="0023589A">
        <w:rPr>
          <w:rFonts w:ascii="Sylfaen" w:hAnsi="Sylfaen"/>
          <w:sz w:val="20"/>
          <w:szCs w:val="20"/>
        </w:rPr>
        <w:t xml:space="preserve">(UN, 2015). </w:t>
      </w:r>
      <w:r>
        <w:rPr>
          <w:rFonts w:ascii="Sylfaen" w:hAnsi="Sylfaen"/>
          <w:sz w:val="20"/>
          <w:szCs w:val="20"/>
          <w:lang w:val="ka-GE"/>
        </w:rPr>
        <w:t xml:space="preserve">აღნიშნული ახალი გლობალური ჩარჩო, რომელიც კაცობრიობის მდგრადი განვითარების გზაზე დაყენებას ემსახურება, შემუშავებული იქნა 2012 წელს, ბრაზილიაში, კერძოდ </w:t>
      </w:r>
      <w:r w:rsidRPr="00611340">
        <w:rPr>
          <w:rFonts w:ascii="Sylfaen" w:hAnsi="Sylfaen"/>
          <w:sz w:val="20"/>
          <w:szCs w:val="20"/>
          <w:lang w:val="ka-GE"/>
        </w:rPr>
        <w:t>რიო დე ჟანეირო</w:t>
      </w:r>
      <w:r>
        <w:rPr>
          <w:rFonts w:ascii="Sylfaen" w:hAnsi="Sylfaen"/>
          <w:sz w:val="20"/>
          <w:szCs w:val="20"/>
          <w:lang w:val="ka-GE"/>
        </w:rPr>
        <w:t xml:space="preserve">ში, რიო+20 ფორმატში გამართული და მდგრადი განვითარებისადმი მიძღვნილი გაეროს კონფერენციის შემდეგ და მის შემუშავებას სამი წელი დასჭირდა. ამ მნიშვნელოვანი დოკუმენტის შემუშავებაში მონაწილეობდნენ გაეროს წევრი სახელმწიფოები, და მილიონობით ადამიანი, რომლებიც ეროვნულ კვლევებს აწარმოებდნენ მდგრად განვითარებასთან დაკავშირებულ საკითხებზე, ასევე ათასობით  </w:t>
      </w:r>
      <w:r w:rsidR="00FC3C3D">
        <w:rPr>
          <w:rFonts w:ascii="Sylfaen" w:hAnsi="Sylfaen"/>
          <w:sz w:val="20"/>
          <w:szCs w:val="20"/>
          <w:lang w:val="ka-GE"/>
        </w:rPr>
        <w:t xml:space="preserve">პროცესში მონაწილე დაინტერესებული მხარე, მსოფლიოს ყველა კუთხიდან. </w:t>
      </w:r>
    </w:p>
    <w:p w:rsidR="00FD43B5" w:rsidRPr="0023589A" w:rsidRDefault="00FC3C3D" w:rsidP="00FD43B5">
      <w:pPr>
        <w:jc w:val="both"/>
        <w:rPr>
          <w:rFonts w:ascii="Sylfaen" w:hAnsi="Sylfaen"/>
          <w:sz w:val="20"/>
          <w:szCs w:val="20"/>
        </w:rPr>
      </w:pPr>
      <w:r w:rsidRPr="00FC3C3D">
        <w:rPr>
          <w:rFonts w:ascii="Sylfaen" w:hAnsi="Sylfaen"/>
          <w:sz w:val="20"/>
          <w:szCs w:val="20"/>
          <w:lang w:val="ka-GE"/>
        </w:rPr>
        <w:t>მდგრადი განვითარების 2030 წლის დღის წესრიგი</w:t>
      </w:r>
      <w:r>
        <w:rPr>
          <w:rFonts w:ascii="Sylfaen" w:hAnsi="Sylfaen"/>
          <w:sz w:val="20"/>
          <w:szCs w:val="20"/>
          <w:lang w:val="ka-GE"/>
        </w:rPr>
        <w:t xml:space="preserve">ს ბირთვს წარმოადგენს </w:t>
      </w:r>
      <w:r w:rsidR="00FD43B5" w:rsidRPr="0023589A">
        <w:rPr>
          <w:rFonts w:ascii="Sylfaen" w:hAnsi="Sylfaen" w:cs="Sylfaen"/>
          <w:sz w:val="20"/>
          <w:szCs w:val="20"/>
        </w:rPr>
        <w:t>მდგრადი</w:t>
      </w:r>
      <w:r w:rsidR="00FD43B5" w:rsidRPr="0023589A">
        <w:rPr>
          <w:rFonts w:ascii="Sylfaen" w:hAnsi="Sylfaen"/>
          <w:sz w:val="20"/>
          <w:szCs w:val="20"/>
        </w:rPr>
        <w:t xml:space="preserve"> </w:t>
      </w:r>
      <w:r w:rsidR="00FD43B5" w:rsidRPr="0023589A">
        <w:rPr>
          <w:rFonts w:ascii="Sylfaen" w:hAnsi="Sylfaen" w:cs="Sylfaen"/>
          <w:sz w:val="20"/>
          <w:szCs w:val="20"/>
        </w:rPr>
        <w:t>განვითარების</w:t>
      </w:r>
      <w:r w:rsidR="00FD43B5" w:rsidRPr="0023589A">
        <w:rPr>
          <w:rFonts w:ascii="Sylfaen" w:hAnsi="Sylfaen"/>
          <w:sz w:val="20"/>
          <w:szCs w:val="20"/>
        </w:rPr>
        <w:t xml:space="preserve"> </w:t>
      </w:r>
      <w:r>
        <w:rPr>
          <w:rFonts w:ascii="Sylfaen" w:hAnsi="Sylfaen"/>
          <w:sz w:val="20"/>
          <w:szCs w:val="20"/>
          <w:lang w:val="ka-GE"/>
        </w:rPr>
        <w:t xml:space="preserve">17 </w:t>
      </w:r>
      <w:r w:rsidR="00FD43B5" w:rsidRPr="0023589A">
        <w:rPr>
          <w:rFonts w:ascii="Sylfaen" w:hAnsi="Sylfaen" w:cs="Sylfaen"/>
          <w:sz w:val="20"/>
          <w:szCs w:val="20"/>
        </w:rPr>
        <w:t>მიზ</w:t>
      </w:r>
      <w:r>
        <w:rPr>
          <w:rFonts w:ascii="Sylfaen" w:hAnsi="Sylfaen" w:cs="Sylfaen"/>
          <w:sz w:val="20"/>
          <w:szCs w:val="20"/>
          <w:lang w:val="ka-GE"/>
        </w:rPr>
        <w:t>ანი (</w:t>
      </w:r>
      <w:r w:rsidRPr="00FC3C3D">
        <w:rPr>
          <w:rFonts w:ascii="Sylfaen" w:hAnsi="Sylfaen" w:cs="Sylfaen"/>
          <w:sz w:val="20"/>
          <w:szCs w:val="20"/>
          <w:lang w:val="ka-GE"/>
        </w:rPr>
        <w:t>SDGs</w:t>
      </w:r>
      <w:r w:rsidR="00FD43B5" w:rsidRPr="0023589A">
        <w:rPr>
          <w:rFonts w:ascii="Sylfaen" w:hAnsi="Sylfaen"/>
          <w:sz w:val="20"/>
          <w:szCs w:val="20"/>
        </w:rPr>
        <w:t xml:space="preserve">). </w:t>
      </w:r>
      <w:proofErr w:type="gramStart"/>
      <w:r w:rsidR="00FD43B5" w:rsidRPr="0023589A">
        <w:rPr>
          <w:rFonts w:ascii="Sylfaen" w:hAnsi="Sylfaen" w:cs="Sylfaen"/>
          <w:sz w:val="20"/>
          <w:szCs w:val="20"/>
        </w:rPr>
        <w:t>მდგრადი</w:t>
      </w:r>
      <w:proofErr w:type="gramEnd"/>
      <w:r w:rsidR="00FD43B5" w:rsidRPr="0023589A">
        <w:rPr>
          <w:rFonts w:ascii="Sylfaen" w:hAnsi="Sylfaen"/>
          <w:sz w:val="20"/>
          <w:szCs w:val="20"/>
        </w:rPr>
        <w:t xml:space="preserve"> </w:t>
      </w:r>
      <w:r w:rsidR="00FD43B5" w:rsidRPr="0023589A">
        <w:rPr>
          <w:rFonts w:ascii="Sylfaen" w:hAnsi="Sylfaen" w:cs="Sylfaen"/>
          <w:sz w:val="20"/>
          <w:szCs w:val="20"/>
        </w:rPr>
        <w:t>განვითარების</w:t>
      </w:r>
      <w:r w:rsidR="00FD43B5" w:rsidRPr="0023589A">
        <w:rPr>
          <w:rFonts w:ascii="Sylfaen" w:hAnsi="Sylfaen"/>
          <w:sz w:val="20"/>
          <w:szCs w:val="20"/>
        </w:rPr>
        <w:t xml:space="preserve"> </w:t>
      </w:r>
      <w:r>
        <w:rPr>
          <w:rFonts w:ascii="Sylfaen" w:hAnsi="Sylfaen"/>
          <w:sz w:val="20"/>
          <w:szCs w:val="20"/>
          <w:lang w:val="ka-GE"/>
        </w:rPr>
        <w:t xml:space="preserve">ეს საყოველთაო, ცვლილებების მომტანი და ინკლუზიური </w:t>
      </w:r>
      <w:r w:rsidR="00FD43B5" w:rsidRPr="0023589A">
        <w:rPr>
          <w:rFonts w:ascii="Sylfaen" w:hAnsi="Sylfaen" w:cs="Sylfaen"/>
          <w:sz w:val="20"/>
          <w:szCs w:val="20"/>
        </w:rPr>
        <w:t>მიზნები</w:t>
      </w:r>
      <w:r w:rsidR="00FD43B5" w:rsidRPr="0023589A">
        <w:rPr>
          <w:rFonts w:ascii="Sylfaen" w:hAnsi="Sylfaen"/>
          <w:sz w:val="20"/>
          <w:szCs w:val="20"/>
        </w:rPr>
        <w:t xml:space="preserve"> </w:t>
      </w:r>
      <w:r>
        <w:rPr>
          <w:rFonts w:ascii="Sylfaen" w:hAnsi="Sylfaen"/>
          <w:sz w:val="20"/>
          <w:szCs w:val="20"/>
          <w:lang w:val="ka-GE"/>
        </w:rPr>
        <w:t>აღწერს იმ გამოწვევებს, რომლებიც კაცობრიობის წინაშე დგას</w:t>
      </w:r>
      <w:r w:rsidR="004C50AB">
        <w:rPr>
          <w:rFonts w:ascii="Sylfaen" w:hAnsi="Sylfaen"/>
          <w:sz w:val="20"/>
          <w:szCs w:val="20"/>
          <w:lang w:val="ka-GE"/>
        </w:rPr>
        <w:t>,</w:t>
      </w:r>
      <w:r>
        <w:rPr>
          <w:rFonts w:ascii="Sylfaen" w:hAnsi="Sylfaen"/>
          <w:sz w:val="20"/>
          <w:szCs w:val="20"/>
          <w:lang w:val="ka-GE"/>
        </w:rPr>
        <w:t xml:space="preserve"> მისივე განვითარების გზაზე. </w:t>
      </w:r>
      <w:proofErr w:type="gramStart"/>
      <w:r w:rsidR="00FD43B5" w:rsidRPr="0023589A">
        <w:rPr>
          <w:rFonts w:ascii="Sylfaen" w:hAnsi="Sylfaen" w:cs="Sylfaen"/>
          <w:sz w:val="20"/>
          <w:szCs w:val="20"/>
        </w:rPr>
        <w:t>მდგრადი</w:t>
      </w:r>
      <w:proofErr w:type="gramEnd"/>
      <w:r w:rsidR="00FD43B5" w:rsidRPr="0023589A">
        <w:rPr>
          <w:rFonts w:ascii="Sylfaen" w:hAnsi="Sylfaen"/>
          <w:sz w:val="20"/>
          <w:szCs w:val="20"/>
        </w:rPr>
        <w:t xml:space="preserve"> </w:t>
      </w:r>
      <w:r w:rsidR="00FD43B5" w:rsidRPr="0023589A">
        <w:rPr>
          <w:rFonts w:ascii="Sylfaen" w:hAnsi="Sylfaen" w:cs="Sylfaen"/>
          <w:sz w:val="20"/>
          <w:szCs w:val="20"/>
        </w:rPr>
        <w:t>განვითარების</w:t>
      </w:r>
      <w:r>
        <w:rPr>
          <w:rFonts w:ascii="Sylfaen" w:hAnsi="Sylfaen" w:cs="Sylfaen"/>
          <w:sz w:val="20"/>
          <w:szCs w:val="20"/>
          <w:lang w:val="ka-GE"/>
        </w:rPr>
        <w:t xml:space="preserve"> აღნიშნული</w:t>
      </w:r>
      <w:r w:rsidR="00FD43B5" w:rsidRPr="0023589A">
        <w:rPr>
          <w:rFonts w:ascii="Sylfaen" w:hAnsi="Sylfaen"/>
          <w:sz w:val="20"/>
          <w:szCs w:val="20"/>
        </w:rPr>
        <w:t xml:space="preserve"> </w:t>
      </w:r>
      <w:r w:rsidRPr="0023589A">
        <w:rPr>
          <w:rFonts w:ascii="Sylfaen" w:hAnsi="Sylfaen"/>
          <w:sz w:val="20"/>
          <w:szCs w:val="20"/>
        </w:rPr>
        <w:t xml:space="preserve">17 </w:t>
      </w:r>
      <w:r w:rsidR="00FD43B5" w:rsidRPr="0023589A">
        <w:rPr>
          <w:rFonts w:ascii="Sylfaen" w:hAnsi="Sylfaen" w:cs="Sylfaen"/>
          <w:sz w:val="20"/>
          <w:szCs w:val="20"/>
        </w:rPr>
        <w:t>მიზ</w:t>
      </w:r>
      <w:r>
        <w:rPr>
          <w:rFonts w:ascii="Sylfaen" w:hAnsi="Sylfaen" w:cs="Sylfaen"/>
          <w:sz w:val="20"/>
          <w:szCs w:val="20"/>
          <w:lang w:val="ka-GE"/>
        </w:rPr>
        <w:t>ანი</w:t>
      </w:r>
      <w:r w:rsidR="00FD43B5" w:rsidRPr="0023589A">
        <w:rPr>
          <w:rFonts w:ascii="Sylfaen" w:hAnsi="Sylfaen"/>
          <w:sz w:val="20"/>
          <w:szCs w:val="20"/>
        </w:rPr>
        <w:t xml:space="preserve"> (</w:t>
      </w:r>
      <w:r>
        <w:rPr>
          <w:rFonts w:ascii="Sylfaen" w:hAnsi="Sylfaen"/>
          <w:sz w:val="20"/>
          <w:szCs w:val="20"/>
          <w:lang w:val="ka-GE"/>
        </w:rPr>
        <w:t>იხილეთ ჩანართი</w:t>
      </w:r>
      <w:r w:rsidR="00FD43B5" w:rsidRPr="0023589A">
        <w:rPr>
          <w:rFonts w:ascii="Sylfaen" w:hAnsi="Sylfaen"/>
          <w:sz w:val="20"/>
          <w:szCs w:val="20"/>
        </w:rPr>
        <w:t xml:space="preserve"> 1.1) </w:t>
      </w:r>
      <w:r>
        <w:rPr>
          <w:rFonts w:ascii="Sylfaen" w:hAnsi="Sylfaen"/>
          <w:sz w:val="20"/>
          <w:szCs w:val="20"/>
          <w:lang w:val="ka-GE"/>
        </w:rPr>
        <w:t>ემსახურება</w:t>
      </w:r>
      <w:r w:rsidRPr="00FC3C3D">
        <w:rPr>
          <w:rFonts w:ascii="Sylfaen" w:hAnsi="Sylfaen"/>
          <w:sz w:val="20"/>
          <w:szCs w:val="20"/>
          <w:lang w:val="ka-GE"/>
        </w:rPr>
        <w:t xml:space="preserve"> მდგრადი, მშვიდობიანი, წარმატებული და სამართლიანი ცხოვრებ</w:t>
      </w:r>
      <w:r w:rsidR="00E811DB">
        <w:rPr>
          <w:rFonts w:ascii="Sylfaen" w:hAnsi="Sylfaen"/>
          <w:sz w:val="20"/>
          <w:szCs w:val="20"/>
          <w:lang w:val="ka-GE"/>
        </w:rPr>
        <w:t>ის</w:t>
      </w:r>
      <w:r w:rsidRPr="00FC3C3D">
        <w:rPr>
          <w:rFonts w:ascii="Sylfaen" w:hAnsi="Sylfaen"/>
          <w:sz w:val="20"/>
          <w:szCs w:val="20"/>
          <w:lang w:val="ka-GE"/>
        </w:rPr>
        <w:t xml:space="preserve"> უზრუნველყ</w:t>
      </w:r>
      <w:r>
        <w:rPr>
          <w:rFonts w:ascii="Sylfaen" w:hAnsi="Sylfaen"/>
          <w:sz w:val="20"/>
          <w:szCs w:val="20"/>
          <w:lang w:val="ka-GE"/>
        </w:rPr>
        <w:t>ოფას მთელს მსოფლიოში,</w:t>
      </w:r>
      <w:r w:rsidRPr="00FC3C3D">
        <w:rPr>
          <w:rFonts w:ascii="Sylfaen" w:hAnsi="Sylfaen"/>
          <w:sz w:val="20"/>
          <w:szCs w:val="20"/>
          <w:lang w:val="ka-GE"/>
        </w:rPr>
        <w:t xml:space="preserve"> ყველასთვის</w:t>
      </w:r>
      <w:r>
        <w:rPr>
          <w:rFonts w:ascii="Sylfaen" w:hAnsi="Sylfaen"/>
          <w:sz w:val="20"/>
          <w:szCs w:val="20"/>
          <w:lang w:val="ka-GE"/>
        </w:rPr>
        <w:t>,</w:t>
      </w:r>
      <w:r w:rsidRPr="00FC3C3D">
        <w:rPr>
          <w:rFonts w:ascii="Sylfaen" w:hAnsi="Sylfaen"/>
          <w:sz w:val="20"/>
          <w:szCs w:val="20"/>
          <w:lang w:val="ka-GE"/>
        </w:rPr>
        <w:t xml:space="preserve"> ახლა და მომავალში</w:t>
      </w:r>
      <w:r>
        <w:rPr>
          <w:rFonts w:ascii="Sylfaen" w:hAnsi="Sylfaen"/>
          <w:sz w:val="20"/>
          <w:szCs w:val="20"/>
          <w:lang w:val="ka-GE"/>
        </w:rPr>
        <w:t>.</w:t>
      </w:r>
      <w:r w:rsidRPr="00FC3C3D">
        <w:rPr>
          <w:rFonts w:ascii="Sylfaen" w:hAnsi="Sylfaen"/>
          <w:sz w:val="20"/>
          <w:szCs w:val="20"/>
          <w:lang w:val="ka-GE"/>
        </w:rPr>
        <w:t xml:space="preserve"> </w:t>
      </w:r>
      <w:proofErr w:type="gramStart"/>
      <w:r w:rsidRPr="00FC3C3D">
        <w:rPr>
          <w:rFonts w:ascii="Sylfaen" w:hAnsi="Sylfaen"/>
          <w:sz w:val="20"/>
          <w:szCs w:val="20"/>
        </w:rPr>
        <w:t>მიზნები</w:t>
      </w:r>
      <w:proofErr w:type="gramEnd"/>
      <w:r w:rsidRPr="00FC3C3D">
        <w:rPr>
          <w:rFonts w:ascii="Sylfaen" w:hAnsi="Sylfaen"/>
          <w:sz w:val="20"/>
          <w:szCs w:val="20"/>
        </w:rPr>
        <w:t xml:space="preserve"> მოიცავს </w:t>
      </w:r>
      <w:r>
        <w:rPr>
          <w:rFonts w:ascii="Sylfaen" w:hAnsi="Sylfaen"/>
          <w:sz w:val="20"/>
          <w:szCs w:val="20"/>
          <w:lang w:val="ka-GE"/>
        </w:rPr>
        <w:t xml:space="preserve">იმ </w:t>
      </w:r>
      <w:r w:rsidRPr="00FC3C3D">
        <w:rPr>
          <w:rFonts w:ascii="Sylfaen" w:hAnsi="Sylfaen"/>
          <w:sz w:val="20"/>
          <w:szCs w:val="20"/>
        </w:rPr>
        <w:t>გლობალურ გამოწვევებს, რომლებსაც გადამწყვეტი მნიშვნელობა აქვს კაცობრიობის გადარჩენისთვის.</w:t>
      </w:r>
      <w:r w:rsidRPr="00FC3C3D">
        <w:rPr>
          <w:rFonts w:ascii="Sylfaen" w:hAnsi="Sylfaen" w:cs="Sylfaen"/>
        </w:rPr>
        <w:t xml:space="preserve"> </w:t>
      </w:r>
      <w:proofErr w:type="gramStart"/>
      <w:r w:rsidRPr="00FC3C3D">
        <w:rPr>
          <w:rFonts w:ascii="Sylfaen" w:hAnsi="Sylfaen"/>
          <w:sz w:val="20"/>
          <w:szCs w:val="20"/>
        </w:rPr>
        <w:t>ისინი</w:t>
      </w:r>
      <w:proofErr w:type="gramEnd"/>
      <w:r w:rsidRPr="00FC3C3D">
        <w:rPr>
          <w:rFonts w:ascii="Sylfaen" w:hAnsi="Sylfaen"/>
          <w:sz w:val="20"/>
          <w:szCs w:val="20"/>
        </w:rPr>
        <w:t xml:space="preserve"> ადგენ</w:t>
      </w:r>
      <w:r>
        <w:rPr>
          <w:rFonts w:ascii="Sylfaen" w:hAnsi="Sylfaen"/>
          <w:sz w:val="20"/>
          <w:szCs w:val="20"/>
          <w:lang w:val="ka-GE"/>
        </w:rPr>
        <w:t>ს</w:t>
      </w:r>
      <w:r w:rsidRPr="00FC3C3D">
        <w:rPr>
          <w:rFonts w:ascii="Sylfaen" w:hAnsi="Sylfaen"/>
          <w:sz w:val="20"/>
          <w:szCs w:val="20"/>
        </w:rPr>
        <w:t xml:space="preserve"> გარემოსდაცვით </w:t>
      </w:r>
      <w:r>
        <w:rPr>
          <w:rFonts w:ascii="Sylfaen" w:hAnsi="Sylfaen"/>
          <w:sz w:val="20"/>
          <w:szCs w:val="20"/>
          <w:lang w:val="ka-GE"/>
        </w:rPr>
        <w:t>წესებსა</w:t>
      </w:r>
      <w:r w:rsidRPr="00FC3C3D">
        <w:rPr>
          <w:rFonts w:ascii="Sylfaen" w:hAnsi="Sylfaen"/>
          <w:sz w:val="20"/>
          <w:szCs w:val="20"/>
        </w:rPr>
        <w:t xml:space="preserve"> და ბუნებრივი რესურსების </w:t>
      </w:r>
      <w:r>
        <w:rPr>
          <w:rFonts w:ascii="Sylfaen" w:hAnsi="Sylfaen"/>
          <w:sz w:val="20"/>
          <w:szCs w:val="20"/>
          <w:lang w:val="ka-GE"/>
        </w:rPr>
        <w:t>მოხმარების</w:t>
      </w:r>
      <w:r w:rsidRPr="00FC3C3D">
        <w:rPr>
          <w:rFonts w:ascii="Sylfaen" w:hAnsi="Sylfaen"/>
          <w:sz w:val="20"/>
          <w:szCs w:val="20"/>
        </w:rPr>
        <w:t xml:space="preserve"> ზღვრებს.</w:t>
      </w:r>
      <w:r>
        <w:rPr>
          <w:rFonts w:ascii="Sylfaen" w:hAnsi="Sylfaen"/>
          <w:sz w:val="20"/>
          <w:szCs w:val="20"/>
          <w:lang w:val="ka-GE"/>
        </w:rPr>
        <w:t xml:space="preserve"> დოკუმენტში აღიარებულია, რომ სიღარიბის აღმოფხვრა უნდა წარმოადგენდეს პრიორიტეტს და საფუძვლად უნდა ედოს ყველა იმ სტრატეგიას, რომლებიც ეკონომიკურ განვითარებას ემსახურება. </w:t>
      </w:r>
      <w:r w:rsidR="007A4B62">
        <w:rPr>
          <w:rFonts w:ascii="Sylfaen" w:hAnsi="Sylfaen"/>
          <w:sz w:val="20"/>
          <w:szCs w:val="20"/>
          <w:lang w:val="ka-GE"/>
        </w:rPr>
        <w:t xml:space="preserve">მიზნებში </w:t>
      </w:r>
      <w:r w:rsidR="00BE7455">
        <w:rPr>
          <w:rFonts w:ascii="Sylfaen" w:hAnsi="Sylfaen"/>
          <w:sz w:val="20"/>
          <w:szCs w:val="20"/>
          <w:lang w:val="ka-GE"/>
        </w:rPr>
        <w:t>ასახულია</w:t>
      </w:r>
      <w:r w:rsidR="007A4B62">
        <w:rPr>
          <w:rFonts w:ascii="Sylfaen" w:hAnsi="Sylfaen"/>
          <w:sz w:val="20"/>
          <w:szCs w:val="20"/>
          <w:lang w:val="ka-GE"/>
        </w:rPr>
        <w:t xml:space="preserve"> მთელი რიგი სოციალური საჭიროებები, როგორიცაა განათლება, ჯანდაცვა</w:t>
      </w:r>
      <w:r w:rsidR="00FD43B5" w:rsidRPr="0023589A">
        <w:rPr>
          <w:rFonts w:ascii="Sylfaen" w:hAnsi="Sylfaen"/>
          <w:sz w:val="20"/>
          <w:szCs w:val="20"/>
        </w:rPr>
        <w:t xml:space="preserve">, </w:t>
      </w:r>
      <w:r w:rsidR="007A4B62">
        <w:rPr>
          <w:rFonts w:ascii="Sylfaen" w:hAnsi="Sylfaen"/>
          <w:sz w:val="20"/>
          <w:szCs w:val="20"/>
          <w:lang w:val="ka-GE"/>
        </w:rPr>
        <w:t xml:space="preserve">სოციალური უზრუნველყოფა და </w:t>
      </w:r>
      <w:r w:rsidR="00BE7455">
        <w:rPr>
          <w:rFonts w:ascii="Sylfaen" w:hAnsi="Sylfaen"/>
          <w:sz w:val="20"/>
          <w:szCs w:val="20"/>
          <w:lang w:val="ka-GE"/>
        </w:rPr>
        <w:t xml:space="preserve">დასაქმების შესაძლებლობები და, ამავე დროს, კლიმატის ცვლილებასთან გამკლავებისა და გარემოს დაცვის აუცილებლობა. </w:t>
      </w:r>
      <w:proofErr w:type="gramStart"/>
      <w:r w:rsidR="00FD43B5" w:rsidRPr="0023589A">
        <w:rPr>
          <w:rFonts w:ascii="Sylfaen" w:hAnsi="Sylfaen" w:cs="Sylfaen"/>
          <w:sz w:val="20"/>
          <w:szCs w:val="20"/>
        </w:rPr>
        <w:t>მდგრადი</w:t>
      </w:r>
      <w:proofErr w:type="gramEnd"/>
      <w:r w:rsidR="00FD43B5" w:rsidRPr="0023589A">
        <w:rPr>
          <w:rFonts w:ascii="Sylfaen" w:hAnsi="Sylfaen"/>
          <w:sz w:val="20"/>
          <w:szCs w:val="20"/>
        </w:rPr>
        <w:t xml:space="preserve"> </w:t>
      </w:r>
      <w:r w:rsidR="00FD43B5" w:rsidRPr="0023589A">
        <w:rPr>
          <w:rFonts w:ascii="Sylfaen" w:hAnsi="Sylfaen" w:cs="Sylfaen"/>
          <w:sz w:val="20"/>
          <w:szCs w:val="20"/>
        </w:rPr>
        <w:t>განვითარების</w:t>
      </w:r>
      <w:r w:rsidR="00FD43B5" w:rsidRPr="0023589A">
        <w:rPr>
          <w:rFonts w:ascii="Sylfaen" w:hAnsi="Sylfaen"/>
          <w:sz w:val="20"/>
          <w:szCs w:val="20"/>
        </w:rPr>
        <w:t xml:space="preserve"> </w:t>
      </w:r>
      <w:r w:rsidR="00FD43B5" w:rsidRPr="0023589A">
        <w:rPr>
          <w:rFonts w:ascii="Sylfaen" w:hAnsi="Sylfaen" w:cs="Sylfaen"/>
          <w:sz w:val="20"/>
          <w:szCs w:val="20"/>
        </w:rPr>
        <w:t>მიზნები</w:t>
      </w:r>
      <w:r w:rsidR="00FD43B5" w:rsidRPr="0023589A">
        <w:rPr>
          <w:rFonts w:ascii="Sylfaen" w:hAnsi="Sylfaen"/>
          <w:sz w:val="20"/>
          <w:szCs w:val="20"/>
        </w:rPr>
        <w:t xml:space="preserve"> </w:t>
      </w:r>
      <w:r w:rsidR="00BE7455">
        <w:rPr>
          <w:rFonts w:ascii="Sylfaen" w:hAnsi="Sylfaen"/>
          <w:sz w:val="20"/>
          <w:szCs w:val="20"/>
          <w:lang w:val="ka-GE"/>
        </w:rPr>
        <w:t>ემსახურება იმ სისტემური ბარიერების მოხსნას, რომლებიც მდგრად განვითარებას უშლის ხელს</w:t>
      </w:r>
      <w:r w:rsidR="004C50AB">
        <w:rPr>
          <w:rFonts w:ascii="Sylfaen" w:hAnsi="Sylfaen"/>
          <w:sz w:val="20"/>
          <w:szCs w:val="20"/>
          <w:lang w:val="ka-GE"/>
        </w:rPr>
        <w:t>,</w:t>
      </w:r>
      <w:r w:rsidR="00BE7455">
        <w:rPr>
          <w:rFonts w:ascii="Sylfaen" w:hAnsi="Sylfaen"/>
          <w:sz w:val="20"/>
          <w:szCs w:val="20"/>
          <w:lang w:val="ka-GE"/>
        </w:rPr>
        <w:t xml:space="preserve"> როგორიცაა უთანასწორობა, არაგონივრული მოხმარება, სუსტი ინსტიტუციური შესაძლებლობები და გარემოს დეგრადაცია. </w:t>
      </w:r>
    </w:p>
    <w:p w:rsidR="00FD43B5" w:rsidRPr="0023589A" w:rsidRDefault="00BE7455" w:rsidP="00FD43B5">
      <w:pPr>
        <w:jc w:val="both"/>
        <w:rPr>
          <w:rFonts w:ascii="Sylfaen" w:hAnsi="Sylfaen"/>
          <w:sz w:val="20"/>
          <w:szCs w:val="20"/>
        </w:rPr>
      </w:pPr>
      <w:r>
        <w:rPr>
          <w:rFonts w:ascii="Sylfaen" w:hAnsi="Sylfaen"/>
          <w:sz w:val="20"/>
          <w:szCs w:val="20"/>
          <w:lang w:val="ka-GE"/>
        </w:rPr>
        <w:t>იმისათვის რათა მიღწეული იყოს დასახული მიზნები, საჭიროა ყველამ საკუთარი წვლილი შეიტანოს მათი მიღწევისთვის გაღებულ ძალისხმევაში</w:t>
      </w:r>
      <w:r w:rsidR="00FD43B5" w:rsidRPr="0023589A">
        <w:rPr>
          <w:rFonts w:ascii="Sylfaen" w:hAnsi="Sylfaen"/>
          <w:sz w:val="20"/>
          <w:szCs w:val="20"/>
        </w:rPr>
        <w:t xml:space="preserve">: </w:t>
      </w:r>
      <w:r>
        <w:rPr>
          <w:rFonts w:ascii="Sylfaen" w:hAnsi="Sylfaen"/>
          <w:sz w:val="20"/>
          <w:szCs w:val="20"/>
          <w:lang w:val="ka-GE"/>
        </w:rPr>
        <w:t xml:space="preserve">მთავრობებმა, კერძო სექტორმა, სამოქალაქო საზოგადოებამ და თითოეულმა ადამიანმა, მთელი მსოფლიოს მასშტაბით. </w:t>
      </w:r>
      <w:r w:rsidR="00E628B5">
        <w:rPr>
          <w:rFonts w:ascii="Sylfaen" w:hAnsi="Sylfaen"/>
          <w:sz w:val="20"/>
          <w:szCs w:val="20"/>
          <w:lang w:val="ka-GE"/>
        </w:rPr>
        <w:t xml:space="preserve">სახელმწიფოთა </w:t>
      </w:r>
      <w:r>
        <w:rPr>
          <w:rFonts w:ascii="Sylfaen" w:hAnsi="Sylfaen"/>
          <w:sz w:val="20"/>
          <w:szCs w:val="20"/>
          <w:lang w:val="ka-GE"/>
        </w:rPr>
        <w:t xml:space="preserve">მთავრობების ვალდებულებაში შედის </w:t>
      </w:r>
      <w:r w:rsidR="00E628B5">
        <w:rPr>
          <w:rFonts w:ascii="Sylfaen" w:hAnsi="Sylfaen"/>
          <w:sz w:val="20"/>
          <w:szCs w:val="20"/>
          <w:lang w:val="ka-GE"/>
        </w:rPr>
        <w:t xml:space="preserve">2030 წლის დღის წესრიგის გახორციელებისათვის საჭირო ეროვნული ჩარჩოების, პოლიტიკისა და ღონისძიებების შემუშავების მიმართულებით გაღებული ძალისხმევის გაძღოლა და ხელშეწყობა. </w:t>
      </w:r>
    </w:p>
    <w:p w:rsidR="00FD43B5" w:rsidRPr="0023589A" w:rsidRDefault="00E628B5" w:rsidP="00FD43B5">
      <w:pPr>
        <w:jc w:val="both"/>
        <w:rPr>
          <w:rFonts w:ascii="Sylfaen" w:hAnsi="Sylfaen"/>
          <w:sz w:val="20"/>
          <w:szCs w:val="20"/>
        </w:rPr>
      </w:pPr>
      <w:proofErr w:type="gramStart"/>
      <w:r w:rsidRPr="00E628B5">
        <w:rPr>
          <w:rFonts w:ascii="Sylfaen" w:hAnsi="Sylfaen"/>
          <w:sz w:val="20"/>
          <w:szCs w:val="20"/>
        </w:rPr>
        <w:t>მდგრადი</w:t>
      </w:r>
      <w:proofErr w:type="gramEnd"/>
      <w:r w:rsidRPr="00E628B5">
        <w:rPr>
          <w:rFonts w:ascii="Sylfaen" w:hAnsi="Sylfaen"/>
          <w:sz w:val="20"/>
          <w:szCs w:val="20"/>
        </w:rPr>
        <w:t xml:space="preserve"> განვითარების 2030 წლის დღის წესრიგის</w:t>
      </w:r>
      <w:r>
        <w:rPr>
          <w:rFonts w:ascii="Sylfaen" w:hAnsi="Sylfaen"/>
          <w:sz w:val="20"/>
          <w:szCs w:val="20"/>
          <w:lang w:val="ka-GE"/>
        </w:rPr>
        <w:t xml:space="preserve"> ძირითად მახასიათებელს წარმოადგენს მისი საყოველთაო და განუყოფელი ხასიათი. მის სამიზნეს წარმოადგენს განურჩევლად ყველა ქვეყანა, განვითარებადი თუ განვითარებული. ყველა ქვეყანა, რომელიც უერთდება  </w:t>
      </w:r>
      <w:r w:rsidRPr="00E628B5">
        <w:rPr>
          <w:rFonts w:ascii="Sylfaen" w:hAnsi="Sylfaen"/>
          <w:sz w:val="20"/>
          <w:szCs w:val="20"/>
        </w:rPr>
        <w:t xml:space="preserve">მდგრადი განვითარების 2030 წლის დღის </w:t>
      </w:r>
      <w:r>
        <w:rPr>
          <w:rFonts w:ascii="Sylfaen" w:hAnsi="Sylfaen"/>
          <w:sz w:val="20"/>
          <w:szCs w:val="20"/>
        </w:rPr>
        <w:t>წესრიგ</w:t>
      </w:r>
      <w:r w:rsidRPr="00E628B5">
        <w:rPr>
          <w:rFonts w:ascii="Sylfaen" w:hAnsi="Sylfaen"/>
          <w:sz w:val="20"/>
          <w:szCs w:val="20"/>
        </w:rPr>
        <w:t>ს</w:t>
      </w:r>
      <w:r w:rsidR="00FD43B5" w:rsidRPr="0023589A">
        <w:rPr>
          <w:rFonts w:ascii="Sylfaen" w:hAnsi="Sylfaen"/>
          <w:sz w:val="20"/>
          <w:szCs w:val="20"/>
        </w:rPr>
        <w:t xml:space="preserve"> </w:t>
      </w:r>
      <w:r>
        <w:rPr>
          <w:rFonts w:ascii="Sylfaen" w:hAnsi="Sylfaen"/>
          <w:sz w:val="20"/>
          <w:szCs w:val="20"/>
          <w:lang w:val="ka-GE"/>
        </w:rPr>
        <w:t>იღებს ვალდებულებას, საკუთარი განვითარების მიმართულებით გაღებული ძალისხმევა შეაჯეროს</w:t>
      </w:r>
      <w:r w:rsidR="00415DE2">
        <w:rPr>
          <w:rFonts w:ascii="Sylfaen" w:hAnsi="Sylfaen"/>
          <w:sz w:val="20"/>
          <w:szCs w:val="20"/>
          <w:lang w:val="ka-GE"/>
        </w:rPr>
        <w:t xml:space="preserve"> საყოველთაო კეთილდღეობის უზრუნველყოფის მიზნებთან, რაც ასევე გულისხმობს ჩვენი პლანეტის დაცვას, მდგრადი განვითარების უზრუნველსაყოფად. მაშასადამე, მდგრადი </w:t>
      </w:r>
      <w:r w:rsidR="00415DE2">
        <w:rPr>
          <w:rFonts w:ascii="Sylfaen" w:hAnsi="Sylfaen"/>
          <w:sz w:val="20"/>
          <w:szCs w:val="20"/>
          <w:lang w:val="ka-GE"/>
        </w:rPr>
        <w:lastRenderedPageBreak/>
        <w:t xml:space="preserve">განვითარების მიზნების გათვალისწინებით, ყველა ქვეყანა განვითარებად ქვეყანად შეიძლება იქნას მიჩნეული, და ყველა ქვეყანა საჭიროებს იმოქმედოს დაუყოვნებლივ. </w:t>
      </w:r>
      <w:r w:rsidR="00FD43B5" w:rsidRPr="0023589A">
        <w:rPr>
          <w:rFonts w:ascii="Sylfaen" w:hAnsi="Sylfaen"/>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FD43B5" w:rsidRPr="00FD43B5" w:rsidTr="00144A52">
        <w:tc>
          <w:tcPr>
            <w:tcW w:w="9679" w:type="dxa"/>
            <w:shd w:val="clear" w:color="auto" w:fill="FF0000"/>
          </w:tcPr>
          <w:p w:rsidR="00FD43B5" w:rsidRPr="0023589A" w:rsidRDefault="00C83B56" w:rsidP="00C83B56">
            <w:pPr>
              <w:jc w:val="both"/>
              <w:rPr>
                <w:rFonts w:ascii="Sylfaen" w:hAnsi="Sylfaen"/>
                <w:b/>
                <w:sz w:val="20"/>
                <w:szCs w:val="20"/>
              </w:rPr>
            </w:pPr>
            <w:r w:rsidRPr="0023589A">
              <w:rPr>
                <w:rFonts w:ascii="Sylfaen" w:hAnsi="Sylfaen"/>
                <w:b/>
                <w:color w:val="FFFFFF" w:themeColor="background1"/>
                <w:sz w:val="20"/>
                <w:szCs w:val="20"/>
                <w:lang w:val="ka-GE"/>
              </w:rPr>
              <w:t>ჩანართი</w:t>
            </w:r>
            <w:r w:rsidR="00FD43B5" w:rsidRPr="0023589A">
              <w:rPr>
                <w:rFonts w:ascii="Sylfaen" w:hAnsi="Sylfaen"/>
                <w:b/>
                <w:color w:val="FFFFFF" w:themeColor="background1"/>
                <w:sz w:val="20"/>
                <w:szCs w:val="20"/>
              </w:rPr>
              <w:t xml:space="preserve"> 1. </w:t>
            </w:r>
            <w:r w:rsidRPr="0023589A">
              <w:rPr>
                <w:rFonts w:ascii="Sylfaen" w:hAnsi="Sylfaen"/>
                <w:b/>
                <w:color w:val="FFFFFF" w:themeColor="background1"/>
                <w:sz w:val="20"/>
                <w:szCs w:val="20"/>
                <w:lang w:val="ka-GE"/>
              </w:rPr>
              <w:t>მდგრადი განვითარების</w:t>
            </w:r>
            <w:r w:rsidR="00FD43B5" w:rsidRPr="0023589A">
              <w:rPr>
                <w:rFonts w:ascii="Sylfaen" w:hAnsi="Sylfaen"/>
                <w:b/>
                <w:color w:val="FFFFFF" w:themeColor="background1"/>
                <w:sz w:val="20"/>
                <w:szCs w:val="20"/>
              </w:rPr>
              <w:t xml:space="preserve"> 17 </w:t>
            </w:r>
            <w:r w:rsidRPr="0023589A">
              <w:rPr>
                <w:rFonts w:ascii="Sylfaen" w:hAnsi="Sylfaen"/>
                <w:b/>
                <w:color w:val="FFFFFF" w:themeColor="background1"/>
                <w:sz w:val="20"/>
                <w:szCs w:val="20"/>
                <w:lang w:val="ka-GE"/>
              </w:rPr>
              <w:t>მიზანი</w:t>
            </w:r>
            <w:r w:rsidR="00FD43B5" w:rsidRPr="0023589A">
              <w:rPr>
                <w:rFonts w:ascii="Sylfaen" w:hAnsi="Sylfaen"/>
                <w:b/>
                <w:color w:val="FFFFFF" w:themeColor="background1"/>
                <w:sz w:val="20"/>
                <w:szCs w:val="20"/>
              </w:rPr>
              <w:t xml:space="preserve"> (SDGs)</w:t>
            </w:r>
          </w:p>
        </w:tc>
      </w:tr>
      <w:tr w:rsidR="00FD43B5" w:rsidRPr="00FD43B5" w:rsidTr="00144A52">
        <w:tc>
          <w:tcPr>
            <w:tcW w:w="9679" w:type="dxa"/>
            <w:shd w:val="clear" w:color="auto" w:fill="BDD6EE" w:themeFill="accent1" w:themeFillTint="66"/>
          </w:tcPr>
          <w:p w:rsidR="00FD43B5" w:rsidRPr="00FD43B5" w:rsidRDefault="00017908" w:rsidP="007B093D">
            <w:pPr>
              <w:numPr>
                <w:ilvl w:val="0"/>
                <w:numId w:val="4"/>
              </w:numPr>
              <w:tabs>
                <w:tab w:val="left" w:pos="397"/>
              </w:tabs>
              <w:spacing w:before="75"/>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სიღარიბის აღმოფხვრა - სიღარიბის ყველა ფორმის აღმოფხვრა ყველგან</w:t>
            </w:r>
          </w:p>
          <w:p w:rsidR="00FD43B5" w:rsidRPr="00FD43B5" w:rsidRDefault="00017908" w:rsidP="007B093D">
            <w:pPr>
              <w:numPr>
                <w:ilvl w:val="0"/>
                <w:numId w:val="4"/>
              </w:numPr>
              <w:tabs>
                <w:tab w:val="left" w:pos="397"/>
              </w:tabs>
              <w:spacing w:before="110" w:line="228" w:lineRule="auto"/>
              <w:ind w:right="168"/>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შიმშილის აღმოფხვრა - შიმშილის აღმოფხვრა, სურსათის უსაფრთხოებისა და უკეთესი კვების უზრუნველყოფა და სოფლისმეურნეობის მდგრადი განვითარების ხელშეწყობა</w:t>
            </w:r>
          </w:p>
          <w:p w:rsidR="00FD43B5" w:rsidRPr="00FD43B5" w:rsidRDefault="00017908" w:rsidP="007B093D">
            <w:pPr>
              <w:numPr>
                <w:ilvl w:val="0"/>
                <w:numId w:val="4"/>
              </w:numPr>
              <w:tabs>
                <w:tab w:val="left" w:pos="397"/>
              </w:tabs>
              <w:spacing w:before="113" w:line="228" w:lineRule="auto"/>
              <w:ind w:right="241"/>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ჯანმრთელობა და კეთილდღეობა - ჯანმრთელი ცხოვრების წესის ხელშეწყობა და კეთილდღეობის უზრუნველყოფა ყველასთვის, ყველა ასაკში</w:t>
            </w:r>
          </w:p>
          <w:p w:rsidR="00FD43B5" w:rsidRPr="00FD43B5" w:rsidRDefault="00017908" w:rsidP="007B093D">
            <w:pPr>
              <w:numPr>
                <w:ilvl w:val="0"/>
                <w:numId w:val="4"/>
              </w:numPr>
              <w:tabs>
                <w:tab w:val="left" w:pos="397"/>
              </w:tabs>
              <w:spacing w:before="113" w:line="228" w:lineRule="auto"/>
              <w:ind w:right="211"/>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 xml:space="preserve">ხარისხიანი განათლება - ინკლუზიური და თანაბარი განათლების უზრუნველყოფა და მთელი </w:t>
            </w:r>
            <w:r w:rsidR="00D064C9">
              <w:rPr>
                <w:rFonts w:ascii="Sylfaen" w:eastAsia="Calibri" w:hAnsi="Sylfaen" w:cs="Calibri"/>
                <w:color w:val="3C3C3B"/>
                <w:sz w:val="20"/>
                <w:szCs w:val="20"/>
                <w:lang w:val="ka-GE" w:bidi="en-US"/>
              </w:rPr>
              <w:t>სიცოცხლის</w:t>
            </w:r>
            <w:r w:rsidRPr="00017908">
              <w:rPr>
                <w:rFonts w:ascii="Sylfaen" w:eastAsia="Calibri" w:hAnsi="Sylfaen" w:cs="Calibri"/>
                <w:color w:val="3C3C3B"/>
                <w:sz w:val="20"/>
                <w:szCs w:val="20"/>
                <w:lang w:bidi="en-US"/>
              </w:rPr>
              <w:t xml:space="preserve"> მანძილზე სწავლის შესაძლებლობების ხელშეწყობა ყველასთვის</w:t>
            </w:r>
          </w:p>
          <w:p w:rsidR="00FD43B5" w:rsidRPr="00FD43B5" w:rsidRDefault="00017908" w:rsidP="007B093D">
            <w:pPr>
              <w:numPr>
                <w:ilvl w:val="0"/>
                <w:numId w:val="4"/>
              </w:numPr>
              <w:tabs>
                <w:tab w:val="left" w:pos="397"/>
              </w:tabs>
              <w:spacing w:before="112" w:line="228" w:lineRule="auto"/>
              <w:ind w:right="868"/>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გენდერული თანასწორობა  - გენდერული თანასწორობის უზრუნველყიფა და ქალთა გაძლიერების ხელშეწყობა</w:t>
            </w:r>
          </w:p>
          <w:p w:rsidR="00FD43B5" w:rsidRPr="00FD43B5" w:rsidRDefault="00017908" w:rsidP="007B093D">
            <w:pPr>
              <w:numPr>
                <w:ilvl w:val="0"/>
                <w:numId w:val="4"/>
              </w:numPr>
              <w:tabs>
                <w:tab w:val="left" w:pos="397"/>
              </w:tabs>
              <w:spacing w:before="113" w:line="228" w:lineRule="auto"/>
              <w:ind w:right="210"/>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სუფთა წყალი და სანიტარია - სუფთა წყლისა და სანიტარიის ხელმისაწვდომობისა და მდგრადი მართვის უზრუნველყოფა</w:t>
            </w:r>
          </w:p>
          <w:p w:rsidR="00FD43B5" w:rsidRPr="00FD43B5" w:rsidRDefault="00017908" w:rsidP="007B093D">
            <w:pPr>
              <w:numPr>
                <w:ilvl w:val="0"/>
                <w:numId w:val="4"/>
              </w:numPr>
              <w:tabs>
                <w:tab w:val="left" w:pos="397"/>
              </w:tabs>
              <w:spacing w:before="113" w:line="228" w:lineRule="auto"/>
              <w:ind w:right="204"/>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ხელმისაწვდომი და უსაფრთხო ენერგია - ყველასათვის ხელმისაწვდომი, საიმედო, მდგრადი და სუფთა ენერგიის ხელმისაწვდომობის უზრუნველყოფა</w:t>
            </w:r>
          </w:p>
          <w:p w:rsidR="00FD43B5" w:rsidRPr="00FD43B5" w:rsidRDefault="00017908" w:rsidP="007B093D">
            <w:pPr>
              <w:numPr>
                <w:ilvl w:val="0"/>
                <w:numId w:val="4"/>
              </w:numPr>
              <w:tabs>
                <w:tab w:val="left" w:pos="397"/>
              </w:tabs>
              <w:spacing w:before="113" w:line="228" w:lineRule="auto"/>
              <w:ind w:right="167"/>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ღირსეული სამუშაო და ეკონომიკური ზრდა - უწყვეტი, ინკლუზიური და მდგრადი ეკონომიკური ზრდის ხელშეწყობა, სრული და პროდუქტიული დასაქმება და ღირსეული სამუშაო ყველასთვის</w:t>
            </w:r>
          </w:p>
          <w:p w:rsidR="00FD43B5" w:rsidRPr="00FD43B5" w:rsidRDefault="00017908" w:rsidP="007B093D">
            <w:pPr>
              <w:numPr>
                <w:ilvl w:val="0"/>
                <w:numId w:val="4"/>
              </w:numPr>
              <w:tabs>
                <w:tab w:val="left" w:pos="397"/>
              </w:tabs>
              <w:spacing w:before="112" w:line="228" w:lineRule="auto"/>
              <w:ind w:right="252"/>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მრეწველობა, ინოვაცია და ინფრასტრუქტურა - ინფრასტრუქტურის შექმნა, ინკლუზიური და მდგრადი ინდუსტრიალიზაციისა და ინოვაციების ხელშეწყობა</w:t>
            </w:r>
          </w:p>
          <w:p w:rsidR="00FD43B5" w:rsidRPr="00FD43B5" w:rsidRDefault="00017908" w:rsidP="007B093D">
            <w:pPr>
              <w:numPr>
                <w:ilvl w:val="0"/>
                <w:numId w:val="4"/>
              </w:numPr>
              <w:tabs>
                <w:tab w:val="left" w:pos="397"/>
              </w:tabs>
              <w:spacing w:before="113" w:line="228" w:lineRule="auto"/>
              <w:ind w:right="443"/>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შემცირებული უთანასწორობა - უთანასწორობის შემცირება ქვეყნებში და ქვეყნებს შორის</w:t>
            </w:r>
          </w:p>
          <w:p w:rsidR="00FD43B5" w:rsidRPr="00FD43B5" w:rsidRDefault="00017908" w:rsidP="007B093D">
            <w:pPr>
              <w:numPr>
                <w:ilvl w:val="0"/>
                <w:numId w:val="4"/>
              </w:numPr>
              <w:tabs>
                <w:tab w:val="left" w:pos="397"/>
              </w:tabs>
              <w:spacing w:before="112" w:line="228" w:lineRule="auto"/>
              <w:ind w:right="486"/>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ქალაქებისა და დასახლებების მდგრადი განვითარება - ინკლუზიური, უსაფრთხო, სტაბილური და მდგრადი ქალაქები და დასახლებები</w:t>
            </w:r>
          </w:p>
          <w:p w:rsidR="00FD43B5" w:rsidRPr="00FD43B5" w:rsidRDefault="00017908" w:rsidP="007B093D">
            <w:pPr>
              <w:numPr>
                <w:ilvl w:val="0"/>
                <w:numId w:val="4"/>
              </w:numPr>
              <w:tabs>
                <w:tab w:val="left" w:pos="397"/>
              </w:tabs>
              <w:spacing w:before="113" w:line="228" w:lineRule="auto"/>
              <w:ind w:right="545"/>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გონივრული მოხმარება და წარმოება - მდგრადი მოხმარების და წარმოების უზრუნველყოფა</w:t>
            </w:r>
          </w:p>
          <w:p w:rsidR="00FD43B5" w:rsidRPr="00FD43B5" w:rsidRDefault="00017908" w:rsidP="007B093D">
            <w:pPr>
              <w:numPr>
                <w:ilvl w:val="0"/>
                <w:numId w:val="4"/>
              </w:numPr>
              <w:tabs>
                <w:tab w:val="left" w:pos="397"/>
              </w:tabs>
              <w:spacing w:before="113" w:line="228" w:lineRule="auto"/>
              <w:ind w:right="307"/>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კლიმატის მდგრადობის მიღწევა - კლიმატის ცვლილებისა და მისი ზეგავლენის წინააღმდეგ გადაუდებელი ზომების გატარება</w:t>
            </w:r>
          </w:p>
          <w:p w:rsidR="00FD43B5" w:rsidRPr="00FD43B5" w:rsidRDefault="00017908" w:rsidP="007B093D">
            <w:pPr>
              <w:numPr>
                <w:ilvl w:val="0"/>
                <w:numId w:val="4"/>
              </w:numPr>
              <w:tabs>
                <w:tab w:val="left" w:pos="397"/>
              </w:tabs>
              <w:spacing w:before="113" w:line="228" w:lineRule="auto"/>
              <w:ind w:right="413"/>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წყალქვეშა რესურსები - ოკეანეების, ზღვების და მათი რესურსების შენარჩუნება და მდგრადი მოხმარების ხელშეწყობა მდგრადი განვითარებისათვის</w:t>
            </w:r>
          </w:p>
          <w:p w:rsidR="00FD43B5" w:rsidRPr="00FD43B5" w:rsidRDefault="00017908" w:rsidP="007B093D">
            <w:pPr>
              <w:numPr>
                <w:ilvl w:val="0"/>
                <w:numId w:val="4"/>
              </w:numPr>
              <w:tabs>
                <w:tab w:val="left" w:pos="397"/>
              </w:tabs>
              <w:spacing w:before="112" w:line="228" w:lineRule="auto"/>
              <w:ind w:right="191"/>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დედამიწის ეკოსისტემები - ხმელეთის ეკოსისტემების დაცვა, აღდგენა და მათი რაციონალურად გამოყენების უზრუნველყოფა, ტყეების მდგრადი მართვა, გაუდაბნოების შეჩერება და მიწისა და ნიადაგის დეგრადირების შეჩერება და დეგრადირებული მიწისა და ნიადაგის აღდგენა და ბიომრავალფეროვნების შემცირების შეჩერება</w:t>
            </w:r>
          </w:p>
          <w:p w:rsidR="00FD43B5" w:rsidRPr="00FD43B5" w:rsidRDefault="00017908" w:rsidP="007B093D">
            <w:pPr>
              <w:numPr>
                <w:ilvl w:val="0"/>
                <w:numId w:val="4"/>
              </w:numPr>
              <w:tabs>
                <w:tab w:val="left" w:pos="397"/>
              </w:tabs>
              <w:spacing w:before="112" w:line="228" w:lineRule="auto"/>
              <w:ind w:right="231"/>
              <w:jc w:val="both"/>
              <w:rPr>
                <w:rFonts w:ascii="Sylfaen" w:eastAsia="Calibri" w:hAnsi="Sylfaen" w:cs="Calibri"/>
                <w:sz w:val="20"/>
                <w:szCs w:val="20"/>
                <w:lang w:bidi="en-US"/>
              </w:rPr>
            </w:pPr>
            <w:r w:rsidRPr="00017908">
              <w:rPr>
                <w:rFonts w:ascii="Sylfaen" w:eastAsia="Calibri" w:hAnsi="Sylfaen" w:cs="Calibri"/>
                <w:color w:val="3C3C3B"/>
                <w:sz w:val="20"/>
                <w:szCs w:val="20"/>
                <w:lang w:bidi="en-US"/>
              </w:rPr>
              <w:t>მშვიდობა, სამართლიანობა და ძლიერი ინსტიტუტები - მშვიდობიანი და ინკლუზიური საზოგადოებების მდგრადი განვითარების ხელშეწყობა, მართლმსაჯულების ხელმისაწვდომობის უზრუნველყოფა ყველასთვის  და ეფექტური, ანგარიშვალდებული და ინკლუზიური ინსტიტუტების შექმნა ყველა დონეზე</w:t>
            </w:r>
          </w:p>
          <w:p w:rsidR="00FD43B5" w:rsidRPr="00FD43B5" w:rsidRDefault="00017908" w:rsidP="007B093D">
            <w:pPr>
              <w:numPr>
                <w:ilvl w:val="0"/>
                <w:numId w:val="4"/>
              </w:numPr>
              <w:tabs>
                <w:tab w:val="left" w:pos="397"/>
              </w:tabs>
              <w:spacing w:before="112" w:line="228" w:lineRule="auto"/>
              <w:ind w:right="231"/>
              <w:jc w:val="both"/>
              <w:rPr>
                <w:rFonts w:ascii="Sylfaen" w:eastAsia="Calibri" w:hAnsi="Sylfaen" w:cs="Calibri"/>
                <w:sz w:val="20"/>
                <w:szCs w:val="20"/>
                <w:lang w:bidi="en-US"/>
              </w:rPr>
            </w:pPr>
            <w:r w:rsidRPr="00017908">
              <w:rPr>
                <w:rFonts w:ascii="Sylfaen" w:eastAsia="Arial" w:hAnsi="Sylfaen" w:cs="Arial"/>
                <w:color w:val="3C3C3B"/>
                <w:sz w:val="20"/>
                <w:szCs w:val="20"/>
                <w:lang w:bidi="en-US"/>
              </w:rPr>
              <w:t xml:space="preserve">თანამშრომლობა საერთო მიზნებისთვის - მდგრადი განვითარების მიმართულებით გლობალური პარტნიორობის </w:t>
            </w:r>
            <w:r w:rsidR="00F15FBD">
              <w:rPr>
                <w:rFonts w:ascii="Sylfaen" w:eastAsia="Arial" w:hAnsi="Sylfaen" w:cs="Arial"/>
                <w:color w:val="3C3C3B"/>
                <w:sz w:val="20"/>
                <w:szCs w:val="20"/>
                <w:lang w:bidi="en-US"/>
              </w:rPr>
              <w:t>გა</w:t>
            </w:r>
            <w:r w:rsidRPr="00017908">
              <w:rPr>
                <w:rFonts w:ascii="Sylfaen" w:eastAsia="Arial" w:hAnsi="Sylfaen" w:cs="Arial"/>
                <w:color w:val="3C3C3B"/>
                <w:sz w:val="20"/>
                <w:szCs w:val="20"/>
                <w:lang w:bidi="en-US"/>
              </w:rPr>
              <w:t>ხორციელებისა და გაძლიერების ხელშეწყობა</w:t>
            </w:r>
          </w:p>
        </w:tc>
      </w:tr>
      <w:tr w:rsidR="00FD43B5" w:rsidRPr="00FD43B5" w:rsidTr="00144A52">
        <w:tc>
          <w:tcPr>
            <w:tcW w:w="9679" w:type="dxa"/>
            <w:shd w:val="clear" w:color="auto" w:fill="DEEAF6" w:themeFill="accent1" w:themeFillTint="33"/>
          </w:tcPr>
          <w:p w:rsidR="00FD43B5" w:rsidRPr="00FD43B5" w:rsidRDefault="00C83B56" w:rsidP="00FD43B5">
            <w:pPr>
              <w:jc w:val="both"/>
              <w:rPr>
                <w:rFonts w:ascii="Sylfaen" w:hAnsi="Sylfaen"/>
                <w:sz w:val="20"/>
                <w:szCs w:val="20"/>
              </w:rPr>
            </w:pPr>
            <w:r>
              <w:rPr>
                <w:rFonts w:ascii="Sylfaen" w:hAnsi="Sylfaen"/>
                <w:sz w:val="20"/>
                <w:szCs w:val="20"/>
                <w:lang w:val="ka-GE"/>
              </w:rPr>
              <w:t>წყარო</w:t>
            </w:r>
            <w:r w:rsidR="00FD43B5" w:rsidRPr="00FD43B5">
              <w:rPr>
                <w:rFonts w:ascii="Sylfaen" w:hAnsi="Sylfaen"/>
                <w:sz w:val="20"/>
                <w:szCs w:val="20"/>
              </w:rPr>
              <w:t>: http://www.un.org/sust</w:t>
            </w:r>
            <w:r w:rsidR="00BC49B1">
              <w:rPr>
                <w:rFonts w:ascii="Sylfaen" w:hAnsi="Sylfaen"/>
                <w:sz w:val="20"/>
                <w:szCs w:val="20"/>
              </w:rPr>
              <w:t>ainabledevelopment/sustainable-</w:t>
            </w:r>
            <w:r w:rsidR="00FD43B5" w:rsidRPr="00FD43B5">
              <w:rPr>
                <w:rFonts w:ascii="Sylfaen" w:hAnsi="Sylfaen"/>
                <w:sz w:val="20"/>
                <w:szCs w:val="20"/>
              </w:rPr>
              <w:t>development-goals</w:t>
            </w:r>
          </w:p>
        </w:tc>
      </w:tr>
    </w:tbl>
    <w:p w:rsidR="00FD43B5" w:rsidRPr="0061339F" w:rsidRDefault="00FD43B5" w:rsidP="00FD43B5">
      <w:pPr>
        <w:jc w:val="both"/>
      </w:pPr>
    </w:p>
    <w:p w:rsidR="0061339F" w:rsidRPr="004378E2" w:rsidRDefault="0061339F" w:rsidP="0061339F">
      <w:pPr>
        <w:jc w:val="both"/>
        <w:rPr>
          <w:rFonts w:ascii="Sylfaen" w:hAnsi="Sylfaen" w:cs="Sylfaen"/>
          <w:color w:val="0070C0"/>
        </w:rPr>
      </w:pPr>
      <w:r w:rsidRPr="004378E2">
        <w:rPr>
          <w:color w:val="0070C0"/>
        </w:rPr>
        <w:t>2.</w:t>
      </w:r>
      <w:r w:rsidRPr="004378E2">
        <w:rPr>
          <w:color w:val="0070C0"/>
        </w:rPr>
        <w:tab/>
      </w:r>
      <w:proofErr w:type="gramStart"/>
      <w:r w:rsidRPr="004378E2">
        <w:rPr>
          <w:rFonts w:ascii="Sylfaen" w:hAnsi="Sylfaen" w:cs="Sylfaen"/>
          <w:color w:val="0070C0"/>
        </w:rPr>
        <w:t>მდგრადი</w:t>
      </w:r>
      <w:proofErr w:type="gramEnd"/>
      <w:r w:rsidRPr="004378E2">
        <w:rPr>
          <w:rFonts w:ascii="Sylfaen" w:hAnsi="Sylfaen"/>
          <w:color w:val="0070C0"/>
        </w:rPr>
        <w:t xml:space="preserve"> </w:t>
      </w:r>
      <w:r w:rsidRPr="004378E2">
        <w:rPr>
          <w:rFonts w:ascii="Sylfaen" w:hAnsi="Sylfaen" w:cs="Sylfaen"/>
          <w:color w:val="0070C0"/>
        </w:rPr>
        <w:t>განვითარებისათვის</w:t>
      </w:r>
      <w:r w:rsidRPr="004378E2">
        <w:rPr>
          <w:rFonts w:ascii="Sylfaen" w:hAnsi="Sylfaen"/>
          <w:color w:val="0070C0"/>
        </w:rPr>
        <w:t xml:space="preserve"> </w:t>
      </w:r>
      <w:r w:rsidRPr="004378E2">
        <w:rPr>
          <w:rFonts w:ascii="Sylfaen" w:hAnsi="Sylfaen" w:cs="Sylfaen"/>
          <w:color w:val="0070C0"/>
        </w:rPr>
        <w:t>განათლება</w:t>
      </w:r>
      <w:r w:rsidRPr="004378E2">
        <w:rPr>
          <w:rFonts w:ascii="Sylfaen" w:hAnsi="Sylfaen"/>
          <w:color w:val="0070C0"/>
        </w:rPr>
        <w:t xml:space="preserve">  – </w:t>
      </w:r>
      <w:r w:rsidRPr="004378E2">
        <w:rPr>
          <w:rFonts w:ascii="Sylfaen" w:hAnsi="Sylfaen" w:cs="Sylfaen"/>
          <w:color w:val="0070C0"/>
        </w:rPr>
        <w:t>მდგრადი</w:t>
      </w:r>
      <w:r w:rsidRPr="004378E2">
        <w:rPr>
          <w:rFonts w:ascii="Sylfaen" w:hAnsi="Sylfaen"/>
          <w:color w:val="0070C0"/>
        </w:rPr>
        <w:t xml:space="preserve"> </w:t>
      </w:r>
      <w:r w:rsidRPr="004378E2">
        <w:rPr>
          <w:rFonts w:ascii="Sylfaen" w:hAnsi="Sylfaen" w:cs="Sylfaen"/>
          <w:color w:val="0070C0"/>
        </w:rPr>
        <w:t>განვითარების</w:t>
      </w:r>
      <w:r w:rsidRPr="004378E2">
        <w:rPr>
          <w:rFonts w:ascii="Sylfaen" w:hAnsi="Sylfaen"/>
          <w:color w:val="0070C0"/>
        </w:rPr>
        <w:t xml:space="preserve"> </w:t>
      </w:r>
      <w:r w:rsidRPr="004378E2">
        <w:rPr>
          <w:rFonts w:ascii="Sylfaen" w:hAnsi="Sylfaen" w:cs="Sylfaen"/>
          <w:color w:val="0070C0"/>
        </w:rPr>
        <w:t>მიზნების</w:t>
      </w:r>
      <w:r w:rsidRPr="004378E2">
        <w:rPr>
          <w:rFonts w:ascii="Sylfaen" w:hAnsi="Sylfaen"/>
          <w:color w:val="0070C0"/>
        </w:rPr>
        <w:t xml:space="preserve"> </w:t>
      </w:r>
      <w:r w:rsidRPr="004378E2">
        <w:rPr>
          <w:rFonts w:ascii="Sylfaen" w:hAnsi="Sylfaen" w:cs="Sylfaen"/>
          <w:color w:val="0070C0"/>
        </w:rPr>
        <w:t>მიღწევის</w:t>
      </w:r>
      <w:r w:rsidRPr="004378E2">
        <w:rPr>
          <w:rFonts w:ascii="Sylfaen" w:hAnsi="Sylfaen"/>
          <w:color w:val="0070C0"/>
        </w:rPr>
        <w:t xml:space="preserve"> </w:t>
      </w:r>
      <w:r w:rsidRPr="004378E2">
        <w:rPr>
          <w:rFonts w:ascii="Sylfaen" w:hAnsi="Sylfaen" w:cs="Sylfaen"/>
          <w:color w:val="0070C0"/>
        </w:rPr>
        <w:t>ძირითადი</w:t>
      </w:r>
      <w:r w:rsidRPr="004378E2">
        <w:rPr>
          <w:rFonts w:ascii="Sylfaen" w:hAnsi="Sylfaen"/>
          <w:color w:val="0070C0"/>
        </w:rPr>
        <w:t xml:space="preserve"> </w:t>
      </w:r>
      <w:r w:rsidRPr="004378E2">
        <w:rPr>
          <w:rFonts w:ascii="Sylfaen" w:hAnsi="Sylfaen" w:cs="Sylfaen"/>
          <w:color w:val="0070C0"/>
        </w:rPr>
        <w:t>ინსტრუმენტი</w:t>
      </w:r>
    </w:p>
    <w:p w:rsidR="00D05641" w:rsidRPr="00D05641" w:rsidRDefault="00415DE2" w:rsidP="00D05641">
      <w:pPr>
        <w:jc w:val="both"/>
        <w:rPr>
          <w:rFonts w:ascii="Sylfaen" w:hAnsi="Sylfaen"/>
          <w:color w:val="002060"/>
          <w:sz w:val="20"/>
          <w:szCs w:val="20"/>
        </w:rPr>
      </w:pPr>
      <w:r>
        <w:rPr>
          <w:rFonts w:ascii="Sylfaen" w:hAnsi="Sylfaen"/>
          <w:color w:val="002060"/>
          <w:sz w:val="20"/>
          <w:szCs w:val="20"/>
          <w:lang w:val="ka-GE"/>
        </w:rPr>
        <w:lastRenderedPageBreak/>
        <w:t>„</w:t>
      </w:r>
      <w:r w:rsidRPr="00415DE2">
        <w:rPr>
          <w:rFonts w:ascii="Sylfaen" w:hAnsi="Sylfaen"/>
          <w:color w:val="002060"/>
          <w:sz w:val="20"/>
          <w:szCs w:val="20"/>
        </w:rPr>
        <w:t>ფუნდამენტური ცვლილება</w:t>
      </w:r>
      <w:r>
        <w:rPr>
          <w:rFonts w:ascii="Sylfaen" w:hAnsi="Sylfaen"/>
          <w:color w:val="002060"/>
          <w:sz w:val="20"/>
          <w:szCs w:val="20"/>
          <w:lang w:val="ka-GE"/>
        </w:rPr>
        <w:t>ა</w:t>
      </w:r>
      <w:r w:rsidRPr="00415DE2">
        <w:rPr>
          <w:rFonts w:ascii="Sylfaen" w:hAnsi="Sylfaen"/>
          <w:color w:val="002060"/>
          <w:sz w:val="20"/>
          <w:szCs w:val="20"/>
        </w:rPr>
        <w:t xml:space="preserve"> </w:t>
      </w:r>
      <w:r>
        <w:rPr>
          <w:rFonts w:ascii="Sylfaen" w:hAnsi="Sylfaen"/>
          <w:color w:val="002060"/>
          <w:sz w:val="20"/>
          <w:szCs w:val="20"/>
        </w:rPr>
        <w:t>საჭირო</w:t>
      </w:r>
      <w:r w:rsidRPr="00415DE2">
        <w:rPr>
          <w:rFonts w:ascii="Sylfaen" w:hAnsi="Sylfaen"/>
          <w:color w:val="002060"/>
          <w:sz w:val="20"/>
          <w:szCs w:val="20"/>
        </w:rPr>
        <w:t xml:space="preserve"> </w:t>
      </w:r>
      <w:r>
        <w:rPr>
          <w:rFonts w:ascii="Sylfaen" w:hAnsi="Sylfaen"/>
          <w:color w:val="002060"/>
          <w:sz w:val="20"/>
          <w:szCs w:val="20"/>
          <w:lang w:val="ka-GE"/>
        </w:rPr>
        <w:t>ჩვენს ხედვაში</w:t>
      </w:r>
      <w:r w:rsidRPr="00415DE2">
        <w:rPr>
          <w:rFonts w:ascii="Sylfaen" w:hAnsi="Sylfaen"/>
          <w:color w:val="002060"/>
          <w:sz w:val="20"/>
          <w:szCs w:val="20"/>
        </w:rPr>
        <w:t xml:space="preserve">, </w:t>
      </w:r>
      <w:r>
        <w:rPr>
          <w:rFonts w:ascii="Sylfaen" w:hAnsi="Sylfaen"/>
          <w:color w:val="002060"/>
          <w:sz w:val="20"/>
          <w:szCs w:val="20"/>
          <w:lang w:val="ka-GE"/>
        </w:rPr>
        <w:t xml:space="preserve">იმაში, </w:t>
      </w:r>
      <w:r w:rsidRPr="00415DE2">
        <w:rPr>
          <w:rFonts w:ascii="Sylfaen" w:hAnsi="Sylfaen"/>
          <w:color w:val="002060"/>
          <w:sz w:val="20"/>
          <w:szCs w:val="20"/>
        </w:rPr>
        <w:t>თუ რ</w:t>
      </w:r>
      <w:r>
        <w:rPr>
          <w:rFonts w:ascii="Sylfaen" w:hAnsi="Sylfaen"/>
          <w:color w:val="002060"/>
          <w:sz w:val="20"/>
          <w:szCs w:val="20"/>
          <w:lang w:val="ka-GE"/>
        </w:rPr>
        <w:t>ას</w:t>
      </w:r>
      <w:r w:rsidRPr="00415DE2">
        <w:rPr>
          <w:rFonts w:ascii="Sylfaen" w:hAnsi="Sylfaen"/>
          <w:color w:val="002060"/>
          <w:sz w:val="20"/>
          <w:szCs w:val="20"/>
        </w:rPr>
        <w:t xml:space="preserve"> ვფიქრობთ განათლების როლზე გლობალურ განვითარებაში, რადგან მას აქვს </w:t>
      </w:r>
      <w:r>
        <w:rPr>
          <w:rFonts w:ascii="Sylfaen" w:hAnsi="Sylfaen"/>
          <w:color w:val="002060"/>
          <w:sz w:val="20"/>
          <w:szCs w:val="20"/>
          <w:lang w:val="ka-GE"/>
        </w:rPr>
        <w:t>უნმიშვნელოვანესი</w:t>
      </w:r>
      <w:r w:rsidRPr="00415DE2">
        <w:rPr>
          <w:rFonts w:ascii="Sylfaen" w:hAnsi="Sylfaen"/>
          <w:color w:val="002060"/>
          <w:sz w:val="20"/>
          <w:szCs w:val="20"/>
        </w:rPr>
        <w:t xml:space="preserve"> გავლენა ინდივიდების კეთილდღეობაზე და ჩვენი პლანეტის მომავალზე… ახლა, როგორც არასდროს, </w:t>
      </w:r>
      <w:r>
        <w:rPr>
          <w:rFonts w:ascii="Sylfaen" w:hAnsi="Sylfaen"/>
          <w:color w:val="002060"/>
          <w:sz w:val="20"/>
          <w:szCs w:val="20"/>
          <w:lang w:val="ka-GE"/>
        </w:rPr>
        <w:t xml:space="preserve">სწორედ </w:t>
      </w:r>
      <w:r w:rsidRPr="00415DE2">
        <w:rPr>
          <w:rFonts w:ascii="Sylfaen" w:hAnsi="Sylfaen"/>
          <w:color w:val="002060"/>
          <w:sz w:val="20"/>
          <w:szCs w:val="20"/>
        </w:rPr>
        <w:t>განათლებას ეკისრება პასუხისმგებლობა 21-ე საუკუნის გამოწვევებ</w:t>
      </w:r>
      <w:r>
        <w:rPr>
          <w:rFonts w:ascii="Sylfaen" w:hAnsi="Sylfaen"/>
          <w:color w:val="002060"/>
          <w:sz w:val="20"/>
          <w:szCs w:val="20"/>
          <w:lang w:val="ka-GE"/>
        </w:rPr>
        <w:t>თან გამკლავებისა</w:t>
      </w:r>
      <w:r w:rsidRPr="00415DE2">
        <w:rPr>
          <w:rFonts w:ascii="Sylfaen" w:hAnsi="Sylfaen"/>
          <w:color w:val="002060"/>
          <w:sz w:val="20"/>
          <w:szCs w:val="20"/>
        </w:rPr>
        <w:t xml:space="preserve"> და მისწრაფებების </w:t>
      </w:r>
      <w:r>
        <w:rPr>
          <w:rFonts w:ascii="Sylfaen" w:hAnsi="Sylfaen"/>
          <w:color w:val="002060"/>
          <w:sz w:val="20"/>
          <w:szCs w:val="20"/>
          <w:lang w:val="ka-GE"/>
        </w:rPr>
        <w:t>შესრულების საქმეში</w:t>
      </w:r>
      <w:r w:rsidRPr="00415DE2">
        <w:rPr>
          <w:rFonts w:ascii="Sylfaen" w:hAnsi="Sylfaen"/>
          <w:color w:val="002060"/>
          <w:sz w:val="20"/>
          <w:szCs w:val="20"/>
        </w:rPr>
        <w:t xml:space="preserve"> და სწორ</w:t>
      </w:r>
      <w:r w:rsidR="00E811DB">
        <w:rPr>
          <w:rFonts w:ascii="Sylfaen" w:hAnsi="Sylfaen"/>
          <w:color w:val="002060"/>
          <w:sz w:val="20"/>
          <w:szCs w:val="20"/>
          <w:lang w:val="ka-GE"/>
        </w:rPr>
        <w:t>ედ განათლების საშუალებით ყალიბდება</w:t>
      </w:r>
      <w:r w:rsidRPr="00415DE2">
        <w:rPr>
          <w:rFonts w:ascii="Sylfaen" w:hAnsi="Sylfaen"/>
          <w:color w:val="002060"/>
          <w:sz w:val="20"/>
          <w:szCs w:val="20"/>
        </w:rPr>
        <w:t xml:space="preserve"> </w:t>
      </w:r>
      <w:r w:rsidR="00E811DB">
        <w:rPr>
          <w:rFonts w:ascii="Sylfaen" w:hAnsi="Sylfaen"/>
          <w:color w:val="002060"/>
          <w:sz w:val="20"/>
          <w:szCs w:val="20"/>
          <w:lang w:val="ka-GE"/>
        </w:rPr>
        <w:t>ის</w:t>
      </w:r>
      <w:r w:rsidRPr="00415DE2">
        <w:rPr>
          <w:rFonts w:ascii="Sylfaen" w:hAnsi="Sylfaen"/>
          <w:color w:val="002060"/>
          <w:sz w:val="20"/>
          <w:szCs w:val="20"/>
        </w:rPr>
        <w:t xml:space="preserve"> </w:t>
      </w:r>
      <w:r w:rsidR="00E811DB">
        <w:rPr>
          <w:rFonts w:ascii="Sylfaen" w:hAnsi="Sylfaen"/>
          <w:color w:val="002060"/>
          <w:sz w:val="20"/>
          <w:szCs w:val="20"/>
        </w:rPr>
        <w:t>ღირებულებები</w:t>
      </w:r>
      <w:r w:rsidRPr="00415DE2">
        <w:rPr>
          <w:rFonts w:ascii="Sylfaen" w:hAnsi="Sylfaen"/>
          <w:color w:val="002060"/>
          <w:sz w:val="20"/>
          <w:szCs w:val="20"/>
        </w:rPr>
        <w:t xml:space="preserve"> და უნარ-</w:t>
      </w:r>
      <w:r w:rsidR="00E811DB">
        <w:rPr>
          <w:rFonts w:ascii="Sylfaen" w:hAnsi="Sylfaen"/>
          <w:color w:val="002060"/>
          <w:sz w:val="20"/>
          <w:szCs w:val="20"/>
        </w:rPr>
        <w:t>ჩვევები,</w:t>
      </w:r>
      <w:r w:rsidRPr="00415DE2">
        <w:rPr>
          <w:rFonts w:ascii="Sylfaen" w:hAnsi="Sylfaen"/>
          <w:color w:val="002060"/>
          <w:sz w:val="20"/>
          <w:szCs w:val="20"/>
        </w:rPr>
        <w:t xml:space="preserve"> </w:t>
      </w:r>
      <w:r w:rsidR="00E811DB">
        <w:rPr>
          <w:rFonts w:ascii="Sylfaen" w:hAnsi="Sylfaen"/>
          <w:color w:val="002060"/>
          <w:sz w:val="20"/>
          <w:szCs w:val="20"/>
          <w:lang w:val="ka-GE"/>
        </w:rPr>
        <w:t xml:space="preserve">რომლებიც საჭიროა </w:t>
      </w:r>
      <w:r w:rsidRPr="00415DE2">
        <w:rPr>
          <w:rFonts w:ascii="Sylfaen" w:hAnsi="Sylfaen"/>
          <w:color w:val="002060"/>
          <w:sz w:val="20"/>
          <w:szCs w:val="20"/>
        </w:rPr>
        <w:t>მდგრად</w:t>
      </w:r>
      <w:r w:rsidR="00E811DB">
        <w:rPr>
          <w:rFonts w:ascii="Sylfaen" w:hAnsi="Sylfaen"/>
          <w:color w:val="002060"/>
          <w:sz w:val="20"/>
          <w:szCs w:val="20"/>
          <w:lang w:val="ka-GE"/>
        </w:rPr>
        <w:t>ი</w:t>
      </w:r>
      <w:r w:rsidRPr="00415DE2">
        <w:rPr>
          <w:rFonts w:ascii="Sylfaen" w:hAnsi="Sylfaen"/>
          <w:color w:val="002060"/>
          <w:sz w:val="20"/>
          <w:szCs w:val="20"/>
        </w:rPr>
        <w:t xml:space="preserve"> და ინკლუზიურ</w:t>
      </w:r>
      <w:r w:rsidR="00E811DB">
        <w:rPr>
          <w:rFonts w:ascii="Sylfaen" w:hAnsi="Sylfaen"/>
          <w:color w:val="002060"/>
          <w:sz w:val="20"/>
          <w:szCs w:val="20"/>
          <w:lang w:val="ka-GE"/>
        </w:rPr>
        <w:t>ი</w:t>
      </w:r>
      <w:r w:rsidRPr="00415DE2">
        <w:rPr>
          <w:rFonts w:ascii="Sylfaen" w:hAnsi="Sylfaen"/>
          <w:color w:val="002060"/>
          <w:sz w:val="20"/>
          <w:szCs w:val="20"/>
        </w:rPr>
        <w:t xml:space="preserve"> ზრდ</w:t>
      </w:r>
      <w:r w:rsidR="00E811DB">
        <w:rPr>
          <w:rFonts w:ascii="Sylfaen" w:hAnsi="Sylfaen"/>
          <w:color w:val="002060"/>
          <w:sz w:val="20"/>
          <w:szCs w:val="20"/>
          <w:lang w:val="ka-GE"/>
        </w:rPr>
        <w:t>ისა</w:t>
      </w:r>
      <w:r w:rsidRPr="00415DE2">
        <w:rPr>
          <w:rFonts w:ascii="Sylfaen" w:hAnsi="Sylfaen"/>
          <w:color w:val="002060"/>
          <w:sz w:val="20"/>
          <w:szCs w:val="20"/>
        </w:rPr>
        <w:t xml:space="preserve"> და მშვიდობიან</w:t>
      </w:r>
      <w:r w:rsidR="00E811DB">
        <w:rPr>
          <w:rFonts w:ascii="Sylfaen" w:hAnsi="Sylfaen"/>
          <w:color w:val="002060"/>
          <w:sz w:val="20"/>
          <w:szCs w:val="20"/>
          <w:lang w:val="ka-GE"/>
        </w:rPr>
        <w:t>ი</w:t>
      </w:r>
      <w:r w:rsidRPr="00415DE2">
        <w:rPr>
          <w:rFonts w:ascii="Sylfaen" w:hAnsi="Sylfaen"/>
          <w:color w:val="002060"/>
          <w:sz w:val="20"/>
          <w:szCs w:val="20"/>
        </w:rPr>
        <w:t xml:space="preserve"> </w:t>
      </w:r>
      <w:r w:rsidR="00E811DB">
        <w:rPr>
          <w:rFonts w:ascii="Sylfaen" w:hAnsi="Sylfaen"/>
          <w:color w:val="002060"/>
          <w:sz w:val="20"/>
          <w:szCs w:val="20"/>
          <w:lang w:val="ka-GE"/>
        </w:rPr>
        <w:t>თანა</w:t>
      </w:r>
      <w:r w:rsidRPr="00415DE2">
        <w:rPr>
          <w:rFonts w:ascii="Sylfaen" w:hAnsi="Sylfaen"/>
          <w:color w:val="002060"/>
          <w:sz w:val="20"/>
          <w:szCs w:val="20"/>
        </w:rPr>
        <w:t>ცხოვრებ</w:t>
      </w:r>
      <w:r w:rsidR="00E811DB">
        <w:rPr>
          <w:rFonts w:ascii="Sylfaen" w:hAnsi="Sylfaen"/>
          <w:color w:val="002060"/>
          <w:sz w:val="20"/>
          <w:szCs w:val="20"/>
          <w:lang w:val="ka-GE"/>
        </w:rPr>
        <w:t xml:space="preserve">ის უზრუნველსაყოფად“. </w:t>
      </w:r>
    </w:p>
    <w:p w:rsidR="00D05641" w:rsidRPr="00D05641" w:rsidRDefault="00415DE2" w:rsidP="00D05641">
      <w:pPr>
        <w:jc w:val="both"/>
        <w:rPr>
          <w:rFonts w:ascii="Sylfaen" w:hAnsi="Sylfaen"/>
          <w:color w:val="002060"/>
          <w:sz w:val="20"/>
          <w:szCs w:val="20"/>
        </w:rPr>
      </w:pPr>
      <w:r>
        <w:rPr>
          <w:rFonts w:ascii="Sylfaen" w:hAnsi="Sylfaen"/>
          <w:color w:val="002060"/>
          <w:sz w:val="20"/>
          <w:szCs w:val="20"/>
          <w:lang w:val="ka-GE"/>
        </w:rPr>
        <w:t>ირინა ბოკოვა</w:t>
      </w:r>
      <w:r w:rsidR="00D05641" w:rsidRPr="00D05641">
        <w:rPr>
          <w:rFonts w:ascii="Sylfaen" w:hAnsi="Sylfaen"/>
          <w:color w:val="002060"/>
          <w:sz w:val="20"/>
          <w:szCs w:val="20"/>
        </w:rPr>
        <w:t xml:space="preserve">, </w:t>
      </w:r>
      <w:r w:rsidRPr="00415DE2">
        <w:rPr>
          <w:rFonts w:ascii="Sylfaen" w:hAnsi="Sylfaen"/>
          <w:color w:val="002060"/>
          <w:sz w:val="20"/>
          <w:szCs w:val="20"/>
        </w:rPr>
        <w:t xml:space="preserve">გაეროს განათლების, მეცნიერებისა და კულტურის ორგანიზაციის (UNESCO) </w:t>
      </w:r>
      <w:r>
        <w:rPr>
          <w:rFonts w:ascii="Sylfaen" w:hAnsi="Sylfaen"/>
          <w:color w:val="002060"/>
          <w:sz w:val="20"/>
          <w:szCs w:val="20"/>
          <w:lang w:val="ka-GE"/>
        </w:rPr>
        <w:t xml:space="preserve">გენერალური დირექტორი </w:t>
      </w:r>
    </w:p>
    <w:p w:rsidR="00D05641" w:rsidRPr="00D05641" w:rsidRDefault="00E811DB" w:rsidP="00D05641">
      <w:pPr>
        <w:jc w:val="both"/>
        <w:rPr>
          <w:rFonts w:ascii="Sylfaen" w:hAnsi="Sylfaen"/>
          <w:color w:val="002060"/>
          <w:sz w:val="20"/>
          <w:szCs w:val="20"/>
        </w:rPr>
      </w:pPr>
      <w:r>
        <w:rPr>
          <w:rFonts w:ascii="Sylfaen" w:hAnsi="Sylfaen"/>
          <w:color w:val="002060"/>
          <w:sz w:val="20"/>
          <w:szCs w:val="20"/>
          <w:lang w:val="ka-GE"/>
        </w:rPr>
        <w:t>„</w:t>
      </w:r>
      <w:r w:rsidRPr="00E811DB">
        <w:rPr>
          <w:rFonts w:ascii="Sylfaen" w:hAnsi="Sylfaen"/>
          <w:color w:val="002060"/>
          <w:sz w:val="20"/>
          <w:szCs w:val="20"/>
        </w:rPr>
        <w:t>განათლებას შეუძლია და</w:t>
      </w:r>
      <w:r>
        <w:rPr>
          <w:rFonts w:ascii="Sylfaen" w:hAnsi="Sylfaen"/>
          <w:color w:val="002060"/>
          <w:sz w:val="20"/>
          <w:szCs w:val="20"/>
          <w:lang w:val="ka-GE"/>
        </w:rPr>
        <w:t>,</w:t>
      </w:r>
      <w:r w:rsidRPr="00E811DB">
        <w:rPr>
          <w:rFonts w:ascii="Sylfaen" w:hAnsi="Sylfaen"/>
          <w:color w:val="002060"/>
          <w:sz w:val="20"/>
          <w:szCs w:val="20"/>
        </w:rPr>
        <w:t xml:space="preserve"> </w:t>
      </w:r>
      <w:r>
        <w:rPr>
          <w:rFonts w:ascii="Sylfaen" w:hAnsi="Sylfaen"/>
          <w:color w:val="002060"/>
          <w:sz w:val="20"/>
          <w:szCs w:val="20"/>
          <w:lang w:val="ka-GE"/>
        </w:rPr>
        <w:t xml:space="preserve">შესაბამისად, განათლებამ </w:t>
      </w:r>
      <w:r w:rsidRPr="00E811DB">
        <w:rPr>
          <w:rFonts w:ascii="Sylfaen" w:hAnsi="Sylfaen"/>
          <w:color w:val="002060"/>
          <w:sz w:val="20"/>
          <w:szCs w:val="20"/>
        </w:rPr>
        <w:t xml:space="preserve">უნდა შეუწყოს </w:t>
      </w:r>
      <w:r>
        <w:rPr>
          <w:rFonts w:ascii="Sylfaen" w:hAnsi="Sylfaen"/>
          <w:color w:val="002060"/>
          <w:sz w:val="20"/>
          <w:szCs w:val="20"/>
          <w:lang w:val="ka-GE"/>
        </w:rPr>
        <w:t xml:space="preserve">ხელი </w:t>
      </w:r>
      <w:r w:rsidRPr="00E811DB">
        <w:rPr>
          <w:rFonts w:ascii="Sylfaen" w:hAnsi="Sylfaen"/>
          <w:color w:val="002060"/>
          <w:sz w:val="20"/>
          <w:szCs w:val="20"/>
        </w:rPr>
        <w:t>მდგრადი გლობალური განვითარების ახალ</w:t>
      </w:r>
      <w:r>
        <w:rPr>
          <w:rFonts w:ascii="Sylfaen" w:hAnsi="Sylfaen"/>
          <w:color w:val="002060"/>
          <w:sz w:val="20"/>
          <w:szCs w:val="20"/>
          <w:lang w:val="ka-GE"/>
        </w:rPr>
        <w:t>ი</w:t>
      </w:r>
      <w:r w:rsidRPr="00E811DB">
        <w:rPr>
          <w:rFonts w:ascii="Sylfaen" w:hAnsi="Sylfaen"/>
          <w:color w:val="002060"/>
          <w:sz w:val="20"/>
          <w:szCs w:val="20"/>
        </w:rPr>
        <w:t xml:space="preserve"> ხედვ</w:t>
      </w:r>
      <w:r>
        <w:rPr>
          <w:rFonts w:ascii="Sylfaen" w:hAnsi="Sylfaen"/>
          <w:color w:val="002060"/>
          <w:sz w:val="20"/>
          <w:szCs w:val="20"/>
          <w:lang w:val="ka-GE"/>
        </w:rPr>
        <w:t xml:space="preserve">ის ჩამოყალიბებას“. </w:t>
      </w:r>
      <w:r w:rsidRPr="00E811DB">
        <w:rPr>
          <w:rFonts w:ascii="Sylfaen" w:hAnsi="Sylfaen"/>
          <w:color w:val="002060"/>
          <w:sz w:val="20"/>
          <w:szCs w:val="20"/>
        </w:rPr>
        <w:t xml:space="preserve"> </w:t>
      </w:r>
    </w:p>
    <w:p w:rsidR="00D05641" w:rsidRPr="00D05641" w:rsidRDefault="00D05641" w:rsidP="00D05641">
      <w:pPr>
        <w:jc w:val="both"/>
        <w:rPr>
          <w:rFonts w:ascii="Sylfaen" w:hAnsi="Sylfaen"/>
          <w:color w:val="002060"/>
          <w:sz w:val="20"/>
          <w:szCs w:val="20"/>
        </w:rPr>
      </w:pPr>
      <w:r w:rsidRPr="00D05641">
        <w:rPr>
          <w:rFonts w:ascii="Sylfaen" w:hAnsi="Sylfaen"/>
          <w:color w:val="002060"/>
          <w:sz w:val="20"/>
          <w:szCs w:val="20"/>
        </w:rPr>
        <w:t>(</w:t>
      </w:r>
      <w:proofErr w:type="gramStart"/>
      <w:r w:rsidR="00E811DB" w:rsidRPr="00E811DB">
        <w:rPr>
          <w:rFonts w:ascii="Sylfaen" w:hAnsi="Sylfaen"/>
          <w:color w:val="002060"/>
          <w:sz w:val="20"/>
          <w:szCs w:val="20"/>
        </w:rPr>
        <w:t>გაეროს</w:t>
      </w:r>
      <w:proofErr w:type="gramEnd"/>
      <w:r w:rsidR="00E811DB" w:rsidRPr="00E811DB">
        <w:rPr>
          <w:rFonts w:ascii="Sylfaen" w:hAnsi="Sylfaen"/>
          <w:color w:val="002060"/>
          <w:sz w:val="20"/>
          <w:szCs w:val="20"/>
        </w:rPr>
        <w:t xml:space="preserve"> განათლების, მეცნიერებისა და კულტურის ორგანიზაციის (UNESCO)</w:t>
      </w:r>
      <w:r w:rsidRPr="00D05641">
        <w:rPr>
          <w:rFonts w:ascii="Sylfaen" w:hAnsi="Sylfaen"/>
          <w:color w:val="002060"/>
          <w:sz w:val="20"/>
          <w:szCs w:val="20"/>
        </w:rPr>
        <w:t>, 2015</w:t>
      </w:r>
      <w:r w:rsidR="00E811DB">
        <w:rPr>
          <w:rFonts w:ascii="Sylfaen" w:hAnsi="Sylfaen"/>
          <w:color w:val="002060"/>
          <w:sz w:val="20"/>
          <w:szCs w:val="20"/>
          <w:lang w:val="ka-GE"/>
        </w:rPr>
        <w:t xml:space="preserve"> წ.</w:t>
      </w:r>
      <w:r w:rsidRPr="00D05641">
        <w:rPr>
          <w:rFonts w:ascii="Sylfaen" w:hAnsi="Sylfaen"/>
          <w:color w:val="002060"/>
          <w:sz w:val="20"/>
          <w:szCs w:val="20"/>
        </w:rPr>
        <w:t>)</w:t>
      </w:r>
    </w:p>
    <w:p w:rsidR="00D05641" w:rsidRPr="00D05641" w:rsidRDefault="00E811DB" w:rsidP="00D05641">
      <w:pPr>
        <w:jc w:val="both"/>
        <w:rPr>
          <w:rFonts w:ascii="Sylfaen" w:hAnsi="Sylfaen"/>
          <w:sz w:val="20"/>
          <w:szCs w:val="20"/>
        </w:rPr>
      </w:pPr>
      <w:proofErr w:type="gramStart"/>
      <w:r w:rsidRPr="00E811DB">
        <w:rPr>
          <w:rFonts w:ascii="Sylfaen" w:hAnsi="Sylfaen"/>
          <w:sz w:val="20"/>
          <w:szCs w:val="20"/>
        </w:rPr>
        <w:t>მდგრადი</w:t>
      </w:r>
      <w:proofErr w:type="gramEnd"/>
      <w:r w:rsidRPr="00E811DB">
        <w:rPr>
          <w:rFonts w:ascii="Sylfaen" w:hAnsi="Sylfaen"/>
          <w:sz w:val="20"/>
          <w:szCs w:val="20"/>
        </w:rPr>
        <w:t xml:space="preserve"> განვითარების გზაზე დადგომა მოითხოვს </w:t>
      </w:r>
      <w:r>
        <w:rPr>
          <w:rFonts w:ascii="Sylfaen" w:hAnsi="Sylfaen"/>
          <w:sz w:val="20"/>
          <w:szCs w:val="20"/>
          <w:lang w:val="ka-GE"/>
        </w:rPr>
        <w:t>რადიკალურ ცვლილებებს იმაში,</w:t>
      </w:r>
      <w:r w:rsidRPr="00E811DB">
        <w:rPr>
          <w:rFonts w:ascii="Sylfaen" w:hAnsi="Sylfaen"/>
          <w:sz w:val="20"/>
          <w:szCs w:val="20"/>
        </w:rPr>
        <w:t xml:space="preserve"> თუ როგორ ვ</w:t>
      </w:r>
      <w:r>
        <w:rPr>
          <w:rFonts w:ascii="Sylfaen" w:hAnsi="Sylfaen"/>
          <w:sz w:val="20"/>
          <w:szCs w:val="20"/>
          <w:lang w:val="ka-GE"/>
        </w:rPr>
        <w:t>აზროვნებთ</w:t>
      </w:r>
      <w:r w:rsidRPr="00E811DB">
        <w:rPr>
          <w:rFonts w:ascii="Sylfaen" w:hAnsi="Sylfaen"/>
          <w:sz w:val="20"/>
          <w:szCs w:val="20"/>
        </w:rPr>
        <w:t xml:space="preserve"> და როგორ ვმოქმედებთ.</w:t>
      </w:r>
      <w:r>
        <w:rPr>
          <w:rFonts w:ascii="Sylfaen" w:hAnsi="Sylfaen"/>
          <w:sz w:val="20"/>
          <w:szCs w:val="20"/>
          <w:lang w:val="ka-GE"/>
        </w:rPr>
        <w:t xml:space="preserve"> </w:t>
      </w:r>
      <w:r w:rsidRPr="00E811DB">
        <w:rPr>
          <w:rFonts w:ascii="Sylfaen" w:hAnsi="Sylfaen"/>
          <w:sz w:val="20"/>
          <w:szCs w:val="20"/>
          <w:lang w:val="ka-GE"/>
        </w:rPr>
        <w:t>უფრო მდგრადი მსოფლიოს შექმნის მიზნით და მდგრად განვითარებასთან დაკავშირებული იმ პრობლემების მოგვარების საქმეში მეტი ჩართულობის უზრუნვესაყოფად, რომლებიც მდგრადი განვითარების მიზნებშია ჩამოყალიბებული, აუცილებელია თითოეული ადამიანის მონაწილეობა მდგრადი განვითარებისათვის საჭირო ცვლილებების გახორციელებაში. ადამიანები უნდა ფლობდნენ ცოდნას, უნარებს, ღირებულებებსა და დამოკიდებულებებს, იმისათვის რომ შეძლონ საკუთარი წვლილი შეიტანონ მდგრად განვითარებაში.  მდგრადი განვითარების მიღწევა წარმოუდგენელია განათლების გარეშე</w:t>
      </w:r>
      <w:r>
        <w:rPr>
          <w:rFonts w:ascii="Sylfaen" w:hAnsi="Sylfaen"/>
          <w:sz w:val="20"/>
          <w:szCs w:val="20"/>
          <w:lang w:val="ka-GE"/>
        </w:rPr>
        <w:t>. თუმცა, ყველა ტიპის განათლება</w:t>
      </w:r>
      <w:r w:rsidR="003B662B">
        <w:rPr>
          <w:rFonts w:ascii="Sylfaen" w:hAnsi="Sylfaen"/>
          <w:sz w:val="20"/>
          <w:szCs w:val="20"/>
          <w:lang w:val="ka-GE"/>
        </w:rPr>
        <w:t xml:space="preserve"> არ ემსახურება მდგრადი განვითარების უზრუნველყოფას. განათლებამ, რომელიც მხოლოდ ეკონომიკურ ზრდაზეა ორიენტირებული, შესაძლებელია ხელი შეუწყოს არაგონივრული მოხმარების ზრდას. ახლა უკვე კარგად დამკვიდრებული მიდგომა, რომელიც </w:t>
      </w:r>
      <w:r w:rsidRPr="00E811DB">
        <w:rPr>
          <w:rFonts w:ascii="Sylfaen" w:hAnsi="Sylfaen"/>
          <w:sz w:val="20"/>
          <w:szCs w:val="20"/>
          <w:lang w:val="ka-GE"/>
        </w:rPr>
        <w:t xml:space="preserve"> მდგრადი განვითარებისათვის განათლება</w:t>
      </w:r>
      <w:r w:rsidR="003B662B">
        <w:rPr>
          <w:rFonts w:ascii="Sylfaen" w:hAnsi="Sylfaen"/>
          <w:sz w:val="20"/>
          <w:szCs w:val="20"/>
          <w:lang w:val="ka-GE"/>
        </w:rPr>
        <w:t xml:space="preserve">ს მოიცავს, საშუალებას </w:t>
      </w:r>
      <w:r w:rsidRPr="00E811DB">
        <w:rPr>
          <w:rFonts w:ascii="Sylfaen" w:hAnsi="Sylfaen"/>
          <w:sz w:val="20"/>
          <w:szCs w:val="20"/>
          <w:lang w:val="ka-GE"/>
        </w:rPr>
        <w:t>მისცემს ახალგაზრდა თაობას მიიღონ ინფორმირებული გადაწყვეტილებები და იმოქმედონ როგორც პასუხისმგებელმა მოქალაქეებმა, გარემოს შენარჩუნების, ეკონომიკური სიცოცხლისუნარიანობისა და სამართლიანი საზოგადოების უზრუნველსაყოფად, როგორც ა</w:t>
      </w:r>
      <w:r w:rsidR="001D1A7E">
        <w:rPr>
          <w:rFonts w:ascii="Sylfaen" w:hAnsi="Sylfaen"/>
          <w:sz w:val="20"/>
          <w:szCs w:val="20"/>
          <w:lang w:val="ka-GE"/>
        </w:rPr>
        <w:t>ხლანდელი</w:t>
      </w:r>
      <w:r w:rsidRPr="00E811DB">
        <w:rPr>
          <w:rFonts w:ascii="Sylfaen" w:hAnsi="Sylfaen"/>
          <w:sz w:val="20"/>
          <w:szCs w:val="20"/>
          <w:lang w:val="ka-GE"/>
        </w:rPr>
        <w:t xml:space="preserve"> ასევე მომავალი თაობების სასკიკეთოდ. </w:t>
      </w:r>
      <w:r>
        <w:rPr>
          <w:rFonts w:ascii="Sylfaen" w:hAnsi="Sylfaen"/>
          <w:sz w:val="20"/>
          <w:szCs w:val="20"/>
          <w:lang w:val="ka-GE"/>
        </w:rPr>
        <w:t xml:space="preserve"> </w:t>
      </w:r>
    </w:p>
    <w:p w:rsidR="00D05641" w:rsidRPr="00D05641" w:rsidRDefault="00D05641" w:rsidP="00D05641">
      <w:pPr>
        <w:jc w:val="both"/>
        <w:rPr>
          <w:rFonts w:ascii="Sylfaen" w:hAnsi="Sylfaen"/>
          <w:sz w:val="20"/>
          <w:szCs w:val="20"/>
        </w:rPr>
      </w:pPr>
      <w:r w:rsidRPr="00D05641">
        <w:rPr>
          <w:rFonts w:ascii="Sylfaen" w:hAnsi="Sylfaen" w:cs="Sylfaen"/>
          <w:sz w:val="20"/>
          <w:szCs w:val="20"/>
        </w:rPr>
        <w:t>მდგრადი</w:t>
      </w:r>
      <w:r w:rsidRPr="00D05641">
        <w:rPr>
          <w:rFonts w:ascii="Sylfaen" w:hAnsi="Sylfaen"/>
          <w:sz w:val="20"/>
          <w:szCs w:val="20"/>
        </w:rPr>
        <w:t xml:space="preserve"> </w:t>
      </w:r>
      <w:r w:rsidRPr="00D05641">
        <w:rPr>
          <w:rFonts w:ascii="Sylfaen" w:hAnsi="Sylfaen" w:cs="Sylfaen"/>
          <w:sz w:val="20"/>
          <w:szCs w:val="20"/>
        </w:rPr>
        <w:t>განვითარებისათვის</w:t>
      </w:r>
      <w:r w:rsidRPr="00D05641">
        <w:rPr>
          <w:rFonts w:ascii="Sylfaen" w:hAnsi="Sylfaen"/>
          <w:sz w:val="20"/>
          <w:szCs w:val="20"/>
        </w:rPr>
        <w:t xml:space="preserve"> </w:t>
      </w:r>
      <w:r w:rsidRPr="00D05641">
        <w:rPr>
          <w:rFonts w:ascii="Sylfaen" w:hAnsi="Sylfaen" w:cs="Sylfaen"/>
          <w:sz w:val="20"/>
          <w:szCs w:val="20"/>
        </w:rPr>
        <w:t>განათლება</w:t>
      </w:r>
      <w:r w:rsidR="003B662B">
        <w:rPr>
          <w:rFonts w:ascii="Sylfaen" w:hAnsi="Sylfaen" w:cs="Sylfaen"/>
          <w:sz w:val="20"/>
          <w:szCs w:val="20"/>
          <w:lang w:val="ka-GE"/>
        </w:rPr>
        <w:t xml:space="preserve"> </w:t>
      </w:r>
      <w:r w:rsidR="006809E1">
        <w:rPr>
          <w:rFonts w:ascii="Sylfaen" w:hAnsi="Sylfaen" w:cs="Sylfaen"/>
          <w:sz w:val="20"/>
          <w:szCs w:val="20"/>
          <w:lang w:val="ka-GE"/>
        </w:rPr>
        <w:t>მიზნ</w:t>
      </w:r>
      <w:r w:rsidR="003B662B">
        <w:rPr>
          <w:rFonts w:ascii="Sylfaen" w:hAnsi="Sylfaen" w:cs="Sylfaen"/>
          <w:sz w:val="20"/>
          <w:szCs w:val="20"/>
          <w:lang w:val="ka-GE"/>
        </w:rPr>
        <w:t xml:space="preserve">ად ისახავს იმ კომპეტენციების განვითარებას, </w:t>
      </w:r>
      <w:r w:rsidR="008B03CE">
        <w:rPr>
          <w:rFonts w:ascii="Sylfaen" w:hAnsi="Sylfaen" w:cs="Sylfaen"/>
          <w:sz w:val="20"/>
          <w:szCs w:val="20"/>
          <w:lang w:val="ka-GE"/>
        </w:rPr>
        <w:t xml:space="preserve">რომლებიც საშუალებას მისცემს ინდივიდუალურ პირებს გააცნობიერონ და გაანალიზონ საკუთარი ქმედებები, </w:t>
      </w:r>
      <w:r w:rsidRPr="00D05641">
        <w:rPr>
          <w:rFonts w:ascii="Sylfaen" w:hAnsi="Sylfaen"/>
          <w:sz w:val="20"/>
          <w:szCs w:val="20"/>
        </w:rPr>
        <w:t xml:space="preserve"> </w:t>
      </w:r>
      <w:r w:rsidR="008B03CE">
        <w:rPr>
          <w:rFonts w:ascii="Sylfaen" w:hAnsi="Sylfaen"/>
          <w:sz w:val="20"/>
          <w:szCs w:val="20"/>
          <w:lang w:val="ka-GE"/>
        </w:rPr>
        <w:t>გაითვალისწინონ ის სოციალური, კულტურული, ეკონომიკური შედეგები, რომლებიც მომავალში შეიძლება მოჰყვეს მათ ქმედებებს, და ის</w:t>
      </w:r>
      <w:r w:rsidR="006809E1">
        <w:rPr>
          <w:rFonts w:ascii="Sylfaen" w:hAnsi="Sylfaen"/>
          <w:sz w:val="20"/>
          <w:szCs w:val="20"/>
          <w:lang w:val="ka-GE"/>
        </w:rPr>
        <w:t>,</w:t>
      </w:r>
      <w:r w:rsidR="008B03CE">
        <w:rPr>
          <w:rFonts w:ascii="Sylfaen" w:hAnsi="Sylfaen"/>
          <w:sz w:val="20"/>
          <w:szCs w:val="20"/>
          <w:lang w:val="ka-GE"/>
        </w:rPr>
        <w:t xml:space="preserve"> თუ რა ზემოქმედება შეიძლება იქონიოს მათ მიერ გახორციელებულმა ქმედებებმა გარემოზე, როგორც ადგილობრივ</w:t>
      </w:r>
      <w:r w:rsidR="00B51279">
        <w:rPr>
          <w:rFonts w:ascii="Sylfaen" w:hAnsi="Sylfaen"/>
          <w:sz w:val="20"/>
          <w:szCs w:val="20"/>
          <w:lang w:val="ka-GE"/>
        </w:rPr>
        <w:t>ი</w:t>
      </w:r>
      <w:r w:rsidR="008B03CE">
        <w:rPr>
          <w:rFonts w:ascii="Sylfaen" w:hAnsi="Sylfaen"/>
          <w:sz w:val="20"/>
          <w:szCs w:val="20"/>
          <w:lang w:val="ka-GE"/>
        </w:rPr>
        <w:t xml:space="preserve">, ასევე გლობალური პერსპექტივით. </w:t>
      </w:r>
      <w:r w:rsidR="00B51279">
        <w:rPr>
          <w:rFonts w:ascii="Sylfaen" w:hAnsi="Sylfaen"/>
          <w:sz w:val="20"/>
          <w:szCs w:val="20"/>
          <w:lang w:val="ka-GE"/>
        </w:rPr>
        <w:t>საჭიროა ასევე ადამიანების აღჭურვა შესაბამისი უნარებითა და შესაძლებლობებით, რათა მათ შეძლონ</w:t>
      </w:r>
      <w:r w:rsidR="00B51279" w:rsidRPr="00B51279">
        <w:rPr>
          <w:rFonts w:ascii="Sylfaen" w:hAnsi="Sylfaen"/>
          <w:sz w:val="20"/>
          <w:szCs w:val="20"/>
          <w:lang w:val="ka-GE"/>
        </w:rPr>
        <w:t xml:space="preserve"> რთულ სიტუაციებში იმოქმედონ </w:t>
      </w:r>
      <w:r w:rsidR="00B51279">
        <w:rPr>
          <w:rFonts w:ascii="Sylfaen" w:hAnsi="Sylfaen"/>
          <w:sz w:val="20"/>
          <w:szCs w:val="20"/>
          <w:lang w:val="ka-GE"/>
        </w:rPr>
        <w:t>გადაჭრით</w:t>
      </w:r>
      <w:r w:rsidR="00B51279" w:rsidRPr="00B51279">
        <w:rPr>
          <w:rFonts w:ascii="Sylfaen" w:hAnsi="Sylfaen"/>
          <w:sz w:val="20"/>
          <w:szCs w:val="20"/>
          <w:lang w:val="ka-GE"/>
        </w:rPr>
        <w:t>, რაც მათგან შეიძლება მოითხოვ</w:t>
      </w:r>
      <w:r w:rsidR="00B51279">
        <w:rPr>
          <w:rFonts w:ascii="Sylfaen" w:hAnsi="Sylfaen"/>
          <w:sz w:val="20"/>
          <w:szCs w:val="20"/>
          <w:lang w:val="ka-GE"/>
        </w:rPr>
        <w:t>დეს</w:t>
      </w:r>
      <w:r w:rsidR="00B51279" w:rsidRPr="00B51279">
        <w:rPr>
          <w:rFonts w:ascii="Sylfaen" w:hAnsi="Sylfaen"/>
          <w:sz w:val="20"/>
          <w:szCs w:val="20"/>
          <w:lang w:val="ka-GE"/>
        </w:rPr>
        <w:t xml:space="preserve"> ახალი </w:t>
      </w:r>
      <w:r w:rsidR="00B51279">
        <w:rPr>
          <w:rFonts w:ascii="Sylfaen" w:hAnsi="Sylfaen"/>
          <w:sz w:val="20"/>
          <w:szCs w:val="20"/>
          <w:lang w:val="ka-GE"/>
        </w:rPr>
        <w:t>გზების არჩევას,</w:t>
      </w:r>
      <w:r w:rsidR="00B51279" w:rsidRPr="00B51279">
        <w:rPr>
          <w:rFonts w:ascii="Sylfaen" w:hAnsi="Sylfaen"/>
          <w:sz w:val="20"/>
          <w:szCs w:val="20"/>
          <w:lang w:val="ka-GE"/>
        </w:rPr>
        <w:t xml:space="preserve"> და მონაწილეობა მიიღონ </w:t>
      </w:r>
      <w:r w:rsidR="00B51279">
        <w:rPr>
          <w:rFonts w:ascii="Sylfaen" w:hAnsi="Sylfaen"/>
          <w:sz w:val="20"/>
          <w:szCs w:val="20"/>
          <w:lang w:val="ka-GE"/>
        </w:rPr>
        <w:t xml:space="preserve">იმ </w:t>
      </w:r>
      <w:r w:rsidR="00B51279" w:rsidRPr="00B51279">
        <w:rPr>
          <w:rFonts w:ascii="Sylfaen" w:hAnsi="Sylfaen"/>
          <w:sz w:val="20"/>
          <w:szCs w:val="20"/>
          <w:lang w:val="ka-GE"/>
        </w:rPr>
        <w:t xml:space="preserve">სოციალურ-პოლიტიკურ პროცესებში, </w:t>
      </w:r>
      <w:r w:rsidR="00B51279">
        <w:rPr>
          <w:rFonts w:ascii="Sylfaen" w:hAnsi="Sylfaen"/>
          <w:sz w:val="20"/>
          <w:szCs w:val="20"/>
          <w:lang w:val="ka-GE"/>
        </w:rPr>
        <w:t xml:space="preserve">რომლებიც </w:t>
      </w:r>
      <w:r w:rsidR="00B51279" w:rsidRPr="00B51279">
        <w:rPr>
          <w:rFonts w:ascii="Sylfaen" w:hAnsi="Sylfaen"/>
          <w:sz w:val="20"/>
          <w:szCs w:val="20"/>
          <w:lang w:val="ka-GE"/>
        </w:rPr>
        <w:t xml:space="preserve">მათი საზოგადოებების </w:t>
      </w:r>
      <w:r w:rsidR="00B51279">
        <w:rPr>
          <w:rFonts w:ascii="Sylfaen" w:hAnsi="Sylfaen"/>
          <w:sz w:val="20"/>
          <w:szCs w:val="20"/>
          <w:lang w:val="ka-GE"/>
        </w:rPr>
        <w:t>მდგრად</w:t>
      </w:r>
      <w:r w:rsidR="00B51279" w:rsidRPr="00B51279">
        <w:rPr>
          <w:rFonts w:ascii="Sylfaen" w:hAnsi="Sylfaen"/>
          <w:sz w:val="20"/>
          <w:szCs w:val="20"/>
          <w:lang w:val="ka-GE"/>
        </w:rPr>
        <w:t xml:space="preserve"> განვითარებ</w:t>
      </w:r>
      <w:r w:rsidR="00B51279">
        <w:rPr>
          <w:rFonts w:ascii="Sylfaen" w:hAnsi="Sylfaen"/>
          <w:sz w:val="20"/>
          <w:szCs w:val="20"/>
          <w:lang w:val="ka-GE"/>
        </w:rPr>
        <w:t xml:space="preserve">ას ემსახურება. </w:t>
      </w:r>
    </w:p>
    <w:p w:rsidR="00D05641" w:rsidRPr="00D05641" w:rsidRDefault="00D05641" w:rsidP="00D05641">
      <w:pPr>
        <w:jc w:val="both"/>
        <w:rPr>
          <w:rFonts w:ascii="Sylfaen" w:hAnsi="Sylfaen"/>
          <w:sz w:val="20"/>
          <w:szCs w:val="20"/>
        </w:rPr>
      </w:pPr>
      <w:r w:rsidRPr="00D05641">
        <w:rPr>
          <w:rFonts w:ascii="Sylfaen" w:hAnsi="Sylfaen" w:cs="Sylfaen"/>
          <w:sz w:val="20"/>
          <w:szCs w:val="20"/>
        </w:rPr>
        <w:t>მდგრადი</w:t>
      </w:r>
      <w:r w:rsidRPr="00D05641">
        <w:rPr>
          <w:rFonts w:ascii="Sylfaen" w:hAnsi="Sylfaen"/>
          <w:sz w:val="20"/>
          <w:szCs w:val="20"/>
        </w:rPr>
        <w:t xml:space="preserve"> </w:t>
      </w:r>
      <w:r w:rsidRPr="00D05641">
        <w:rPr>
          <w:rFonts w:ascii="Sylfaen" w:hAnsi="Sylfaen" w:cs="Sylfaen"/>
          <w:sz w:val="20"/>
          <w:szCs w:val="20"/>
        </w:rPr>
        <w:t>განვითარებისათვის</w:t>
      </w:r>
      <w:r w:rsidRPr="00D05641">
        <w:rPr>
          <w:rFonts w:ascii="Sylfaen" w:hAnsi="Sylfaen"/>
          <w:sz w:val="20"/>
          <w:szCs w:val="20"/>
        </w:rPr>
        <w:t xml:space="preserve"> </w:t>
      </w:r>
      <w:r w:rsidRPr="00D05641">
        <w:rPr>
          <w:rFonts w:ascii="Sylfaen" w:hAnsi="Sylfaen" w:cs="Sylfaen"/>
          <w:sz w:val="20"/>
          <w:szCs w:val="20"/>
        </w:rPr>
        <w:t>განათლება</w:t>
      </w:r>
      <w:r w:rsidRPr="00D05641">
        <w:rPr>
          <w:rFonts w:ascii="Sylfaen" w:hAnsi="Sylfaen"/>
          <w:sz w:val="20"/>
          <w:szCs w:val="20"/>
        </w:rPr>
        <w:t xml:space="preserve"> </w:t>
      </w:r>
      <w:r w:rsidR="00530670">
        <w:rPr>
          <w:rFonts w:ascii="Sylfaen" w:hAnsi="Sylfaen"/>
          <w:sz w:val="20"/>
          <w:szCs w:val="20"/>
          <w:lang w:val="ka-GE"/>
        </w:rPr>
        <w:t xml:space="preserve">უნდა </w:t>
      </w:r>
      <w:r w:rsidR="00A76948">
        <w:rPr>
          <w:rFonts w:ascii="Sylfaen" w:hAnsi="Sylfaen"/>
          <w:sz w:val="20"/>
          <w:szCs w:val="20"/>
          <w:lang w:val="ka-GE"/>
        </w:rPr>
        <w:t>განიხილებოდეს,</w:t>
      </w:r>
      <w:r w:rsidR="00530670">
        <w:rPr>
          <w:rFonts w:ascii="Sylfaen" w:hAnsi="Sylfaen"/>
          <w:sz w:val="20"/>
          <w:szCs w:val="20"/>
          <w:lang w:val="ka-GE"/>
        </w:rPr>
        <w:t xml:space="preserve"> როგორც ხარისხიანი განათლების განუყოფელი ნაწილი, </w:t>
      </w:r>
      <w:r w:rsidR="00731FD4">
        <w:rPr>
          <w:rFonts w:ascii="Sylfaen" w:hAnsi="Sylfaen"/>
          <w:sz w:val="20"/>
          <w:szCs w:val="20"/>
          <w:lang w:val="ka-GE"/>
        </w:rPr>
        <w:t xml:space="preserve">მთელი ცხოვრების მანძილზე სწავლის </w:t>
      </w:r>
      <w:r w:rsidR="00A76948">
        <w:rPr>
          <w:rFonts w:ascii="Sylfaen" w:hAnsi="Sylfaen"/>
          <w:sz w:val="20"/>
          <w:szCs w:val="20"/>
          <w:lang w:val="ka-GE"/>
        </w:rPr>
        <w:t xml:space="preserve">კონცეფციის არსებითი კომპონენტი: </w:t>
      </w:r>
      <w:r w:rsidR="00A76948" w:rsidRPr="00A76948">
        <w:rPr>
          <w:rFonts w:ascii="Sylfaen" w:hAnsi="Sylfaen"/>
          <w:sz w:val="20"/>
          <w:szCs w:val="20"/>
        </w:rPr>
        <w:t xml:space="preserve">ყველა საგანმანათლებლო დაწესებულებას - სკოლამდელი </w:t>
      </w:r>
      <w:r w:rsidR="00A76948">
        <w:rPr>
          <w:rFonts w:ascii="Sylfaen" w:hAnsi="Sylfaen"/>
          <w:sz w:val="20"/>
          <w:szCs w:val="20"/>
          <w:lang w:val="ka-GE"/>
        </w:rPr>
        <w:t>განათლებიდან</w:t>
      </w:r>
      <w:r w:rsidR="00A76948" w:rsidRPr="00A76948">
        <w:rPr>
          <w:rFonts w:ascii="Sylfaen" w:hAnsi="Sylfaen"/>
          <w:sz w:val="20"/>
          <w:szCs w:val="20"/>
        </w:rPr>
        <w:t xml:space="preserve"> დაწყებული</w:t>
      </w:r>
      <w:r w:rsidR="00A76948">
        <w:rPr>
          <w:rFonts w:ascii="Sylfaen" w:hAnsi="Sylfaen"/>
          <w:sz w:val="20"/>
          <w:szCs w:val="20"/>
          <w:lang w:val="ka-GE"/>
        </w:rPr>
        <w:t>,</w:t>
      </w:r>
      <w:r w:rsidR="00A76948" w:rsidRPr="00A76948">
        <w:rPr>
          <w:rFonts w:ascii="Sylfaen" w:hAnsi="Sylfaen"/>
          <w:sz w:val="20"/>
          <w:szCs w:val="20"/>
        </w:rPr>
        <w:t xml:space="preserve"> უმაღლესი, არაფორმალური და ფორმალური</w:t>
      </w:r>
      <w:r w:rsidR="00A76948">
        <w:rPr>
          <w:rFonts w:ascii="Sylfaen" w:hAnsi="Sylfaen"/>
          <w:sz w:val="20"/>
          <w:szCs w:val="20"/>
          <w:lang w:val="ka-GE"/>
        </w:rPr>
        <w:t>სგან განსხვავებული</w:t>
      </w:r>
      <w:r w:rsidR="00A76948" w:rsidRPr="00A76948">
        <w:rPr>
          <w:rFonts w:ascii="Sylfaen" w:hAnsi="Sylfaen"/>
          <w:sz w:val="20"/>
          <w:szCs w:val="20"/>
        </w:rPr>
        <w:t xml:space="preserve"> განათლებით </w:t>
      </w:r>
      <w:r w:rsidR="00A76948">
        <w:rPr>
          <w:rFonts w:ascii="Sylfaen" w:hAnsi="Sylfaen"/>
          <w:sz w:val="20"/>
          <w:szCs w:val="20"/>
          <w:lang w:val="ka-GE"/>
        </w:rPr>
        <w:t xml:space="preserve">დამთავრებული, </w:t>
      </w:r>
      <w:r w:rsidR="00A76948">
        <w:rPr>
          <w:rFonts w:ascii="Sylfaen" w:hAnsi="Sylfaen"/>
          <w:sz w:val="20"/>
          <w:szCs w:val="20"/>
        </w:rPr>
        <w:t>შეუძლია</w:t>
      </w:r>
      <w:r w:rsidR="00A76948" w:rsidRPr="00A76948">
        <w:rPr>
          <w:rFonts w:ascii="Sylfaen" w:hAnsi="Sylfaen"/>
          <w:sz w:val="20"/>
          <w:szCs w:val="20"/>
        </w:rPr>
        <w:t xml:space="preserve"> </w:t>
      </w:r>
      <w:r w:rsidR="00A76948">
        <w:rPr>
          <w:rFonts w:ascii="Sylfaen" w:hAnsi="Sylfaen"/>
          <w:sz w:val="20"/>
          <w:szCs w:val="20"/>
          <w:lang w:val="ka-GE"/>
        </w:rPr>
        <w:t>აიღოს</w:t>
      </w:r>
      <w:r w:rsidR="00A76948" w:rsidRPr="00A76948">
        <w:rPr>
          <w:rFonts w:ascii="Sylfaen" w:hAnsi="Sylfaen"/>
          <w:sz w:val="20"/>
          <w:szCs w:val="20"/>
        </w:rPr>
        <w:t xml:space="preserve"> პასუხისმგებლობა  </w:t>
      </w:r>
      <w:r w:rsidR="00A76948">
        <w:rPr>
          <w:rFonts w:ascii="Sylfaen" w:hAnsi="Sylfaen"/>
          <w:sz w:val="20"/>
          <w:szCs w:val="20"/>
        </w:rPr>
        <w:t>მდგრად</w:t>
      </w:r>
      <w:r w:rsidR="00A76948" w:rsidRPr="00A76948">
        <w:rPr>
          <w:rFonts w:ascii="Sylfaen" w:hAnsi="Sylfaen"/>
          <w:sz w:val="20"/>
          <w:szCs w:val="20"/>
        </w:rPr>
        <w:t xml:space="preserve"> განვითარებ</w:t>
      </w:r>
      <w:r w:rsidR="00A76948">
        <w:rPr>
          <w:rFonts w:ascii="Sylfaen" w:hAnsi="Sylfaen"/>
          <w:sz w:val="20"/>
          <w:szCs w:val="20"/>
          <w:lang w:val="ka-GE"/>
        </w:rPr>
        <w:t>ასთან დაკავშირებული</w:t>
      </w:r>
      <w:r w:rsidR="00A76948" w:rsidRPr="00A76948">
        <w:rPr>
          <w:rFonts w:ascii="Sylfaen" w:hAnsi="Sylfaen"/>
          <w:sz w:val="20"/>
          <w:szCs w:val="20"/>
        </w:rPr>
        <w:t xml:space="preserve"> საკითხები</w:t>
      </w:r>
      <w:r w:rsidR="00A76948">
        <w:rPr>
          <w:rFonts w:ascii="Sylfaen" w:hAnsi="Sylfaen"/>
          <w:sz w:val="20"/>
          <w:szCs w:val="20"/>
          <w:lang w:val="ka-GE"/>
        </w:rPr>
        <w:t xml:space="preserve">ს სასწავლო პროგრამებში </w:t>
      </w:r>
      <w:r w:rsidR="006809E1" w:rsidRPr="00A76948">
        <w:rPr>
          <w:rFonts w:ascii="Sylfaen" w:hAnsi="Sylfaen"/>
          <w:sz w:val="20"/>
          <w:szCs w:val="20"/>
        </w:rPr>
        <w:t>ინტენსიურად</w:t>
      </w:r>
      <w:r w:rsidR="006809E1">
        <w:rPr>
          <w:rFonts w:ascii="Sylfaen" w:hAnsi="Sylfaen"/>
          <w:sz w:val="20"/>
          <w:szCs w:val="20"/>
          <w:lang w:val="ka-GE"/>
        </w:rPr>
        <w:t xml:space="preserve"> </w:t>
      </w:r>
      <w:r w:rsidR="00A76948">
        <w:rPr>
          <w:rFonts w:ascii="Sylfaen" w:hAnsi="Sylfaen"/>
          <w:sz w:val="20"/>
          <w:szCs w:val="20"/>
          <w:lang w:val="ka-GE"/>
        </w:rPr>
        <w:t>ჩართვასა</w:t>
      </w:r>
      <w:r w:rsidR="00A76948" w:rsidRPr="00A76948">
        <w:rPr>
          <w:rFonts w:ascii="Sylfaen" w:hAnsi="Sylfaen"/>
          <w:sz w:val="20"/>
          <w:szCs w:val="20"/>
        </w:rPr>
        <w:t xml:space="preserve"> და მდგრადი განვითარების კომპეტენციების განვითარებ</w:t>
      </w:r>
      <w:r w:rsidR="00A76948">
        <w:rPr>
          <w:rFonts w:ascii="Sylfaen" w:hAnsi="Sylfaen"/>
          <w:sz w:val="20"/>
          <w:szCs w:val="20"/>
          <w:lang w:val="ka-GE"/>
        </w:rPr>
        <w:t>ის ხელშეწყობ</w:t>
      </w:r>
      <w:r w:rsidR="006809E1">
        <w:rPr>
          <w:rFonts w:ascii="Sylfaen" w:hAnsi="Sylfaen"/>
          <w:sz w:val="20"/>
          <w:szCs w:val="20"/>
          <w:lang w:val="ka-GE"/>
        </w:rPr>
        <w:t>აზე</w:t>
      </w:r>
      <w:r w:rsidR="00A8095F">
        <w:rPr>
          <w:rFonts w:ascii="Sylfaen" w:hAnsi="Sylfaen"/>
          <w:sz w:val="20"/>
          <w:szCs w:val="20"/>
          <w:lang w:val="ka-GE"/>
        </w:rPr>
        <w:t xml:space="preserve"> </w:t>
      </w:r>
      <w:r w:rsidR="00A76948">
        <w:rPr>
          <w:rFonts w:ascii="Sylfaen" w:hAnsi="Sylfaen"/>
          <w:sz w:val="20"/>
          <w:szCs w:val="20"/>
          <w:lang w:val="ka-GE"/>
        </w:rPr>
        <w:t xml:space="preserve">და, ფაქტობრივად, ყველა საგანმანათლებლო დაწესებულება ასეც უნდა მოიქცეს. </w:t>
      </w:r>
      <w:proofErr w:type="gramStart"/>
      <w:r w:rsidRPr="00D05641">
        <w:rPr>
          <w:rFonts w:ascii="Sylfaen" w:hAnsi="Sylfaen" w:cs="Sylfaen"/>
          <w:sz w:val="20"/>
          <w:szCs w:val="20"/>
        </w:rPr>
        <w:t>მდგრადი</w:t>
      </w:r>
      <w:proofErr w:type="gramEnd"/>
      <w:r w:rsidRPr="00D05641">
        <w:rPr>
          <w:rFonts w:ascii="Sylfaen" w:hAnsi="Sylfaen"/>
          <w:sz w:val="20"/>
          <w:szCs w:val="20"/>
        </w:rPr>
        <w:t xml:space="preserve"> </w:t>
      </w:r>
      <w:r w:rsidRPr="00D05641">
        <w:rPr>
          <w:rFonts w:ascii="Sylfaen" w:hAnsi="Sylfaen" w:cs="Sylfaen"/>
          <w:sz w:val="20"/>
          <w:szCs w:val="20"/>
        </w:rPr>
        <w:lastRenderedPageBreak/>
        <w:t>განვითარებისათვის</w:t>
      </w:r>
      <w:r w:rsidRPr="00D05641">
        <w:rPr>
          <w:rFonts w:ascii="Sylfaen" w:hAnsi="Sylfaen"/>
          <w:sz w:val="20"/>
          <w:szCs w:val="20"/>
        </w:rPr>
        <w:t xml:space="preserve"> </w:t>
      </w:r>
      <w:r w:rsidRPr="00D05641">
        <w:rPr>
          <w:rFonts w:ascii="Sylfaen" w:hAnsi="Sylfaen" w:cs="Sylfaen"/>
          <w:sz w:val="20"/>
          <w:szCs w:val="20"/>
        </w:rPr>
        <w:t>განათლება</w:t>
      </w:r>
      <w:r w:rsidRPr="00D05641">
        <w:rPr>
          <w:rFonts w:ascii="Sylfaen" w:hAnsi="Sylfaen"/>
          <w:sz w:val="20"/>
          <w:szCs w:val="20"/>
        </w:rPr>
        <w:t xml:space="preserve"> </w:t>
      </w:r>
      <w:r w:rsidR="00A76948">
        <w:rPr>
          <w:rFonts w:ascii="Sylfaen" w:hAnsi="Sylfaen"/>
          <w:sz w:val="20"/>
          <w:szCs w:val="20"/>
          <w:lang w:val="ka-GE"/>
        </w:rPr>
        <w:t xml:space="preserve">მართლაც რომ მნიშვნელოვანი და </w:t>
      </w:r>
      <w:r w:rsidR="00A8095F">
        <w:rPr>
          <w:rFonts w:ascii="Sylfaen" w:hAnsi="Sylfaen"/>
          <w:sz w:val="20"/>
          <w:szCs w:val="20"/>
          <w:lang w:val="ka-GE"/>
        </w:rPr>
        <w:t xml:space="preserve">მეტად აქტუალურია დღევანდელ მსოფლიოში არსებული გამოწვევების ფონზე. </w:t>
      </w:r>
    </w:p>
    <w:p w:rsidR="00D05641" w:rsidRPr="00D05641" w:rsidRDefault="00D05641" w:rsidP="00D05641">
      <w:pPr>
        <w:jc w:val="both"/>
        <w:rPr>
          <w:rFonts w:ascii="Sylfaen" w:hAnsi="Sylfaen"/>
          <w:sz w:val="20"/>
          <w:szCs w:val="20"/>
        </w:rPr>
      </w:pPr>
      <w:proofErr w:type="gramStart"/>
      <w:r w:rsidRPr="00D05641">
        <w:rPr>
          <w:rFonts w:ascii="Sylfaen" w:hAnsi="Sylfaen" w:cs="Sylfaen"/>
          <w:sz w:val="20"/>
          <w:szCs w:val="20"/>
        </w:rPr>
        <w:t>მდგრადი</w:t>
      </w:r>
      <w:proofErr w:type="gramEnd"/>
      <w:r w:rsidRPr="00D05641">
        <w:rPr>
          <w:rFonts w:ascii="Sylfaen" w:hAnsi="Sylfaen"/>
          <w:sz w:val="20"/>
          <w:szCs w:val="20"/>
        </w:rPr>
        <w:t xml:space="preserve"> </w:t>
      </w:r>
      <w:r w:rsidRPr="00D05641">
        <w:rPr>
          <w:rFonts w:ascii="Sylfaen" w:hAnsi="Sylfaen" w:cs="Sylfaen"/>
          <w:sz w:val="20"/>
          <w:szCs w:val="20"/>
        </w:rPr>
        <w:t>განვითარებისათვის</w:t>
      </w:r>
      <w:r w:rsidRPr="00D05641">
        <w:rPr>
          <w:rFonts w:ascii="Sylfaen" w:hAnsi="Sylfaen"/>
          <w:sz w:val="20"/>
          <w:szCs w:val="20"/>
        </w:rPr>
        <w:t xml:space="preserve"> </w:t>
      </w:r>
      <w:r w:rsidRPr="00D05641">
        <w:rPr>
          <w:rFonts w:ascii="Sylfaen" w:hAnsi="Sylfaen" w:cs="Sylfaen"/>
          <w:sz w:val="20"/>
          <w:szCs w:val="20"/>
        </w:rPr>
        <w:t>განათლება</w:t>
      </w:r>
      <w:r w:rsidRPr="00D05641">
        <w:rPr>
          <w:rFonts w:ascii="Sylfaen" w:hAnsi="Sylfaen"/>
          <w:sz w:val="20"/>
          <w:szCs w:val="20"/>
        </w:rPr>
        <w:t xml:space="preserve"> </w:t>
      </w:r>
      <w:r w:rsidR="00A8095F">
        <w:rPr>
          <w:rFonts w:ascii="Sylfaen" w:hAnsi="Sylfaen"/>
          <w:sz w:val="20"/>
          <w:szCs w:val="20"/>
          <w:lang w:val="ka-GE"/>
        </w:rPr>
        <w:t xml:space="preserve">თავის თავში მოიცავს ჰოლისტიკურ მიდგომასა და განათლებას, რომელიც ცვლილებების მოტანას ემსახურება, და რომელსაც გააჩნია საკუთარი შინაარსი და შედეგები, მეთოდები და წინაპირობები. </w:t>
      </w:r>
      <w:r w:rsidR="00747818">
        <w:rPr>
          <w:rFonts w:ascii="Sylfaen" w:hAnsi="Sylfaen"/>
          <w:sz w:val="20"/>
          <w:szCs w:val="20"/>
          <w:lang w:val="ka-GE"/>
        </w:rPr>
        <w:t>გამომდინარე აქედან</w:t>
      </w:r>
      <w:r w:rsidRPr="00D05641">
        <w:rPr>
          <w:rFonts w:ascii="Sylfaen" w:hAnsi="Sylfaen"/>
          <w:sz w:val="20"/>
          <w:szCs w:val="20"/>
        </w:rPr>
        <w:t xml:space="preserve">, </w:t>
      </w:r>
      <w:r w:rsidRPr="00D05641">
        <w:rPr>
          <w:rFonts w:ascii="Sylfaen" w:hAnsi="Sylfaen" w:cs="Sylfaen"/>
          <w:sz w:val="20"/>
          <w:szCs w:val="20"/>
        </w:rPr>
        <w:t>მდგრადი</w:t>
      </w:r>
      <w:r w:rsidRPr="00D05641">
        <w:rPr>
          <w:rFonts w:ascii="Sylfaen" w:hAnsi="Sylfaen"/>
          <w:sz w:val="20"/>
          <w:szCs w:val="20"/>
        </w:rPr>
        <w:t xml:space="preserve"> </w:t>
      </w:r>
      <w:r w:rsidRPr="00D05641">
        <w:rPr>
          <w:rFonts w:ascii="Sylfaen" w:hAnsi="Sylfaen" w:cs="Sylfaen"/>
          <w:sz w:val="20"/>
          <w:szCs w:val="20"/>
        </w:rPr>
        <w:t>განვითარებისათვის</w:t>
      </w:r>
      <w:r w:rsidRPr="00D05641">
        <w:rPr>
          <w:rFonts w:ascii="Sylfaen" w:hAnsi="Sylfaen"/>
          <w:sz w:val="20"/>
          <w:szCs w:val="20"/>
        </w:rPr>
        <w:t xml:space="preserve"> </w:t>
      </w:r>
      <w:r w:rsidRPr="00D05641">
        <w:rPr>
          <w:rFonts w:ascii="Sylfaen" w:hAnsi="Sylfaen" w:cs="Sylfaen"/>
          <w:sz w:val="20"/>
          <w:szCs w:val="20"/>
        </w:rPr>
        <w:t>განათლება</w:t>
      </w:r>
      <w:r w:rsidRPr="00D05641">
        <w:rPr>
          <w:rFonts w:ascii="Sylfaen" w:hAnsi="Sylfaen"/>
          <w:sz w:val="20"/>
          <w:szCs w:val="20"/>
        </w:rPr>
        <w:t xml:space="preserve"> </w:t>
      </w:r>
      <w:r w:rsidR="00747818">
        <w:rPr>
          <w:rFonts w:ascii="Sylfaen" w:hAnsi="Sylfaen"/>
          <w:sz w:val="20"/>
          <w:szCs w:val="20"/>
          <w:lang w:val="ka-GE"/>
        </w:rPr>
        <w:t xml:space="preserve">გულისხმობს არა მხოლოდ სასწავლო პროგრამაში ისეთი კონტენტის ჩართვას, როგორიცაა კლიმატის ცვლილება, სიღარიბე და </w:t>
      </w:r>
      <w:r w:rsidR="00643322">
        <w:rPr>
          <w:rFonts w:ascii="Sylfaen" w:hAnsi="Sylfaen"/>
          <w:sz w:val="20"/>
          <w:szCs w:val="20"/>
          <w:lang w:val="ka-GE"/>
        </w:rPr>
        <w:t>გონივრული და რაციონალური მოხმარება; არამედ ასევე გულისხმობს ინტერ</w:t>
      </w:r>
      <w:r w:rsidR="006809E1">
        <w:rPr>
          <w:rFonts w:ascii="Sylfaen" w:hAnsi="Sylfaen"/>
          <w:sz w:val="20"/>
          <w:szCs w:val="20"/>
          <w:lang w:val="ka-GE"/>
        </w:rPr>
        <w:t>ა</w:t>
      </w:r>
      <w:r w:rsidR="00643322">
        <w:rPr>
          <w:rFonts w:ascii="Sylfaen" w:hAnsi="Sylfaen"/>
          <w:sz w:val="20"/>
          <w:szCs w:val="20"/>
          <w:lang w:val="ka-GE"/>
        </w:rPr>
        <w:t xml:space="preserve">ქტიულ, მოსწავლეზე ორიენტირებულ სწავლებასა და სასწავლო გარემოს. </w:t>
      </w:r>
      <w:proofErr w:type="gramStart"/>
      <w:r w:rsidRPr="00D05641">
        <w:rPr>
          <w:rFonts w:ascii="Sylfaen" w:hAnsi="Sylfaen" w:cs="Sylfaen"/>
          <w:sz w:val="20"/>
          <w:szCs w:val="20"/>
        </w:rPr>
        <w:t>მდგრადი</w:t>
      </w:r>
      <w:proofErr w:type="gramEnd"/>
      <w:r w:rsidRPr="00D05641">
        <w:rPr>
          <w:rFonts w:ascii="Sylfaen" w:hAnsi="Sylfaen"/>
          <w:sz w:val="20"/>
          <w:szCs w:val="20"/>
        </w:rPr>
        <w:t xml:space="preserve"> </w:t>
      </w:r>
      <w:r w:rsidRPr="00D05641">
        <w:rPr>
          <w:rFonts w:ascii="Sylfaen" w:hAnsi="Sylfaen" w:cs="Sylfaen"/>
          <w:sz w:val="20"/>
          <w:szCs w:val="20"/>
        </w:rPr>
        <w:t>განვითარებისათვის</w:t>
      </w:r>
      <w:r w:rsidRPr="00D05641">
        <w:rPr>
          <w:rFonts w:ascii="Sylfaen" w:hAnsi="Sylfaen"/>
          <w:sz w:val="20"/>
          <w:szCs w:val="20"/>
        </w:rPr>
        <w:t xml:space="preserve"> </w:t>
      </w:r>
      <w:r w:rsidRPr="00D05641">
        <w:rPr>
          <w:rFonts w:ascii="Sylfaen" w:hAnsi="Sylfaen" w:cs="Sylfaen"/>
          <w:sz w:val="20"/>
          <w:szCs w:val="20"/>
        </w:rPr>
        <w:t>განათლება</w:t>
      </w:r>
      <w:r w:rsidRPr="00D05641">
        <w:rPr>
          <w:rFonts w:ascii="Sylfaen" w:hAnsi="Sylfaen"/>
          <w:sz w:val="20"/>
          <w:szCs w:val="20"/>
        </w:rPr>
        <w:t xml:space="preserve"> </w:t>
      </w:r>
      <w:r w:rsidR="00643322">
        <w:rPr>
          <w:rFonts w:ascii="Sylfaen" w:hAnsi="Sylfaen"/>
          <w:sz w:val="20"/>
          <w:szCs w:val="20"/>
          <w:lang w:val="ka-GE"/>
        </w:rPr>
        <w:t>მოითხოვს სწავლებიდან სწავლაზე გადასვლას. იგი ასევე მოითხოვს ქმედებაზე ორიენტირებას, რეალური ცვლილებების მომტანი მეთოდების ე.წ. ტრანსფორმაციული პედაგოგიკის გამოყენებას, რაც ხელს უწყობს და ახალისებს სწავლის პროცესის თვითორგანიზებას, მონაწილეობასა და თანამშრომლობას, პრობლემის გადაჭრაზე ორიენტირებას</w:t>
      </w:r>
      <w:r w:rsidRPr="00D05641">
        <w:rPr>
          <w:rFonts w:ascii="Sylfaen" w:hAnsi="Sylfaen"/>
          <w:sz w:val="20"/>
          <w:szCs w:val="20"/>
        </w:rPr>
        <w:t xml:space="preserve">, </w:t>
      </w:r>
      <w:r w:rsidR="00643322">
        <w:rPr>
          <w:rFonts w:ascii="Sylfaen" w:hAnsi="Sylfaen"/>
          <w:sz w:val="20"/>
          <w:szCs w:val="20"/>
          <w:lang w:val="ka-GE"/>
        </w:rPr>
        <w:t xml:space="preserve">დისციპლინათაშორისი და </w:t>
      </w:r>
      <w:r w:rsidR="00643322" w:rsidRPr="00643322">
        <w:rPr>
          <w:rFonts w:ascii="Sylfaen" w:hAnsi="Sylfaen"/>
          <w:sz w:val="20"/>
          <w:szCs w:val="20"/>
          <w:lang w:val="ka-GE"/>
        </w:rPr>
        <w:t xml:space="preserve">ტრანსდისციპლინარული </w:t>
      </w:r>
      <w:r w:rsidR="00643322">
        <w:rPr>
          <w:rFonts w:ascii="Sylfaen" w:hAnsi="Sylfaen"/>
          <w:sz w:val="20"/>
          <w:szCs w:val="20"/>
          <w:lang w:val="ka-GE"/>
        </w:rPr>
        <w:t xml:space="preserve">თემების განხილვას, ფორმალური და არაფორმალური სწავლის გარემოთა შერწყმას. მხოლოდ ამგვარი </w:t>
      </w:r>
      <w:r w:rsidR="005121B2">
        <w:rPr>
          <w:rFonts w:ascii="Sylfaen" w:hAnsi="Sylfaen"/>
          <w:sz w:val="20"/>
          <w:szCs w:val="20"/>
          <w:lang w:val="ka-GE"/>
        </w:rPr>
        <w:t xml:space="preserve">პედაგოგიური მიდგომებით არის შესაძლებელი იმ ძირითადი კომპეტენციების დაუფლება, რომლებიც აუცილებელია მდგრადი განვითარების ხელშეწყობისთვის.  </w:t>
      </w:r>
      <w:r w:rsidRPr="00D05641">
        <w:rPr>
          <w:rFonts w:ascii="Sylfaen" w:hAnsi="Sylfaen"/>
          <w:sz w:val="20"/>
          <w:szCs w:val="20"/>
        </w:rPr>
        <w:t xml:space="preserve"> </w:t>
      </w:r>
    </w:p>
    <w:p w:rsidR="00D05641" w:rsidRPr="00D05641" w:rsidRDefault="005121B2" w:rsidP="00D05641">
      <w:pPr>
        <w:jc w:val="both"/>
        <w:rPr>
          <w:rFonts w:ascii="Sylfaen" w:hAnsi="Sylfaen"/>
          <w:sz w:val="20"/>
          <w:szCs w:val="20"/>
        </w:rPr>
      </w:pPr>
      <w:r>
        <w:rPr>
          <w:rFonts w:ascii="Sylfaen" w:hAnsi="Sylfaen"/>
          <w:sz w:val="20"/>
          <w:szCs w:val="20"/>
          <w:lang w:val="ka-GE"/>
        </w:rPr>
        <w:t xml:space="preserve">დღითი დღე და განუწყვეტლივ იზრდება მსოფლიოში იმ ქვეყნებისა და ტერიტორიების რაოდენობა, რომლებიც </w:t>
      </w:r>
      <w:r w:rsidR="00D05641" w:rsidRPr="00D05641">
        <w:rPr>
          <w:rFonts w:ascii="Sylfaen" w:hAnsi="Sylfaen" w:cs="Sylfaen"/>
          <w:sz w:val="20"/>
          <w:szCs w:val="20"/>
        </w:rPr>
        <w:t>მდგრადი</w:t>
      </w:r>
      <w:r w:rsidR="00D05641" w:rsidRPr="00D05641">
        <w:rPr>
          <w:rFonts w:ascii="Sylfaen" w:hAnsi="Sylfaen"/>
          <w:sz w:val="20"/>
          <w:szCs w:val="20"/>
        </w:rPr>
        <w:t xml:space="preserve"> </w:t>
      </w:r>
      <w:r w:rsidR="00D05641" w:rsidRPr="00D05641">
        <w:rPr>
          <w:rFonts w:ascii="Sylfaen" w:hAnsi="Sylfaen" w:cs="Sylfaen"/>
          <w:sz w:val="20"/>
          <w:szCs w:val="20"/>
        </w:rPr>
        <w:t>განვითარებისათვის</w:t>
      </w:r>
      <w:r w:rsidR="00D05641" w:rsidRPr="00D05641">
        <w:rPr>
          <w:rFonts w:ascii="Sylfaen" w:hAnsi="Sylfaen"/>
          <w:sz w:val="20"/>
          <w:szCs w:val="20"/>
        </w:rPr>
        <w:t xml:space="preserve"> </w:t>
      </w:r>
      <w:r w:rsidR="00D05641" w:rsidRPr="00D05641">
        <w:rPr>
          <w:rFonts w:ascii="Sylfaen" w:hAnsi="Sylfaen" w:cs="Sylfaen"/>
          <w:sz w:val="20"/>
          <w:szCs w:val="20"/>
        </w:rPr>
        <w:t>განათლებ</w:t>
      </w:r>
      <w:r>
        <w:rPr>
          <w:rFonts w:ascii="Sylfaen" w:hAnsi="Sylfaen" w:cs="Sylfaen"/>
          <w:sz w:val="20"/>
          <w:szCs w:val="20"/>
          <w:lang w:val="ka-GE"/>
        </w:rPr>
        <w:t xml:space="preserve">ას აღიარებს, როგორც მდგრადი განვითარების ძირითად ხელშემწყობ ფაქტორს. </w:t>
      </w:r>
      <w:r w:rsidR="00D05641" w:rsidRPr="00D05641">
        <w:rPr>
          <w:rFonts w:ascii="Sylfaen" w:hAnsi="Sylfaen" w:cs="Sylfaen"/>
          <w:sz w:val="20"/>
          <w:szCs w:val="20"/>
        </w:rPr>
        <w:t>მდგრადი</w:t>
      </w:r>
      <w:r w:rsidR="00D05641" w:rsidRPr="00D05641">
        <w:rPr>
          <w:rFonts w:ascii="Sylfaen" w:hAnsi="Sylfaen"/>
          <w:sz w:val="20"/>
          <w:szCs w:val="20"/>
        </w:rPr>
        <w:t xml:space="preserve"> </w:t>
      </w:r>
      <w:r w:rsidR="00D05641" w:rsidRPr="00D05641">
        <w:rPr>
          <w:rFonts w:ascii="Sylfaen" w:hAnsi="Sylfaen" w:cs="Sylfaen"/>
          <w:sz w:val="20"/>
          <w:szCs w:val="20"/>
        </w:rPr>
        <w:t>განვითარებისათვის</w:t>
      </w:r>
      <w:r w:rsidR="00D05641" w:rsidRPr="00D05641">
        <w:rPr>
          <w:rFonts w:ascii="Sylfaen" w:hAnsi="Sylfaen"/>
          <w:sz w:val="20"/>
          <w:szCs w:val="20"/>
        </w:rPr>
        <w:t xml:space="preserve"> </w:t>
      </w:r>
      <w:r w:rsidR="00D05641" w:rsidRPr="00D05641">
        <w:rPr>
          <w:rFonts w:ascii="Sylfaen" w:hAnsi="Sylfaen" w:cs="Sylfaen"/>
          <w:sz w:val="20"/>
          <w:szCs w:val="20"/>
        </w:rPr>
        <w:t>განათლება</w:t>
      </w:r>
      <w:r>
        <w:rPr>
          <w:rFonts w:ascii="Sylfaen" w:hAnsi="Sylfaen"/>
          <w:sz w:val="20"/>
          <w:szCs w:val="20"/>
        </w:rPr>
        <w:t xml:space="preserve"> სწორედ </w:t>
      </w:r>
      <w:r>
        <w:rPr>
          <w:rFonts w:ascii="Sylfaen" w:hAnsi="Sylfaen"/>
          <w:sz w:val="20"/>
          <w:szCs w:val="20"/>
          <w:lang w:val="ka-GE"/>
        </w:rPr>
        <w:t>ა</w:t>
      </w:r>
      <w:r w:rsidR="00F818EE">
        <w:rPr>
          <w:rFonts w:ascii="Sylfaen" w:hAnsi="Sylfaen"/>
          <w:sz w:val="20"/>
          <w:szCs w:val="20"/>
          <w:lang w:val="ka-GE"/>
        </w:rPr>
        <w:t>მგვარად</w:t>
      </w:r>
      <w:r>
        <w:rPr>
          <w:rFonts w:ascii="Sylfaen" w:hAnsi="Sylfaen"/>
          <w:sz w:val="20"/>
          <w:szCs w:val="20"/>
          <w:lang w:val="ka-GE"/>
        </w:rPr>
        <w:t xml:space="preserve"> იქნა შეფასებული </w:t>
      </w:r>
      <w:r w:rsidRPr="005121B2">
        <w:rPr>
          <w:rFonts w:ascii="Sylfaen" w:hAnsi="Sylfaen"/>
          <w:sz w:val="20"/>
          <w:szCs w:val="20"/>
          <w:lang w:val="ka-GE"/>
        </w:rPr>
        <w:t xml:space="preserve">გლობალური მდგრადი განვითარების სამ </w:t>
      </w:r>
      <w:r>
        <w:rPr>
          <w:rFonts w:ascii="Sylfaen" w:hAnsi="Sylfaen"/>
          <w:sz w:val="20"/>
          <w:szCs w:val="20"/>
          <w:lang w:val="ka-GE"/>
        </w:rPr>
        <w:t>უმნიშვნელოვანეს</w:t>
      </w:r>
      <w:r w:rsidRPr="005121B2">
        <w:rPr>
          <w:rFonts w:ascii="Sylfaen" w:hAnsi="Sylfaen"/>
          <w:sz w:val="20"/>
          <w:szCs w:val="20"/>
          <w:lang w:val="ka-GE"/>
        </w:rPr>
        <w:t xml:space="preserve"> სამიტზე: 1992 წ</w:t>
      </w:r>
      <w:r>
        <w:rPr>
          <w:rFonts w:ascii="Sylfaen" w:hAnsi="Sylfaen"/>
          <w:sz w:val="20"/>
          <w:szCs w:val="20"/>
          <w:lang w:val="ka-GE"/>
        </w:rPr>
        <w:t>ელს,</w:t>
      </w:r>
      <w:r w:rsidRPr="005121B2">
        <w:rPr>
          <w:rFonts w:ascii="Sylfaen" w:hAnsi="Sylfaen"/>
          <w:sz w:val="20"/>
          <w:szCs w:val="20"/>
          <w:lang w:val="ka-GE"/>
        </w:rPr>
        <w:t xml:space="preserve"> </w:t>
      </w:r>
      <w:r w:rsidR="00D37B6F">
        <w:rPr>
          <w:rFonts w:ascii="Sylfaen" w:hAnsi="Sylfaen"/>
          <w:sz w:val="20"/>
          <w:szCs w:val="20"/>
          <w:lang w:val="ka-GE"/>
        </w:rPr>
        <w:t xml:space="preserve">ბრაზილიაში, კერძოდ </w:t>
      </w:r>
      <w:r w:rsidRPr="005121B2">
        <w:rPr>
          <w:rFonts w:ascii="Sylfaen" w:hAnsi="Sylfaen"/>
          <w:sz w:val="20"/>
          <w:szCs w:val="20"/>
          <w:lang w:val="ka-GE"/>
        </w:rPr>
        <w:t>რიო დე ჟანეიროში</w:t>
      </w:r>
      <w:r w:rsidR="00D37B6F">
        <w:rPr>
          <w:rFonts w:ascii="Sylfaen" w:hAnsi="Sylfaen"/>
          <w:sz w:val="20"/>
          <w:szCs w:val="20"/>
          <w:lang w:val="ka-GE"/>
        </w:rPr>
        <w:t xml:space="preserve"> გამართულ და</w:t>
      </w:r>
      <w:r>
        <w:rPr>
          <w:rFonts w:ascii="Sylfaen" w:hAnsi="Sylfaen"/>
          <w:sz w:val="20"/>
          <w:szCs w:val="20"/>
          <w:lang w:val="ka-GE"/>
        </w:rPr>
        <w:t xml:space="preserve"> </w:t>
      </w:r>
      <w:r w:rsidRPr="005121B2">
        <w:rPr>
          <w:rFonts w:ascii="Sylfaen" w:hAnsi="Sylfaen"/>
          <w:sz w:val="20"/>
          <w:szCs w:val="20"/>
          <w:lang w:val="ka-GE"/>
        </w:rPr>
        <w:t>გარემოსა და განვითარებ</w:t>
      </w:r>
      <w:r>
        <w:rPr>
          <w:rFonts w:ascii="Sylfaen" w:hAnsi="Sylfaen"/>
          <w:sz w:val="20"/>
          <w:szCs w:val="20"/>
          <w:lang w:val="ka-GE"/>
        </w:rPr>
        <w:t>ისადმი მიძღვნილ</w:t>
      </w:r>
      <w:r w:rsidRPr="005121B2">
        <w:rPr>
          <w:rFonts w:ascii="Sylfaen" w:hAnsi="Sylfaen"/>
          <w:sz w:val="20"/>
          <w:szCs w:val="20"/>
          <w:lang w:val="ka-GE"/>
        </w:rPr>
        <w:t xml:space="preserve"> გაეროს კონფერენცი</w:t>
      </w:r>
      <w:r>
        <w:rPr>
          <w:rFonts w:ascii="Sylfaen" w:hAnsi="Sylfaen"/>
          <w:sz w:val="20"/>
          <w:szCs w:val="20"/>
          <w:lang w:val="ka-GE"/>
        </w:rPr>
        <w:t>ზე</w:t>
      </w:r>
      <w:r w:rsidRPr="005121B2">
        <w:rPr>
          <w:rFonts w:ascii="Sylfaen" w:hAnsi="Sylfaen"/>
          <w:sz w:val="20"/>
          <w:szCs w:val="20"/>
          <w:lang w:val="ka-GE"/>
        </w:rPr>
        <w:t xml:space="preserve"> (UNCED); 2002 წ</w:t>
      </w:r>
      <w:r>
        <w:rPr>
          <w:rFonts w:ascii="Sylfaen" w:hAnsi="Sylfaen"/>
          <w:sz w:val="20"/>
          <w:szCs w:val="20"/>
          <w:lang w:val="ka-GE"/>
        </w:rPr>
        <w:t>ელს</w:t>
      </w:r>
      <w:r w:rsidRPr="005121B2">
        <w:rPr>
          <w:rFonts w:ascii="Sylfaen" w:hAnsi="Sylfaen"/>
          <w:sz w:val="20"/>
          <w:szCs w:val="20"/>
          <w:lang w:val="ka-GE"/>
        </w:rPr>
        <w:t xml:space="preserve"> სამხრეთ აფრიკა</w:t>
      </w:r>
      <w:r>
        <w:rPr>
          <w:rFonts w:ascii="Sylfaen" w:hAnsi="Sylfaen"/>
          <w:sz w:val="20"/>
          <w:szCs w:val="20"/>
          <w:lang w:val="ka-GE"/>
        </w:rPr>
        <w:t xml:space="preserve">ში, კერძოდ  </w:t>
      </w:r>
      <w:r w:rsidRPr="005121B2">
        <w:rPr>
          <w:rFonts w:ascii="Sylfaen" w:hAnsi="Sylfaen"/>
          <w:sz w:val="20"/>
          <w:szCs w:val="20"/>
          <w:lang w:val="ka-GE"/>
        </w:rPr>
        <w:t>იოჰანესბურგში</w:t>
      </w:r>
      <w:r w:rsidR="00D37B6F">
        <w:rPr>
          <w:rFonts w:ascii="Sylfaen" w:hAnsi="Sylfaen"/>
          <w:sz w:val="20"/>
          <w:szCs w:val="20"/>
          <w:lang w:val="ka-GE"/>
        </w:rPr>
        <w:t xml:space="preserve"> გამართულ და</w:t>
      </w:r>
      <w:r w:rsidRPr="005121B2">
        <w:rPr>
          <w:rFonts w:ascii="Sylfaen" w:hAnsi="Sylfaen"/>
          <w:sz w:val="20"/>
          <w:szCs w:val="20"/>
          <w:lang w:val="ka-GE"/>
        </w:rPr>
        <w:t xml:space="preserve"> მდგრადი განვითარების</w:t>
      </w:r>
      <w:r>
        <w:rPr>
          <w:rFonts w:ascii="Sylfaen" w:hAnsi="Sylfaen"/>
          <w:sz w:val="20"/>
          <w:szCs w:val="20"/>
          <w:lang w:val="ka-GE"/>
        </w:rPr>
        <w:t>ადმი მიძღვნილ</w:t>
      </w:r>
      <w:r w:rsidRPr="005121B2">
        <w:rPr>
          <w:rFonts w:ascii="Sylfaen" w:hAnsi="Sylfaen"/>
          <w:sz w:val="20"/>
          <w:szCs w:val="20"/>
          <w:lang w:val="ka-GE"/>
        </w:rPr>
        <w:t xml:space="preserve"> მსოფლიო სამიტ</w:t>
      </w:r>
      <w:r>
        <w:rPr>
          <w:rFonts w:ascii="Sylfaen" w:hAnsi="Sylfaen"/>
          <w:sz w:val="20"/>
          <w:szCs w:val="20"/>
          <w:lang w:val="ka-GE"/>
        </w:rPr>
        <w:t xml:space="preserve">ზე </w:t>
      </w:r>
      <w:r w:rsidRPr="005121B2">
        <w:rPr>
          <w:rFonts w:ascii="Sylfaen" w:hAnsi="Sylfaen"/>
          <w:sz w:val="20"/>
          <w:szCs w:val="20"/>
          <w:lang w:val="ka-GE"/>
        </w:rPr>
        <w:t>(WSSD); და 2012 წ</w:t>
      </w:r>
      <w:r>
        <w:rPr>
          <w:rFonts w:ascii="Sylfaen" w:hAnsi="Sylfaen"/>
          <w:sz w:val="20"/>
          <w:szCs w:val="20"/>
          <w:lang w:val="ka-GE"/>
        </w:rPr>
        <w:t>ელს ისევ</w:t>
      </w:r>
      <w:r w:rsidR="00D37B6F">
        <w:rPr>
          <w:rFonts w:ascii="Sylfaen" w:hAnsi="Sylfaen"/>
          <w:sz w:val="20"/>
          <w:szCs w:val="20"/>
          <w:lang w:val="ka-GE"/>
        </w:rPr>
        <w:t xml:space="preserve"> </w:t>
      </w:r>
      <w:r w:rsidR="00D37B6F" w:rsidRPr="00D37B6F">
        <w:rPr>
          <w:rFonts w:ascii="Sylfaen" w:hAnsi="Sylfaen"/>
          <w:sz w:val="20"/>
          <w:szCs w:val="20"/>
          <w:lang w:val="ka-GE"/>
        </w:rPr>
        <w:t xml:space="preserve">ბრაზილიაში, კერძოდ რიო დე ჟანეიროში გამართულ და </w:t>
      </w:r>
      <w:r w:rsidRPr="005121B2">
        <w:rPr>
          <w:rFonts w:ascii="Sylfaen" w:hAnsi="Sylfaen"/>
          <w:sz w:val="20"/>
          <w:szCs w:val="20"/>
          <w:lang w:val="ka-GE"/>
        </w:rPr>
        <w:t>მდგრადი განვითარების</w:t>
      </w:r>
      <w:r w:rsidR="00D37B6F">
        <w:rPr>
          <w:rFonts w:ascii="Sylfaen" w:hAnsi="Sylfaen"/>
          <w:sz w:val="20"/>
          <w:szCs w:val="20"/>
          <w:lang w:val="ka-GE"/>
        </w:rPr>
        <w:t>ადმი მიძღვნილ</w:t>
      </w:r>
      <w:r w:rsidRPr="005121B2">
        <w:rPr>
          <w:rFonts w:ascii="Sylfaen" w:hAnsi="Sylfaen"/>
          <w:sz w:val="20"/>
          <w:szCs w:val="20"/>
          <w:lang w:val="ka-GE"/>
        </w:rPr>
        <w:t xml:space="preserve"> </w:t>
      </w:r>
      <w:r w:rsidR="00D37B6F" w:rsidRPr="005121B2">
        <w:rPr>
          <w:rFonts w:ascii="Sylfaen" w:hAnsi="Sylfaen"/>
          <w:sz w:val="20"/>
          <w:szCs w:val="20"/>
          <w:lang w:val="ka-GE"/>
        </w:rPr>
        <w:t xml:space="preserve"> გაეროს </w:t>
      </w:r>
      <w:r w:rsidRPr="005121B2">
        <w:rPr>
          <w:rFonts w:ascii="Sylfaen" w:hAnsi="Sylfaen"/>
          <w:sz w:val="20"/>
          <w:szCs w:val="20"/>
          <w:lang w:val="ka-GE"/>
        </w:rPr>
        <w:t>კონფერენცია</w:t>
      </w:r>
      <w:r w:rsidR="00D37B6F">
        <w:rPr>
          <w:rFonts w:ascii="Sylfaen" w:hAnsi="Sylfaen"/>
          <w:sz w:val="20"/>
          <w:szCs w:val="20"/>
          <w:lang w:val="ka-GE"/>
        </w:rPr>
        <w:t>ზე</w:t>
      </w:r>
      <w:r w:rsidRPr="005121B2">
        <w:rPr>
          <w:rFonts w:ascii="Sylfaen" w:hAnsi="Sylfaen"/>
          <w:sz w:val="20"/>
          <w:szCs w:val="20"/>
          <w:lang w:val="ka-GE"/>
        </w:rPr>
        <w:t xml:space="preserve"> (UNCSD)</w:t>
      </w:r>
      <w:r w:rsidR="00D37B6F">
        <w:rPr>
          <w:rFonts w:ascii="Sylfaen" w:hAnsi="Sylfaen"/>
          <w:sz w:val="20"/>
          <w:szCs w:val="20"/>
          <w:lang w:val="ka-GE"/>
        </w:rPr>
        <w:t>.</w:t>
      </w:r>
      <w:r w:rsidRPr="005121B2">
        <w:rPr>
          <w:rFonts w:ascii="Sylfaen" w:hAnsi="Sylfaen"/>
          <w:sz w:val="20"/>
          <w:szCs w:val="20"/>
          <w:lang w:val="ka-GE"/>
        </w:rPr>
        <w:t xml:space="preserve"> </w:t>
      </w:r>
      <w:proofErr w:type="gramStart"/>
      <w:r w:rsidR="00D05641" w:rsidRPr="00D05641">
        <w:rPr>
          <w:rFonts w:ascii="Sylfaen" w:hAnsi="Sylfaen" w:cs="Sylfaen"/>
          <w:sz w:val="20"/>
          <w:szCs w:val="20"/>
        </w:rPr>
        <w:t>მდგრადი</w:t>
      </w:r>
      <w:proofErr w:type="gramEnd"/>
      <w:r w:rsidR="00D05641" w:rsidRPr="00D05641">
        <w:rPr>
          <w:rFonts w:ascii="Sylfaen" w:hAnsi="Sylfaen"/>
          <w:sz w:val="20"/>
          <w:szCs w:val="20"/>
        </w:rPr>
        <w:t xml:space="preserve"> </w:t>
      </w:r>
      <w:r w:rsidR="00D05641" w:rsidRPr="00D05641">
        <w:rPr>
          <w:rFonts w:ascii="Sylfaen" w:hAnsi="Sylfaen" w:cs="Sylfaen"/>
          <w:sz w:val="20"/>
          <w:szCs w:val="20"/>
        </w:rPr>
        <w:t>განვითარებისათვის</w:t>
      </w:r>
      <w:r w:rsidR="00D05641" w:rsidRPr="00D05641">
        <w:rPr>
          <w:rFonts w:ascii="Sylfaen" w:hAnsi="Sylfaen"/>
          <w:sz w:val="20"/>
          <w:szCs w:val="20"/>
        </w:rPr>
        <w:t xml:space="preserve"> </w:t>
      </w:r>
      <w:r w:rsidR="00D05641" w:rsidRPr="00D05641">
        <w:rPr>
          <w:rFonts w:ascii="Sylfaen" w:hAnsi="Sylfaen" w:cs="Sylfaen"/>
          <w:sz w:val="20"/>
          <w:szCs w:val="20"/>
        </w:rPr>
        <w:t>განათლება</w:t>
      </w:r>
      <w:r w:rsidR="00D05641" w:rsidRPr="00D05641">
        <w:rPr>
          <w:rFonts w:ascii="Sylfaen" w:hAnsi="Sylfaen"/>
          <w:sz w:val="20"/>
          <w:szCs w:val="20"/>
        </w:rPr>
        <w:t xml:space="preserve"> </w:t>
      </w:r>
      <w:r w:rsidR="00D37B6F">
        <w:rPr>
          <w:rFonts w:ascii="Sylfaen" w:hAnsi="Sylfaen"/>
          <w:sz w:val="20"/>
          <w:szCs w:val="20"/>
          <w:lang w:val="ka-GE"/>
        </w:rPr>
        <w:t xml:space="preserve">ასევე </w:t>
      </w:r>
      <w:r w:rsidR="00F818EE">
        <w:rPr>
          <w:rFonts w:ascii="Sylfaen" w:hAnsi="Sylfaen"/>
          <w:sz w:val="20"/>
          <w:szCs w:val="20"/>
          <w:lang w:val="ka-GE"/>
        </w:rPr>
        <w:t>არსებით</w:t>
      </w:r>
      <w:r w:rsidR="00D37B6F">
        <w:rPr>
          <w:rFonts w:ascii="Sylfaen" w:hAnsi="Sylfaen"/>
          <w:sz w:val="20"/>
          <w:szCs w:val="20"/>
          <w:lang w:val="ka-GE"/>
        </w:rPr>
        <w:t xml:space="preserve"> სფეროდ არის აღიარებული სხვა მნიშვნელოვან საერთაშორისო დოკუმენტებსა თუ შეთანხმებებში, მაგალითად, </w:t>
      </w:r>
      <w:r w:rsidR="00D37B6F" w:rsidRPr="00D37B6F">
        <w:rPr>
          <w:rFonts w:ascii="Sylfaen" w:hAnsi="Sylfaen"/>
          <w:sz w:val="20"/>
          <w:szCs w:val="20"/>
        </w:rPr>
        <w:t>პარიზის ხელშეკრულება</w:t>
      </w:r>
      <w:r w:rsidR="00D37B6F">
        <w:rPr>
          <w:rFonts w:ascii="Sylfaen" w:hAnsi="Sylfaen"/>
          <w:sz w:val="20"/>
          <w:szCs w:val="20"/>
          <w:lang w:val="ka-GE"/>
        </w:rPr>
        <w:t>ში</w:t>
      </w:r>
      <w:r w:rsidR="00D05641" w:rsidRPr="00D05641">
        <w:rPr>
          <w:rFonts w:ascii="Sylfaen" w:hAnsi="Sylfaen"/>
          <w:sz w:val="20"/>
          <w:szCs w:val="20"/>
        </w:rPr>
        <w:t xml:space="preserve"> (</w:t>
      </w:r>
      <w:r w:rsidR="00D37B6F">
        <w:rPr>
          <w:rFonts w:ascii="Sylfaen" w:hAnsi="Sylfaen"/>
          <w:sz w:val="20"/>
          <w:szCs w:val="20"/>
          <w:lang w:val="ka-GE"/>
        </w:rPr>
        <w:t>მუხლი</w:t>
      </w:r>
      <w:r w:rsidR="00D05641" w:rsidRPr="00D05641">
        <w:rPr>
          <w:rFonts w:ascii="Sylfaen" w:hAnsi="Sylfaen"/>
          <w:sz w:val="20"/>
          <w:szCs w:val="20"/>
        </w:rPr>
        <w:t xml:space="preserve"> 12).</w:t>
      </w:r>
    </w:p>
    <w:p w:rsidR="00D05641" w:rsidRDefault="00D37B6F" w:rsidP="00D05641">
      <w:pPr>
        <w:jc w:val="both"/>
        <w:rPr>
          <w:rFonts w:ascii="Sylfaen" w:hAnsi="Sylfaen"/>
          <w:sz w:val="20"/>
          <w:szCs w:val="20"/>
        </w:rPr>
      </w:pPr>
      <w:proofErr w:type="gramStart"/>
      <w:r w:rsidRPr="00D37B6F">
        <w:rPr>
          <w:rFonts w:ascii="Sylfaen" w:hAnsi="Sylfaen"/>
          <w:sz w:val="20"/>
          <w:szCs w:val="20"/>
        </w:rPr>
        <w:t>გაეროს</w:t>
      </w:r>
      <w:proofErr w:type="gramEnd"/>
      <w:r w:rsidRPr="00D37B6F">
        <w:rPr>
          <w:rFonts w:ascii="Sylfaen" w:hAnsi="Sylfaen"/>
          <w:sz w:val="20"/>
          <w:szCs w:val="20"/>
        </w:rPr>
        <w:t xml:space="preserve"> მდგრადი განვითარებისათვის განათლების ათწლეული</w:t>
      </w:r>
      <w:r w:rsidR="00D05641" w:rsidRPr="00D05641">
        <w:rPr>
          <w:rFonts w:ascii="Sylfaen" w:hAnsi="Sylfaen"/>
          <w:sz w:val="20"/>
          <w:szCs w:val="20"/>
        </w:rPr>
        <w:t xml:space="preserve"> (2005–2014) </w:t>
      </w:r>
      <w:r>
        <w:rPr>
          <w:rFonts w:ascii="Sylfaen" w:hAnsi="Sylfaen"/>
          <w:sz w:val="20"/>
          <w:szCs w:val="20"/>
          <w:lang w:val="ka-GE"/>
        </w:rPr>
        <w:t xml:space="preserve">მიზნად ისახავდა მდგრადი განვითარების ყველა პრინციპისა და მასთან დაკავშირებული ყველა პრაქტიკის ჩართვას განათლებისა და სწავლის უკლებლივ ყველა ასპექტში. მის მიზანს წარმოადგენდა ასევე ცოდნაში, ღირებულებებსა და დამოკიდებულებებში ცვლილებების ხელშეწყობა, ყველასთვის უფრო მდგრადი და სამართლიანი საზოგადოების ზურუნველსაყოფად. </w:t>
      </w:r>
      <w:r w:rsidR="00D05641" w:rsidRPr="00D05641">
        <w:rPr>
          <w:rFonts w:ascii="Sylfaen" w:hAnsi="Sylfaen" w:cs="Sylfaen"/>
          <w:sz w:val="20"/>
          <w:szCs w:val="20"/>
        </w:rPr>
        <w:t>მდგრადი</w:t>
      </w:r>
      <w:r w:rsidR="00D05641" w:rsidRPr="00D05641">
        <w:rPr>
          <w:rFonts w:ascii="Sylfaen" w:hAnsi="Sylfaen"/>
          <w:sz w:val="20"/>
          <w:szCs w:val="20"/>
        </w:rPr>
        <w:t xml:space="preserve"> </w:t>
      </w:r>
      <w:r w:rsidR="00D05641" w:rsidRPr="00D05641">
        <w:rPr>
          <w:rFonts w:ascii="Sylfaen" w:hAnsi="Sylfaen" w:cs="Sylfaen"/>
          <w:sz w:val="20"/>
          <w:szCs w:val="20"/>
        </w:rPr>
        <w:t>განვითარებისათვის</w:t>
      </w:r>
      <w:r w:rsidR="00D05641" w:rsidRPr="00D05641">
        <w:rPr>
          <w:rFonts w:ascii="Sylfaen" w:hAnsi="Sylfaen"/>
          <w:sz w:val="20"/>
          <w:szCs w:val="20"/>
        </w:rPr>
        <w:t xml:space="preserve"> </w:t>
      </w:r>
      <w:r w:rsidR="00D05641" w:rsidRPr="00D05641">
        <w:rPr>
          <w:rFonts w:ascii="Sylfaen" w:hAnsi="Sylfaen" w:cs="Sylfaen"/>
          <w:sz w:val="20"/>
          <w:szCs w:val="20"/>
        </w:rPr>
        <w:t>განათლებ</w:t>
      </w:r>
      <w:r>
        <w:rPr>
          <w:rFonts w:ascii="Sylfaen" w:hAnsi="Sylfaen" w:cs="Sylfaen"/>
          <w:sz w:val="20"/>
          <w:szCs w:val="20"/>
          <w:lang w:val="ka-GE"/>
        </w:rPr>
        <w:t xml:space="preserve">ის გლობალური სამოქმედო პროგრამა </w:t>
      </w:r>
      <w:r w:rsidRPr="00D05641">
        <w:rPr>
          <w:rFonts w:ascii="Sylfaen" w:hAnsi="Sylfaen"/>
          <w:sz w:val="20"/>
          <w:szCs w:val="20"/>
        </w:rPr>
        <w:t>(GAP)</w:t>
      </w:r>
      <w:r w:rsidR="00D05641" w:rsidRPr="00D05641">
        <w:rPr>
          <w:rFonts w:ascii="Sylfaen" w:hAnsi="Sylfaen"/>
          <w:sz w:val="20"/>
          <w:szCs w:val="20"/>
        </w:rPr>
        <w:t xml:space="preserve">, </w:t>
      </w:r>
      <w:r>
        <w:rPr>
          <w:rFonts w:ascii="Sylfaen" w:hAnsi="Sylfaen"/>
          <w:sz w:val="20"/>
          <w:szCs w:val="20"/>
          <w:lang w:val="ka-GE"/>
        </w:rPr>
        <w:t xml:space="preserve">რომელიც </w:t>
      </w:r>
      <w:r w:rsidRPr="00D37B6F">
        <w:rPr>
          <w:rFonts w:ascii="Sylfaen" w:hAnsi="Sylfaen"/>
          <w:sz w:val="20"/>
          <w:szCs w:val="20"/>
        </w:rPr>
        <w:t>გაეროს განათლების, მეცნიერებისა და კულტურის ორგანიზაცი</w:t>
      </w:r>
      <w:r>
        <w:rPr>
          <w:rFonts w:ascii="Sylfaen" w:hAnsi="Sylfaen"/>
          <w:sz w:val="20"/>
          <w:szCs w:val="20"/>
          <w:lang w:val="ka-GE"/>
        </w:rPr>
        <w:t>ამ</w:t>
      </w:r>
      <w:r w:rsidRPr="00D37B6F">
        <w:rPr>
          <w:rFonts w:ascii="Sylfaen" w:hAnsi="Sylfaen"/>
          <w:sz w:val="20"/>
          <w:szCs w:val="20"/>
        </w:rPr>
        <w:t xml:space="preserve"> (UNESCO)</w:t>
      </w:r>
      <w:r w:rsidR="00D05641" w:rsidRPr="00D05641">
        <w:rPr>
          <w:rFonts w:ascii="Sylfaen" w:hAnsi="Sylfaen"/>
          <w:sz w:val="20"/>
          <w:szCs w:val="20"/>
        </w:rPr>
        <w:t xml:space="preserve"> </w:t>
      </w:r>
      <w:r>
        <w:rPr>
          <w:rFonts w:ascii="Sylfaen" w:hAnsi="Sylfaen"/>
          <w:sz w:val="20"/>
          <w:szCs w:val="20"/>
          <w:lang w:val="ka-GE"/>
        </w:rPr>
        <w:t xml:space="preserve">2013 წლის ნოემბერში მის რიგით 37-ე გენერალურ კონფერენციაზე დაამტკიცა, </w:t>
      </w:r>
      <w:r w:rsidR="00914945">
        <w:rPr>
          <w:rFonts w:ascii="Sylfaen" w:hAnsi="Sylfaen"/>
          <w:sz w:val="20"/>
          <w:szCs w:val="20"/>
          <w:lang w:val="ka-GE"/>
        </w:rPr>
        <w:t>გაეროს</w:t>
      </w:r>
      <w:r w:rsidR="00D05641" w:rsidRPr="00D05641">
        <w:rPr>
          <w:rFonts w:ascii="Sylfaen" w:hAnsi="Sylfaen"/>
          <w:sz w:val="20"/>
          <w:szCs w:val="20"/>
        </w:rPr>
        <w:t xml:space="preserve"> </w:t>
      </w:r>
      <w:r w:rsidR="00914945">
        <w:rPr>
          <w:rFonts w:ascii="Sylfaen" w:hAnsi="Sylfaen"/>
          <w:sz w:val="20"/>
          <w:szCs w:val="20"/>
          <w:lang w:val="ka-GE"/>
        </w:rPr>
        <w:t>გენერალური ასამბლეის რეზოლუციის</w:t>
      </w:r>
      <w:r w:rsidR="00D05641" w:rsidRPr="00D05641">
        <w:rPr>
          <w:rFonts w:ascii="Sylfaen" w:hAnsi="Sylfaen"/>
          <w:sz w:val="20"/>
          <w:szCs w:val="20"/>
        </w:rPr>
        <w:t xml:space="preserve"> A/RES/69/211 </w:t>
      </w:r>
      <w:r w:rsidR="00914945">
        <w:rPr>
          <w:rFonts w:ascii="Sylfaen" w:hAnsi="Sylfaen"/>
          <w:sz w:val="20"/>
          <w:szCs w:val="20"/>
          <w:lang w:val="ka-GE"/>
        </w:rPr>
        <w:t xml:space="preserve">საფუძველზე, და რომელიც ამოქმედდა </w:t>
      </w:r>
      <w:r w:rsidR="00D05641" w:rsidRPr="00D05641">
        <w:rPr>
          <w:rFonts w:ascii="Sylfaen" w:hAnsi="Sylfaen"/>
          <w:sz w:val="20"/>
          <w:szCs w:val="20"/>
        </w:rPr>
        <w:t xml:space="preserve">2014 </w:t>
      </w:r>
      <w:r w:rsidR="00914945">
        <w:rPr>
          <w:rFonts w:ascii="Sylfaen" w:hAnsi="Sylfaen"/>
          <w:sz w:val="20"/>
          <w:szCs w:val="20"/>
          <w:lang w:val="ka-GE"/>
        </w:rPr>
        <w:t>წლის 12 ნოემბერს, იაპონიის ქალაქ აიჩი-ნაგოიაში გამართულ და</w:t>
      </w:r>
      <w:r w:rsidR="00D05641" w:rsidRPr="00D05641">
        <w:rPr>
          <w:rFonts w:ascii="Sylfaen" w:hAnsi="Sylfaen"/>
          <w:sz w:val="20"/>
          <w:szCs w:val="20"/>
        </w:rPr>
        <w:t xml:space="preserve"> </w:t>
      </w:r>
      <w:r w:rsidR="00D05641" w:rsidRPr="00D05641">
        <w:rPr>
          <w:rFonts w:ascii="Sylfaen" w:hAnsi="Sylfaen" w:cs="Sylfaen"/>
          <w:sz w:val="20"/>
          <w:szCs w:val="20"/>
        </w:rPr>
        <w:t>მდგრადი</w:t>
      </w:r>
      <w:r w:rsidR="00D05641" w:rsidRPr="00D05641">
        <w:rPr>
          <w:rFonts w:ascii="Sylfaen" w:hAnsi="Sylfaen"/>
          <w:sz w:val="20"/>
          <w:szCs w:val="20"/>
        </w:rPr>
        <w:t xml:space="preserve"> </w:t>
      </w:r>
      <w:r w:rsidR="00D05641" w:rsidRPr="00D05641">
        <w:rPr>
          <w:rFonts w:ascii="Sylfaen" w:hAnsi="Sylfaen" w:cs="Sylfaen"/>
          <w:sz w:val="20"/>
          <w:szCs w:val="20"/>
        </w:rPr>
        <w:t>განვითარებისათვის</w:t>
      </w:r>
      <w:r w:rsidR="00D05641" w:rsidRPr="00D05641">
        <w:rPr>
          <w:rFonts w:ascii="Sylfaen" w:hAnsi="Sylfaen"/>
          <w:sz w:val="20"/>
          <w:szCs w:val="20"/>
        </w:rPr>
        <w:t xml:space="preserve"> </w:t>
      </w:r>
      <w:r w:rsidR="00D05641" w:rsidRPr="00D05641">
        <w:rPr>
          <w:rFonts w:ascii="Sylfaen" w:hAnsi="Sylfaen" w:cs="Sylfaen"/>
          <w:sz w:val="20"/>
          <w:szCs w:val="20"/>
        </w:rPr>
        <w:t>განათლებ</w:t>
      </w:r>
      <w:r w:rsidR="00914945">
        <w:rPr>
          <w:rFonts w:ascii="Sylfaen" w:hAnsi="Sylfaen" w:cs="Sylfaen"/>
          <w:sz w:val="20"/>
          <w:szCs w:val="20"/>
          <w:lang w:val="ka-GE"/>
        </w:rPr>
        <w:t>ისადმი მიძღვნილ</w:t>
      </w:r>
      <w:r w:rsidR="00D05641" w:rsidRPr="00D05641">
        <w:rPr>
          <w:rFonts w:ascii="Sylfaen" w:hAnsi="Sylfaen"/>
          <w:sz w:val="20"/>
          <w:szCs w:val="20"/>
        </w:rPr>
        <w:t xml:space="preserve"> </w:t>
      </w:r>
      <w:r w:rsidR="00914945" w:rsidRPr="00914945">
        <w:rPr>
          <w:rFonts w:ascii="Sylfaen" w:hAnsi="Sylfaen"/>
          <w:sz w:val="20"/>
          <w:szCs w:val="20"/>
        </w:rPr>
        <w:t>გაეროს განათლების, მეცნიერებისა და კულტურის ორგანიზაცი</w:t>
      </w:r>
      <w:r w:rsidR="00914945">
        <w:rPr>
          <w:rFonts w:ascii="Sylfaen" w:hAnsi="Sylfaen"/>
          <w:sz w:val="20"/>
          <w:szCs w:val="20"/>
          <w:lang w:val="ka-GE"/>
        </w:rPr>
        <w:t>ის</w:t>
      </w:r>
      <w:r w:rsidR="00914945" w:rsidRPr="00914945">
        <w:rPr>
          <w:rFonts w:ascii="Sylfaen" w:hAnsi="Sylfaen"/>
          <w:sz w:val="20"/>
          <w:szCs w:val="20"/>
        </w:rPr>
        <w:t xml:space="preserve"> (UNESCO) </w:t>
      </w:r>
      <w:r w:rsidR="00914945">
        <w:rPr>
          <w:rFonts w:ascii="Sylfaen" w:hAnsi="Sylfaen"/>
          <w:sz w:val="20"/>
          <w:szCs w:val="20"/>
          <w:lang w:val="ka-GE"/>
        </w:rPr>
        <w:t xml:space="preserve">მსოფლიო კონფერენციაზე, ემსახურება </w:t>
      </w:r>
      <w:r w:rsidR="00D05641" w:rsidRPr="00D05641">
        <w:rPr>
          <w:rFonts w:ascii="Sylfaen" w:hAnsi="Sylfaen" w:cs="Sylfaen"/>
          <w:sz w:val="20"/>
          <w:szCs w:val="20"/>
        </w:rPr>
        <w:t>მდგრადი</w:t>
      </w:r>
      <w:r w:rsidR="00D05641" w:rsidRPr="00D05641">
        <w:rPr>
          <w:rFonts w:ascii="Sylfaen" w:hAnsi="Sylfaen"/>
          <w:sz w:val="20"/>
          <w:szCs w:val="20"/>
        </w:rPr>
        <w:t xml:space="preserve"> </w:t>
      </w:r>
      <w:r w:rsidR="00D05641" w:rsidRPr="00D05641">
        <w:rPr>
          <w:rFonts w:ascii="Sylfaen" w:hAnsi="Sylfaen" w:cs="Sylfaen"/>
          <w:sz w:val="20"/>
          <w:szCs w:val="20"/>
        </w:rPr>
        <w:t>განვითარებისათვის</w:t>
      </w:r>
      <w:r w:rsidR="00D05641" w:rsidRPr="00D05641">
        <w:rPr>
          <w:rFonts w:ascii="Sylfaen" w:hAnsi="Sylfaen"/>
          <w:sz w:val="20"/>
          <w:szCs w:val="20"/>
        </w:rPr>
        <w:t xml:space="preserve"> </w:t>
      </w:r>
      <w:r w:rsidR="00D05641" w:rsidRPr="00D05641">
        <w:rPr>
          <w:rFonts w:ascii="Sylfaen" w:hAnsi="Sylfaen" w:cs="Sylfaen"/>
          <w:sz w:val="20"/>
          <w:szCs w:val="20"/>
        </w:rPr>
        <w:t>განათლებ</w:t>
      </w:r>
      <w:r w:rsidR="00914945">
        <w:rPr>
          <w:rFonts w:ascii="Sylfaen" w:hAnsi="Sylfaen" w:cs="Sylfaen"/>
          <w:sz w:val="20"/>
          <w:szCs w:val="20"/>
          <w:lang w:val="ka-GE"/>
        </w:rPr>
        <w:t>ის ფართოდ დანერგვას</w:t>
      </w:r>
      <w:r w:rsidR="00D05641" w:rsidRPr="00D05641">
        <w:rPr>
          <w:rFonts w:ascii="Sylfaen" w:hAnsi="Sylfaen"/>
          <w:sz w:val="20"/>
          <w:szCs w:val="20"/>
        </w:rPr>
        <w:t xml:space="preserve">, </w:t>
      </w:r>
      <w:r w:rsidR="004378E2" w:rsidRPr="004378E2">
        <w:rPr>
          <w:rFonts w:ascii="Sylfaen" w:hAnsi="Sylfaen"/>
          <w:sz w:val="20"/>
          <w:szCs w:val="20"/>
        </w:rPr>
        <w:t>გაეროს მდგრადი განვითარებისათვის განათლების ათწლეული</w:t>
      </w:r>
      <w:r w:rsidR="00914945">
        <w:rPr>
          <w:rFonts w:ascii="Sylfaen" w:hAnsi="Sylfaen"/>
          <w:sz w:val="20"/>
          <w:szCs w:val="20"/>
          <w:lang w:val="ka-GE"/>
        </w:rPr>
        <w:t>ს შედეგებზე დაყრდნობით</w:t>
      </w:r>
      <w:r w:rsidR="00D05641" w:rsidRPr="00D05641">
        <w:rPr>
          <w:rFonts w:ascii="Sylfaen" w:hAnsi="Sylfaen"/>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C0EF1" w:rsidRPr="00FD43B5" w:rsidTr="00144A52">
        <w:tc>
          <w:tcPr>
            <w:tcW w:w="9679" w:type="dxa"/>
            <w:shd w:val="clear" w:color="auto" w:fill="FF0000"/>
          </w:tcPr>
          <w:p w:rsidR="006C0EF1" w:rsidRPr="004378E2" w:rsidRDefault="006C0EF1" w:rsidP="004378E2">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1. </w:t>
            </w:r>
            <w:r w:rsidRPr="0023589A">
              <w:rPr>
                <w:rFonts w:ascii="Sylfaen" w:hAnsi="Sylfaen"/>
                <w:b/>
                <w:color w:val="FFFFFF" w:themeColor="background1"/>
                <w:sz w:val="20"/>
                <w:szCs w:val="20"/>
                <w:lang w:val="ka-GE"/>
              </w:rPr>
              <w:t>მდგრადი განვითარების</w:t>
            </w:r>
            <w:r w:rsidRPr="0023589A">
              <w:rPr>
                <w:rFonts w:ascii="Sylfaen" w:hAnsi="Sylfaen"/>
                <w:b/>
                <w:color w:val="FFFFFF" w:themeColor="background1"/>
                <w:sz w:val="20"/>
                <w:szCs w:val="20"/>
              </w:rPr>
              <w:t xml:space="preserve"> </w:t>
            </w:r>
            <w:r w:rsidRPr="0023589A">
              <w:rPr>
                <w:rFonts w:ascii="Sylfaen" w:hAnsi="Sylfaen"/>
                <w:b/>
                <w:color w:val="FFFFFF" w:themeColor="background1"/>
                <w:sz w:val="20"/>
                <w:szCs w:val="20"/>
                <w:lang w:val="ka-GE"/>
              </w:rPr>
              <w:t>მიზან</w:t>
            </w:r>
            <w:r w:rsidR="004378E2">
              <w:rPr>
                <w:rFonts w:ascii="Sylfaen" w:hAnsi="Sylfaen"/>
                <w:b/>
                <w:color w:val="FFFFFF" w:themeColor="background1"/>
                <w:sz w:val="20"/>
                <w:szCs w:val="20"/>
                <w:lang w:val="ka-GE"/>
              </w:rPr>
              <w:t xml:space="preserve">ები </w:t>
            </w:r>
            <w:r w:rsidRPr="0023589A">
              <w:rPr>
                <w:rFonts w:ascii="Sylfaen" w:hAnsi="Sylfaen"/>
                <w:b/>
                <w:color w:val="FFFFFF" w:themeColor="background1"/>
                <w:sz w:val="20"/>
                <w:szCs w:val="20"/>
              </w:rPr>
              <w:t>(SDGs)</w:t>
            </w:r>
            <w:r w:rsidR="004378E2">
              <w:rPr>
                <w:rFonts w:ascii="Sylfaen" w:hAnsi="Sylfaen"/>
                <w:b/>
                <w:color w:val="FFFFFF" w:themeColor="background1"/>
                <w:sz w:val="20"/>
                <w:szCs w:val="20"/>
                <w:lang w:val="ka-GE"/>
              </w:rPr>
              <w:t xml:space="preserve"> ამოცანა 4.7</w:t>
            </w:r>
          </w:p>
        </w:tc>
      </w:tr>
      <w:tr w:rsidR="006C0EF1" w:rsidRPr="00FD43B5" w:rsidTr="00144A52">
        <w:tc>
          <w:tcPr>
            <w:tcW w:w="9679" w:type="dxa"/>
            <w:shd w:val="clear" w:color="auto" w:fill="BDD6EE" w:themeFill="accent1" w:themeFillTint="66"/>
          </w:tcPr>
          <w:p w:rsidR="006C0EF1" w:rsidRPr="00FD43B5" w:rsidRDefault="006C0EF1" w:rsidP="00E76764">
            <w:pPr>
              <w:tabs>
                <w:tab w:val="left" w:pos="397"/>
              </w:tabs>
              <w:spacing w:before="112" w:line="276" w:lineRule="auto"/>
              <w:ind w:right="231"/>
              <w:jc w:val="both"/>
              <w:rPr>
                <w:rFonts w:ascii="Sylfaen" w:eastAsia="Calibri" w:hAnsi="Sylfaen" w:cs="Calibri"/>
                <w:sz w:val="20"/>
                <w:szCs w:val="20"/>
                <w:lang w:bidi="en-US"/>
              </w:rPr>
            </w:pPr>
            <w:r w:rsidRPr="006C0EF1">
              <w:rPr>
                <w:rFonts w:ascii="Sylfaen" w:eastAsia="Calibri" w:hAnsi="Sylfaen" w:cs="Calibri"/>
                <w:sz w:val="20"/>
                <w:szCs w:val="20"/>
                <w:lang w:bidi="en-US"/>
              </w:rPr>
              <w:t>2030</w:t>
            </w:r>
            <w:r w:rsidR="002A2E68">
              <w:rPr>
                <w:rFonts w:ascii="Sylfaen" w:eastAsia="Calibri" w:hAnsi="Sylfaen" w:cs="Calibri"/>
                <w:sz w:val="20"/>
                <w:szCs w:val="20"/>
                <w:lang w:val="ka-GE" w:bidi="en-US"/>
              </w:rPr>
              <w:t xml:space="preserve"> წლისათვის</w:t>
            </w:r>
            <w:r w:rsidRPr="006C0EF1">
              <w:rPr>
                <w:rFonts w:ascii="Sylfaen" w:eastAsia="Calibri" w:hAnsi="Sylfaen" w:cs="Calibri"/>
                <w:sz w:val="20"/>
                <w:szCs w:val="20"/>
                <w:lang w:bidi="en-US"/>
              </w:rPr>
              <w:t xml:space="preserve">, </w:t>
            </w:r>
            <w:r w:rsidR="002A2E68">
              <w:rPr>
                <w:rFonts w:ascii="Sylfaen" w:eastAsia="Calibri" w:hAnsi="Sylfaen" w:cs="Calibri"/>
                <w:sz w:val="20"/>
                <w:szCs w:val="20"/>
                <w:lang w:val="ka-GE" w:bidi="en-US"/>
              </w:rPr>
              <w:t xml:space="preserve">საჭიროა უზრუნველყოფა იმისა, რომ ყველა მოსწავლე ეუფლებოდეს ცოდნას და იძენდეს უნარ-ჩვევებს, რომლებიც მდგრადი განვითარების ხელშეწყობისთვის არის საჭირო, მათ შორის განათლების საშუალებით, რომელიც ემსახურება მდგრადი განვითარების ხელშეწყობას, მდგრადი ცხოვრების წესის დამკვიდრებას, ადამიანის უფლებების დაცვას, გენდერული </w:t>
            </w:r>
            <w:r w:rsidR="002A2E68">
              <w:rPr>
                <w:rFonts w:ascii="Sylfaen" w:eastAsia="Calibri" w:hAnsi="Sylfaen" w:cs="Calibri"/>
                <w:sz w:val="20"/>
                <w:szCs w:val="20"/>
                <w:lang w:val="ka-GE" w:bidi="en-US"/>
              </w:rPr>
              <w:lastRenderedPageBreak/>
              <w:t xml:space="preserve">თანასწორობის დამყარებას, მშვიდობის დამკვირებას და ძალადობისგან თავისუფალი გარემოს შექმნას, გლობალური მოქალაქეობის ჩამოყალიბებასა და კულტურული მრავალფეროვნების მიღებისთვის მზადყოფნას და ხედვის დამკვიდრებას, რომლის თანახმადაც კულტურას საკუთარი წვლილი შეაქვს მდგრად განვითარებაში. </w:t>
            </w:r>
          </w:p>
        </w:tc>
      </w:tr>
      <w:tr w:rsidR="006C0EF1" w:rsidRPr="00FD43B5" w:rsidTr="00144A52">
        <w:tc>
          <w:tcPr>
            <w:tcW w:w="9679" w:type="dxa"/>
            <w:shd w:val="clear" w:color="auto" w:fill="DEEAF6" w:themeFill="accent1" w:themeFillTint="33"/>
          </w:tcPr>
          <w:p w:rsidR="006C0EF1" w:rsidRPr="002A2E68" w:rsidRDefault="006C0EF1" w:rsidP="002A2E68">
            <w:pPr>
              <w:jc w:val="both"/>
              <w:rPr>
                <w:rFonts w:ascii="Sylfaen" w:hAnsi="Sylfaen"/>
                <w:sz w:val="20"/>
                <w:szCs w:val="20"/>
                <w:lang w:val="ka-GE"/>
              </w:rPr>
            </w:pPr>
            <w:r>
              <w:rPr>
                <w:rFonts w:ascii="Sylfaen" w:hAnsi="Sylfaen"/>
                <w:sz w:val="20"/>
                <w:szCs w:val="20"/>
                <w:lang w:val="ka-GE"/>
              </w:rPr>
              <w:lastRenderedPageBreak/>
              <w:t>წყარო</w:t>
            </w:r>
            <w:r w:rsidRPr="00FD43B5">
              <w:rPr>
                <w:rFonts w:ascii="Sylfaen" w:hAnsi="Sylfaen"/>
                <w:sz w:val="20"/>
                <w:szCs w:val="20"/>
              </w:rPr>
              <w:t xml:space="preserve">: </w:t>
            </w:r>
            <w:r w:rsidR="002A2E68">
              <w:rPr>
                <w:rFonts w:ascii="Sylfaen" w:hAnsi="Sylfaen"/>
                <w:sz w:val="20"/>
                <w:szCs w:val="20"/>
                <w:lang w:val="ka-GE"/>
              </w:rPr>
              <w:t>გაერთიანებული ერების ორგანიზაცია</w:t>
            </w:r>
            <w:r w:rsidRPr="006C0EF1">
              <w:rPr>
                <w:rFonts w:ascii="Sylfaen" w:hAnsi="Sylfaen"/>
                <w:sz w:val="20"/>
                <w:szCs w:val="20"/>
              </w:rPr>
              <w:t>, 2015</w:t>
            </w:r>
            <w:r w:rsidR="002A2E68">
              <w:rPr>
                <w:rFonts w:ascii="Sylfaen" w:hAnsi="Sylfaen"/>
                <w:sz w:val="20"/>
                <w:szCs w:val="20"/>
                <w:lang w:val="ka-GE"/>
              </w:rPr>
              <w:t xml:space="preserve"> წ.</w:t>
            </w:r>
          </w:p>
        </w:tc>
      </w:tr>
    </w:tbl>
    <w:p w:rsidR="002A2E68" w:rsidRDefault="002A2E68" w:rsidP="004378E2">
      <w:pPr>
        <w:jc w:val="both"/>
        <w:rPr>
          <w:rFonts w:ascii="Sylfaen" w:hAnsi="Sylfaen"/>
          <w:sz w:val="20"/>
          <w:szCs w:val="20"/>
        </w:rPr>
      </w:pPr>
    </w:p>
    <w:p w:rsidR="004378E2" w:rsidRPr="004378E2" w:rsidRDefault="004378E2" w:rsidP="004378E2">
      <w:pPr>
        <w:jc w:val="both"/>
        <w:rPr>
          <w:sz w:val="20"/>
          <w:szCs w:val="20"/>
        </w:rPr>
      </w:pP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განვითარებისათვის</w:t>
      </w:r>
      <w:r w:rsidRPr="004378E2">
        <w:rPr>
          <w:sz w:val="20"/>
          <w:szCs w:val="20"/>
        </w:rPr>
        <w:t xml:space="preserve"> </w:t>
      </w:r>
      <w:r w:rsidRPr="004378E2">
        <w:rPr>
          <w:rFonts w:ascii="Sylfaen" w:hAnsi="Sylfaen"/>
          <w:sz w:val="20"/>
          <w:szCs w:val="20"/>
        </w:rPr>
        <w:t>განათლება</w:t>
      </w:r>
      <w:r w:rsidRPr="004378E2">
        <w:rPr>
          <w:sz w:val="20"/>
          <w:szCs w:val="20"/>
        </w:rPr>
        <w:t xml:space="preserve"> </w:t>
      </w:r>
      <w:r w:rsidR="001242E4">
        <w:rPr>
          <w:rFonts w:ascii="Sylfaen" w:hAnsi="Sylfaen"/>
          <w:sz w:val="20"/>
          <w:szCs w:val="20"/>
          <w:lang w:val="ka-GE"/>
        </w:rPr>
        <w:t xml:space="preserve">შესულია </w:t>
      </w: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w:t>
      </w:r>
      <w:r w:rsidRPr="004378E2">
        <w:rPr>
          <w:sz w:val="20"/>
          <w:szCs w:val="20"/>
        </w:rPr>
        <w:t xml:space="preserve"> </w:t>
      </w:r>
      <w:r w:rsidRPr="004378E2">
        <w:rPr>
          <w:rFonts w:ascii="Sylfaen" w:hAnsi="Sylfaen"/>
          <w:sz w:val="20"/>
          <w:szCs w:val="20"/>
        </w:rPr>
        <w:t>მიზნებ</w:t>
      </w:r>
      <w:r w:rsidR="001242E4">
        <w:rPr>
          <w:rFonts w:ascii="Sylfaen" w:hAnsi="Sylfaen"/>
          <w:sz w:val="20"/>
          <w:szCs w:val="20"/>
          <w:lang w:val="ka-GE"/>
        </w:rPr>
        <w:t>ში</w:t>
      </w:r>
      <w:r w:rsidR="001242E4">
        <w:rPr>
          <w:sz w:val="20"/>
          <w:szCs w:val="20"/>
        </w:rPr>
        <w:t xml:space="preserve">, </w:t>
      </w:r>
      <w:r w:rsidR="001242E4" w:rsidRPr="001242E4">
        <w:rPr>
          <w:rFonts w:ascii="Sylfaen" w:hAnsi="Sylfaen"/>
          <w:sz w:val="20"/>
          <w:szCs w:val="20"/>
        </w:rPr>
        <w:t xml:space="preserve">კონკრეტულად, </w:t>
      </w:r>
      <w:r w:rsidRPr="001242E4">
        <w:rPr>
          <w:rFonts w:ascii="Sylfaen" w:hAnsi="Sylfaen"/>
          <w:sz w:val="20"/>
          <w:szCs w:val="20"/>
        </w:rPr>
        <w:t xml:space="preserve">მდგრადი განვითარების </w:t>
      </w:r>
      <w:r w:rsidR="001242E4" w:rsidRPr="001242E4">
        <w:rPr>
          <w:rFonts w:ascii="Sylfaen" w:hAnsi="Sylfaen"/>
          <w:sz w:val="20"/>
          <w:szCs w:val="20"/>
          <w:lang w:val="ka-GE"/>
        </w:rPr>
        <w:t xml:space="preserve">მე-4 </w:t>
      </w:r>
      <w:r w:rsidRPr="001242E4">
        <w:rPr>
          <w:rFonts w:ascii="Sylfaen" w:hAnsi="Sylfaen"/>
          <w:sz w:val="20"/>
          <w:szCs w:val="20"/>
        </w:rPr>
        <w:t>მიზ</w:t>
      </w:r>
      <w:r w:rsidR="001242E4" w:rsidRPr="001242E4">
        <w:rPr>
          <w:rFonts w:ascii="Sylfaen" w:hAnsi="Sylfaen"/>
          <w:sz w:val="20"/>
          <w:szCs w:val="20"/>
          <w:lang w:val="ka-GE"/>
        </w:rPr>
        <w:t>ნის მე-7 ამოცან</w:t>
      </w:r>
      <w:r w:rsidR="001242E4">
        <w:rPr>
          <w:rFonts w:ascii="Sylfaen" w:hAnsi="Sylfaen"/>
          <w:sz w:val="20"/>
          <w:szCs w:val="20"/>
          <w:lang w:val="ka-GE"/>
        </w:rPr>
        <w:t>აში, რომელიც განათლებას ეძღვნება, გლობალური მოქალაქეობის შესახებ განათლებასთან ერთად</w:t>
      </w:r>
      <w:r w:rsidR="00FB4168">
        <w:rPr>
          <w:rFonts w:ascii="Sylfaen" w:hAnsi="Sylfaen"/>
          <w:sz w:val="20"/>
          <w:szCs w:val="20"/>
          <w:lang w:val="ka-GE"/>
        </w:rPr>
        <w:t xml:space="preserve"> </w:t>
      </w:r>
      <w:r w:rsidRPr="004378E2">
        <w:rPr>
          <w:sz w:val="20"/>
          <w:szCs w:val="20"/>
        </w:rPr>
        <w:t xml:space="preserve">(GCED), </w:t>
      </w:r>
      <w:r w:rsidR="001242E4">
        <w:rPr>
          <w:rFonts w:ascii="Sylfaen" w:hAnsi="Sylfaen"/>
          <w:sz w:val="20"/>
          <w:szCs w:val="20"/>
          <w:lang w:val="ka-GE"/>
        </w:rPr>
        <w:t>რომელსაც მხარს უჭერს</w:t>
      </w:r>
      <w:r w:rsidRPr="004378E2">
        <w:rPr>
          <w:sz w:val="20"/>
          <w:szCs w:val="20"/>
        </w:rPr>
        <w:t xml:space="preserve"> </w:t>
      </w:r>
      <w:r w:rsidR="00C23827" w:rsidRPr="00C23827">
        <w:rPr>
          <w:rFonts w:ascii="Sylfaen" w:hAnsi="Sylfaen" w:cs="Sylfaen"/>
          <w:sz w:val="20"/>
          <w:szCs w:val="20"/>
        </w:rPr>
        <w:t>გაეროს</w:t>
      </w:r>
      <w:r w:rsidR="00C23827" w:rsidRPr="00C23827">
        <w:rPr>
          <w:sz w:val="20"/>
          <w:szCs w:val="20"/>
        </w:rPr>
        <w:t xml:space="preserve"> </w:t>
      </w:r>
      <w:r w:rsidR="00C23827" w:rsidRPr="00C23827">
        <w:rPr>
          <w:rFonts w:ascii="Sylfaen" w:hAnsi="Sylfaen" w:cs="Sylfaen"/>
          <w:sz w:val="20"/>
          <w:szCs w:val="20"/>
        </w:rPr>
        <w:t>განათლების</w:t>
      </w:r>
      <w:r w:rsidR="00C23827" w:rsidRPr="00C23827">
        <w:rPr>
          <w:sz w:val="20"/>
          <w:szCs w:val="20"/>
        </w:rPr>
        <w:t xml:space="preserve">, </w:t>
      </w:r>
      <w:r w:rsidR="00C23827" w:rsidRPr="00C23827">
        <w:rPr>
          <w:rFonts w:ascii="Sylfaen" w:hAnsi="Sylfaen" w:cs="Sylfaen"/>
          <w:sz w:val="20"/>
          <w:szCs w:val="20"/>
        </w:rPr>
        <w:t>მეცნიერებისა</w:t>
      </w:r>
      <w:r w:rsidR="00C23827" w:rsidRPr="00C23827">
        <w:rPr>
          <w:sz w:val="20"/>
          <w:szCs w:val="20"/>
        </w:rPr>
        <w:t xml:space="preserve"> </w:t>
      </w:r>
      <w:r w:rsidR="00C23827" w:rsidRPr="00C23827">
        <w:rPr>
          <w:rFonts w:ascii="Sylfaen" w:hAnsi="Sylfaen" w:cs="Sylfaen"/>
          <w:sz w:val="20"/>
          <w:szCs w:val="20"/>
        </w:rPr>
        <w:t>და</w:t>
      </w:r>
      <w:r w:rsidR="00C23827" w:rsidRPr="00C23827">
        <w:rPr>
          <w:sz w:val="20"/>
          <w:szCs w:val="20"/>
        </w:rPr>
        <w:t xml:space="preserve"> </w:t>
      </w:r>
      <w:r w:rsidR="00C23827" w:rsidRPr="00C23827">
        <w:rPr>
          <w:rFonts w:ascii="Sylfaen" w:hAnsi="Sylfaen" w:cs="Sylfaen"/>
          <w:sz w:val="20"/>
          <w:szCs w:val="20"/>
        </w:rPr>
        <w:t>კულტურის</w:t>
      </w:r>
      <w:r w:rsidR="00C23827" w:rsidRPr="00C23827">
        <w:rPr>
          <w:sz w:val="20"/>
          <w:szCs w:val="20"/>
        </w:rPr>
        <w:t xml:space="preserve"> </w:t>
      </w:r>
      <w:r w:rsidR="00C23827" w:rsidRPr="00C23827">
        <w:rPr>
          <w:rFonts w:ascii="Sylfaen" w:hAnsi="Sylfaen" w:cs="Sylfaen"/>
          <w:sz w:val="20"/>
          <w:szCs w:val="20"/>
        </w:rPr>
        <w:t>ორგანიზაცია</w:t>
      </w:r>
      <w:r w:rsidR="00C23827" w:rsidRPr="00C23827">
        <w:rPr>
          <w:sz w:val="20"/>
          <w:szCs w:val="20"/>
        </w:rPr>
        <w:t xml:space="preserve"> (UNESCO)</w:t>
      </w:r>
      <w:r w:rsidR="001242E4">
        <w:rPr>
          <w:rFonts w:ascii="Sylfaen" w:hAnsi="Sylfaen"/>
          <w:sz w:val="20"/>
          <w:szCs w:val="20"/>
          <w:lang w:val="ka-GE"/>
        </w:rPr>
        <w:t xml:space="preserve">, როგორც </w:t>
      </w:r>
      <w:r w:rsidRPr="004378E2">
        <w:rPr>
          <w:sz w:val="20"/>
          <w:szCs w:val="20"/>
        </w:rPr>
        <w:t xml:space="preserve"> </w:t>
      </w:r>
      <w:r w:rsidR="00FB4168">
        <w:rPr>
          <w:rFonts w:ascii="Sylfaen" w:hAnsi="Sylfaen"/>
          <w:sz w:val="20"/>
          <w:szCs w:val="20"/>
          <w:lang w:val="ka-GE"/>
        </w:rPr>
        <w:t>ე.წ. შემავსებელ მეთოდს</w:t>
      </w:r>
      <w:r>
        <w:rPr>
          <w:rStyle w:val="FootnoteReference"/>
          <w:sz w:val="20"/>
          <w:szCs w:val="20"/>
        </w:rPr>
        <w:footnoteReference w:id="1"/>
      </w:r>
      <w:r>
        <w:rPr>
          <w:sz w:val="20"/>
          <w:szCs w:val="20"/>
        </w:rPr>
        <w:t xml:space="preserve">. </w:t>
      </w:r>
      <w:r w:rsidR="004F0214">
        <w:rPr>
          <w:rFonts w:ascii="Sylfaen" w:hAnsi="Sylfaen"/>
          <w:sz w:val="20"/>
          <w:szCs w:val="20"/>
          <w:lang w:val="ka-GE"/>
        </w:rPr>
        <w:t>ამავდროულად, მნიშვნელოვანია აღინიშნოს</w:t>
      </w:r>
      <w:r w:rsidRPr="004378E2">
        <w:rPr>
          <w:sz w:val="20"/>
          <w:szCs w:val="20"/>
        </w:rPr>
        <w:t xml:space="preserve"> </w:t>
      </w: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განვითარებისათვის</w:t>
      </w:r>
      <w:r w:rsidRPr="004378E2">
        <w:rPr>
          <w:sz w:val="20"/>
          <w:szCs w:val="20"/>
        </w:rPr>
        <w:t xml:space="preserve"> </w:t>
      </w:r>
      <w:r w:rsidRPr="004378E2">
        <w:rPr>
          <w:rFonts w:ascii="Sylfaen" w:hAnsi="Sylfaen"/>
          <w:sz w:val="20"/>
          <w:szCs w:val="20"/>
        </w:rPr>
        <w:t>განათლებ</w:t>
      </w:r>
      <w:r w:rsidR="004F0214">
        <w:rPr>
          <w:rFonts w:ascii="Sylfaen" w:hAnsi="Sylfaen"/>
          <w:sz w:val="20"/>
          <w:szCs w:val="20"/>
          <w:lang w:val="ka-GE"/>
        </w:rPr>
        <w:t xml:space="preserve">ის არსებითი ფუნქცია </w:t>
      </w: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w:t>
      </w:r>
      <w:r w:rsidRPr="004378E2">
        <w:rPr>
          <w:sz w:val="20"/>
          <w:szCs w:val="20"/>
        </w:rPr>
        <w:t xml:space="preserve"> </w:t>
      </w:r>
      <w:r w:rsidR="004F0214">
        <w:rPr>
          <w:rFonts w:ascii="Sylfaen" w:hAnsi="Sylfaen"/>
          <w:sz w:val="20"/>
          <w:szCs w:val="20"/>
          <w:lang w:val="ka-GE"/>
        </w:rPr>
        <w:t xml:space="preserve">ყველა სხვა </w:t>
      </w:r>
      <w:r w:rsidR="004F0214" w:rsidRPr="004378E2">
        <w:rPr>
          <w:sz w:val="20"/>
          <w:szCs w:val="20"/>
        </w:rPr>
        <w:t xml:space="preserve"> </w:t>
      </w:r>
      <w:r w:rsidR="004F0214">
        <w:rPr>
          <w:rFonts w:ascii="Sylfaen" w:hAnsi="Sylfaen"/>
          <w:sz w:val="20"/>
          <w:szCs w:val="20"/>
          <w:lang w:val="ka-GE"/>
        </w:rPr>
        <w:t xml:space="preserve">დანარჩენ 16 </w:t>
      </w:r>
      <w:r w:rsidRPr="004378E2">
        <w:rPr>
          <w:rFonts w:ascii="Sylfaen" w:hAnsi="Sylfaen"/>
          <w:sz w:val="20"/>
          <w:szCs w:val="20"/>
        </w:rPr>
        <w:t>მიზ</w:t>
      </w:r>
      <w:r w:rsidR="004F0214">
        <w:rPr>
          <w:rFonts w:ascii="Sylfaen" w:hAnsi="Sylfaen"/>
          <w:sz w:val="20"/>
          <w:szCs w:val="20"/>
          <w:lang w:val="ka-GE"/>
        </w:rPr>
        <w:t>ანთან მიმართებში</w:t>
      </w:r>
      <w:r w:rsidRPr="004378E2">
        <w:rPr>
          <w:sz w:val="20"/>
          <w:szCs w:val="20"/>
        </w:rPr>
        <w:t xml:space="preserve">. </w:t>
      </w:r>
      <w:r w:rsidR="004F0214">
        <w:rPr>
          <w:rFonts w:ascii="Sylfaen" w:hAnsi="Sylfaen"/>
          <w:sz w:val="20"/>
          <w:szCs w:val="20"/>
          <w:lang w:val="ka-GE"/>
        </w:rPr>
        <w:t>ემსახურება რა მდგრადი განვითარების უზრუნველსაყოფად საჭირო გამჭოლი კომპეტენციების</w:t>
      </w:r>
      <w:r w:rsidR="00575DD2">
        <w:rPr>
          <w:rFonts w:ascii="Sylfaen" w:hAnsi="Sylfaen"/>
          <w:sz w:val="20"/>
          <w:szCs w:val="20"/>
          <w:lang w:val="ka-GE"/>
        </w:rPr>
        <w:t xml:space="preserve"> </w:t>
      </w:r>
      <w:r w:rsidR="004F0214">
        <w:rPr>
          <w:rFonts w:ascii="Sylfaen" w:hAnsi="Sylfaen"/>
          <w:sz w:val="20"/>
          <w:szCs w:val="20"/>
          <w:lang w:val="ka-GE"/>
        </w:rPr>
        <w:t xml:space="preserve">განვითარებას, </w:t>
      </w: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განვითარებისათვის</w:t>
      </w:r>
      <w:r w:rsidRPr="004378E2">
        <w:rPr>
          <w:sz w:val="20"/>
          <w:szCs w:val="20"/>
        </w:rPr>
        <w:t xml:space="preserve"> </w:t>
      </w:r>
      <w:r w:rsidRPr="004378E2">
        <w:rPr>
          <w:rFonts w:ascii="Sylfaen" w:hAnsi="Sylfaen"/>
          <w:sz w:val="20"/>
          <w:szCs w:val="20"/>
        </w:rPr>
        <w:t>განათლება</w:t>
      </w:r>
      <w:r w:rsidRPr="004378E2">
        <w:rPr>
          <w:sz w:val="20"/>
          <w:szCs w:val="20"/>
        </w:rPr>
        <w:t xml:space="preserve"> </w:t>
      </w:r>
      <w:r w:rsidR="004F0214">
        <w:rPr>
          <w:rFonts w:ascii="Sylfaen" w:hAnsi="Sylfaen"/>
          <w:sz w:val="20"/>
          <w:szCs w:val="20"/>
          <w:lang w:val="ka-GE"/>
        </w:rPr>
        <w:t xml:space="preserve">საფუძვლად უდევს </w:t>
      </w: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w:t>
      </w:r>
      <w:r w:rsidRPr="004378E2">
        <w:rPr>
          <w:sz w:val="20"/>
          <w:szCs w:val="20"/>
        </w:rPr>
        <w:t xml:space="preserve"> </w:t>
      </w:r>
      <w:r w:rsidRPr="004378E2">
        <w:rPr>
          <w:rFonts w:ascii="Sylfaen" w:hAnsi="Sylfaen"/>
          <w:sz w:val="20"/>
          <w:szCs w:val="20"/>
        </w:rPr>
        <w:t>მიზნები</w:t>
      </w:r>
      <w:r w:rsidR="00D222F1">
        <w:rPr>
          <w:rFonts w:ascii="Sylfaen" w:hAnsi="Sylfaen"/>
          <w:sz w:val="20"/>
          <w:szCs w:val="20"/>
          <w:lang w:val="ka-GE"/>
        </w:rPr>
        <w:t>ს შესრულების მიმართულებით გაღებულ ნებისმიერ და ყველა ძალისხმევას, აძლევს რა საშუალებას ინდივიდუალურ პირებს საკუთარი წვლილი შეიტანონ მდგრად განვითარებაში, სოციალური</w:t>
      </w:r>
      <w:r w:rsidR="00E76764">
        <w:rPr>
          <w:rFonts w:ascii="Sylfaen" w:hAnsi="Sylfaen"/>
          <w:sz w:val="20"/>
          <w:szCs w:val="20"/>
          <w:lang w:val="ka-GE"/>
        </w:rPr>
        <w:t>,</w:t>
      </w:r>
      <w:r w:rsidR="00D222F1">
        <w:rPr>
          <w:rFonts w:ascii="Sylfaen" w:hAnsi="Sylfaen"/>
          <w:sz w:val="20"/>
          <w:szCs w:val="20"/>
          <w:lang w:val="ka-GE"/>
        </w:rPr>
        <w:t xml:space="preserve"> ეკონომიკური და პოლიტიკური ცვლილებების ხელშეწყობითა და, აგრეთვე, საკუთარ </w:t>
      </w:r>
      <w:r w:rsidR="00E76764">
        <w:rPr>
          <w:rFonts w:ascii="Sylfaen" w:hAnsi="Sylfaen"/>
          <w:sz w:val="20"/>
          <w:szCs w:val="20"/>
          <w:lang w:val="ka-GE"/>
        </w:rPr>
        <w:t xml:space="preserve">ცხოვრების წესსა და </w:t>
      </w:r>
      <w:r w:rsidR="00D222F1">
        <w:rPr>
          <w:rFonts w:ascii="Sylfaen" w:hAnsi="Sylfaen"/>
          <w:sz w:val="20"/>
          <w:szCs w:val="20"/>
          <w:lang w:val="ka-GE"/>
        </w:rPr>
        <w:t xml:space="preserve">ქცევაში ცვლილებების შეტანით. </w:t>
      </w:r>
      <w:proofErr w:type="gramStart"/>
      <w:r w:rsidRPr="004378E2">
        <w:rPr>
          <w:rFonts w:ascii="Sylfaen" w:hAnsi="Sylfaen"/>
          <w:sz w:val="20"/>
          <w:szCs w:val="20"/>
        </w:rPr>
        <w:t>მდგრადი</w:t>
      </w:r>
      <w:proofErr w:type="gramEnd"/>
      <w:r w:rsidRPr="004378E2">
        <w:rPr>
          <w:sz w:val="20"/>
          <w:szCs w:val="20"/>
        </w:rPr>
        <w:t xml:space="preserve"> </w:t>
      </w:r>
      <w:r w:rsidRPr="004378E2">
        <w:rPr>
          <w:rFonts w:ascii="Sylfaen" w:hAnsi="Sylfaen"/>
          <w:sz w:val="20"/>
          <w:szCs w:val="20"/>
        </w:rPr>
        <w:t>განვითარებისათვის</w:t>
      </w:r>
      <w:r w:rsidRPr="004378E2">
        <w:rPr>
          <w:sz w:val="20"/>
          <w:szCs w:val="20"/>
        </w:rPr>
        <w:t xml:space="preserve"> </w:t>
      </w:r>
      <w:r w:rsidRPr="00D222F1">
        <w:rPr>
          <w:rFonts w:ascii="Sylfaen" w:hAnsi="Sylfaen"/>
          <w:sz w:val="20"/>
          <w:szCs w:val="20"/>
        </w:rPr>
        <w:t>განათლება</w:t>
      </w:r>
      <w:r w:rsidR="00D222F1" w:rsidRPr="00D222F1">
        <w:rPr>
          <w:rFonts w:ascii="Sylfaen" w:hAnsi="Sylfaen"/>
          <w:sz w:val="20"/>
          <w:szCs w:val="20"/>
        </w:rPr>
        <w:t>ს აქვს კონკრეტული შემეცნებითი</w:t>
      </w:r>
      <w:r w:rsidR="00D222F1">
        <w:rPr>
          <w:rFonts w:ascii="Sylfaen" w:hAnsi="Sylfaen"/>
          <w:sz w:val="20"/>
          <w:szCs w:val="20"/>
          <w:lang w:val="ka-GE"/>
        </w:rPr>
        <w:t xml:space="preserve">, სოციალურ-ფსიქოლოგიური და ქცევითი სწავლის შედეგები, რაც ადამიანებს საშუალებას აძლევს გაუმკლავდნენ კონკრეტულ გამოწვევებს, რომლებიც </w:t>
      </w: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w:t>
      </w:r>
      <w:r w:rsidRPr="004378E2">
        <w:rPr>
          <w:sz w:val="20"/>
          <w:szCs w:val="20"/>
        </w:rPr>
        <w:t xml:space="preserve"> </w:t>
      </w:r>
      <w:r w:rsidR="00D222F1">
        <w:rPr>
          <w:rFonts w:ascii="Sylfaen" w:hAnsi="Sylfaen"/>
          <w:sz w:val="20"/>
          <w:szCs w:val="20"/>
          <w:lang w:val="ka-GE"/>
        </w:rPr>
        <w:t>თითოეულ მიზანს უკავშირდება</w:t>
      </w:r>
      <w:r w:rsidRPr="004378E2">
        <w:rPr>
          <w:sz w:val="20"/>
          <w:szCs w:val="20"/>
        </w:rPr>
        <w:t xml:space="preserve">, </w:t>
      </w:r>
      <w:r w:rsidR="00D222F1">
        <w:rPr>
          <w:rFonts w:ascii="Sylfaen" w:hAnsi="Sylfaen"/>
          <w:sz w:val="20"/>
          <w:szCs w:val="20"/>
          <w:lang w:val="ka-GE"/>
        </w:rPr>
        <w:t>და ამგვარად</w:t>
      </w:r>
      <w:r w:rsidR="00E76764">
        <w:rPr>
          <w:rFonts w:ascii="Sylfaen" w:hAnsi="Sylfaen"/>
          <w:sz w:val="20"/>
          <w:szCs w:val="20"/>
          <w:lang w:val="ka-GE"/>
        </w:rPr>
        <w:t>,</w:t>
      </w:r>
      <w:r w:rsidR="00D222F1">
        <w:rPr>
          <w:rFonts w:ascii="Sylfaen" w:hAnsi="Sylfaen"/>
          <w:sz w:val="20"/>
          <w:szCs w:val="20"/>
          <w:lang w:val="ka-GE"/>
        </w:rPr>
        <w:t xml:space="preserve"> ხელი შეუწყონ ამ მიზნების შესრულებას. მოკლედ რომ ვთქვათ</w:t>
      </w:r>
      <w:r w:rsidRPr="004378E2">
        <w:rPr>
          <w:sz w:val="20"/>
          <w:szCs w:val="20"/>
        </w:rPr>
        <w:t xml:space="preserve">, </w:t>
      </w: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განვითარებისათვის</w:t>
      </w:r>
      <w:r w:rsidRPr="004378E2">
        <w:rPr>
          <w:sz w:val="20"/>
          <w:szCs w:val="20"/>
        </w:rPr>
        <w:t xml:space="preserve"> </w:t>
      </w:r>
      <w:r w:rsidRPr="004378E2">
        <w:rPr>
          <w:rFonts w:ascii="Sylfaen" w:hAnsi="Sylfaen"/>
          <w:sz w:val="20"/>
          <w:szCs w:val="20"/>
        </w:rPr>
        <w:t>განათლება</w:t>
      </w:r>
      <w:r w:rsidRPr="004378E2">
        <w:rPr>
          <w:sz w:val="20"/>
          <w:szCs w:val="20"/>
        </w:rPr>
        <w:t xml:space="preserve"> </w:t>
      </w:r>
      <w:r w:rsidR="00D222F1">
        <w:rPr>
          <w:rFonts w:ascii="Sylfaen" w:hAnsi="Sylfaen"/>
          <w:sz w:val="20"/>
          <w:szCs w:val="20"/>
          <w:lang w:val="ka-GE"/>
        </w:rPr>
        <w:t xml:space="preserve">ყველა ინდივიდუალურ ადამიანს აძლევს საშუალებას საკუთარი წვლილი შეიტანოს </w:t>
      </w: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w:t>
      </w:r>
      <w:r w:rsidRPr="004378E2">
        <w:rPr>
          <w:sz w:val="20"/>
          <w:szCs w:val="20"/>
        </w:rPr>
        <w:t xml:space="preserve"> </w:t>
      </w:r>
      <w:r w:rsidRPr="004378E2">
        <w:rPr>
          <w:rFonts w:ascii="Sylfaen" w:hAnsi="Sylfaen"/>
          <w:sz w:val="20"/>
          <w:szCs w:val="20"/>
        </w:rPr>
        <w:t>მიზნები</w:t>
      </w:r>
      <w:r w:rsidR="00D222F1">
        <w:rPr>
          <w:rFonts w:ascii="Sylfaen" w:hAnsi="Sylfaen"/>
          <w:sz w:val="20"/>
          <w:szCs w:val="20"/>
          <w:lang w:val="ka-GE"/>
        </w:rPr>
        <w:t>ს მიღწევაში,</w:t>
      </w:r>
      <w:r w:rsidRPr="004378E2">
        <w:rPr>
          <w:sz w:val="20"/>
          <w:szCs w:val="20"/>
        </w:rPr>
        <w:t xml:space="preserve"> </w:t>
      </w:r>
      <w:r w:rsidR="00D222F1">
        <w:rPr>
          <w:rFonts w:ascii="Sylfaen" w:hAnsi="Sylfaen"/>
          <w:sz w:val="20"/>
          <w:szCs w:val="20"/>
          <w:lang w:val="ka-GE"/>
        </w:rPr>
        <w:t>ხელს უწყობს რა მათ აღჭურვას იმ ცოდნითა და კომპეტენციებით, რომლებიც მათ სჭირდებათ არა მხოლოდ იმის გასაცნობიერებლად</w:t>
      </w:r>
      <w:r w:rsidR="00E76764">
        <w:rPr>
          <w:rFonts w:ascii="Sylfaen" w:hAnsi="Sylfaen"/>
          <w:sz w:val="20"/>
          <w:szCs w:val="20"/>
          <w:lang w:val="ka-GE"/>
        </w:rPr>
        <w:t>,</w:t>
      </w:r>
      <w:r w:rsidR="00D222F1">
        <w:rPr>
          <w:rFonts w:ascii="Sylfaen" w:hAnsi="Sylfaen"/>
          <w:sz w:val="20"/>
          <w:szCs w:val="20"/>
          <w:lang w:val="ka-GE"/>
        </w:rPr>
        <w:t xml:space="preserve"> თუ რას წარმოადგენს </w:t>
      </w:r>
      <w:r w:rsidRPr="004378E2">
        <w:rPr>
          <w:rFonts w:ascii="Sylfaen" w:hAnsi="Sylfaen"/>
          <w:sz w:val="20"/>
          <w:szCs w:val="20"/>
        </w:rPr>
        <w:t>მდგრადი</w:t>
      </w:r>
      <w:r w:rsidRPr="004378E2">
        <w:rPr>
          <w:sz w:val="20"/>
          <w:szCs w:val="20"/>
        </w:rPr>
        <w:t xml:space="preserve"> </w:t>
      </w:r>
      <w:r w:rsidRPr="004378E2">
        <w:rPr>
          <w:rFonts w:ascii="Sylfaen" w:hAnsi="Sylfaen"/>
          <w:sz w:val="20"/>
          <w:szCs w:val="20"/>
        </w:rPr>
        <w:t>განვითარების</w:t>
      </w:r>
      <w:r w:rsidRPr="004378E2">
        <w:rPr>
          <w:sz w:val="20"/>
          <w:szCs w:val="20"/>
        </w:rPr>
        <w:t xml:space="preserve"> </w:t>
      </w:r>
      <w:r w:rsidRPr="004378E2">
        <w:rPr>
          <w:rFonts w:ascii="Sylfaen" w:hAnsi="Sylfaen"/>
          <w:sz w:val="20"/>
          <w:szCs w:val="20"/>
        </w:rPr>
        <w:t>მიზნები</w:t>
      </w:r>
      <w:r w:rsidRPr="004378E2">
        <w:rPr>
          <w:sz w:val="20"/>
          <w:szCs w:val="20"/>
        </w:rPr>
        <w:t xml:space="preserve">, </w:t>
      </w:r>
      <w:r w:rsidR="00D222F1">
        <w:rPr>
          <w:rFonts w:ascii="Sylfaen" w:hAnsi="Sylfaen"/>
          <w:sz w:val="20"/>
          <w:szCs w:val="20"/>
          <w:lang w:val="ka-GE"/>
        </w:rPr>
        <w:t xml:space="preserve">არამედ იმისათვის, რომ როგორც ინფორმირებული მოქალაქეები, თითოეული მათგანი აქტიურად ჩაერთოს საჭირო ცვლილებების გახორციელების საქმეში. </w:t>
      </w:r>
    </w:p>
    <w:p w:rsidR="004378E2" w:rsidRPr="004378E2" w:rsidRDefault="004378E2" w:rsidP="004378E2">
      <w:pPr>
        <w:jc w:val="both"/>
        <w:rPr>
          <w:rFonts w:ascii="Sylfaen" w:hAnsi="Sylfaen"/>
          <w:color w:val="0070C0"/>
        </w:rPr>
      </w:pPr>
      <w:r w:rsidRPr="004378E2">
        <w:rPr>
          <w:rFonts w:ascii="Sylfaen" w:hAnsi="Sylfaen"/>
          <w:color w:val="0070C0"/>
        </w:rPr>
        <w:t>3.</w:t>
      </w:r>
      <w:r w:rsidRPr="004378E2">
        <w:rPr>
          <w:rFonts w:ascii="Sylfaen" w:hAnsi="Sylfaen"/>
          <w:color w:val="0070C0"/>
        </w:rPr>
        <w:tab/>
      </w:r>
      <w:proofErr w:type="gramStart"/>
      <w:r w:rsidRPr="004378E2">
        <w:rPr>
          <w:rFonts w:ascii="Sylfaen" w:hAnsi="Sylfaen" w:cs="Sylfaen"/>
          <w:color w:val="0070C0"/>
        </w:rPr>
        <w:t>ვისთვის</w:t>
      </w:r>
      <w:proofErr w:type="gramEnd"/>
      <w:r w:rsidRPr="004378E2">
        <w:rPr>
          <w:rFonts w:ascii="Sylfaen" w:hAnsi="Sylfaen"/>
          <w:color w:val="0070C0"/>
        </w:rPr>
        <w:t xml:space="preserve"> </w:t>
      </w:r>
      <w:r w:rsidRPr="004378E2">
        <w:rPr>
          <w:rFonts w:ascii="Sylfaen" w:hAnsi="Sylfaen" w:cs="Sylfaen"/>
          <w:color w:val="0070C0"/>
        </w:rPr>
        <w:t>არის</w:t>
      </w:r>
      <w:r w:rsidRPr="004378E2">
        <w:rPr>
          <w:rFonts w:ascii="Sylfaen" w:hAnsi="Sylfaen"/>
          <w:color w:val="0070C0"/>
        </w:rPr>
        <w:t xml:space="preserve"> </w:t>
      </w:r>
      <w:r w:rsidRPr="004378E2">
        <w:rPr>
          <w:rFonts w:ascii="Sylfaen" w:hAnsi="Sylfaen" w:cs="Sylfaen"/>
          <w:color w:val="0070C0"/>
        </w:rPr>
        <w:t>განკუთვნილი</w:t>
      </w:r>
      <w:r w:rsidRPr="004378E2">
        <w:rPr>
          <w:rFonts w:ascii="Sylfaen" w:hAnsi="Sylfaen"/>
          <w:color w:val="0070C0"/>
        </w:rPr>
        <w:t xml:space="preserve"> </w:t>
      </w:r>
      <w:r w:rsidRPr="004378E2">
        <w:rPr>
          <w:rFonts w:ascii="Sylfaen" w:hAnsi="Sylfaen" w:cs="Sylfaen"/>
          <w:color w:val="0070C0"/>
        </w:rPr>
        <w:t>სახელმძღვანელო</w:t>
      </w:r>
      <w:r w:rsidRPr="004378E2">
        <w:rPr>
          <w:rFonts w:ascii="Sylfaen" w:hAnsi="Sylfaen"/>
          <w:color w:val="0070C0"/>
        </w:rPr>
        <w:t xml:space="preserve"> </w:t>
      </w:r>
      <w:r w:rsidRPr="004378E2">
        <w:rPr>
          <w:rFonts w:ascii="Sylfaen" w:hAnsi="Sylfaen" w:cs="Sylfaen"/>
          <w:color w:val="0070C0"/>
        </w:rPr>
        <w:t>და</w:t>
      </w:r>
      <w:r w:rsidRPr="004378E2">
        <w:rPr>
          <w:rFonts w:ascii="Sylfaen" w:hAnsi="Sylfaen"/>
          <w:color w:val="0070C0"/>
        </w:rPr>
        <w:t xml:space="preserve"> </w:t>
      </w:r>
      <w:r w:rsidRPr="004378E2">
        <w:rPr>
          <w:rFonts w:ascii="Sylfaen" w:hAnsi="Sylfaen" w:cs="Sylfaen"/>
          <w:color w:val="0070C0"/>
        </w:rPr>
        <w:t>როგორ</w:t>
      </w:r>
      <w:r w:rsidRPr="004378E2">
        <w:rPr>
          <w:rFonts w:ascii="Sylfaen" w:hAnsi="Sylfaen"/>
          <w:color w:val="0070C0"/>
        </w:rPr>
        <w:t xml:space="preserve"> </w:t>
      </w:r>
      <w:r w:rsidRPr="004378E2">
        <w:rPr>
          <w:rFonts w:ascii="Sylfaen" w:hAnsi="Sylfaen" w:cs="Sylfaen"/>
          <w:color w:val="0070C0"/>
        </w:rPr>
        <w:t>უნდა</w:t>
      </w:r>
      <w:r w:rsidRPr="004378E2">
        <w:rPr>
          <w:rFonts w:ascii="Sylfaen" w:hAnsi="Sylfaen"/>
          <w:color w:val="0070C0"/>
        </w:rPr>
        <w:t xml:space="preserve"> </w:t>
      </w:r>
      <w:r w:rsidRPr="004378E2">
        <w:rPr>
          <w:rFonts w:ascii="Sylfaen" w:hAnsi="Sylfaen" w:cs="Sylfaen"/>
          <w:color w:val="0070C0"/>
        </w:rPr>
        <w:t>ვისარგებლოთ</w:t>
      </w:r>
      <w:r w:rsidRPr="004378E2">
        <w:rPr>
          <w:rFonts w:ascii="Sylfaen" w:hAnsi="Sylfaen"/>
          <w:color w:val="0070C0"/>
        </w:rPr>
        <w:t xml:space="preserve"> </w:t>
      </w:r>
      <w:r w:rsidRPr="004378E2">
        <w:rPr>
          <w:rFonts w:ascii="Sylfaen" w:hAnsi="Sylfaen" w:cs="Sylfaen"/>
          <w:color w:val="0070C0"/>
        </w:rPr>
        <w:t>მისით</w:t>
      </w:r>
      <w:r w:rsidRPr="004378E2">
        <w:rPr>
          <w:rFonts w:ascii="Sylfaen" w:hAnsi="Sylfaen"/>
          <w:color w:val="0070C0"/>
        </w:rPr>
        <w:t xml:space="preserve">? </w:t>
      </w:r>
    </w:p>
    <w:p w:rsidR="004378E2" w:rsidRPr="004378E2" w:rsidRDefault="00234BA0" w:rsidP="004378E2">
      <w:pPr>
        <w:jc w:val="both"/>
        <w:rPr>
          <w:rFonts w:ascii="Sylfaen" w:hAnsi="Sylfaen"/>
          <w:sz w:val="20"/>
          <w:szCs w:val="20"/>
          <w:lang w:bidi="en-US"/>
        </w:rPr>
      </w:pPr>
      <w:r>
        <w:rPr>
          <w:rFonts w:ascii="Sylfaen" w:hAnsi="Sylfaen"/>
          <w:sz w:val="20"/>
          <w:szCs w:val="20"/>
          <w:lang w:val="ka-GE" w:bidi="en-US"/>
        </w:rPr>
        <w:t xml:space="preserve">წინამდებარე პუბლიკაციის მიზანს წარმოადგენს მკითხველისათვის რეკომენდაციების მიწოდება იმის შესახებ, თუ როგორ უნდა იქნას გამოყენებული განათლება, განსაკუთრებით </w:t>
      </w:r>
      <w:r w:rsidR="004378E2" w:rsidRPr="004378E2">
        <w:rPr>
          <w:rFonts w:ascii="Sylfaen" w:hAnsi="Sylfaen"/>
          <w:sz w:val="20"/>
          <w:szCs w:val="20"/>
          <w:lang w:bidi="en-US"/>
        </w:rPr>
        <w:t>მდგრადი განვითარებისათვის განათლება, მდგრადი განვითარების მიზნები</w:t>
      </w:r>
      <w:r>
        <w:rPr>
          <w:rFonts w:ascii="Sylfaen" w:hAnsi="Sylfaen"/>
          <w:sz w:val="20"/>
          <w:szCs w:val="20"/>
          <w:lang w:val="ka-GE" w:bidi="en-US"/>
        </w:rPr>
        <w:t>ს მიღწევის მიმართულებით</w:t>
      </w:r>
      <w:r w:rsidR="004378E2" w:rsidRPr="004378E2">
        <w:rPr>
          <w:rFonts w:ascii="Sylfaen" w:hAnsi="Sylfaen"/>
          <w:sz w:val="20"/>
          <w:szCs w:val="20"/>
          <w:lang w:bidi="en-US"/>
        </w:rPr>
        <w:t xml:space="preserve">. </w:t>
      </w:r>
      <w:r>
        <w:rPr>
          <w:rFonts w:ascii="Sylfaen" w:hAnsi="Sylfaen"/>
          <w:sz w:val="20"/>
          <w:szCs w:val="20"/>
          <w:lang w:val="ka-GE" w:bidi="en-US"/>
        </w:rPr>
        <w:t xml:space="preserve">მასში </w:t>
      </w:r>
      <w:r w:rsidRPr="004378E2">
        <w:rPr>
          <w:rFonts w:ascii="Sylfaen" w:hAnsi="Sylfaen"/>
          <w:sz w:val="20"/>
          <w:szCs w:val="20"/>
          <w:lang w:bidi="en-US"/>
        </w:rPr>
        <w:t xml:space="preserve">მდგრადი განვითარების </w:t>
      </w:r>
      <w:r>
        <w:rPr>
          <w:rFonts w:ascii="Sylfaen" w:hAnsi="Sylfaen"/>
          <w:sz w:val="20"/>
          <w:szCs w:val="20"/>
          <w:lang w:val="ka-GE" w:bidi="en-US"/>
        </w:rPr>
        <w:t xml:space="preserve">თითოეული </w:t>
      </w:r>
      <w:r w:rsidRPr="004378E2">
        <w:rPr>
          <w:rFonts w:ascii="Sylfaen" w:hAnsi="Sylfaen"/>
          <w:sz w:val="20"/>
          <w:szCs w:val="20"/>
          <w:lang w:bidi="en-US"/>
        </w:rPr>
        <w:t>მიზ</w:t>
      </w:r>
      <w:r>
        <w:rPr>
          <w:rFonts w:ascii="Sylfaen" w:hAnsi="Sylfaen"/>
          <w:sz w:val="20"/>
          <w:szCs w:val="20"/>
          <w:lang w:val="ka-GE" w:bidi="en-US"/>
        </w:rPr>
        <w:t xml:space="preserve">ნისთვის ჩამოყალიბებულია სწავლის მიზნები, შემოთავაზებულია თემები და სასწავლო აქტივობები, და აღწერილია სხვადასხვა დონეზე გასატარებელი ღონისძიებები, დაწყებული </w:t>
      </w:r>
      <w:r w:rsidR="00E76764">
        <w:rPr>
          <w:rFonts w:ascii="Sylfaen" w:hAnsi="Sylfaen"/>
          <w:sz w:val="20"/>
          <w:szCs w:val="20"/>
          <w:lang w:val="ka-GE" w:bidi="en-US"/>
        </w:rPr>
        <w:t xml:space="preserve">სასწავლო </w:t>
      </w:r>
      <w:r>
        <w:rPr>
          <w:rFonts w:ascii="Sylfaen" w:hAnsi="Sylfaen"/>
          <w:sz w:val="20"/>
          <w:szCs w:val="20"/>
          <w:lang w:val="ka-GE" w:bidi="en-US"/>
        </w:rPr>
        <w:t>კურსის შემუშავებითა და დამთავრებული ეროვნული სტრატეგიის შემუშავებით. წინამდებარე სახელმძღვანელო დიდ დახმარებას გაუწევს პოლიტიკისა და სასწავლო პროგრამების შემუშავებაზე პასუხისმგებელ პირებსა და მეთოდისტებს, რომელთა ამოცანასაც წარმოადგენს კონკრეტული სტრატეგიების, სასწავლო პროგრამებისა და სასწავლო კურსების შემუშავება და დანერგვა</w:t>
      </w:r>
      <w:r w:rsidR="00E76764">
        <w:rPr>
          <w:rFonts w:ascii="Sylfaen" w:hAnsi="Sylfaen"/>
          <w:sz w:val="20"/>
          <w:szCs w:val="20"/>
          <w:lang w:val="ka-GE" w:bidi="en-US"/>
        </w:rPr>
        <w:t>,</w:t>
      </w:r>
      <w:r>
        <w:rPr>
          <w:rFonts w:ascii="Sylfaen" w:hAnsi="Sylfaen"/>
          <w:sz w:val="20"/>
          <w:szCs w:val="20"/>
          <w:lang w:val="ka-GE" w:bidi="en-US"/>
        </w:rPr>
        <w:t xml:space="preserve">  </w:t>
      </w:r>
      <w:r w:rsidR="004378E2" w:rsidRPr="004378E2">
        <w:rPr>
          <w:rFonts w:ascii="Sylfaen" w:hAnsi="Sylfaen"/>
          <w:sz w:val="20"/>
          <w:szCs w:val="20"/>
          <w:lang w:bidi="en-US"/>
        </w:rPr>
        <w:t>მდგრადი განვითარების მიზნები</w:t>
      </w:r>
      <w:r>
        <w:rPr>
          <w:rFonts w:ascii="Sylfaen" w:hAnsi="Sylfaen"/>
          <w:sz w:val="20"/>
          <w:szCs w:val="20"/>
          <w:lang w:val="ka-GE" w:bidi="en-US"/>
        </w:rPr>
        <w:t>სათვის განათლების ხელშეწყობის</w:t>
      </w:r>
      <w:r w:rsidR="00E76764">
        <w:rPr>
          <w:rFonts w:ascii="Sylfaen" w:hAnsi="Sylfaen"/>
          <w:sz w:val="20"/>
          <w:szCs w:val="20"/>
          <w:lang w:val="ka-GE" w:bidi="en-US"/>
        </w:rPr>
        <w:t xml:space="preserve"> მიზნით</w:t>
      </w:r>
      <w:r w:rsidR="004378E2" w:rsidRPr="004378E2">
        <w:rPr>
          <w:rFonts w:ascii="Sylfaen" w:hAnsi="Sylfaen"/>
          <w:sz w:val="20"/>
          <w:szCs w:val="20"/>
          <w:lang w:bidi="en-US"/>
        </w:rPr>
        <w:t xml:space="preserve">. </w:t>
      </w:r>
      <w:r>
        <w:rPr>
          <w:rFonts w:ascii="Sylfaen" w:hAnsi="Sylfaen"/>
          <w:sz w:val="20"/>
          <w:szCs w:val="20"/>
          <w:lang w:val="ka-GE" w:bidi="en-US"/>
        </w:rPr>
        <w:t xml:space="preserve">წინამდებარე დოკუმენტი არ განეკუთვნება ნორმატიულ დოკუმენტებს, არამედ უფრო სარეკომენდაციო ხასიათის არის და მასში შემოთავაზებულია სასწავლო თემები და სწავლის ამოცანები, რომლებიდანაც შესაძლებელია შეირჩეს სათანადო თემები და ამოცანები, ან წარმოებულ იქნას მათი ადაპტირება, კონკრეტულ სასწავლო კონტექსტზე მათი მაქსიმალურად მორგების მიზნით. </w:t>
      </w:r>
    </w:p>
    <w:p w:rsidR="004378E2" w:rsidRPr="004378E2" w:rsidRDefault="00D66430" w:rsidP="004378E2">
      <w:pPr>
        <w:jc w:val="both"/>
        <w:rPr>
          <w:rFonts w:ascii="Sylfaen" w:hAnsi="Sylfaen"/>
          <w:sz w:val="20"/>
          <w:szCs w:val="20"/>
          <w:lang w:val="ka-GE" w:bidi="en-US"/>
        </w:rPr>
      </w:pPr>
      <w:r>
        <w:rPr>
          <w:rFonts w:ascii="Sylfaen" w:hAnsi="Sylfaen"/>
          <w:sz w:val="20"/>
          <w:szCs w:val="20"/>
          <w:lang w:val="ka-GE" w:bidi="en-US"/>
        </w:rPr>
        <w:lastRenderedPageBreak/>
        <w:t xml:space="preserve">მეთოდისტებსა და პედაგოგებს შეუძლიათ ისარგებლონ წინამდებარე პუბლიკაციაში მოცემული ტექსტით, როგორც რესურსით, რომელიც დაეხმარება მათ </w:t>
      </w:r>
      <w:r w:rsidR="00CA7007">
        <w:rPr>
          <w:rFonts w:ascii="Sylfaen" w:hAnsi="Sylfaen"/>
          <w:sz w:val="20"/>
          <w:szCs w:val="20"/>
          <w:lang w:val="ka-GE" w:bidi="en-US"/>
        </w:rPr>
        <w:t>ტრენინგის</w:t>
      </w:r>
      <w:r w:rsidR="00E76764">
        <w:rPr>
          <w:rFonts w:ascii="Sylfaen" w:hAnsi="Sylfaen"/>
          <w:sz w:val="20"/>
          <w:szCs w:val="20"/>
          <w:lang w:val="ka-GE" w:bidi="en-US"/>
        </w:rPr>
        <w:t xml:space="preserve"> კურსების</w:t>
      </w:r>
      <w:r w:rsidR="00CA7007">
        <w:rPr>
          <w:rFonts w:ascii="Sylfaen" w:hAnsi="Sylfaen"/>
          <w:sz w:val="20"/>
          <w:szCs w:val="20"/>
          <w:lang w:val="ka-GE" w:bidi="en-US"/>
        </w:rPr>
        <w:t>, სახელმძღვანელო</w:t>
      </w:r>
      <w:r w:rsidR="00E76764">
        <w:rPr>
          <w:rFonts w:ascii="Sylfaen" w:hAnsi="Sylfaen"/>
          <w:sz w:val="20"/>
          <w:szCs w:val="20"/>
          <w:lang w:val="ka-GE" w:bidi="en-US"/>
        </w:rPr>
        <w:t>ები</w:t>
      </w:r>
      <w:r w:rsidR="00CA7007">
        <w:rPr>
          <w:rFonts w:ascii="Sylfaen" w:hAnsi="Sylfaen"/>
          <w:sz w:val="20"/>
          <w:szCs w:val="20"/>
          <w:lang w:val="ka-GE" w:bidi="en-US"/>
        </w:rPr>
        <w:t xml:space="preserve">ს, </w:t>
      </w:r>
      <w:r w:rsidR="004D7ADA" w:rsidRPr="004D7ADA">
        <w:rPr>
          <w:rFonts w:ascii="Sylfaen" w:hAnsi="Sylfaen"/>
          <w:sz w:val="20"/>
          <w:szCs w:val="20"/>
          <w:lang w:bidi="en-US"/>
        </w:rPr>
        <w:t>მასობრივი ღია ონლაინკურსები</w:t>
      </w:r>
      <w:r w:rsidR="004D7ADA">
        <w:rPr>
          <w:rFonts w:ascii="Sylfaen" w:hAnsi="Sylfaen"/>
          <w:sz w:val="20"/>
          <w:szCs w:val="20"/>
          <w:lang w:val="ka-GE" w:bidi="en-US"/>
        </w:rPr>
        <w:t>ს</w:t>
      </w:r>
      <w:r w:rsidR="004D7ADA" w:rsidRPr="004D7ADA">
        <w:rPr>
          <w:rFonts w:ascii="Sylfaen" w:hAnsi="Sylfaen"/>
          <w:sz w:val="20"/>
          <w:szCs w:val="20"/>
          <w:lang w:bidi="en-US"/>
        </w:rPr>
        <w:t xml:space="preserve"> (MOOC)</w:t>
      </w:r>
      <w:r w:rsidR="004378E2">
        <w:rPr>
          <w:rFonts w:ascii="Sylfaen" w:hAnsi="Sylfaen"/>
          <w:sz w:val="20"/>
          <w:szCs w:val="20"/>
          <w:lang w:val="ka-GE" w:bidi="en-US"/>
        </w:rPr>
        <w:t xml:space="preserve"> </w:t>
      </w:r>
      <w:r w:rsidR="004D7ADA">
        <w:rPr>
          <w:rFonts w:ascii="Sylfaen" w:hAnsi="Sylfaen"/>
          <w:sz w:val="20"/>
          <w:szCs w:val="20"/>
          <w:lang w:val="ka-GE" w:bidi="en-US"/>
        </w:rPr>
        <w:t>და გამოფენებ</w:t>
      </w:r>
      <w:r w:rsidR="00E76764">
        <w:rPr>
          <w:rFonts w:ascii="Sylfaen" w:hAnsi="Sylfaen"/>
          <w:sz w:val="20"/>
          <w:szCs w:val="20"/>
          <w:lang w:val="ka-GE" w:bidi="en-US"/>
        </w:rPr>
        <w:t>ებ</w:t>
      </w:r>
      <w:r w:rsidR="004D7ADA">
        <w:rPr>
          <w:rFonts w:ascii="Sylfaen" w:hAnsi="Sylfaen"/>
          <w:sz w:val="20"/>
          <w:szCs w:val="20"/>
          <w:lang w:val="ka-GE" w:bidi="en-US"/>
        </w:rPr>
        <w:t>ის მომზადებაში</w:t>
      </w:r>
      <w:r w:rsidR="004378E2" w:rsidRPr="004378E2">
        <w:rPr>
          <w:rFonts w:ascii="Sylfaen" w:hAnsi="Sylfaen"/>
          <w:sz w:val="20"/>
          <w:szCs w:val="20"/>
          <w:lang w:val="ka-GE" w:bidi="en-US"/>
        </w:rPr>
        <w:t xml:space="preserve">. </w:t>
      </w:r>
      <w:r w:rsidR="004D7ADA">
        <w:rPr>
          <w:rFonts w:ascii="Sylfaen" w:hAnsi="Sylfaen"/>
          <w:sz w:val="20"/>
          <w:szCs w:val="20"/>
          <w:lang w:val="ka-GE" w:bidi="en-US"/>
        </w:rPr>
        <w:t xml:space="preserve">წინამდებარე სახელმძღვანელოთი ასევე შეუძლიათ ისარგებლონ </w:t>
      </w:r>
      <w:r w:rsidR="004378E2" w:rsidRPr="004378E2">
        <w:rPr>
          <w:rFonts w:ascii="Sylfaen" w:hAnsi="Sylfaen"/>
          <w:sz w:val="20"/>
          <w:szCs w:val="20"/>
          <w:lang w:val="ka-GE" w:bidi="en-US"/>
        </w:rPr>
        <w:t xml:space="preserve"> </w:t>
      </w:r>
      <w:r w:rsidR="004D7ADA">
        <w:rPr>
          <w:rFonts w:ascii="Sylfaen" w:hAnsi="Sylfaen"/>
          <w:sz w:val="20"/>
          <w:szCs w:val="20"/>
          <w:lang w:val="ka-GE" w:bidi="en-US"/>
        </w:rPr>
        <w:t>ფორმალური საგანმანათლებო დაწესებულებების მასწავლებლებმა და სასწავლო პროგრამების შემუშავებაზე პასუხისმგებელმა პირებმა, პროფესიული განვითარების პროგრამების ტრენერებმა ან არასამთავრობო ორგანიზაციების წარმომადგენლებმა, რომლებიც არაფორმალური განათლების ფარგლებში</w:t>
      </w:r>
      <w:r w:rsidR="00E76764">
        <w:rPr>
          <w:rFonts w:ascii="Sylfaen" w:hAnsi="Sylfaen"/>
          <w:sz w:val="20"/>
          <w:szCs w:val="20"/>
          <w:lang w:val="ka-GE" w:bidi="en-US"/>
        </w:rPr>
        <w:t>,</w:t>
      </w:r>
      <w:r w:rsidR="004D7ADA">
        <w:rPr>
          <w:rFonts w:ascii="Sylfaen" w:hAnsi="Sylfaen"/>
          <w:sz w:val="20"/>
          <w:szCs w:val="20"/>
          <w:lang w:val="ka-GE" w:bidi="en-US"/>
        </w:rPr>
        <w:t xml:space="preserve"> საგანმანათლებლო პროგრამების შემუშავებისა და მოსახლეობისათვის შეთავაზების მიმართულებით მუშაობენ. მოცემული პუბლიკაციით სარგებლობა შეუძლია ხელისუფლებას და პოლიტიკის შემუშავებაზე პასუხისმგებელ პირებს, რომელთაც შეუძლიათ გაითვალისწინონ პუბლიკაციაში წარმოდგენილი მოსაზრებები, რომლებიც უკავშირდება </w:t>
      </w:r>
      <w:r w:rsidR="004378E2" w:rsidRPr="004378E2">
        <w:rPr>
          <w:rFonts w:ascii="Sylfaen" w:hAnsi="Sylfaen" w:cs="Sylfaen"/>
          <w:sz w:val="20"/>
          <w:szCs w:val="20"/>
          <w:lang w:val="ka-GE" w:bidi="en-US"/>
        </w:rPr>
        <w:t>მდგრადი</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განვითარების</w:t>
      </w:r>
      <w:r w:rsidR="004378E2" w:rsidRPr="004378E2">
        <w:rPr>
          <w:rFonts w:ascii="Sylfaen" w:hAnsi="Sylfaen"/>
          <w:sz w:val="20"/>
          <w:szCs w:val="20"/>
          <w:lang w:val="ka-GE" w:bidi="en-US"/>
        </w:rPr>
        <w:t xml:space="preserve"> </w:t>
      </w:r>
      <w:r w:rsidR="00E76764">
        <w:rPr>
          <w:rFonts w:ascii="Sylfaen" w:hAnsi="Sylfaen" w:cs="Sylfaen"/>
          <w:sz w:val="20"/>
          <w:szCs w:val="20"/>
          <w:lang w:val="ka-GE" w:bidi="en-US"/>
        </w:rPr>
        <w:t>მიზნებთან ასოცირებულ</w:t>
      </w:r>
      <w:r w:rsidR="004D7ADA">
        <w:rPr>
          <w:rFonts w:ascii="Sylfaen" w:hAnsi="Sylfaen" w:cs="Sylfaen"/>
          <w:sz w:val="20"/>
          <w:szCs w:val="20"/>
          <w:lang w:val="ka-GE" w:bidi="en-US"/>
        </w:rPr>
        <w:t xml:space="preserve"> სწავლის ამოცანებს, საგანმანათლებლო პოლიტიკისა და სტრატეგიების შემუშავების პროცესში. </w:t>
      </w:r>
      <w:r w:rsidR="001474D8">
        <w:rPr>
          <w:rFonts w:ascii="Sylfaen" w:hAnsi="Sylfaen"/>
          <w:sz w:val="20"/>
          <w:szCs w:val="20"/>
          <w:lang w:val="ka-GE" w:bidi="en-US"/>
        </w:rPr>
        <w:t xml:space="preserve">პუბლიკაცია შესაძლებელია ასევე გამოყენებული იქნას როგორც </w:t>
      </w:r>
      <w:r w:rsidR="004378E2" w:rsidRPr="004378E2">
        <w:rPr>
          <w:rFonts w:ascii="Sylfaen" w:hAnsi="Sylfaen" w:cs="Sylfaen"/>
          <w:sz w:val="20"/>
          <w:szCs w:val="20"/>
          <w:lang w:val="ka-GE" w:bidi="en-US"/>
        </w:rPr>
        <w:t>მდგრადი</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განვითარების</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მიზნები</w:t>
      </w:r>
      <w:r w:rsidR="001474D8">
        <w:rPr>
          <w:rFonts w:ascii="Sylfaen" w:hAnsi="Sylfaen" w:cs="Sylfaen"/>
          <w:sz w:val="20"/>
          <w:szCs w:val="20"/>
          <w:lang w:val="ka-GE" w:bidi="en-US"/>
        </w:rPr>
        <w:t>ს</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მდგრადი</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განვითარებისათვის</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განათლებ</w:t>
      </w:r>
      <w:r w:rsidR="001474D8">
        <w:rPr>
          <w:rFonts w:ascii="Sylfaen" w:hAnsi="Sylfaen" w:cs="Sylfaen"/>
          <w:sz w:val="20"/>
          <w:szCs w:val="20"/>
          <w:lang w:val="ka-GE" w:bidi="en-US"/>
        </w:rPr>
        <w:t>ის</w:t>
      </w:r>
      <w:r w:rsidR="004378E2" w:rsidRPr="004378E2">
        <w:rPr>
          <w:rFonts w:ascii="Sylfaen" w:hAnsi="Sylfaen"/>
          <w:sz w:val="20"/>
          <w:szCs w:val="20"/>
          <w:lang w:val="ka-GE" w:bidi="en-US"/>
        </w:rPr>
        <w:t xml:space="preserve">, </w:t>
      </w:r>
      <w:r w:rsidR="001474D8">
        <w:rPr>
          <w:rFonts w:ascii="Sylfaen" w:hAnsi="Sylfaen"/>
          <w:sz w:val="20"/>
          <w:szCs w:val="20"/>
          <w:lang w:val="ka-GE" w:bidi="en-US"/>
        </w:rPr>
        <w:t xml:space="preserve">კომპეტენციებზე ორიენტირებული სწავლებისა და </w:t>
      </w:r>
      <w:r w:rsidR="004378E2" w:rsidRPr="004378E2">
        <w:rPr>
          <w:rFonts w:ascii="Sylfaen" w:hAnsi="Sylfaen" w:cs="Sylfaen"/>
          <w:sz w:val="20"/>
          <w:szCs w:val="20"/>
          <w:lang w:val="ka-GE" w:bidi="en-US"/>
        </w:rPr>
        <w:t>მდგრადი</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განვითარებისათვის</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განათლება</w:t>
      </w:r>
      <w:r w:rsidR="001474D8">
        <w:rPr>
          <w:rFonts w:ascii="Sylfaen" w:hAnsi="Sylfaen" w:cs="Sylfaen"/>
          <w:sz w:val="20"/>
          <w:szCs w:val="20"/>
          <w:lang w:val="ka-GE" w:bidi="en-US"/>
        </w:rPr>
        <w:t>სთან დაკავშირებული სწავლის მიდგომების გაცნობის რესურსი</w:t>
      </w:r>
      <w:r w:rsidR="004378E2" w:rsidRPr="004378E2">
        <w:rPr>
          <w:rFonts w:ascii="Sylfaen" w:hAnsi="Sylfaen"/>
          <w:sz w:val="20"/>
          <w:szCs w:val="20"/>
          <w:lang w:val="ka-GE" w:bidi="en-US"/>
        </w:rPr>
        <w:t xml:space="preserve">. </w:t>
      </w:r>
      <w:r w:rsidR="001474D8">
        <w:rPr>
          <w:rFonts w:ascii="Sylfaen" w:hAnsi="Sylfaen"/>
          <w:sz w:val="20"/>
          <w:szCs w:val="20"/>
          <w:lang w:val="ka-GE" w:bidi="en-US"/>
        </w:rPr>
        <w:t xml:space="preserve">გარდა ამისა, წინამდებარე სახელმძღვანელო და მასში რეკომენდებული დამატებითი რესურსები შესაძლებელია გამოყენებული იქნას აღნიშნულ კონცეფციათა შესახებ ცოდნის გასამდიდრებლად. მისი გამოყენება ასევე შესაძლებელია </w:t>
      </w:r>
      <w:r w:rsidR="004378E2" w:rsidRPr="004378E2">
        <w:rPr>
          <w:rFonts w:ascii="Sylfaen" w:hAnsi="Sylfaen" w:cs="Sylfaen"/>
          <w:sz w:val="20"/>
          <w:szCs w:val="20"/>
          <w:lang w:val="ka-GE" w:bidi="en-US"/>
        </w:rPr>
        <w:t>მდგრადი</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განვითარებისათვის</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განათლებ</w:t>
      </w:r>
      <w:r w:rsidR="001474D8">
        <w:rPr>
          <w:rFonts w:ascii="Sylfaen" w:hAnsi="Sylfaen" w:cs="Sylfaen"/>
          <w:sz w:val="20"/>
          <w:szCs w:val="20"/>
          <w:lang w:val="ka-GE" w:bidi="en-US"/>
        </w:rPr>
        <w:t>ისა</w:t>
      </w:r>
      <w:r w:rsidR="004378E2" w:rsidRPr="004378E2">
        <w:rPr>
          <w:rFonts w:ascii="Sylfaen" w:hAnsi="Sylfaen"/>
          <w:sz w:val="20"/>
          <w:szCs w:val="20"/>
          <w:lang w:val="ka-GE" w:bidi="en-US"/>
        </w:rPr>
        <w:t xml:space="preserve"> </w:t>
      </w:r>
      <w:r w:rsidR="001474D8">
        <w:rPr>
          <w:rFonts w:ascii="Sylfaen" w:hAnsi="Sylfaen"/>
          <w:sz w:val="20"/>
          <w:szCs w:val="20"/>
          <w:lang w:val="ka-GE" w:bidi="en-US"/>
        </w:rPr>
        <w:t xml:space="preserve">და მასთან დაკავშირებული სხვა მიმართულებებით, როგორიცაა განათლება გლობალური მოქალაქეობის შესახებ, სწავლება ადამიანის უფლებათა შესახებ, გარემოსდაცვითი განათლება და სხვ., გატარებული ღონისძიებების გასაფართოვებლად და გასამდიდრებლად. </w:t>
      </w:r>
      <w:r w:rsidR="004378E2" w:rsidRPr="004378E2">
        <w:rPr>
          <w:rFonts w:ascii="Sylfaen" w:hAnsi="Sylfaen"/>
          <w:sz w:val="20"/>
          <w:szCs w:val="20"/>
          <w:lang w:val="ka-GE" w:bidi="en-US"/>
        </w:rPr>
        <w:t xml:space="preserve"> </w:t>
      </w:r>
    </w:p>
    <w:p w:rsidR="004378E2" w:rsidRPr="004378E2" w:rsidRDefault="00B311EC" w:rsidP="004378E2">
      <w:pPr>
        <w:jc w:val="both"/>
        <w:rPr>
          <w:rFonts w:ascii="Sylfaen" w:hAnsi="Sylfaen"/>
          <w:sz w:val="20"/>
          <w:szCs w:val="20"/>
          <w:lang w:val="ka-GE" w:bidi="en-US"/>
        </w:rPr>
      </w:pPr>
      <w:r>
        <w:rPr>
          <w:rFonts w:ascii="Sylfaen" w:hAnsi="Sylfaen"/>
          <w:sz w:val="20"/>
          <w:szCs w:val="20"/>
          <w:lang w:val="ka-GE" w:bidi="en-US"/>
        </w:rPr>
        <w:t xml:space="preserve">ვინაიდან სამიზნე ჯგუფი მეტად მრავალფეროვანია და წინამდებარე სახელმძღვანელო მრავალი დანიშნულებით შეიძლება იქნას გამოყენებული, </w:t>
      </w:r>
      <w:r w:rsidR="004378E2" w:rsidRPr="004378E2">
        <w:rPr>
          <w:rFonts w:ascii="Sylfaen" w:hAnsi="Sylfaen" w:cs="Sylfaen"/>
          <w:sz w:val="20"/>
          <w:szCs w:val="20"/>
          <w:lang w:val="ka-GE" w:bidi="en-US"/>
        </w:rPr>
        <w:t>მდგრადი</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განვითარების</w:t>
      </w:r>
      <w:r w:rsidR="004378E2" w:rsidRPr="004378E2">
        <w:rPr>
          <w:rFonts w:ascii="Sylfaen" w:hAnsi="Sylfaen"/>
          <w:sz w:val="20"/>
          <w:szCs w:val="20"/>
          <w:lang w:val="ka-GE" w:bidi="en-US"/>
        </w:rPr>
        <w:t xml:space="preserve"> </w:t>
      </w:r>
      <w:r>
        <w:rPr>
          <w:rFonts w:ascii="Sylfaen" w:hAnsi="Sylfaen" w:cs="Sylfaen"/>
          <w:sz w:val="20"/>
          <w:szCs w:val="20"/>
          <w:lang w:val="ka-GE" w:bidi="en-US"/>
        </w:rPr>
        <w:t>თითოეულ მიზანთან დაკავშირებული სწავლის ამოცანები, თემები და სასწავლო აქტივობები</w:t>
      </w:r>
      <w:r w:rsidR="004378E2" w:rsidRPr="004378E2">
        <w:rPr>
          <w:rFonts w:ascii="Sylfaen" w:hAnsi="Sylfaen"/>
          <w:sz w:val="20"/>
          <w:szCs w:val="20"/>
          <w:lang w:val="ka-GE" w:bidi="en-US"/>
        </w:rPr>
        <w:t xml:space="preserve"> </w:t>
      </w:r>
      <w:r>
        <w:rPr>
          <w:rFonts w:ascii="Sylfaen" w:hAnsi="Sylfaen"/>
          <w:sz w:val="20"/>
          <w:szCs w:val="20"/>
          <w:lang w:val="ka-GE" w:bidi="en-US"/>
        </w:rPr>
        <w:t xml:space="preserve">ზოგად ჭრილშია მოცემული. </w:t>
      </w:r>
      <w:r w:rsidR="00E76764">
        <w:rPr>
          <w:rFonts w:ascii="Sylfaen" w:hAnsi="Sylfaen"/>
          <w:sz w:val="20"/>
          <w:szCs w:val="20"/>
          <w:lang w:val="ka-GE" w:bidi="en-US"/>
        </w:rPr>
        <w:t>წარმოადგენს რა</w:t>
      </w:r>
      <w:r>
        <w:rPr>
          <w:rFonts w:ascii="Sylfaen" w:hAnsi="Sylfaen"/>
          <w:sz w:val="20"/>
          <w:szCs w:val="20"/>
          <w:lang w:val="ka-GE" w:bidi="en-US"/>
        </w:rPr>
        <w:t xml:space="preserve"> ზოგად სახელმძღვანელ</w:t>
      </w:r>
      <w:r w:rsidR="00E76764">
        <w:rPr>
          <w:rFonts w:ascii="Sylfaen" w:hAnsi="Sylfaen"/>
          <w:sz w:val="20"/>
          <w:szCs w:val="20"/>
          <w:lang w:val="ka-GE" w:bidi="en-US"/>
        </w:rPr>
        <w:t>ოს</w:t>
      </w:r>
      <w:r>
        <w:rPr>
          <w:rFonts w:ascii="Sylfaen" w:hAnsi="Sylfaen"/>
          <w:sz w:val="20"/>
          <w:szCs w:val="20"/>
          <w:lang w:val="ka-GE" w:bidi="en-US"/>
        </w:rPr>
        <w:t xml:space="preserve">, </w:t>
      </w:r>
      <w:r w:rsidR="00E76764">
        <w:rPr>
          <w:rFonts w:ascii="Sylfaen" w:hAnsi="Sylfaen"/>
          <w:sz w:val="20"/>
          <w:szCs w:val="20"/>
          <w:lang w:val="ka-GE" w:bidi="en-US"/>
        </w:rPr>
        <w:t>მასში მოცემული</w:t>
      </w:r>
      <w:r>
        <w:rPr>
          <w:rFonts w:ascii="Sylfaen" w:hAnsi="Sylfaen"/>
          <w:sz w:val="20"/>
          <w:szCs w:val="20"/>
          <w:lang w:val="ka-GE" w:bidi="en-US"/>
        </w:rPr>
        <w:t xml:space="preserve"> სწავლის ამოცანები, თემები და სასწავლო აქტივობები არ არის განსაზღვრული კონკრეტული ასაკობრივი ჯგუფის შემსწავლელთათვის, არ არის მორგებული კონკრეტულ სასწავლო გარემოსა თუ ეროვნულ თუ სოციალურ-ეკონომიკურ კონტექსტზე. მათით ხელმძღვანელობა შესაძლებელია მთელი </w:t>
      </w:r>
      <w:r w:rsidR="00417941">
        <w:rPr>
          <w:rFonts w:ascii="Sylfaen" w:hAnsi="Sylfaen"/>
          <w:sz w:val="20"/>
          <w:szCs w:val="20"/>
          <w:lang w:val="ka-GE" w:bidi="en-US"/>
        </w:rPr>
        <w:t>მს</w:t>
      </w:r>
      <w:r>
        <w:rPr>
          <w:rFonts w:ascii="Sylfaen" w:hAnsi="Sylfaen"/>
          <w:sz w:val="20"/>
          <w:szCs w:val="20"/>
          <w:lang w:val="ka-GE" w:bidi="en-US"/>
        </w:rPr>
        <w:t>ოფლიოს მას</w:t>
      </w:r>
      <w:r w:rsidR="00417941">
        <w:rPr>
          <w:rFonts w:ascii="Sylfaen" w:hAnsi="Sylfaen"/>
          <w:sz w:val="20"/>
          <w:szCs w:val="20"/>
          <w:lang w:val="ka-GE" w:bidi="en-US"/>
        </w:rPr>
        <w:t>შტ</w:t>
      </w:r>
      <w:r>
        <w:rPr>
          <w:rFonts w:ascii="Sylfaen" w:hAnsi="Sylfaen"/>
          <w:sz w:val="20"/>
          <w:szCs w:val="20"/>
          <w:lang w:val="ka-GE" w:bidi="en-US"/>
        </w:rPr>
        <w:t xml:space="preserve">აბით ნებისმიერ ასაკობრივ ჯგუფთან მუშაობისას, თუმცა, ამავდროულად, პრაქტიკაში მათი დანერგვისას, საჭირო იქნება მათი ადაპტირება, კონკრეტულ ეროვნულ თუ ადგილობრივ კონტექსტზე მათი მორგების მიზნით. </w:t>
      </w:r>
      <w:r w:rsidR="00417941">
        <w:rPr>
          <w:rFonts w:ascii="Sylfaen" w:hAnsi="Sylfaen"/>
          <w:sz w:val="20"/>
          <w:szCs w:val="20"/>
          <w:lang w:val="ka-GE" w:bidi="en-US"/>
        </w:rPr>
        <w:t>პედაგოგებ</w:t>
      </w:r>
      <w:r>
        <w:rPr>
          <w:rFonts w:ascii="Sylfaen" w:hAnsi="Sylfaen"/>
          <w:sz w:val="20"/>
          <w:szCs w:val="20"/>
          <w:lang w:val="ka-GE" w:bidi="en-US"/>
        </w:rPr>
        <w:t>მა და სასწავლო პროგრემების შემუშავებაზე პასუხისმგებელმა პირებმა საჭიროა განსაზღვრონ დონე, რომელიც მიღწეული უნდა იქნას შემსწავლელთა მიერ (</w:t>
      </w:r>
      <w:r w:rsidR="00F143BD" w:rsidRPr="00F143BD">
        <w:rPr>
          <w:rFonts w:ascii="Sylfaen" w:hAnsi="Sylfaen"/>
          <w:sz w:val="20"/>
          <w:szCs w:val="20"/>
          <w:lang w:val="ka-GE" w:bidi="en-US"/>
        </w:rPr>
        <w:t>მაგალითად,</w:t>
      </w:r>
      <w:r w:rsidR="00F143BD">
        <w:rPr>
          <w:rFonts w:ascii="Sylfaen" w:hAnsi="Sylfaen"/>
          <w:sz w:val="20"/>
          <w:szCs w:val="20"/>
          <w:lang w:val="ka-GE" w:bidi="en-US"/>
        </w:rPr>
        <w:t xml:space="preserve"> </w:t>
      </w:r>
      <w:r>
        <w:rPr>
          <w:rFonts w:ascii="Sylfaen" w:hAnsi="Sylfaen"/>
          <w:sz w:val="20"/>
          <w:szCs w:val="20"/>
          <w:lang w:val="ka-GE" w:bidi="en-US"/>
        </w:rPr>
        <w:t>დაწყებითი და საბაზისო განათლები</w:t>
      </w:r>
      <w:r w:rsidR="00913BBE">
        <w:rPr>
          <w:rFonts w:ascii="Sylfaen" w:hAnsi="Sylfaen"/>
          <w:sz w:val="20"/>
          <w:szCs w:val="20"/>
          <w:lang w:val="ka-GE" w:bidi="en-US"/>
        </w:rPr>
        <w:t>სთვის,</w:t>
      </w:r>
      <w:r>
        <w:rPr>
          <w:rFonts w:ascii="Sylfaen" w:hAnsi="Sylfaen"/>
          <w:sz w:val="20"/>
          <w:szCs w:val="20"/>
          <w:lang w:val="ka-GE" w:bidi="en-US"/>
        </w:rPr>
        <w:t xml:space="preserve"> საუნევერსიტეტო უმაღლესი განათლები</w:t>
      </w:r>
      <w:r w:rsidR="00913BBE">
        <w:rPr>
          <w:rFonts w:ascii="Sylfaen" w:hAnsi="Sylfaen"/>
          <w:sz w:val="20"/>
          <w:szCs w:val="20"/>
          <w:lang w:val="ka-GE" w:bidi="en-US"/>
        </w:rPr>
        <w:t>სთვის</w:t>
      </w:r>
      <w:r>
        <w:rPr>
          <w:rFonts w:ascii="Sylfaen" w:hAnsi="Sylfaen"/>
          <w:sz w:val="20"/>
          <w:szCs w:val="20"/>
          <w:lang w:val="ka-GE" w:bidi="en-US"/>
        </w:rPr>
        <w:t xml:space="preserve">). </w:t>
      </w:r>
    </w:p>
    <w:p w:rsidR="004378E2" w:rsidRPr="004378E2" w:rsidRDefault="00B311EC" w:rsidP="004378E2">
      <w:pPr>
        <w:jc w:val="both"/>
        <w:rPr>
          <w:rFonts w:ascii="Sylfaen" w:hAnsi="Sylfaen"/>
          <w:sz w:val="20"/>
          <w:szCs w:val="20"/>
          <w:lang w:val="ka-GE" w:bidi="en-US"/>
        </w:rPr>
      </w:pPr>
      <w:r>
        <w:rPr>
          <w:rFonts w:ascii="Sylfaen" w:hAnsi="Sylfaen"/>
          <w:sz w:val="20"/>
          <w:szCs w:val="20"/>
          <w:lang w:val="ka-GE" w:bidi="en-US"/>
        </w:rPr>
        <w:t>წინამდებარე სახელმძღვანელოში მოცემული სწავლის ამოცანები, თემები და აქტივობები</w:t>
      </w:r>
      <w:r w:rsidR="00E02AD7">
        <w:rPr>
          <w:rFonts w:ascii="Sylfaen" w:hAnsi="Sylfaen"/>
          <w:sz w:val="20"/>
          <w:szCs w:val="20"/>
          <w:lang w:val="ka-GE" w:bidi="en-US"/>
        </w:rPr>
        <w:t xml:space="preserve"> განხილული უნდა იქნას როგორც ზოგადი სახელმძღვანელო რესურსი; ისინი არც სრულყოფილი და არც ამომწურავი არ არის. მიუხედავად იმისა, რომ სწავლის ამოცანები მოიცავს აუცილებელ სწავლის შედეგებს (მათ შორის, ცოდნას, უნარებს, დამოკიდებულებებსა და ქცევას), რომლებიც </w:t>
      </w:r>
      <w:r w:rsidR="004378E2" w:rsidRPr="004378E2">
        <w:rPr>
          <w:rFonts w:ascii="Sylfaen" w:hAnsi="Sylfaen" w:cs="Sylfaen"/>
          <w:sz w:val="20"/>
          <w:szCs w:val="20"/>
          <w:lang w:val="ka-GE" w:bidi="en-US"/>
        </w:rPr>
        <w:t>მდგრადი</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განვითარების</w:t>
      </w:r>
      <w:r w:rsidR="004378E2" w:rsidRPr="004378E2">
        <w:rPr>
          <w:rFonts w:ascii="Sylfaen" w:hAnsi="Sylfaen"/>
          <w:sz w:val="20"/>
          <w:szCs w:val="20"/>
          <w:lang w:val="ka-GE" w:bidi="en-US"/>
        </w:rPr>
        <w:t xml:space="preserve"> </w:t>
      </w:r>
      <w:r w:rsidR="004378E2" w:rsidRPr="004378E2">
        <w:rPr>
          <w:rFonts w:ascii="Sylfaen" w:hAnsi="Sylfaen" w:cs="Sylfaen"/>
          <w:sz w:val="20"/>
          <w:szCs w:val="20"/>
          <w:lang w:val="ka-GE" w:bidi="en-US"/>
        </w:rPr>
        <w:t>მიზნები</w:t>
      </w:r>
      <w:r w:rsidR="00E02AD7">
        <w:rPr>
          <w:rFonts w:ascii="Sylfaen" w:hAnsi="Sylfaen" w:cs="Sylfaen"/>
          <w:sz w:val="20"/>
          <w:szCs w:val="20"/>
          <w:lang w:val="ka-GE" w:bidi="en-US"/>
        </w:rPr>
        <w:t xml:space="preserve">ს მიღწევას ემსახურება, და მიუხედავად იმისა, რომ ისინი განკუთვნილია მთელი მსოფლიო მასშტაბით გამოყენებისათვის, მათში მხოლოდ ძირითადი </w:t>
      </w:r>
      <w:r w:rsidR="00913BBE">
        <w:rPr>
          <w:rFonts w:ascii="Sylfaen" w:hAnsi="Sylfaen" w:cs="Sylfaen"/>
          <w:sz w:val="20"/>
          <w:szCs w:val="20"/>
          <w:lang w:val="ka-GE" w:bidi="en-US"/>
        </w:rPr>
        <w:t xml:space="preserve">და ზოგადი </w:t>
      </w:r>
      <w:r w:rsidR="00E02AD7">
        <w:rPr>
          <w:rFonts w:ascii="Sylfaen" w:hAnsi="Sylfaen" w:cs="Sylfaen"/>
          <w:sz w:val="20"/>
          <w:szCs w:val="20"/>
          <w:lang w:val="ka-GE" w:bidi="en-US"/>
        </w:rPr>
        <w:t xml:space="preserve">მოსაზრებებია </w:t>
      </w:r>
      <w:r w:rsidR="00913BBE">
        <w:rPr>
          <w:rFonts w:ascii="Sylfaen" w:hAnsi="Sylfaen" w:cs="Sylfaen"/>
          <w:sz w:val="20"/>
          <w:szCs w:val="20"/>
          <w:lang w:val="ka-GE" w:bidi="en-US"/>
        </w:rPr>
        <w:t>გადმოცემული</w:t>
      </w:r>
      <w:r w:rsidR="00E02AD7">
        <w:rPr>
          <w:rFonts w:ascii="Sylfaen" w:hAnsi="Sylfaen" w:cs="Sylfaen"/>
          <w:sz w:val="20"/>
          <w:szCs w:val="20"/>
          <w:lang w:val="ka-GE" w:bidi="en-US"/>
        </w:rPr>
        <w:t>.</w:t>
      </w:r>
      <w:r w:rsidR="004378E2" w:rsidRPr="004378E2">
        <w:rPr>
          <w:rFonts w:ascii="Sylfaen" w:hAnsi="Sylfaen"/>
          <w:sz w:val="20"/>
          <w:szCs w:val="20"/>
          <w:lang w:val="ka-GE" w:bidi="en-US"/>
        </w:rPr>
        <w:t xml:space="preserve"> </w:t>
      </w:r>
      <w:r w:rsidR="00E02AD7">
        <w:rPr>
          <w:rFonts w:ascii="Sylfaen" w:hAnsi="Sylfaen"/>
          <w:sz w:val="20"/>
          <w:szCs w:val="20"/>
          <w:lang w:val="ka-GE" w:bidi="en-US"/>
        </w:rPr>
        <w:t xml:space="preserve">შესაბამისად, საჭიროა მათი გამდიდრება შესაბამისი და ადგილობრივად აქტუალური თემებით, და მათი შევსება ახალ საკითხებით, რომლებიც ფაქტობრივად ყოველდღიურად იჩენს თავს, ჩვენს სწრაფად ცვალებად </w:t>
      </w:r>
      <w:r w:rsidR="00913BBE">
        <w:rPr>
          <w:rFonts w:ascii="Sylfaen" w:hAnsi="Sylfaen"/>
          <w:sz w:val="20"/>
          <w:szCs w:val="20"/>
          <w:lang w:val="ka-GE" w:bidi="en-US"/>
        </w:rPr>
        <w:t>მსოფლიო</w:t>
      </w:r>
      <w:r w:rsidR="00E02AD7">
        <w:rPr>
          <w:rFonts w:ascii="Sylfaen" w:hAnsi="Sylfaen"/>
          <w:sz w:val="20"/>
          <w:szCs w:val="20"/>
          <w:lang w:val="ka-GE" w:bidi="en-US"/>
        </w:rPr>
        <w:t xml:space="preserve">ში.  </w:t>
      </w:r>
      <w:r w:rsidR="00913BBE">
        <w:rPr>
          <w:rFonts w:ascii="Sylfaen" w:hAnsi="Sylfaen"/>
          <w:sz w:val="20"/>
          <w:szCs w:val="20"/>
          <w:lang w:val="ka-GE" w:bidi="en-US"/>
        </w:rPr>
        <w:t>მოცემულ</w:t>
      </w:r>
      <w:r w:rsidR="00E02AD7">
        <w:rPr>
          <w:rFonts w:ascii="Sylfaen" w:hAnsi="Sylfaen"/>
          <w:sz w:val="20"/>
          <w:szCs w:val="20"/>
          <w:lang w:val="ka-GE" w:bidi="en-US"/>
        </w:rPr>
        <w:t xml:space="preserve"> სახელმძღვანელოში შესული ზოგიერთი საკითხი, შესაძლებელია უკვე იყოს დანერგილი არსებულ სასწავლო პროგრამებში. ამ შემთხვევაში, წინამდებარე სახელმძღვანელოში შესული ტექსტი, შესაძლებელია გამოყენებული იქნეს როგორც შემავსებელი რესურსი, ან დამატებითი მასალა, როდესაც წარმოებს არსებული სასწავლო პროგრამების გადასინჯვა ან მათი გაუმჯობესების მიმართულებით მუშაობა. </w:t>
      </w:r>
    </w:p>
    <w:p w:rsidR="00017908" w:rsidRDefault="00E02AD7" w:rsidP="004378E2">
      <w:pPr>
        <w:jc w:val="both"/>
        <w:rPr>
          <w:rFonts w:ascii="Sylfaen" w:hAnsi="Sylfaen"/>
          <w:sz w:val="20"/>
          <w:szCs w:val="20"/>
          <w:lang w:val="ka-GE" w:bidi="en-US"/>
        </w:rPr>
      </w:pPr>
      <w:r>
        <w:rPr>
          <w:rFonts w:ascii="Sylfaen" w:hAnsi="Sylfaen"/>
          <w:sz w:val="20"/>
          <w:szCs w:val="20"/>
          <w:lang w:val="ka-GE" w:bidi="en-US"/>
        </w:rPr>
        <w:lastRenderedPageBreak/>
        <w:t xml:space="preserve">წინამდებარე სახელმძღვანელოს ძირითად ნაწილში შეჯამებულია </w:t>
      </w:r>
      <w:r w:rsidR="00913512" w:rsidRPr="004378E2">
        <w:rPr>
          <w:rFonts w:ascii="Sylfaen" w:hAnsi="Sylfaen" w:cs="Sylfaen"/>
          <w:sz w:val="20"/>
          <w:szCs w:val="20"/>
          <w:lang w:val="ka-GE" w:bidi="en-US"/>
        </w:rPr>
        <w:t>მდგრადი</w:t>
      </w:r>
      <w:r w:rsidR="00913512" w:rsidRPr="004378E2">
        <w:rPr>
          <w:rFonts w:ascii="Sylfaen" w:hAnsi="Sylfaen"/>
          <w:sz w:val="20"/>
          <w:szCs w:val="20"/>
          <w:lang w:val="ka-GE" w:bidi="en-US"/>
        </w:rPr>
        <w:t xml:space="preserve"> </w:t>
      </w:r>
      <w:r w:rsidR="00913512" w:rsidRPr="004378E2">
        <w:rPr>
          <w:rFonts w:ascii="Sylfaen" w:hAnsi="Sylfaen" w:cs="Sylfaen"/>
          <w:sz w:val="20"/>
          <w:szCs w:val="20"/>
          <w:lang w:val="ka-GE" w:bidi="en-US"/>
        </w:rPr>
        <w:t>განვითარებისათვის</w:t>
      </w:r>
      <w:r w:rsidR="00913512" w:rsidRPr="004378E2">
        <w:rPr>
          <w:rFonts w:ascii="Sylfaen" w:hAnsi="Sylfaen"/>
          <w:sz w:val="20"/>
          <w:szCs w:val="20"/>
          <w:lang w:val="ka-GE" w:bidi="en-US"/>
        </w:rPr>
        <w:t xml:space="preserve"> </w:t>
      </w:r>
      <w:r w:rsidR="00913512" w:rsidRPr="004378E2">
        <w:rPr>
          <w:rFonts w:ascii="Sylfaen" w:hAnsi="Sylfaen" w:cs="Sylfaen"/>
          <w:sz w:val="20"/>
          <w:szCs w:val="20"/>
          <w:lang w:val="ka-GE" w:bidi="en-US"/>
        </w:rPr>
        <w:t>განათლება</w:t>
      </w:r>
      <w:r w:rsidR="00913512">
        <w:rPr>
          <w:rFonts w:ascii="Sylfaen" w:hAnsi="Sylfaen" w:cs="Sylfaen"/>
          <w:sz w:val="20"/>
          <w:szCs w:val="20"/>
          <w:lang w:val="ka-GE" w:bidi="en-US"/>
        </w:rPr>
        <w:t>სთან დაკავშირებული</w:t>
      </w:r>
      <w:r>
        <w:rPr>
          <w:rFonts w:ascii="Sylfaen" w:hAnsi="Sylfaen"/>
          <w:sz w:val="20"/>
          <w:szCs w:val="20"/>
          <w:lang w:val="ka-GE" w:bidi="en-US"/>
        </w:rPr>
        <w:t xml:space="preserve"> ძირითადი კომპეტენციები, რომლებ</w:t>
      </w:r>
      <w:r w:rsidR="00913512">
        <w:rPr>
          <w:rFonts w:ascii="Sylfaen" w:hAnsi="Sylfaen"/>
          <w:sz w:val="20"/>
          <w:szCs w:val="20"/>
          <w:lang w:val="ka-GE" w:bidi="en-US"/>
        </w:rPr>
        <w:t xml:space="preserve">იც უნდა შეიძინონ და გაიუმჯობესონ შემსწავლელებმა, და </w:t>
      </w:r>
      <w:r w:rsidR="00913512" w:rsidRPr="004378E2">
        <w:rPr>
          <w:rFonts w:ascii="Sylfaen" w:hAnsi="Sylfaen" w:cs="Sylfaen"/>
          <w:sz w:val="20"/>
          <w:szCs w:val="20"/>
          <w:lang w:val="ka-GE" w:bidi="en-US"/>
        </w:rPr>
        <w:t>მდგრადი</w:t>
      </w:r>
      <w:r w:rsidR="00913512" w:rsidRPr="004378E2">
        <w:rPr>
          <w:rFonts w:ascii="Sylfaen" w:hAnsi="Sylfaen"/>
          <w:sz w:val="20"/>
          <w:szCs w:val="20"/>
          <w:lang w:val="ka-GE" w:bidi="en-US"/>
        </w:rPr>
        <w:t xml:space="preserve"> </w:t>
      </w:r>
      <w:r w:rsidR="00913512" w:rsidRPr="004378E2">
        <w:rPr>
          <w:rFonts w:ascii="Sylfaen" w:hAnsi="Sylfaen" w:cs="Sylfaen"/>
          <w:sz w:val="20"/>
          <w:szCs w:val="20"/>
          <w:lang w:val="ka-GE" w:bidi="en-US"/>
        </w:rPr>
        <w:t>განვითარების</w:t>
      </w:r>
      <w:r w:rsidR="00913512" w:rsidRPr="004378E2">
        <w:rPr>
          <w:rFonts w:ascii="Sylfaen" w:hAnsi="Sylfaen"/>
          <w:sz w:val="20"/>
          <w:szCs w:val="20"/>
          <w:lang w:val="ka-GE" w:bidi="en-US"/>
        </w:rPr>
        <w:t xml:space="preserve"> </w:t>
      </w:r>
      <w:r w:rsidR="00913512">
        <w:rPr>
          <w:rFonts w:ascii="Sylfaen" w:hAnsi="Sylfaen"/>
          <w:sz w:val="20"/>
          <w:szCs w:val="20"/>
          <w:lang w:val="ka-GE" w:bidi="en-US"/>
        </w:rPr>
        <w:t xml:space="preserve">17-ვე </w:t>
      </w:r>
      <w:r w:rsidR="00913512" w:rsidRPr="004378E2">
        <w:rPr>
          <w:rFonts w:ascii="Sylfaen" w:hAnsi="Sylfaen" w:cs="Sylfaen"/>
          <w:sz w:val="20"/>
          <w:szCs w:val="20"/>
          <w:lang w:val="ka-GE" w:bidi="en-US"/>
        </w:rPr>
        <w:t>მიზნ</w:t>
      </w:r>
      <w:r w:rsidR="00913512">
        <w:rPr>
          <w:rFonts w:ascii="Sylfaen" w:hAnsi="Sylfaen" w:cs="Sylfaen"/>
          <w:sz w:val="20"/>
          <w:szCs w:val="20"/>
          <w:lang w:val="ka-GE" w:bidi="en-US"/>
        </w:rPr>
        <w:t xml:space="preserve">ისთვის, ცალ-ცალკე, </w:t>
      </w:r>
      <w:r w:rsidR="00913512">
        <w:rPr>
          <w:rFonts w:ascii="Sylfaen" w:hAnsi="Sylfaen"/>
          <w:sz w:val="20"/>
          <w:szCs w:val="20"/>
          <w:lang w:val="ka-GE" w:bidi="en-US"/>
        </w:rPr>
        <w:t xml:space="preserve">ჩამოყალიბებულია სწავლის ამოცანები, შემოთავაზებულია თემები და </w:t>
      </w:r>
      <w:r w:rsidR="00913BBE">
        <w:rPr>
          <w:rFonts w:ascii="Sylfaen" w:hAnsi="Sylfaen"/>
          <w:sz w:val="20"/>
          <w:szCs w:val="20"/>
          <w:lang w:val="ka-GE" w:bidi="en-US"/>
        </w:rPr>
        <w:t>სწავლა-სწავლების</w:t>
      </w:r>
      <w:r w:rsidR="00913512">
        <w:rPr>
          <w:rFonts w:ascii="Sylfaen" w:hAnsi="Sylfaen"/>
          <w:sz w:val="20"/>
          <w:szCs w:val="20"/>
          <w:lang w:val="ka-GE" w:bidi="en-US"/>
        </w:rPr>
        <w:t xml:space="preserve"> მიდგომები, რომლებიც რეკომენდაციის ხასიათს ატარებს</w:t>
      </w:r>
      <w:r w:rsidR="004378E2" w:rsidRPr="004378E2">
        <w:rPr>
          <w:rFonts w:ascii="Sylfaen" w:hAnsi="Sylfaen"/>
          <w:sz w:val="20"/>
          <w:szCs w:val="20"/>
          <w:lang w:val="ka-GE" w:bidi="en-US"/>
        </w:rPr>
        <w:t xml:space="preserve">. </w:t>
      </w:r>
      <w:r w:rsidR="00913512">
        <w:rPr>
          <w:rFonts w:ascii="Sylfaen" w:hAnsi="Sylfaen"/>
          <w:sz w:val="20"/>
          <w:szCs w:val="20"/>
          <w:lang w:val="ka-GE" w:bidi="en-US"/>
        </w:rPr>
        <w:t xml:space="preserve">და ბოლოს, შედარებით მცირე დასკვნით ნაწილში მოცემულია რეკომენდაციები მათი სხვადასხვა საგანმანათლებლო დონეებზე და სხვადასხვა კონტექსტში დანერგვასთან დაკავშირებით. </w:t>
      </w:r>
    </w:p>
    <w:p w:rsidR="00913512" w:rsidRDefault="00913512" w:rsidP="004378E2">
      <w:pPr>
        <w:jc w:val="both"/>
        <w:rPr>
          <w:rFonts w:ascii="Sylfaen" w:hAnsi="Sylfaen"/>
          <w:sz w:val="20"/>
          <w:szCs w:val="20"/>
          <w:lang w:val="ka-GE" w:bidi="en-US"/>
        </w:rPr>
      </w:pPr>
    </w:p>
    <w:p w:rsidR="00913512" w:rsidRDefault="00913512" w:rsidP="004378E2">
      <w:pPr>
        <w:jc w:val="both"/>
        <w:rPr>
          <w:rFonts w:ascii="Sylfaen" w:hAnsi="Sylfaen"/>
          <w:sz w:val="20"/>
          <w:szCs w:val="20"/>
          <w:lang w:val="ka-GE" w:bidi="en-US"/>
        </w:rPr>
      </w:pPr>
    </w:p>
    <w:p w:rsidR="00913512" w:rsidRDefault="00913512" w:rsidP="004378E2">
      <w:pPr>
        <w:jc w:val="both"/>
        <w:rPr>
          <w:rFonts w:ascii="Sylfaen" w:hAnsi="Sylfaen"/>
          <w:sz w:val="20"/>
          <w:szCs w:val="20"/>
          <w:lang w:val="ka-GE" w:bidi="en-US"/>
        </w:rPr>
      </w:pPr>
    </w:p>
    <w:p w:rsidR="00913512" w:rsidRDefault="00913512" w:rsidP="004378E2">
      <w:pPr>
        <w:jc w:val="both"/>
        <w:rPr>
          <w:rFonts w:ascii="Sylfaen" w:hAnsi="Sylfaen"/>
          <w:sz w:val="20"/>
          <w:szCs w:val="20"/>
          <w:lang w:val="ka-GE" w:bidi="en-US"/>
        </w:rPr>
      </w:pPr>
    </w:p>
    <w:p w:rsidR="00913512" w:rsidRDefault="00913512" w:rsidP="004378E2">
      <w:pPr>
        <w:jc w:val="both"/>
        <w:rPr>
          <w:rFonts w:ascii="Sylfaen" w:hAnsi="Sylfaen"/>
          <w:sz w:val="20"/>
          <w:szCs w:val="20"/>
          <w:lang w:val="ka-GE" w:bidi="en-US"/>
        </w:rPr>
      </w:pPr>
    </w:p>
    <w:p w:rsidR="00913512" w:rsidRDefault="00913512" w:rsidP="004378E2">
      <w:pPr>
        <w:jc w:val="both"/>
        <w:rPr>
          <w:rFonts w:ascii="Sylfaen" w:hAnsi="Sylfaen"/>
          <w:sz w:val="20"/>
          <w:szCs w:val="20"/>
          <w:lang w:val="ka-GE" w:bidi="en-US"/>
        </w:rPr>
      </w:pPr>
    </w:p>
    <w:p w:rsidR="00913512" w:rsidRDefault="00913512" w:rsidP="004378E2">
      <w:pPr>
        <w:jc w:val="both"/>
        <w:rPr>
          <w:rFonts w:ascii="Sylfaen" w:hAnsi="Sylfaen"/>
          <w:sz w:val="20"/>
          <w:szCs w:val="20"/>
          <w:lang w:val="ka-GE" w:bidi="en-US"/>
        </w:rPr>
      </w:pPr>
    </w:p>
    <w:p w:rsidR="00913512" w:rsidRDefault="00913512" w:rsidP="004378E2">
      <w:pPr>
        <w:jc w:val="both"/>
        <w:rPr>
          <w:rFonts w:ascii="Sylfaen" w:hAnsi="Sylfaen"/>
          <w:sz w:val="20"/>
          <w:szCs w:val="20"/>
          <w:lang w:val="ka-GE" w:bidi="en-US"/>
        </w:rPr>
      </w:pPr>
    </w:p>
    <w:p w:rsidR="00913512" w:rsidRDefault="00913512" w:rsidP="004378E2">
      <w:pPr>
        <w:jc w:val="both"/>
        <w:rPr>
          <w:rFonts w:ascii="Sylfaen" w:hAnsi="Sylfaen"/>
          <w:sz w:val="20"/>
          <w:szCs w:val="20"/>
          <w:lang w:val="ka-GE" w:bidi="en-US"/>
        </w:rPr>
      </w:pPr>
    </w:p>
    <w:p w:rsidR="00913512" w:rsidRPr="004378E2" w:rsidRDefault="00913512" w:rsidP="004378E2">
      <w:pPr>
        <w:jc w:val="both"/>
        <w:rPr>
          <w:rFonts w:ascii="Sylfaen" w:hAnsi="Sylfaen"/>
          <w:sz w:val="20"/>
          <w:szCs w:val="20"/>
          <w:lang w:val="ka-GE"/>
        </w:rPr>
      </w:pPr>
    </w:p>
    <w:p w:rsidR="00871C07" w:rsidRPr="00871C07" w:rsidRDefault="00871C07" w:rsidP="00871C07">
      <w:pPr>
        <w:jc w:val="both"/>
        <w:rPr>
          <w:rFonts w:ascii="Sylfaen" w:hAnsi="Sylfaen"/>
          <w:b/>
          <w:sz w:val="56"/>
          <w:szCs w:val="56"/>
        </w:rPr>
      </w:pPr>
      <w:r w:rsidRPr="00871C07">
        <w:rPr>
          <w:rFonts w:ascii="Sylfaen" w:hAnsi="Sylfaen"/>
          <w:b/>
          <w:sz w:val="56"/>
          <w:szCs w:val="56"/>
        </w:rPr>
        <w:t>1.</w:t>
      </w:r>
      <w:r w:rsidRPr="00871C07">
        <w:rPr>
          <w:rFonts w:ascii="Sylfaen" w:hAnsi="Sylfaen"/>
          <w:b/>
          <w:sz w:val="56"/>
          <w:szCs w:val="56"/>
        </w:rPr>
        <w:tab/>
      </w:r>
    </w:p>
    <w:p w:rsidR="00871C07" w:rsidRPr="00871C07" w:rsidRDefault="00871C07" w:rsidP="00871C07">
      <w:pPr>
        <w:jc w:val="both"/>
        <w:rPr>
          <w:rFonts w:ascii="Sylfaen" w:hAnsi="Sylfaen"/>
          <w:b/>
          <w:sz w:val="56"/>
          <w:szCs w:val="56"/>
        </w:rPr>
      </w:pPr>
      <w:proofErr w:type="gramStart"/>
      <w:r w:rsidRPr="00871C07">
        <w:rPr>
          <w:rFonts w:ascii="Sylfaen" w:hAnsi="Sylfaen" w:cs="Sylfaen"/>
          <w:b/>
          <w:sz w:val="56"/>
          <w:szCs w:val="56"/>
        </w:rPr>
        <w:t>სწავლის</w:t>
      </w:r>
      <w:proofErr w:type="gramEnd"/>
      <w:r w:rsidRPr="00871C07">
        <w:rPr>
          <w:rFonts w:ascii="Sylfaen" w:hAnsi="Sylfaen"/>
          <w:b/>
          <w:sz w:val="56"/>
          <w:szCs w:val="56"/>
        </w:rPr>
        <w:t xml:space="preserve"> </w:t>
      </w:r>
      <w:r w:rsidRPr="00871C07">
        <w:rPr>
          <w:rFonts w:ascii="Sylfaen" w:hAnsi="Sylfaen" w:cs="Sylfaen"/>
          <w:b/>
          <w:sz w:val="56"/>
          <w:szCs w:val="56"/>
        </w:rPr>
        <w:t>ამოცანები</w:t>
      </w:r>
      <w:r w:rsidRPr="00871C07">
        <w:rPr>
          <w:rFonts w:ascii="Sylfaen" w:hAnsi="Sylfaen"/>
          <w:b/>
          <w:sz w:val="56"/>
          <w:szCs w:val="56"/>
        </w:rPr>
        <w:t xml:space="preserve"> </w:t>
      </w:r>
    </w:p>
    <w:p w:rsidR="00871C07" w:rsidRPr="00871C07" w:rsidRDefault="00871C07" w:rsidP="00871C07">
      <w:pPr>
        <w:jc w:val="both"/>
        <w:rPr>
          <w:rFonts w:ascii="Sylfaen" w:hAnsi="Sylfaen"/>
          <w:b/>
          <w:sz w:val="56"/>
          <w:szCs w:val="56"/>
        </w:rPr>
      </w:pPr>
      <w:proofErr w:type="gramStart"/>
      <w:r w:rsidRPr="00871C07">
        <w:rPr>
          <w:rFonts w:ascii="Sylfaen" w:hAnsi="Sylfaen" w:cs="Sylfaen"/>
          <w:b/>
          <w:sz w:val="56"/>
          <w:szCs w:val="56"/>
        </w:rPr>
        <w:t>მდგრადი</w:t>
      </w:r>
      <w:proofErr w:type="gramEnd"/>
      <w:r w:rsidRPr="00871C07">
        <w:rPr>
          <w:rFonts w:ascii="Sylfaen" w:hAnsi="Sylfaen"/>
          <w:b/>
          <w:sz w:val="56"/>
          <w:szCs w:val="56"/>
        </w:rPr>
        <w:t xml:space="preserve"> </w:t>
      </w:r>
      <w:r w:rsidRPr="00871C07">
        <w:rPr>
          <w:rFonts w:ascii="Sylfaen" w:hAnsi="Sylfaen" w:cs="Sylfaen"/>
          <w:b/>
          <w:sz w:val="56"/>
          <w:szCs w:val="56"/>
        </w:rPr>
        <w:t>განვითარების</w:t>
      </w:r>
      <w:r w:rsidRPr="00871C07">
        <w:rPr>
          <w:rFonts w:ascii="Sylfaen" w:hAnsi="Sylfaen"/>
          <w:b/>
          <w:sz w:val="56"/>
          <w:szCs w:val="56"/>
        </w:rPr>
        <w:t xml:space="preserve"> </w:t>
      </w:r>
      <w:r w:rsidRPr="00871C07">
        <w:rPr>
          <w:rFonts w:ascii="Sylfaen" w:hAnsi="Sylfaen" w:cs="Sylfaen"/>
          <w:b/>
          <w:sz w:val="56"/>
          <w:szCs w:val="56"/>
        </w:rPr>
        <w:t>მიზნების</w:t>
      </w:r>
      <w:r w:rsidRPr="00871C07">
        <w:rPr>
          <w:rFonts w:ascii="Sylfaen" w:hAnsi="Sylfaen"/>
          <w:b/>
          <w:sz w:val="56"/>
          <w:szCs w:val="56"/>
        </w:rPr>
        <w:t xml:space="preserve"> </w:t>
      </w:r>
    </w:p>
    <w:p w:rsidR="00871C07" w:rsidRDefault="00871C07" w:rsidP="00871C07">
      <w:pPr>
        <w:jc w:val="both"/>
        <w:rPr>
          <w:rFonts w:ascii="Sylfaen" w:hAnsi="Sylfaen" w:cs="Sylfaen"/>
          <w:b/>
          <w:sz w:val="56"/>
          <w:szCs w:val="56"/>
        </w:rPr>
      </w:pPr>
      <w:proofErr w:type="gramStart"/>
      <w:r w:rsidRPr="00871C07">
        <w:rPr>
          <w:rFonts w:ascii="Sylfaen" w:hAnsi="Sylfaen" w:cs="Sylfaen"/>
          <w:b/>
          <w:sz w:val="56"/>
          <w:szCs w:val="56"/>
        </w:rPr>
        <w:t>მისაღწევად</w:t>
      </w:r>
      <w:proofErr w:type="gramEnd"/>
    </w:p>
    <w:p w:rsidR="00913512" w:rsidRDefault="00913512" w:rsidP="00871C07">
      <w:pPr>
        <w:jc w:val="both"/>
        <w:rPr>
          <w:rFonts w:ascii="Sylfaen" w:hAnsi="Sylfaen" w:cs="Sylfaen"/>
          <w:b/>
          <w:sz w:val="56"/>
          <w:szCs w:val="56"/>
        </w:rPr>
      </w:pPr>
    </w:p>
    <w:p w:rsidR="00913512" w:rsidRDefault="00913512" w:rsidP="00871C07">
      <w:pPr>
        <w:jc w:val="both"/>
        <w:rPr>
          <w:rFonts w:ascii="Sylfaen" w:hAnsi="Sylfaen" w:cs="Sylfaen"/>
          <w:b/>
          <w:sz w:val="56"/>
          <w:szCs w:val="56"/>
        </w:rPr>
      </w:pPr>
    </w:p>
    <w:p w:rsidR="00913512" w:rsidRDefault="00913512" w:rsidP="00871C07">
      <w:pPr>
        <w:jc w:val="both"/>
        <w:rPr>
          <w:rFonts w:ascii="Sylfaen" w:hAnsi="Sylfaen" w:cs="Sylfaen"/>
          <w:b/>
          <w:sz w:val="56"/>
          <w:szCs w:val="56"/>
        </w:rPr>
      </w:pPr>
    </w:p>
    <w:p w:rsidR="00913512" w:rsidRDefault="00913512" w:rsidP="00871C07">
      <w:pPr>
        <w:jc w:val="both"/>
        <w:rPr>
          <w:rFonts w:ascii="Sylfaen" w:hAnsi="Sylfaen" w:cs="Sylfaen"/>
          <w:b/>
          <w:sz w:val="56"/>
          <w:szCs w:val="56"/>
        </w:rPr>
      </w:pPr>
    </w:p>
    <w:p w:rsidR="00913512" w:rsidRDefault="00913512" w:rsidP="00871C07">
      <w:pPr>
        <w:jc w:val="both"/>
        <w:rPr>
          <w:rFonts w:ascii="Sylfaen" w:hAnsi="Sylfaen" w:cs="Sylfaen"/>
          <w:b/>
          <w:sz w:val="56"/>
          <w:szCs w:val="56"/>
        </w:rPr>
      </w:pPr>
    </w:p>
    <w:p w:rsidR="00913512" w:rsidRDefault="00913512" w:rsidP="00871C07">
      <w:pPr>
        <w:jc w:val="both"/>
        <w:rPr>
          <w:rFonts w:ascii="Sylfaen" w:hAnsi="Sylfaen" w:cs="Sylfaen"/>
          <w:b/>
          <w:sz w:val="56"/>
          <w:szCs w:val="56"/>
        </w:rPr>
      </w:pPr>
    </w:p>
    <w:p w:rsidR="00913512" w:rsidRPr="00871C07" w:rsidRDefault="00913512" w:rsidP="00871C07">
      <w:pPr>
        <w:jc w:val="both"/>
        <w:rPr>
          <w:rFonts w:ascii="Sylfaen" w:hAnsi="Sylfaen"/>
          <w:b/>
          <w:sz w:val="56"/>
          <w:szCs w:val="56"/>
        </w:rPr>
      </w:pPr>
    </w:p>
    <w:p w:rsidR="0061339F" w:rsidRPr="0023589A" w:rsidRDefault="0061339F" w:rsidP="0061339F">
      <w:pPr>
        <w:jc w:val="both"/>
        <w:rPr>
          <w:rFonts w:ascii="Sylfaen" w:hAnsi="Sylfaen"/>
        </w:rPr>
      </w:pPr>
    </w:p>
    <w:p w:rsidR="0061339F" w:rsidRPr="00871C07" w:rsidRDefault="0061339F" w:rsidP="0061339F">
      <w:pPr>
        <w:jc w:val="both"/>
        <w:rPr>
          <w:rFonts w:ascii="Sylfaen" w:hAnsi="Sylfaen" w:cs="Sylfaen"/>
          <w:b/>
          <w:color w:val="0070C0"/>
        </w:rPr>
      </w:pPr>
      <w:r w:rsidRPr="00871C07">
        <w:rPr>
          <w:rFonts w:ascii="Sylfaen" w:hAnsi="Sylfaen"/>
          <w:b/>
          <w:color w:val="0070C0"/>
        </w:rPr>
        <w:t>1.</w:t>
      </w:r>
      <w:r w:rsidRPr="00871C07">
        <w:rPr>
          <w:rFonts w:ascii="Sylfaen" w:hAnsi="Sylfaen"/>
          <w:b/>
          <w:color w:val="0070C0"/>
        </w:rPr>
        <w:tab/>
      </w:r>
      <w:proofErr w:type="gramStart"/>
      <w:r w:rsidRPr="00871C07">
        <w:rPr>
          <w:rFonts w:ascii="Sylfaen" w:hAnsi="Sylfaen" w:cs="Sylfaen"/>
          <w:b/>
          <w:color w:val="0070C0"/>
        </w:rPr>
        <w:t>სწავლის</w:t>
      </w:r>
      <w:proofErr w:type="gramEnd"/>
      <w:r w:rsidRPr="00871C07">
        <w:rPr>
          <w:rFonts w:ascii="Sylfaen" w:hAnsi="Sylfaen"/>
          <w:b/>
          <w:color w:val="0070C0"/>
        </w:rPr>
        <w:t xml:space="preserve"> </w:t>
      </w:r>
      <w:r w:rsidRPr="00871C07">
        <w:rPr>
          <w:rFonts w:ascii="Sylfaen" w:hAnsi="Sylfaen" w:cs="Sylfaen"/>
          <w:b/>
          <w:color w:val="0070C0"/>
        </w:rPr>
        <w:t>ამოცანები</w:t>
      </w:r>
      <w:r w:rsidRPr="00871C07">
        <w:rPr>
          <w:rFonts w:ascii="Sylfaen" w:hAnsi="Sylfaen"/>
          <w:b/>
          <w:color w:val="0070C0"/>
        </w:rPr>
        <w:t xml:space="preserve"> </w:t>
      </w:r>
      <w:r w:rsidRPr="00871C07">
        <w:rPr>
          <w:rFonts w:ascii="Sylfaen" w:hAnsi="Sylfaen" w:cs="Sylfaen"/>
          <w:b/>
          <w:color w:val="0070C0"/>
        </w:rPr>
        <w:t>მდგრადი</w:t>
      </w:r>
      <w:r w:rsidRPr="00871C07">
        <w:rPr>
          <w:rFonts w:ascii="Sylfaen" w:hAnsi="Sylfaen"/>
          <w:b/>
          <w:color w:val="0070C0"/>
        </w:rPr>
        <w:t xml:space="preserve"> </w:t>
      </w:r>
      <w:r w:rsidRPr="00871C07">
        <w:rPr>
          <w:rFonts w:ascii="Sylfaen" w:hAnsi="Sylfaen" w:cs="Sylfaen"/>
          <w:b/>
          <w:color w:val="0070C0"/>
        </w:rPr>
        <w:t>განვითარების</w:t>
      </w:r>
      <w:r w:rsidRPr="00871C07">
        <w:rPr>
          <w:rFonts w:ascii="Sylfaen" w:hAnsi="Sylfaen"/>
          <w:b/>
          <w:color w:val="0070C0"/>
        </w:rPr>
        <w:t xml:space="preserve"> </w:t>
      </w:r>
      <w:r w:rsidRPr="00871C07">
        <w:rPr>
          <w:rFonts w:ascii="Sylfaen" w:hAnsi="Sylfaen" w:cs="Sylfaen"/>
          <w:b/>
          <w:color w:val="0070C0"/>
        </w:rPr>
        <w:t>მიზნების</w:t>
      </w:r>
      <w:r w:rsidRPr="00871C07">
        <w:rPr>
          <w:rFonts w:ascii="Sylfaen" w:hAnsi="Sylfaen"/>
          <w:b/>
          <w:color w:val="0070C0"/>
        </w:rPr>
        <w:t xml:space="preserve"> </w:t>
      </w:r>
      <w:r w:rsidRPr="00871C07">
        <w:rPr>
          <w:rFonts w:ascii="Sylfaen" w:hAnsi="Sylfaen" w:cs="Sylfaen"/>
          <w:b/>
          <w:color w:val="0070C0"/>
        </w:rPr>
        <w:t>მისაღწევად</w:t>
      </w:r>
    </w:p>
    <w:p w:rsidR="00871C07" w:rsidRPr="00871C07" w:rsidRDefault="00871C07" w:rsidP="0061339F">
      <w:pPr>
        <w:jc w:val="both"/>
        <w:rPr>
          <w:rFonts w:ascii="Sylfaen" w:hAnsi="Sylfaen"/>
          <w:color w:val="002060"/>
          <w:sz w:val="20"/>
          <w:szCs w:val="20"/>
        </w:rPr>
      </w:pPr>
      <w:proofErr w:type="gramStart"/>
      <w:r w:rsidRPr="00871C07">
        <w:rPr>
          <w:rFonts w:ascii="Sylfaen" w:hAnsi="Sylfaen"/>
          <w:color w:val="002060"/>
          <w:sz w:val="20"/>
          <w:szCs w:val="20"/>
        </w:rPr>
        <w:t>მდგრადი</w:t>
      </w:r>
      <w:proofErr w:type="gramEnd"/>
      <w:r w:rsidRPr="00871C07">
        <w:rPr>
          <w:rFonts w:ascii="Sylfaen" w:hAnsi="Sylfaen"/>
          <w:color w:val="002060"/>
          <w:sz w:val="20"/>
          <w:szCs w:val="20"/>
        </w:rPr>
        <w:t xml:space="preserve"> განვითარებისათვის განათლება </w:t>
      </w:r>
      <w:r w:rsidR="006A4029">
        <w:rPr>
          <w:rFonts w:ascii="Sylfaen" w:hAnsi="Sylfaen"/>
          <w:color w:val="002060"/>
          <w:sz w:val="20"/>
          <w:szCs w:val="20"/>
          <w:lang w:val="ka-GE"/>
        </w:rPr>
        <w:t>წარმოადგენს იმ</w:t>
      </w:r>
      <w:r w:rsidRPr="00871C07">
        <w:rPr>
          <w:rFonts w:ascii="Sylfaen" w:hAnsi="Sylfaen"/>
          <w:color w:val="002060"/>
          <w:sz w:val="20"/>
          <w:szCs w:val="20"/>
        </w:rPr>
        <w:t xml:space="preserve"> </w:t>
      </w:r>
      <w:r w:rsidR="006A4029">
        <w:rPr>
          <w:rFonts w:ascii="Sylfaen" w:hAnsi="Sylfaen"/>
          <w:color w:val="002060"/>
          <w:sz w:val="20"/>
          <w:szCs w:val="20"/>
          <w:lang w:val="ka-GE"/>
        </w:rPr>
        <w:t>გამჭოლი</w:t>
      </w:r>
      <w:r w:rsidRPr="00871C07">
        <w:rPr>
          <w:rFonts w:ascii="Sylfaen" w:hAnsi="Sylfaen"/>
          <w:color w:val="002060"/>
          <w:sz w:val="20"/>
          <w:szCs w:val="20"/>
        </w:rPr>
        <w:t xml:space="preserve"> </w:t>
      </w:r>
      <w:r w:rsidR="006A4029">
        <w:rPr>
          <w:rFonts w:ascii="Sylfaen" w:hAnsi="Sylfaen"/>
          <w:color w:val="002060"/>
          <w:sz w:val="20"/>
          <w:szCs w:val="20"/>
          <w:lang w:val="ka-GE"/>
        </w:rPr>
        <w:t xml:space="preserve">ძირითადი კომპეტენციების განვითარებისა და ჩამოყალიბების საშუალებას, რომლებიც ესადაგება </w:t>
      </w:r>
      <w:r w:rsidRPr="00871C07">
        <w:rPr>
          <w:rFonts w:ascii="Sylfaen" w:hAnsi="Sylfaen"/>
          <w:color w:val="002060"/>
          <w:sz w:val="20"/>
          <w:szCs w:val="20"/>
        </w:rPr>
        <w:t>მდგრადი განვითარების მიზნებ</w:t>
      </w:r>
      <w:r w:rsidR="006A4029">
        <w:rPr>
          <w:rFonts w:ascii="Sylfaen" w:hAnsi="Sylfaen"/>
          <w:color w:val="002060"/>
          <w:sz w:val="20"/>
          <w:szCs w:val="20"/>
          <w:lang w:val="ka-GE"/>
        </w:rPr>
        <w:t>ს</w:t>
      </w:r>
      <w:r w:rsidRPr="00871C07">
        <w:rPr>
          <w:rFonts w:ascii="Sylfaen" w:hAnsi="Sylfaen"/>
          <w:color w:val="002060"/>
          <w:sz w:val="20"/>
          <w:szCs w:val="20"/>
        </w:rPr>
        <w:t xml:space="preserve">. </w:t>
      </w:r>
      <w:proofErr w:type="gramStart"/>
      <w:r w:rsidRPr="00871C07">
        <w:rPr>
          <w:rFonts w:ascii="Sylfaen" w:hAnsi="Sylfaen"/>
          <w:color w:val="002060"/>
          <w:sz w:val="20"/>
          <w:szCs w:val="20"/>
        </w:rPr>
        <w:t>მდგრადი</w:t>
      </w:r>
      <w:proofErr w:type="gramEnd"/>
      <w:r w:rsidRPr="00871C07">
        <w:rPr>
          <w:rFonts w:ascii="Sylfaen" w:hAnsi="Sylfaen"/>
          <w:color w:val="002060"/>
          <w:sz w:val="20"/>
          <w:szCs w:val="20"/>
        </w:rPr>
        <w:t xml:space="preserve"> განვითარებისათვის განათლება </w:t>
      </w:r>
      <w:r w:rsidR="006A4029">
        <w:rPr>
          <w:rFonts w:ascii="Sylfaen" w:hAnsi="Sylfaen"/>
          <w:color w:val="002060"/>
          <w:sz w:val="20"/>
          <w:szCs w:val="20"/>
          <w:lang w:val="ka-GE"/>
        </w:rPr>
        <w:t>შესაძლებელია ემსახურებოდეს კონკრეტულ</w:t>
      </w:r>
      <w:r w:rsidR="000B2891">
        <w:rPr>
          <w:rFonts w:ascii="Sylfaen" w:hAnsi="Sylfaen"/>
          <w:color w:val="002060"/>
          <w:sz w:val="20"/>
          <w:szCs w:val="20"/>
          <w:lang w:val="ka-GE"/>
        </w:rPr>
        <w:t>ი</w:t>
      </w:r>
      <w:r w:rsidR="006A4029">
        <w:rPr>
          <w:rFonts w:ascii="Sylfaen" w:hAnsi="Sylfaen"/>
          <w:color w:val="002060"/>
          <w:sz w:val="20"/>
          <w:szCs w:val="20"/>
          <w:lang w:val="ka-GE"/>
        </w:rPr>
        <w:t xml:space="preserve"> სასწავლო შედეგებ</w:t>
      </w:r>
      <w:r w:rsidR="000B2891">
        <w:rPr>
          <w:rFonts w:ascii="Sylfaen" w:hAnsi="Sylfaen"/>
          <w:color w:val="002060"/>
          <w:sz w:val="20"/>
          <w:szCs w:val="20"/>
          <w:lang w:val="ka-GE"/>
        </w:rPr>
        <w:t>ის</w:t>
      </w:r>
      <w:r w:rsidR="006A4029">
        <w:rPr>
          <w:rFonts w:ascii="Sylfaen" w:hAnsi="Sylfaen"/>
          <w:color w:val="002060"/>
          <w:sz w:val="20"/>
          <w:szCs w:val="20"/>
          <w:lang w:val="ka-GE"/>
        </w:rPr>
        <w:t xml:space="preserve"> </w:t>
      </w:r>
      <w:r w:rsidR="000B2891">
        <w:rPr>
          <w:rFonts w:ascii="Sylfaen" w:hAnsi="Sylfaen"/>
          <w:color w:val="002060"/>
          <w:sz w:val="20"/>
          <w:szCs w:val="20"/>
          <w:lang w:val="ka-GE"/>
        </w:rPr>
        <w:t>მიღწევას</w:t>
      </w:r>
      <w:r w:rsidR="006A4029">
        <w:rPr>
          <w:rFonts w:ascii="Sylfaen" w:hAnsi="Sylfaen"/>
          <w:color w:val="002060"/>
          <w:sz w:val="20"/>
          <w:szCs w:val="20"/>
          <w:lang w:val="ka-GE"/>
        </w:rPr>
        <w:t xml:space="preserve">, </w:t>
      </w:r>
      <w:r w:rsidRPr="00871C07">
        <w:rPr>
          <w:rFonts w:ascii="Sylfaen" w:hAnsi="Sylfaen"/>
          <w:color w:val="002060"/>
          <w:sz w:val="20"/>
          <w:szCs w:val="20"/>
        </w:rPr>
        <w:t xml:space="preserve"> </w:t>
      </w:r>
      <w:r w:rsidR="006A4029">
        <w:rPr>
          <w:rFonts w:ascii="Sylfaen" w:hAnsi="Sylfaen"/>
          <w:color w:val="002060"/>
          <w:sz w:val="20"/>
          <w:szCs w:val="20"/>
          <w:lang w:val="ka-GE"/>
        </w:rPr>
        <w:t xml:space="preserve">რომლებიც საჭიროა </w:t>
      </w:r>
      <w:r w:rsidRPr="00871C07">
        <w:rPr>
          <w:rFonts w:ascii="Sylfaen" w:hAnsi="Sylfaen"/>
          <w:color w:val="002060"/>
          <w:sz w:val="20"/>
          <w:szCs w:val="20"/>
        </w:rPr>
        <w:t xml:space="preserve">მდგრადი განვითარების </w:t>
      </w:r>
      <w:r w:rsidR="006A4029">
        <w:rPr>
          <w:rFonts w:ascii="Sylfaen" w:hAnsi="Sylfaen"/>
          <w:color w:val="002060"/>
          <w:sz w:val="20"/>
          <w:szCs w:val="20"/>
          <w:lang w:val="ka-GE"/>
        </w:rPr>
        <w:t xml:space="preserve">კონკრეტული </w:t>
      </w:r>
      <w:r w:rsidRPr="00871C07">
        <w:rPr>
          <w:rFonts w:ascii="Sylfaen" w:hAnsi="Sylfaen"/>
          <w:color w:val="002060"/>
          <w:sz w:val="20"/>
          <w:szCs w:val="20"/>
        </w:rPr>
        <w:t>მიზ</w:t>
      </w:r>
      <w:r w:rsidR="006A4029">
        <w:rPr>
          <w:rFonts w:ascii="Sylfaen" w:hAnsi="Sylfaen"/>
          <w:color w:val="002060"/>
          <w:sz w:val="20"/>
          <w:szCs w:val="20"/>
          <w:lang w:val="ka-GE"/>
        </w:rPr>
        <w:t xml:space="preserve">ნის </w:t>
      </w:r>
      <w:r w:rsidR="000B2891">
        <w:rPr>
          <w:rFonts w:ascii="Sylfaen" w:hAnsi="Sylfaen"/>
          <w:color w:val="002060"/>
          <w:sz w:val="20"/>
          <w:szCs w:val="20"/>
          <w:lang w:val="ka-GE"/>
        </w:rPr>
        <w:t>გასახორციელებლა</w:t>
      </w:r>
      <w:r w:rsidR="006A4029">
        <w:rPr>
          <w:rFonts w:ascii="Sylfaen" w:hAnsi="Sylfaen"/>
          <w:color w:val="002060"/>
          <w:sz w:val="20"/>
          <w:szCs w:val="20"/>
          <w:lang w:val="ka-GE"/>
        </w:rPr>
        <w:t>დ</w:t>
      </w:r>
      <w:r w:rsidRPr="00871C07">
        <w:rPr>
          <w:rFonts w:ascii="Sylfaen" w:hAnsi="Sylfaen"/>
          <w:color w:val="002060"/>
          <w:sz w:val="20"/>
          <w:szCs w:val="20"/>
        </w:rPr>
        <w:t>.</w:t>
      </w:r>
    </w:p>
    <w:p w:rsidR="0061339F" w:rsidRPr="00731C8B" w:rsidRDefault="0061339F" w:rsidP="0061339F">
      <w:pPr>
        <w:jc w:val="both"/>
        <w:rPr>
          <w:rFonts w:ascii="Sylfaen" w:hAnsi="Sylfaen" w:cs="Sylfaen"/>
          <w:b/>
          <w:color w:val="0070C0"/>
        </w:rPr>
      </w:pPr>
      <w:r w:rsidRPr="00731C8B">
        <w:rPr>
          <w:rFonts w:ascii="Sylfaen" w:hAnsi="Sylfaen"/>
          <w:b/>
          <w:color w:val="0070C0"/>
        </w:rPr>
        <w:t>1.1.</w:t>
      </w:r>
      <w:r w:rsidRPr="00731C8B">
        <w:rPr>
          <w:rFonts w:ascii="Sylfaen" w:hAnsi="Sylfaen"/>
          <w:b/>
          <w:color w:val="0070C0"/>
        </w:rPr>
        <w:tab/>
      </w:r>
      <w:proofErr w:type="gramStart"/>
      <w:r w:rsidRPr="00731C8B">
        <w:rPr>
          <w:rFonts w:ascii="Sylfaen" w:hAnsi="Sylfaen" w:cs="Sylfaen"/>
          <w:b/>
          <w:color w:val="0070C0"/>
        </w:rPr>
        <w:t>მდგრადი</w:t>
      </w:r>
      <w:proofErr w:type="gramEnd"/>
      <w:r w:rsidRPr="00731C8B">
        <w:rPr>
          <w:rFonts w:ascii="Sylfaen" w:hAnsi="Sylfaen"/>
          <w:b/>
          <w:color w:val="0070C0"/>
        </w:rPr>
        <w:t xml:space="preserve"> </w:t>
      </w:r>
      <w:r w:rsidRPr="00731C8B">
        <w:rPr>
          <w:rFonts w:ascii="Sylfaen" w:hAnsi="Sylfaen" w:cs="Sylfaen"/>
          <w:b/>
          <w:color w:val="0070C0"/>
        </w:rPr>
        <w:t>განვითარების</w:t>
      </w:r>
      <w:r w:rsidRPr="00731C8B">
        <w:rPr>
          <w:rFonts w:ascii="Sylfaen" w:hAnsi="Sylfaen"/>
          <w:b/>
          <w:color w:val="0070C0"/>
        </w:rPr>
        <w:t xml:space="preserve"> </w:t>
      </w:r>
      <w:r w:rsidRPr="00731C8B">
        <w:rPr>
          <w:rFonts w:ascii="Sylfaen" w:hAnsi="Sylfaen" w:cs="Sylfaen"/>
          <w:b/>
          <w:color w:val="0070C0"/>
        </w:rPr>
        <w:t>ყველა</w:t>
      </w:r>
      <w:r w:rsidRPr="00731C8B">
        <w:rPr>
          <w:rFonts w:ascii="Sylfaen" w:hAnsi="Sylfaen"/>
          <w:b/>
          <w:color w:val="0070C0"/>
        </w:rPr>
        <w:t xml:space="preserve"> </w:t>
      </w:r>
      <w:r w:rsidRPr="00731C8B">
        <w:rPr>
          <w:rFonts w:ascii="Sylfaen" w:hAnsi="Sylfaen" w:cs="Sylfaen"/>
          <w:b/>
          <w:color w:val="0070C0"/>
        </w:rPr>
        <w:t>მიზნის</w:t>
      </w:r>
      <w:r w:rsidRPr="00731C8B">
        <w:rPr>
          <w:rFonts w:ascii="Sylfaen" w:hAnsi="Sylfaen"/>
          <w:b/>
          <w:color w:val="0070C0"/>
        </w:rPr>
        <w:t xml:space="preserve"> </w:t>
      </w:r>
      <w:r w:rsidRPr="00731C8B">
        <w:rPr>
          <w:rFonts w:ascii="Sylfaen" w:hAnsi="Sylfaen" w:cs="Sylfaen"/>
          <w:b/>
          <w:color w:val="0070C0"/>
        </w:rPr>
        <w:t>მიღწევისთვის</w:t>
      </w:r>
      <w:r w:rsidRPr="00731C8B">
        <w:rPr>
          <w:rFonts w:ascii="Sylfaen" w:hAnsi="Sylfaen"/>
          <w:b/>
          <w:color w:val="0070C0"/>
        </w:rPr>
        <w:t xml:space="preserve"> </w:t>
      </w:r>
      <w:r w:rsidRPr="00731C8B">
        <w:rPr>
          <w:rFonts w:ascii="Sylfaen" w:hAnsi="Sylfaen" w:cs="Sylfaen"/>
          <w:b/>
          <w:color w:val="0070C0"/>
        </w:rPr>
        <w:t>საჭირო</w:t>
      </w:r>
      <w:r w:rsidRPr="00731C8B">
        <w:rPr>
          <w:rFonts w:ascii="Sylfaen" w:hAnsi="Sylfaen"/>
          <w:b/>
          <w:color w:val="0070C0"/>
        </w:rPr>
        <w:t xml:space="preserve"> </w:t>
      </w:r>
      <w:r w:rsidRPr="00731C8B">
        <w:rPr>
          <w:rFonts w:ascii="Sylfaen" w:hAnsi="Sylfaen" w:cs="Sylfaen"/>
          <w:b/>
          <w:color w:val="0070C0"/>
        </w:rPr>
        <w:t>გამჭოლი</w:t>
      </w:r>
      <w:r w:rsidRPr="00731C8B">
        <w:rPr>
          <w:rFonts w:ascii="Sylfaen" w:hAnsi="Sylfaen"/>
          <w:b/>
          <w:color w:val="0070C0"/>
        </w:rPr>
        <w:t xml:space="preserve"> </w:t>
      </w:r>
      <w:r w:rsidRPr="00731C8B">
        <w:rPr>
          <w:rFonts w:ascii="Sylfaen" w:hAnsi="Sylfaen" w:cs="Sylfaen"/>
          <w:b/>
          <w:color w:val="0070C0"/>
        </w:rPr>
        <w:t>ძირითადი</w:t>
      </w:r>
      <w:r w:rsidRPr="00731C8B">
        <w:rPr>
          <w:rFonts w:ascii="Sylfaen" w:hAnsi="Sylfaen"/>
          <w:b/>
          <w:color w:val="0070C0"/>
        </w:rPr>
        <w:t xml:space="preserve"> </w:t>
      </w:r>
      <w:r w:rsidRPr="00731C8B">
        <w:rPr>
          <w:rFonts w:ascii="Sylfaen" w:hAnsi="Sylfaen" w:cs="Sylfaen"/>
          <w:b/>
          <w:color w:val="0070C0"/>
        </w:rPr>
        <w:t>კომპეტენციები</w:t>
      </w:r>
    </w:p>
    <w:p w:rsidR="00871C07" w:rsidRPr="000B2891" w:rsidRDefault="00172514" w:rsidP="00871C07">
      <w:pPr>
        <w:jc w:val="both"/>
        <w:rPr>
          <w:rFonts w:ascii="Sylfaen" w:hAnsi="Sylfaen"/>
          <w:sz w:val="20"/>
          <w:szCs w:val="20"/>
          <w:lang w:val="ka-GE"/>
        </w:rPr>
      </w:pPr>
      <w:r>
        <w:rPr>
          <w:rFonts w:ascii="Sylfaen" w:hAnsi="Sylfaen"/>
          <w:sz w:val="20"/>
          <w:szCs w:val="20"/>
          <w:lang w:val="ka-GE"/>
        </w:rPr>
        <w:t xml:space="preserve">მსოფლიო მასშტაბით, საზოგადოებები ცდილობენ რა ფეხი აუწყონ ტექნოლოგიურ პროგრესსა და გლობალიზაციას, მათ ბევრი ახალ გამოწვევებთან უწევთ გამკლავება. </w:t>
      </w:r>
      <w:r w:rsidR="00F167FE">
        <w:rPr>
          <w:rFonts w:ascii="Sylfaen" w:hAnsi="Sylfaen"/>
          <w:sz w:val="20"/>
          <w:szCs w:val="20"/>
          <w:lang w:val="ka-GE"/>
        </w:rPr>
        <w:t xml:space="preserve">რაც თავისთავად გულისხმობს სირთულეებსა და გაურკვევლობას; მეტ ინდივიდუალიზმსა და სოციალურ მრავალფეროვნებას; ეკონომიკური და კულტურული ერთგვაროვნობის განვრცობას, იმ ეკოსისტემათა მომსახურებების დეგრადირებას, რომელზეც ისინი არიან დამოკიდებული; და ბუნებრივი და ტექნოლოგიური საფრთხეების წინაშე მოწყვლადობისა და დაუცველობის ხარისხის ზრდას. საზოგადოებებს ხელი მიუწვდებათ უამრავ ინფორმაციაზე, რომელიც ელვის სისწრაფით ვრცელდება. ყველა ზემოთ ჩამოთვლილი გარემოება მოითხოვს  შემოქმედებით მიდგომასა და თვითორგანიზებულ მოქმედებას, ვინაიდან სიტუაციათა კომპლექსურობა გამორიცხავს მათ მოგვარებას </w:t>
      </w:r>
      <w:r w:rsidR="000B2891">
        <w:rPr>
          <w:rFonts w:ascii="Sylfaen" w:hAnsi="Sylfaen"/>
          <w:sz w:val="20"/>
          <w:szCs w:val="20"/>
          <w:lang w:val="ka-GE"/>
        </w:rPr>
        <w:t xml:space="preserve">პრობლემის გადაჭრის მხოლოდ </w:t>
      </w:r>
      <w:r w:rsidR="00F167FE">
        <w:rPr>
          <w:rFonts w:ascii="Sylfaen" w:hAnsi="Sylfaen"/>
          <w:sz w:val="20"/>
          <w:szCs w:val="20"/>
          <w:lang w:val="ka-GE"/>
        </w:rPr>
        <w:t xml:space="preserve">ძირითადი და ჩვენთვის კარგად ნაცნობი პროცესებით, სადაც მოვლენათა განვითარება მკაცრად ექვემდებარება წინასწარ შედგენილ გეგმას. ადამიანებს უნდა გააჩნდეთ </w:t>
      </w:r>
      <w:r w:rsidR="00EA6B6F">
        <w:rPr>
          <w:rFonts w:ascii="Sylfaen" w:hAnsi="Sylfaen"/>
          <w:sz w:val="20"/>
          <w:szCs w:val="20"/>
          <w:lang w:val="ka-GE"/>
        </w:rPr>
        <w:t xml:space="preserve">იმ კომპლექსური სამყაროს </w:t>
      </w:r>
      <w:r w:rsidR="00F167FE">
        <w:rPr>
          <w:rFonts w:ascii="Sylfaen" w:hAnsi="Sylfaen"/>
          <w:sz w:val="20"/>
          <w:szCs w:val="20"/>
          <w:lang w:val="ka-GE"/>
        </w:rPr>
        <w:t>სწორი აღქმა</w:t>
      </w:r>
      <w:r w:rsidR="00EA6B6F">
        <w:rPr>
          <w:rFonts w:ascii="Sylfaen" w:hAnsi="Sylfaen"/>
          <w:sz w:val="20"/>
          <w:szCs w:val="20"/>
          <w:lang w:val="ka-GE"/>
        </w:rPr>
        <w:t xml:space="preserve">, რომელშიც მათ უწევთ ცხოვრება. მათ უნდა შეძლონ თანამშრომლობა, საკუთარი მოსაზრების ხმამაღლა გამოთქმა და პოზიტიური ცვლილებების გასახორციელებლად ქმედითი ნაბიჯების გადადგმა </w:t>
      </w:r>
      <w:r w:rsidR="00871C07" w:rsidRPr="00871C07">
        <w:rPr>
          <w:rFonts w:ascii="Sylfaen" w:hAnsi="Sylfaen"/>
          <w:sz w:val="20"/>
          <w:szCs w:val="20"/>
        </w:rPr>
        <w:t>(</w:t>
      </w:r>
      <w:r w:rsidR="00C23827" w:rsidRPr="00C23827">
        <w:rPr>
          <w:rFonts w:ascii="Sylfaen" w:hAnsi="Sylfaen"/>
          <w:sz w:val="20"/>
          <w:szCs w:val="20"/>
        </w:rPr>
        <w:t>გაეროს განათლების, მეცნიერებისა და კულტურის ორგანიზაცია (UNESCO)</w:t>
      </w:r>
      <w:r w:rsidR="00871C07" w:rsidRPr="00871C07">
        <w:rPr>
          <w:rFonts w:ascii="Sylfaen" w:hAnsi="Sylfaen"/>
          <w:sz w:val="20"/>
          <w:szCs w:val="20"/>
        </w:rPr>
        <w:t xml:space="preserve">, 2015). </w:t>
      </w:r>
      <w:r w:rsidR="00EA6B6F">
        <w:rPr>
          <w:rFonts w:ascii="Sylfaen" w:hAnsi="Sylfaen"/>
          <w:sz w:val="20"/>
          <w:szCs w:val="20"/>
          <w:lang w:val="ka-GE"/>
        </w:rPr>
        <w:t>ამგვარ ადამიანებს შესაძლებელია ვუწოდოთ</w:t>
      </w:r>
      <w:r w:rsidR="00871C07" w:rsidRPr="00871C07">
        <w:rPr>
          <w:rFonts w:ascii="Sylfaen" w:hAnsi="Sylfaen"/>
          <w:sz w:val="20"/>
          <w:szCs w:val="20"/>
        </w:rPr>
        <w:t xml:space="preserve"> </w:t>
      </w:r>
      <w:r w:rsidR="00EA6B6F">
        <w:rPr>
          <w:rFonts w:ascii="Sylfaen" w:hAnsi="Sylfaen"/>
          <w:sz w:val="20"/>
          <w:szCs w:val="20"/>
          <w:lang w:val="ka-GE"/>
        </w:rPr>
        <w:t>„თვითმყობადი მოქლაქეები“</w:t>
      </w:r>
      <w:r w:rsidR="00871C07" w:rsidRPr="00871C07">
        <w:rPr>
          <w:rFonts w:ascii="Sylfaen" w:hAnsi="Sylfaen"/>
          <w:sz w:val="20"/>
          <w:szCs w:val="20"/>
        </w:rPr>
        <w:t xml:space="preserve"> (Wals, 2015; Wals and Lenglet, 2016).</w:t>
      </w:r>
      <w:r w:rsidR="000B2891">
        <w:rPr>
          <w:rFonts w:ascii="Sylfaen" w:hAnsi="Sylfaen"/>
          <w:sz w:val="20"/>
          <w:szCs w:val="20"/>
          <w:lang w:val="ka-GE"/>
        </w:rPr>
        <w:t xml:space="preserve"> </w:t>
      </w:r>
    </w:p>
    <w:p w:rsidR="00871C07" w:rsidRPr="00871C07" w:rsidRDefault="00EA6B6F" w:rsidP="00871C07">
      <w:pPr>
        <w:jc w:val="both"/>
        <w:rPr>
          <w:rFonts w:ascii="Sylfaen" w:hAnsi="Sylfaen"/>
          <w:sz w:val="20"/>
          <w:szCs w:val="20"/>
        </w:rPr>
      </w:pPr>
      <w:r>
        <w:rPr>
          <w:rFonts w:ascii="Sylfaen" w:hAnsi="Sylfaen"/>
          <w:sz w:val="20"/>
          <w:szCs w:val="20"/>
          <w:lang w:val="ka-GE"/>
        </w:rPr>
        <w:t>არსებობს ზოგადი თანხმობა იმის შესახებ, რომ თვითმყოფადი მოქალაქეები უნდა ფლობდნენ გარკვეულ ძირითად კომპეტენციებს, რომლებიც მათ საშუალებას მისცემს კონსტრუქციულად და პასუხისმგებლობით იმოქმედონ და ჩაერთონ დღევანდელ მსოფლიოში მიმდინარე პროცესებში</w:t>
      </w:r>
      <w:r w:rsidR="00871C07" w:rsidRPr="00871C07">
        <w:rPr>
          <w:rFonts w:ascii="Sylfaen" w:hAnsi="Sylfaen"/>
          <w:sz w:val="20"/>
          <w:szCs w:val="20"/>
        </w:rPr>
        <w:t xml:space="preserve">. </w:t>
      </w:r>
      <w:r>
        <w:rPr>
          <w:rFonts w:ascii="Sylfaen" w:hAnsi="Sylfaen"/>
          <w:sz w:val="20"/>
          <w:szCs w:val="20"/>
          <w:lang w:val="ka-GE"/>
        </w:rPr>
        <w:t>კომპეტენციები მოიცავს იმ კონკრეტულ მახასიათებლებს, რომლებსაც უნდა ფლობდნენ ადამიანები, რათა შეძლონ რთულ კონტექსტებსა და კომპლექსურ სიტუაციებში მოქმედება და თვითორგანიზება</w:t>
      </w:r>
      <w:r w:rsidR="00871C07" w:rsidRPr="00871C07">
        <w:rPr>
          <w:rFonts w:ascii="Sylfaen" w:hAnsi="Sylfaen"/>
          <w:sz w:val="20"/>
          <w:szCs w:val="20"/>
        </w:rPr>
        <w:t xml:space="preserve">. </w:t>
      </w:r>
      <w:r w:rsidR="000820A0">
        <w:rPr>
          <w:rFonts w:ascii="Sylfaen" w:hAnsi="Sylfaen"/>
          <w:sz w:val="20"/>
          <w:szCs w:val="20"/>
          <w:lang w:val="ka-GE"/>
        </w:rPr>
        <w:t>ისინი მოიცავ</w:t>
      </w:r>
      <w:r w:rsidR="000820A0" w:rsidRPr="000820A0">
        <w:rPr>
          <w:rFonts w:ascii="Sylfaen" w:hAnsi="Sylfaen"/>
          <w:sz w:val="20"/>
          <w:szCs w:val="20"/>
        </w:rPr>
        <w:t xml:space="preserve">ს </w:t>
      </w:r>
      <w:r w:rsidR="000820A0">
        <w:rPr>
          <w:rFonts w:ascii="Sylfaen" w:hAnsi="Sylfaen"/>
          <w:sz w:val="20"/>
          <w:szCs w:val="20"/>
        </w:rPr>
        <w:t>შემეცნებით</w:t>
      </w:r>
      <w:r w:rsidR="000820A0" w:rsidRPr="000820A0">
        <w:rPr>
          <w:rFonts w:ascii="Sylfaen" w:hAnsi="Sylfaen"/>
          <w:sz w:val="20"/>
          <w:szCs w:val="20"/>
        </w:rPr>
        <w:t xml:space="preserve">, </w:t>
      </w:r>
      <w:r w:rsidR="000820A0">
        <w:rPr>
          <w:rFonts w:ascii="Sylfaen" w:hAnsi="Sylfaen"/>
          <w:sz w:val="20"/>
          <w:szCs w:val="20"/>
          <w:lang w:val="ka-GE"/>
        </w:rPr>
        <w:lastRenderedPageBreak/>
        <w:t>ემოციურ</w:t>
      </w:r>
      <w:r w:rsidR="000820A0" w:rsidRPr="000820A0">
        <w:rPr>
          <w:rFonts w:ascii="Sylfaen" w:hAnsi="Sylfaen"/>
          <w:sz w:val="20"/>
          <w:szCs w:val="20"/>
        </w:rPr>
        <w:t xml:space="preserve">, </w:t>
      </w:r>
      <w:r w:rsidR="000820A0">
        <w:rPr>
          <w:rFonts w:ascii="Sylfaen" w:hAnsi="Sylfaen"/>
          <w:sz w:val="20"/>
          <w:szCs w:val="20"/>
          <w:lang w:val="ka-GE"/>
        </w:rPr>
        <w:t>ნებელობით</w:t>
      </w:r>
      <w:r w:rsidR="000820A0" w:rsidRPr="000820A0">
        <w:rPr>
          <w:rFonts w:ascii="Sylfaen" w:hAnsi="Sylfaen"/>
          <w:sz w:val="20"/>
          <w:szCs w:val="20"/>
        </w:rPr>
        <w:t xml:space="preserve"> და </w:t>
      </w:r>
      <w:r w:rsidR="000820A0">
        <w:rPr>
          <w:rFonts w:ascii="Sylfaen" w:hAnsi="Sylfaen"/>
          <w:sz w:val="20"/>
          <w:szCs w:val="20"/>
          <w:lang w:val="ka-GE"/>
        </w:rPr>
        <w:t>მოტივაციურ</w:t>
      </w:r>
      <w:r w:rsidR="000820A0" w:rsidRPr="000820A0">
        <w:rPr>
          <w:rFonts w:ascii="Sylfaen" w:hAnsi="Sylfaen"/>
          <w:sz w:val="20"/>
          <w:szCs w:val="20"/>
        </w:rPr>
        <w:t xml:space="preserve"> ელემენტებ</w:t>
      </w:r>
      <w:r w:rsidR="000820A0">
        <w:rPr>
          <w:rFonts w:ascii="Sylfaen" w:hAnsi="Sylfaen"/>
          <w:sz w:val="20"/>
          <w:szCs w:val="20"/>
          <w:lang w:val="ka-GE"/>
        </w:rPr>
        <w:t>ს</w:t>
      </w:r>
      <w:r w:rsidR="000820A0" w:rsidRPr="000820A0">
        <w:rPr>
          <w:rFonts w:ascii="Sylfaen" w:hAnsi="Sylfaen"/>
          <w:sz w:val="20"/>
          <w:szCs w:val="20"/>
        </w:rPr>
        <w:t xml:space="preserve">; ამრიგად, </w:t>
      </w:r>
      <w:r w:rsidR="000B2891">
        <w:rPr>
          <w:rFonts w:ascii="Sylfaen" w:hAnsi="Sylfaen"/>
          <w:sz w:val="20"/>
          <w:szCs w:val="20"/>
          <w:lang w:val="ka-GE"/>
        </w:rPr>
        <w:t>აღნიშნული</w:t>
      </w:r>
      <w:r w:rsidR="000820A0">
        <w:rPr>
          <w:rFonts w:ascii="Sylfaen" w:hAnsi="Sylfaen"/>
          <w:sz w:val="20"/>
          <w:szCs w:val="20"/>
          <w:lang w:val="ka-GE"/>
        </w:rPr>
        <w:t xml:space="preserve"> გულისხმობს</w:t>
      </w:r>
      <w:r w:rsidR="000820A0" w:rsidRPr="000820A0">
        <w:rPr>
          <w:rFonts w:ascii="Sylfaen" w:hAnsi="Sylfaen"/>
          <w:sz w:val="20"/>
          <w:szCs w:val="20"/>
        </w:rPr>
        <w:t xml:space="preserve"> ცოდნ</w:t>
      </w:r>
      <w:r w:rsidR="000820A0">
        <w:rPr>
          <w:rFonts w:ascii="Sylfaen" w:hAnsi="Sylfaen"/>
          <w:sz w:val="20"/>
          <w:szCs w:val="20"/>
          <w:lang w:val="ka-GE"/>
        </w:rPr>
        <w:t>ა</w:t>
      </w:r>
      <w:r w:rsidR="000820A0" w:rsidRPr="000820A0">
        <w:rPr>
          <w:rFonts w:ascii="Sylfaen" w:hAnsi="Sylfaen"/>
          <w:sz w:val="20"/>
          <w:szCs w:val="20"/>
        </w:rPr>
        <w:t xml:space="preserve">ს, შესაძლებლობებს და უნარებს, მოტივებსა და </w:t>
      </w:r>
      <w:r w:rsidR="000820A0">
        <w:rPr>
          <w:rFonts w:ascii="Sylfaen" w:hAnsi="Sylfaen"/>
          <w:sz w:val="20"/>
          <w:szCs w:val="20"/>
          <w:lang w:val="ka-GE"/>
        </w:rPr>
        <w:t>ემოციებს</w:t>
      </w:r>
      <w:r w:rsidR="000820A0" w:rsidRPr="000820A0">
        <w:rPr>
          <w:rFonts w:ascii="Sylfaen" w:hAnsi="Sylfaen"/>
          <w:sz w:val="20"/>
          <w:szCs w:val="20"/>
        </w:rPr>
        <w:t xml:space="preserve"> </w:t>
      </w:r>
      <w:r w:rsidR="000820A0">
        <w:rPr>
          <w:rFonts w:ascii="Sylfaen" w:hAnsi="Sylfaen"/>
          <w:sz w:val="20"/>
          <w:szCs w:val="20"/>
          <w:lang w:val="ka-GE"/>
        </w:rPr>
        <w:t xml:space="preserve">შორის </w:t>
      </w:r>
      <w:r w:rsidR="000820A0" w:rsidRPr="000820A0">
        <w:rPr>
          <w:rFonts w:ascii="Sylfaen" w:hAnsi="Sylfaen"/>
          <w:sz w:val="20"/>
          <w:szCs w:val="20"/>
        </w:rPr>
        <w:t>ურთიერთქმედებ</w:t>
      </w:r>
      <w:r w:rsidR="000820A0">
        <w:rPr>
          <w:rFonts w:ascii="Sylfaen" w:hAnsi="Sylfaen"/>
          <w:sz w:val="20"/>
          <w:szCs w:val="20"/>
          <w:lang w:val="ka-GE"/>
        </w:rPr>
        <w:t>ას</w:t>
      </w:r>
      <w:r w:rsidR="000820A0" w:rsidRPr="000820A0">
        <w:rPr>
          <w:rFonts w:ascii="Sylfaen" w:hAnsi="Sylfaen"/>
          <w:sz w:val="20"/>
          <w:szCs w:val="20"/>
        </w:rPr>
        <w:t>.</w:t>
      </w:r>
      <w:r w:rsidR="000820A0">
        <w:rPr>
          <w:rFonts w:ascii="Sylfaen" w:hAnsi="Sylfaen"/>
          <w:sz w:val="20"/>
          <w:szCs w:val="20"/>
          <w:lang w:val="ka-GE"/>
        </w:rPr>
        <w:t xml:space="preserve"> კომპეტენციები არ ექვემდებარება სწავლებას, არამედ წარმოებს მათი განვითარება და </w:t>
      </w:r>
      <w:r w:rsidR="000B2891">
        <w:rPr>
          <w:rFonts w:ascii="Sylfaen" w:hAnsi="Sylfaen"/>
          <w:sz w:val="20"/>
          <w:szCs w:val="20"/>
          <w:lang w:val="ka-GE"/>
        </w:rPr>
        <w:t>გა</w:t>
      </w:r>
      <w:r w:rsidR="000820A0">
        <w:rPr>
          <w:rFonts w:ascii="Sylfaen" w:hAnsi="Sylfaen"/>
          <w:sz w:val="20"/>
          <w:szCs w:val="20"/>
          <w:lang w:val="ka-GE"/>
        </w:rPr>
        <w:t>მომუშავება. მათი შეძენა წარმოებს ქმედების შედეგად, გამოცდილებითა და გააზრებით</w:t>
      </w:r>
      <w:r w:rsidR="00871C07" w:rsidRPr="00871C07">
        <w:rPr>
          <w:rFonts w:ascii="Sylfaen" w:hAnsi="Sylfaen"/>
          <w:sz w:val="20"/>
          <w:szCs w:val="20"/>
        </w:rPr>
        <w:t xml:space="preserve"> (</w:t>
      </w:r>
      <w:r w:rsidR="00C23827" w:rsidRPr="00C23827">
        <w:rPr>
          <w:rFonts w:ascii="Sylfaen" w:hAnsi="Sylfaen"/>
          <w:sz w:val="20"/>
          <w:szCs w:val="20"/>
        </w:rPr>
        <w:t>გაეროს განათლების, მეცნიერებისა და კულტურის ორგანიზაცია (UNESCO)</w:t>
      </w:r>
      <w:r w:rsidR="00871C07" w:rsidRPr="00871C07">
        <w:rPr>
          <w:rFonts w:ascii="Sylfaen" w:hAnsi="Sylfaen"/>
          <w:sz w:val="20"/>
          <w:szCs w:val="20"/>
        </w:rPr>
        <w:t>, 2015; Weinert, 2001).</w:t>
      </w:r>
    </w:p>
    <w:p w:rsidR="00871C07" w:rsidRPr="00871C07" w:rsidRDefault="000820A0" w:rsidP="00871C07">
      <w:pPr>
        <w:jc w:val="both"/>
        <w:rPr>
          <w:rFonts w:ascii="Sylfaen" w:hAnsi="Sylfaen"/>
          <w:sz w:val="20"/>
          <w:szCs w:val="20"/>
        </w:rPr>
      </w:pPr>
      <w:r>
        <w:rPr>
          <w:rFonts w:ascii="Sylfaen" w:hAnsi="Sylfaen"/>
          <w:sz w:val="20"/>
          <w:szCs w:val="20"/>
          <w:lang w:val="ka-GE"/>
        </w:rPr>
        <w:t xml:space="preserve">ძირითადი კომპეტენციები წარმოადგენს </w:t>
      </w:r>
      <w:r w:rsidR="006A4029">
        <w:rPr>
          <w:rFonts w:ascii="Sylfaen" w:hAnsi="Sylfaen"/>
          <w:sz w:val="20"/>
          <w:szCs w:val="20"/>
          <w:lang w:val="ka-GE"/>
        </w:rPr>
        <w:t>გამჭოლ</w:t>
      </w:r>
      <w:r w:rsidR="00871C07" w:rsidRPr="00871C07">
        <w:rPr>
          <w:rFonts w:ascii="Sylfaen" w:hAnsi="Sylfaen"/>
          <w:sz w:val="20"/>
          <w:szCs w:val="20"/>
        </w:rPr>
        <w:t xml:space="preserve"> </w:t>
      </w:r>
      <w:r>
        <w:rPr>
          <w:rFonts w:ascii="Sylfaen" w:hAnsi="Sylfaen"/>
          <w:sz w:val="20"/>
          <w:szCs w:val="20"/>
          <w:lang w:val="ka-GE"/>
        </w:rPr>
        <w:t>კომპეტენციებს, რომლებსაც უნდა ფლობდეს ყველა</w:t>
      </w:r>
      <w:r w:rsidR="000B2891">
        <w:rPr>
          <w:rFonts w:ascii="Sylfaen" w:hAnsi="Sylfaen"/>
          <w:sz w:val="20"/>
          <w:szCs w:val="20"/>
          <w:lang w:val="ka-GE"/>
        </w:rPr>
        <w:t xml:space="preserve"> ადამიანი</w:t>
      </w:r>
      <w:r>
        <w:rPr>
          <w:rFonts w:ascii="Sylfaen" w:hAnsi="Sylfaen"/>
          <w:sz w:val="20"/>
          <w:szCs w:val="20"/>
          <w:lang w:val="ka-GE"/>
        </w:rPr>
        <w:t>, ყველა ასაკში და მსოფლიოს ნებისმიერ კუთხეში</w:t>
      </w:r>
      <w:r w:rsidR="00871C07" w:rsidRPr="00871C07">
        <w:rPr>
          <w:rFonts w:ascii="Sylfaen" w:hAnsi="Sylfaen"/>
          <w:sz w:val="20"/>
          <w:szCs w:val="20"/>
        </w:rPr>
        <w:t xml:space="preserve"> (</w:t>
      </w:r>
      <w:r>
        <w:rPr>
          <w:rFonts w:ascii="Sylfaen" w:hAnsi="Sylfaen"/>
          <w:sz w:val="20"/>
          <w:szCs w:val="20"/>
          <w:lang w:val="ka-GE"/>
        </w:rPr>
        <w:t>მათი გამომუშავება წარმოებს ასაკის შესაბამის დონეზე). ძირითადი კომპეტენციები შესაძლებელია აღქმული იქნას, როგორც</w:t>
      </w:r>
      <w:r w:rsidR="00871C07" w:rsidRPr="00871C07">
        <w:rPr>
          <w:rFonts w:ascii="Sylfaen" w:hAnsi="Sylfaen"/>
          <w:sz w:val="20"/>
          <w:szCs w:val="20"/>
        </w:rPr>
        <w:t xml:space="preserve"> </w:t>
      </w:r>
      <w:r>
        <w:rPr>
          <w:rFonts w:ascii="Sylfaen" w:hAnsi="Sylfaen"/>
          <w:sz w:val="20"/>
          <w:szCs w:val="20"/>
          <w:lang w:val="ka-GE"/>
        </w:rPr>
        <w:t xml:space="preserve">გამჭოლი, </w:t>
      </w:r>
      <w:r w:rsidRPr="000820A0">
        <w:rPr>
          <w:rFonts w:ascii="Sylfaen" w:hAnsi="Sylfaen"/>
          <w:sz w:val="20"/>
          <w:szCs w:val="20"/>
          <w:lang w:val="ka-GE"/>
        </w:rPr>
        <w:t>მრავალფუნქციური და კონტექსტისგან დამოუკიდებელი</w:t>
      </w:r>
      <w:r>
        <w:rPr>
          <w:rFonts w:ascii="Sylfaen" w:hAnsi="Sylfaen"/>
          <w:sz w:val="20"/>
          <w:szCs w:val="20"/>
          <w:lang w:val="ka-GE"/>
        </w:rPr>
        <w:t xml:space="preserve">. ისინი არ ანაცლებს კონკრეტულ კომპეტენციებს, რომლებიც კონკრეტულ სიტუაციასა და კონტექსტში </w:t>
      </w:r>
      <w:r w:rsidR="002B742E">
        <w:rPr>
          <w:rFonts w:ascii="Sylfaen" w:hAnsi="Sylfaen"/>
          <w:sz w:val="20"/>
          <w:szCs w:val="20"/>
          <w:lang w:val="ka-GE"/>
        </w:rPr>
        <w:t xml:space="preserve">წარმატებული მოქმედების გასახორციელებლად არის საჭირო, არამედ მოიცავს ამ კომპეტენციებსა და უფრო ფართო ხედით წარმოადგენს მათ </w:t>
      </w:r>
      <w:r w:rsidR="00871C07" w:rsidRPr="00871C07">
        <w:rPr>
          <w:rFonts w:ascii="Sylfaen" w:hAnsi="Sylfaen"/>
          <w:sz w:val="20"/>
          <w:szCs w:val="20"/>
        </w:rPr>
        <w:t>(Rychen, 2003; Weinert, 2001).</w:t>
      </w:r>
    </w:p>
    <w:p w:rsidR="00871C07" w:rsidRDefault="002B742E" w:rsidP="00871C07">
      <w:pPr>
        <w:jc w:val="both"/>
        <w:rPr>
          <w:rFonts w:ascii="Sylfaen" w:hAnsi="Sylfaen"/>
          <w:sz w:val="20"/>
          <w:szCs w:val="20"/>
        </w:rPr>
      </w:pPr>
      <w:proofErr w:type="gramStart"/>
      <w:r>
        <w:rPr>
          <w:rFonts w:ascii="Sylfaen" w:hAnsi="Sylfaen"/>
          <w:sz w:val="20"/>
          <w:szCs w:val="20"/>
        </w:rPr>
        <w:t>ქვევით</w:t>
      </w:r>
      <w:proofErr w:type="gramEnd"/>
      <w:r>
        <w:rPr>
          <w:rFonts w:ascii="Sylfaen" w:hAnsi="Sylfaen"/>
          <w:sz w:val="20"/>
          <w:szCs w:val="20"/>
        </w:rPr>
        <w:t xml:space="preserve"> მოცემული კომპეტენციები ზოგადად აღიარებულია როგორც განსაკუთრებული მნიშვნელობის მქონე და მდგრადი განვი</w:t>
      </w:r>
      <w:r w:rsidR="000B2891">
        <w:rPr>
          <w:rFonts w:ascii="Sylfaen" w:hAnsi="Sylfaen"/>
          <w:sz w:val="20"/>
          <w:szCs w:val="20"/>
          <w:lang w:val="ka-GE"/>
        </w:rPr>
        <w:t>თ</w:t>
      </w:r>
      <w:r>
        <w:rPr>
          <w:rFonts w:ascii="Sylfaen" w:hAnsi="Sylfaen"/>
          <w:sz w:val="20"/>
          <w:szCs w:val="20"/>
        </w:rPr>
        <w:t>არების ხელშე</w:t>
      </w:r>
      <w:r w:rsidR="000B2891">
        <w:rPr>
          <w:rFonts w:ascii="Sylfaen" w:hAnsi="Sylfaen"/>
          <w:sz w:val="20"/>
          <w:szCs w:val="20"/>
          <w:lang w:val="ka-GE"/>
        </w:rPr>
        <w:t>მ</w:t>
      </w:r>
      <w:r>
        <w:rPr>
          <w:rFonts w:ascii="Sylfaen" w:hAnsi="Sylfaen"/>
          <w:sz w:val="20"/>
          <w:szCs w:val="20"/>
        </w:rPr>
        <w:t xml:space="preserve">წყობი კომპეტენციები </w:t>
      </w:r>
      <w:r w:rsidR="00871C07" w:rsidRPr="00871C07">
        <w:rPr>
          <w:rFonts w:ascii="Sylfaen" w:hAnsi="Sylfaen"/>
          <w:sz w:val="20"/>
          <w:szCs w:val="20"/>
        </w:rPr>
        <w:t>(de Haan, 2010; Rieckmann, 2012; Wiek et al., 2011).</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871C07" w:rsidRPr="00FD43B5" w:rsidTr="00B370AF">
        <w:tc>
          <w:tcPr>
            <w:tcW w:w="9679" w:type="dxa"/>
            <w:shd w:val="clear" w:color="auto" w:fill="FF0000"/>
          </w:tcPr>
          <w:p w:rsidR="00871C07" w:rsidRPr="004378E2" w:rsidRDefault="00871C07" w:rsidP="00871C07">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1</w:t>
            </w:r>
            <w:r>
              <w:rPr>
                <w:rFonts w:ascii="Sylfaen" w:hAnsi="Sylfaen"/>
                <w:b/>
                <w:color w:val="FFFFFF" w:themeColor="background1"/>
                <w:sz w:val="20"/>
                <w:szCs w:val="20"/>
                <w:lang w:val="ka-GE"/>
              </w:rPr>
              <w:t>.1</w:t>
            </w:r>
            <w:r w:rsidRPr="0023589A">
              <w:rPr>
                <w:rFonts w:ascii="Sylfaen" w:hAnsi="Sylfaen"/>
                <w:b/>
                <w:color w:val="FFFFFF" w:themeColor="background1"/>
                <w:sz w:val="20"/>
                <w:szCs w:val="20"/>
              </w:rPr>
              <w:t xml:space="preserve">. </w:t>
            </w:r>
            <w:r w:rsidRPr="0023589A">
              <w:rPr>
                <w:rFonts w:ascii="Sylfaen" w:hAnsi="Sylfaen"/>
                <w:b/>
                <w:color w:val="FFFFFF" w:themeColor="background1"/>
                <w:sz w:val="20"/>
                <w:szCs w:val="20"/>
                <w:lang w:val="ka-GE"/>
              </w:rPr>
              <w:t>მდგრადი განვითარების</w:t>
            </w:r>
            <w:r w:rsidRPr="0023589A">
              <w:rPr>
                <w:rFonts w:ascii="Sylfaen" w:hAnsi="Sylfaen"/>
                <w:b/>
                <w:color w:val="FFFFFF" w:themeColor="background1"/>
                <w:sz w:val="20"/>
                <w:szCs w:val="20"/>
              </w:rPr>
              <w:t xml:space="preserve"> </w:t>
            </w:r>
            <w:r>
              <w:rPr>
                <w:rFonts w:ascii="Sylfaen" w:hAnsi="Sylfaen"/>
                <w:b/>
                <w:color w:val="FFFFFF" w:themeColor="background1"/>
                <w:sz w:val="20"/>
                <w:szCs w:val="20"/>
                <w:lang w:val="ka-GE"/>
              </w:rPr>
              <w:t>ძირითადი კომპეტენციები</w:t>
            </w:r>
          </w:p>
        </w:tc>
      </w:tr>
      <w:tr w:rsidR="00871C07" w:rsidRPr="00FD43B5" w:rsidTr="00B370AF">
        <w:tc>
          <w:tcPr>
            <w:tcW w:w="9679" w:type="dxa"/>
            <w:shd w:val="clear" w:color="auto" w:fill="BDD6EE" w:themeFill="accent1" w:themeFillTint="66"/>
          </w:tcPr>
          <w:p w:rsidR="00871C07" w:rsidRDefault="00B370AF" w:rsidP="00B370AF">
            <w:pPr>
              <w:adjustRightInd w:val="0"/>
              <w:jc w:val="both"/>
              <w:rPr>
                <w:rFonts w:ascii="Calibri" w:hAnsi="Calibri" w:cs="Calibri"/>
                <w:color w:val="3D3C3B"/>
                <w:sz w:val="19"/>
                <w:szCs w:val="19"/>
              </w:rPr>
            </w:pPr>
            <w:proofErr w:type="gramStart"/>
            <w:r w:rsidRPr="00B370AF">
              <w:rPr>
                <w:rFonts w:ascii="Sylfaen" w:hAnsi="Sylfaen" w:cs="Sylfaen"/>
                <w:b/>
                <w:bCs/>
                <w:color w:val="2184C7"/>
                <w:sz w:val="19"/>
                <w:szCs w:val="19"/>
              </w:rPr>
              <w:t>სისტემური</w:t>
            </w:r>
            <w:proofErr w:type="gramEnd"/>
            <w:r w:rsidRPr="00B370AF">
              <w:rPr>
                <w:rFonts w:ascii="Calibri-Bold" w:hAnsi="Calibri-Bold" w:cs="Calibri-Bold"/>
                <w:b/>
                <w:bCs/>
                <w:color w:val="2184C7"/>
                <w:sz w:val="19"/>
                <w:szCs w:val="19"/>
              </w:rPr>
              <w:t xml:space="preserve"> </w:t>
            </w:r>
            <w:r w:rsidRPr="00B370AF">
              <w:rPr>
                <w:rFonts w:ascii="Sylfaen" w:hAnsi="Sylfaen" w:cs="Sylfaen"/>
                <w:b/>
                <w:bCs/>
                <w:color w:val="2184C7"/>
                <w:sz w:val="19"/>
                <w:szCs w:val="19"/>
              </w:rPr>
              <w:t>აზროვნების</w:t>
            </w:r>
            <w:r w:rsidRPr="00B370AF">
              <w:rPr>
                <w:rFonts w:ascii="Calibri-Bold" w:hAnsi="Calibri-Bold" w:cs="Calibri-Bold"/>
                <w:b/>
                <w:bCs/>
                <w:color w:val="2184C7"/>
                <w:sz w:val="19"/>
                <w:szCs w:val="19"/>
              </w:rPr>
              <w:t xml:space="preserve"> </w:t>
            </w:r>
            <w:r w:rsidRPr="00B370AF">
              <w:rPr>
                <w:rFonts w:ascii="Sylfaen" w:hAnsi="Sylfaen" w:cs="Sylfaen"/>
                <w:b/>
                <w:bCs/>
                <w:color w:val="2184C7"/>
                <w:sz w:val="19"/>
                <w:szCs w:val="19"/>
              </w:rPr>
              <w:t>კომპეტენცია</w:t>
            </w:r>
            <w:r w:rsidR="00871C07">
              <w:rPr>
                <w:rFonts w:ascii="Calibri-Bold" w:hAnsi="Calibri-Bold" w:cs="Calibri-Bold"/>
                <w:b/>
                <w:bCs/>
                <w:color w:val="2184C7"/>
                <w:sz w:val="19"/>
                <w:szCs w:val="19"/>
              </w:rPr>
              <w:t xml:space="preserve">: </w:t>
            </w:r>
            <w:r w:rsidRPr="00B370AF">
              <w:rPr>
                <w:rFonts w:ascii="Sylfaen" w:hAnsi="Sylfaen" w:cs="Sylfaen"/>
                <w:color w:val="3D3C3B"/>
                <w:sz w:val="19"/>
                <w:szCs w:val="19"/>
              </w:rPr>
              <w:t>ურთიერთობების</w:t>
            </w:r>
            <w:r w:rsidRPr="00B370AF">
              <w:rPr>
                <w:rFonts w:ascii="Calibri" w:hAnsi="Calibri" w:cs="Calibri"/>
                <w:color w:val="3D3C3B"/>
                <w:sz w:val="19"/>
                <w:szCs w:val="19"/>
              </w:rPr>
              <w:t xml:space="preserve"> </w:t>
            </w:r>
            <w:r w:rsidRPr="00B370AF">
              <w:rPr>
                <w:rFonts w:ascii="Sylfaen" w:hAnsi="Sylfaen" w:cs="Sylfaen"/>
                <w:color w:val="3D3C3B"/>
                <w:sz w:val="19"/>
                <w:szCs w:val="19"/>
              </w:rPr>
              <w:t>შეცნობისა</w:t>
            </w:r>
            <w:r w:rsidRPr="00B370AF">
              <w:rPr>
                <w:rFonts w:ascii="Calibri" w:hAnsi="Calibri" w:cs="Calibri"/>
                <w:color w:val="3D3C3B"/>
                <w:sz w:val="19"/>
                <w:szCs w:val="19"/>
              </w:rPr>
              <w:t xml:space="preserve"> </w:t>
            </w:r>
            <w:r w:rsidRPr="00B370AF">
              <w:rPr>
                <w:rFonts w:ascii="Sylfaen" w:hAnsi="Sylfaen" w:cs="Sylfaen"/>
                <w:color w:val="3D3C3B"/>
                <w:sz w:val="19"/>
                <w:szCs w:val="19"/>
              </w:rPr>
              <w:t>და</w:t>
            </w:r>
            <w:r w:rsidRPr="00B370AF">
              <w:rPr>
                <w:rFonts w:ascii="Calibri" w:hAnsi="Calibri" w:cs="Calibri"/>
                <w:color w:val="3D3C3B"/>
                <w:sz w:val="19"/>
                <w:szCs w:val="19"/>
              </w:rPr>
              <w:t xml:space="preserve"> </w:t>
            </w:r>
            <w:r w:rsidRPr="00B370AF">
              <w:rPr>
                <w:rFonts w:ascii="Sylfaen" w:hAnsi="Sylfaen" w:cs="Sylfaen"/>
                <w:color w:val="3D3C3B"/>
                <w:sz w:val="19"/>
                <w:szCs w:val="19"/>
              </w:rPr>
              <w:t>გააზრების</w:t>
            </w:r>
            <w:r w:rsidRPr="00B370AF">
              <w:rPr>
                <w:rFonts w:ascii="Calibri" w:hAnsi="Calibri" w:cs="Calibri"/>
                <w:color w:val="3D3C3B"/>
                <w:sz w:val="19"/>
                <w:szCs w:val="19"/>
              </w:rPr>
              <w:t xml:space="preserve"> </w:t>
            </w:r>
            <w:r w:rsidRPr="00B370AF">
              <w:rPr>
                <w:rFonts w:ascii="Sylfaen" w:hAnsi="Sylfaen" w:cs="Sylfaen"/>
                <w:color w:val="3D3C3B"/>
                <w:sz w:val="19"/>
                <w:szCs w:val="19"/>
              </w:rPr>
              <w:t>შესაძლებლობ</w:t>
            </w:r>
            <w:r>
              <w:rPr>
                <w:rFonts w:ascii="Sylfaen" w:hAnsi="Sylfaen" w:cs="Sylfaen"/>
                <w:color w:val="3D3C3B"/>
                <w:sz w:val="19"/>
                <w:szCs w:val="19"/>
                <w:lang w:val="ka-GE"/>
              </w:rPr>
              <w:t>ა</w:t>
            </w:r>
            <w:r w:rsidRPr="00B370AF">
              <w:rPr>
                <w:rFonts w:ascii="Calibri" w:hAnsi="Calibri" w:cs="Calibri"/>
                <w:color w:val="3D3C3B"/>
                <w:sz w:val="19"/>
                <w:szCs w:val="19"/>
              </w:rPr>
              <w:t xml:space="preserve">; </w:t>
            </w:r>
            <w:r w:rsidRPr="00B370AF">
              <w:rPr>
                <w:rFonts w:ascii="Sylfaen" w:hAnsi="Sylfaen" w:cs="Sylfaen"/>
                <w:color w:val="3D3C3B"/>
                <w:sz w:val="19"/>
                <w:szCs w:val="19"/>
              </w:rPr>
              <w:t>რთული</w:t>
            </w:r>
            <w:r w:rsidRPr="00B370AF">
              <w:rPr>
                <w:rFonts w:ascii="Calibri" w:hAnsi="Calibri" w:cs="Calibri"/>
                <w:color w:val="3D3C3B"/>
                <w:sz w:val="19"/>
                <w:szCs w:val="19"/>
              </w:rPr>
              <w:t xml:space="preserve"> </w:t>
            </w:r>
            <w:r w:rsidRPr="00B370AF">
              <w:rPr>
                <w:rFonts w:ascii="Sylfaen" w:hAnsi="Sylfaen" w:cs="Sylfaen"/>
                <w:color w:val="3D3C3B"/>
                <w:sz w:val="19"/>
                <w:szCs w:val="19"/>
              </w:rPr>
              <w:t>სისტემების</w:t>
            </w:r>
            <w:r w:rsidRPr="00B370AF">
              <w:rPr>
                <w:rFonts w:ascii="Calibri" w:hAnsi="Calibri" w:cs="Calibri"/>
                <w:color w:val="3D3C3B"/>
                <w:sz w:val="19"/>
                <w:szCs w:val="19"/>
              </w:rPr>
              <w:t xml:space="preserve"> </w:t>
            </w:r>
            <w:r w:rsidRPr="00B370AF">
              <w:rPr>
                <w:rFonts w:ascii="Sylfaen" w:hAnsi="Sylfaen" w:cs="Sylfaen"/>
                <w:color w:val="3D3C3B"/>
                <w:sz w:val="19"/>
                <w:szCs w:val="19"/>
              </w:rPr>
              <w:t>ანალიზი</w:t>
            </w:r>
            <w:r w:rsidRPr="00B370AF">
              <w:rPr>
                <w:rFonts w:ascii="Calibri" w:hAnsi="Calibri" w:cs="Calibri"/>
                <w:color w:val="3D3C3B"/>
                <w:sz w:val="19"/>
                <w:szCs w:val="19"/>
              </w:rPr>
              <w:t xml:space="preserve">; </w:t>
            </w:r>
            <w:r>
              <w:rPr>
                <w:rFonts w:ascii="Sylfaen" w:hAnsi="Sylfaen" w:cs="Sylfaen"/>
                <w:color w:val="3D3C3B"/>
                <w:sz w:val="19"/>
                <w:szCs w:val="19"/>
                <w:lang w:val="ka-GE"/>
              </w:rPr>
              <w:t>ანალიზი იმისა</w:t>
            </w:r>
            <w:r w:rsidRPr="00B370AF">
              <w:rPr>
                <w:rFonts w:ascii="Calibri" w:hAnsi="Calibri" w:cs="Calibri"/>
                <w:color w:val="3D3C3B"/>
                <w:sz w:val="19"/>
                <w:szCs w:val="19"/>
              </w:rPr>
              <w:t xml:space="preserve">, </w:t>
            </w:r>
            <w:r w:rsidRPr="00B370AF">
              <w:rPr>
                <w:rFonts w:ascii="Sylfaen" w:hAnsi="Sylfaen" w:cs="Sylfaen"/>
                <w:color w:val="3D3C3B"/>
                <w:sz w:val="19"/>
                <w:szCs w:val="19"/>
              </w:rPr>
              <w:t>თუ</w:t>
            </w:r>
            <w:r w:rsidRPr="00B370AF">
              <w:rPr>
                <w:rFonts w:ascii="Calibri" w:hAnsi="Calibri" w:cs="Calibri"/>
                <w:color w:val="3D3C3B"/>
                <w:sz w:val="19"/>
                <w:szCs w:val="19"/>
              </w:rPr>
              <w:t xml:space="preserve"> </w:t>
            </w:r>
            <w:r w:rsidRPr="00B370AF">
              <w:rPr>
                <w:rFonts w:ascii="Sylfaen" w:hAnsi="Sylfaen" w:cs="Sylfaen"/>
                <w:color w:val="3D3C3B"/>
                <w:sz w:val="19"/>
                <w:szCs w:val="19"/>
              </w:rPr>
              <w:t>როგორ</w:t>
            </w:r>
            <w:r w:rsidRPr="00B370AF">
              <w:rPr>
                <w:rFonts w:ascii="Calibri" w:hAnsi="Calibri" w:cs="Calibri"/>
                <w:color w:val="3D3C3B"/>
                <w:sz w:val="19"/>
                <w:szCs w:val="19"/>
              </w:rPr>
              <w:t xml:space="preserve"> </w:t>
            </w:r>
            <w:r w:rsidRPr="00B370AF">
              <w:rPr>
                <w:rFonts w:ascii="Sylfaen" w:hAnsi="Sylfaen" w:cs="Sylfaen"/>
                <w:color w:val="3D3C3B"/>
                <w:sz w:val="19"/>
                <w:szCs w:val="19"/>
              </w:rPr>
              <w:t>არის</w:t>
            </w:r>
            <w:r w:rsidRPr="00B370AF">
              <w:rPr>
                <w:rFonts w:ascii="Calibri" w:hAnsi="Calibri" w:cs="Calibri"/>
                <w:color w:val="3D3C3B"/>
                <w:sz w:val="19"/>
                <w:szCs w:val="19"/>
              </w:rPr>
              <w:t xml:space="preserve"> </w:t>
            </w:r>
            <w:r w:rsidRPr="00B370AF">
              <w:rPr>
                <w:rFonts w:ascii="Sylfaen" w:hAnsi="Sylfaen" w:cs="Sylfaen"/>
                <w:color w:val="3D3C3B"/>
                <w:sz w:val="19"/>
                <w:szCs w:val="19"/>
              </w:rPr>
              <w:t>სისტემები</w:t>
            </w:r>
            <w:r w:rsidRPr="00B370AF">
              <w:rPr>
                <w:rFonts w:ascii="Calibri" w:hAnsi="Calibri" w:cs="Calibri"/>
                <w:color w:val="3D3C3B"/>
                <w:sz w:val="19"/>
                <w:szCs w:val="19"/>
              </w:rPr>
              <w:t xml:space="preserve"> </w:t>
            </w:r>
            <w:r w:rsidRPr="00B370AF">
              <w:rPr>
                <w:rFonts w:ascii="Sylfaen" w:hAnsi="Sylfaen" w:cs="Sylfaen"/>
                <w:color w:val="3D3C3B"/>
                <w:sz w:val="19"/>
                <w:szCs w:val="19"/>
              </w:rPr>
              <w:t>ჩა</w:t>
            </w:r>
            <w:r>
              <w:rPr>
                <w:rFonts w:ascii="Sylfaen" w:hAnsi="Sylfaen" w:cs="Sylfaen"/>
                <w:color w:val="3D3C3B"/>
                <w:sz w:val="19"/>
                <w:szCs w:val="19"/>
                <w:lang w:val="ka-GE"/>
              </w:rPr>
              <w:t>რთული</w:t>
            </w:r>
            <w:r w:rsidRPr="00B370AF">
              <w:rPr>
                <w:rFonts w:ascii="Calibri" w:hAnsi="Calibri" w:cs="Calibri"/>
                <w:color w:val="3D3C3B"/>
                <w:sz w:val="19"/>
                <w:szCs w:val="19"/>
              </w:rPr>
              <w:t xml:space="preserve"> </w:t>
            </w:r>
            <w:r w:rsidRPr="00B370AF">
              <w:rPr>
                <w:rFonts w:ascii="Sylfaen" w:hAnsi="Sylfaen" w:cs="Sylfaen"/>
                <w:color w:val="3D3C3B"/>
                <w:sz w:val="19"/>
                <w:szCs w:val="19"/>
              </w:rPr>
              <w:t>სხვადასხვა</w:t>
            </w:r>
            <w:r w:rsidRPr="00B370AF">
              <w:rPr>
                <w:rFonts w:ascii="Calibri" w:hAnsi="Calibri" w:cs="Calibri"/>
                <w:color w:val="3D3C3B"/>
                <w:sz w:val="19"/>
                <w:szCs w:val="19"/>
              </w:rPr>
              <w:t xml:space="preserve"> </w:t>
            </w:r>
            <w:r>
              <w:rPr>
                <w:rFonts w:ascii="Sylfaen" w:hAnsi="Sylfaen" w:cs="Sylfaen"/>
                <w:color w:val="3D3C3B"/>
                <w:sz w:val="19"/>
                <w:szCs w:val="19"/>
                <w:lang w:val="ka-GE"/>
              </w:rPr>
              <w:t>სფეროში</w:t>
            </w:r>
            <w:r w:rsidRPr="00B370AF">
              <w:rPr>
                <w:rFonts w:ascii="Calibri" w:hAnsi="Calibri" w:cs="Calibri"/>
                <w:color w:val="3D3C3B"/>
                <w:sz w:val="19"/>
                <w:szCs w:val="19"/>
              </w:rPr>
              <w:t xml:space="preserve"> </w:t>
            </w:r>
            <w:r w:rsidRPr="00B370AF">
              <w:rPr>
                <w:rFonts w:ascii="Sylfaen" w:hAnsi="Sylfaen" w:cs="Sylfaen"/>
                <w:color w:val="3D3C3B"/>
                <w:sz w:val="19"/>
                <w:szCs w:val="19"/>
              </w:rPr>
              <w:t>და</w:t>
            </w:r>
            <w:r w:rsidRPr="00B370AF">
              <w:rPr>
                <w:rFonts w:ascii="Calibri" w:hAnsi="Calibri" w:cs="Calibri"/>
                <w:color w:val="3D3C3B"/>
                <w:sz w:val="19"/>
                <w:szCs w:val="19"/>
              </w:rPr>
              <w:t xml:space="preserve"> </w:t>
            </w:r>
            <w:r w:rsidRPr="00B370AF">
              <w:rPr>
                <w:rFonts w:ascii="Sylfaen" w:hAnsi="Sylfaen" w:cs="Sylfaen"/>
                <w:color w:val="3D3C3B"/>
                <w:sz w:val="19"/>
                <w:szCs w:val="19"/>
              </w:rPr>
              <w:t>სხვადასხვა</w:t>
            </w:r>
            <w:r w:rsidRPr="00B370AF">
              <w:rPr>
                <w:rFonts w:ascii="Calibri" w:hAnsi="Calibri" w:cs="Calibri"/>
                <w:color w:val="3D3C3B"/>
                <w:sz w:val="19"/>
                <w:szCs w:val="19"/>
              </w:rPr>
              <w:t xml:space="preserve"> </w:t>
            </w:r>
            <w:r w:rsidRPr="00B370AF">
              <w:rPr>
                <w:rFonts w:ascii="Sylfaen" w:hAnsi="Sylfaen" w:cs="Sylfaen"/>
                <w:color w:val="3D3C3B"/>
                <w:sz w:val="19"/>
                <w:szCs w:val="19"/>
              </w:rPr>
              <w:t>მასშტაბ</w:t>
            </w:r>
            <w:r>
              <w:rPr>
                <w:rFonts w:ascii="Sylfaen" w:hAnsi="Sylfaen" w:cs="Sylfaen"/>
                <w:color w:val="3D3C3B"/>
                <w:sz w:val="19"/>
                <w:szCs w:val="19"/>
                <w:lang w:val="ka-GE"/>
              </w:rPr>
              <w:t>ებით</w:t>
            </w:r>
            <w:r w:rsidRPr="00B370AF">
              <w:rPr>
                <w:rFonts w:ascii="Calibri" w:hAnsi="Calibri" w:cs="Calibri"/>
                <w:color w:val="3D3C3B"/>
                <w:sz w:val="19"/>
                <w:szCs w:val="19"/>
              </w:rPr>
              <w:t xml:space="preserve">; </w:t>
            </w:r>
            <w:r w:rsidRPr="00B370AF">
              <w:rPr>
                <w:rFonts w:ascii="Sylfaen" w:hAnsi="Sylfaen" w:cs="Sylfaen"/>
                <w:color w:val="3D3C3B"/>
                <w:sz w:val="19"/>
                <w:szCs w:val="19"/>
              </w:rPr>
              <w:t>და</w:t>
            </w:r>
            <w:r w:rsidRPr="00B370AF">
              <w:rPr>
                <w:rFonts w:ascii="Calibri" w:hAnsi="Calibri" w:cs="Calibri"/>
                <w:color w:val="3D3C3B"/>
                <w:sz w:val="19"/>
                <w:szCs w:val="19"/>
              </w:rPr>
              <w:t xml:space="preserve">  </w:t>
            </w:r>
            <w:r w:rsidRPr="00B370AF">
              <w:rPr>
                <w:rFonts w:ascii="Sylfaen" w:hAnsi="Sylfaen" w:cs="Sylfaen"/>
                <w:color w:val="3D3C3B"/>
                <w:sz w:val="19"/>
                <w:szCs w:val="19"/>
              </w:rPr>
              <w:t>გაურკვევლობას</w:t>
            </w:r>
            <w:r>
              <w:rPr>
                <w:rFonts w:ascii="Sylfaen" w:hAnsi="Sylfaen" w:cs="Sylfaen"/>
                <w:color w:val="3D3C3B"/>
                <w:sz w:val="19"/>
                <w:szCs w:val="19"/>
                <w:lang w:val="ka-GE"/>
              </w:rPr>
              <w:t xml:space="preserve">თან </w:t>
            </w:r>
            <w:r w:rsidRPr="00B370AF">
              <w:rPr>
                <w:rFonts w:ascii="Sylfaen" w:hAnsi="Sylfaen" w:cs="Sylfaen"/>
                <w:color w:val="3D3C3B"/>
                <w:sz w:val="19"/>
                <w:szCs w:val="19"/>
              </w:rPr>
              <w:t>გ</w:t>
            </w:r>
            <w:r w:rsidR="000B2891">
              <w:rPr>
                <w:rFonts w:ascii="Sylfaen" w:hAnsi="Sylfaen" w:cs="Sylfaen"/>
                <w:color w:val="3D3C3B"/>
                <w:sz w:val="19"/>
                <w:szCs w:val="19"/>
                <w:lang w:val="ka-GE"/>
              </w:rPr>
              <w:t>ა</w:t>
            </w:r>
            <w:r>
              <w:rPr>
                <w:rFonts w:ascii="Sylfaen" w:hAnsi="Sylfaen" w:cs="Sylfaen"/>
                <w:color w:val="3D3C3B"/>
                <w:sz w:val="19"/>
                <w:szCs w:val="19"/>
                <w:lang w:val="ka-GE"/>
              </w:rPr>
              <w:t>მკლავება</w:t>
            </w:r>
            <w:r w:rsidR="00871C07">
              <w:rPr>
                <w:rFonts w:ascii="Calibri" w:hAnsi="Calibri" w:cs="Calibri"/>
                <w:color w:val="3D3C3B"/>
                <w:sz w:val="19"/>
                <w:szCs w:val="19"/>
              </w:rPr>
              <w:t>.</w:t>
            </w:r>
          </w:p>
          <w:p w:rsidR="00871C07" w:rsidRDefault="00B370AF" w:rsidP="00B370AF">
            <w:pPr>
              <w:adjustRightInd w:val="0"/>
              <w:jc w:val="both"/>
              <w:rPr>
                <w:rFonts w:ascii="Calibri" w:hAnsi="Calibri" w:cs="Calibri"/>
                <w:color w:val="3D3C3B"/>
                <w:sz w:val="19"/>
                <w:szCs w:val="19"/>
              </w:rPr>
            </w:pPr>
            <w:r>
              <w:rPr>
                <w:rFonts w:ascii="Sylfaen" w:hAnsi="Sylfaen" w:cs="Calibri-Bold"/>
                <w:b/>
                <w:bCs/>
                <w:color w:val="2184C7"/>
                <w:sz w:val="19"/>
                <w:szCs w:val="19"/>
                <w:lang w:val="ka-GE"/>
              </w:rPr>
              <w:t>მოვლენების განვითარების წინასწარ განჭვრეტის კომპეტენცია</w:t>
            </w:r>
            <w:r w:rsidR="00871C07">
              <w:rPr>
                <w:rFonts w:ascii="Calibri-Bold" w:hAnsi="Calibri-Bold" w:cs="Calibri-Bold"/>
                <w:b/>
                <w:bCs/>
                <w:color w:val="2184C7"/>
                <w:sz w:val="19"/>
                <w:szCs w:val="19"/>
              </w:rPr>
              <w:t xml:space="preserve">: </w:t>
            </w:r>
            <w:r>
              <w:rPr>
                <w:rFonts w:ascii="Sylfaen" w:hAnsi="Sylfaen" w:cs="Calibri"/>
                <w:color w:val="3D3C3B"/>
                <w:sz w:val="19"/>
                <w:szCs w:val="19"/>
                <w:lang w:val="ka-GE"/>
              </w:rPr>
              <w:t xml:space="preserve">მოვლენების სხვადასხვაგვარად განვითარების პერსპექტივათა - </w:t>
            </w:r>
            <w:r w:rsidR="00871C07">
              <w:rPr>
                <w:rFonts w:ascii="Calibri" w:hAnsi="Calibri" w:cs="Calibri"/>
                <w:color w:val="3D3C3B"/>
                <w:sz w:val="19"/>
                <w:szCs w:val="19"/>
              </w:rPr>
              <w:t xml:space="preserve"> </w:t>
            </w:r>
            <w:r>
              <w:rPr>
                <w:rFonts w:ascii="Sylfaen" w:hAnsi="Sylfaen" w:cs="Calibri"/>
                <w:color w:val="3D3C3B"/>
                <w:sz w:val="19"/>
                <w:szCs w:val="19"/>
                <w:lang w:val="ka-GE"/>
              </w:rPr>
              <w:t xml:space="preserve">შესაძლო, </w:t>
            </w:r>
            <w:r w:rsidR="00BC20E3">
              <w:rPr>
                <w:rFonts w:ascii="Sylfaen" w:hAnsi="Sylfaen" w:cs="Calibri"/>
                <w:color w:val="3D3C3B"/>
                <w:sz w:val="19"/>
                <w:szCs w:val="19"/>
                <w:lang w:val="ka-GE"/>
              </w:rPr>
              <w:t xml:space="preserve">მოსალოდნელ და სასურველ პერსპექტივათა გააზრებისა და შეფასების უნარი; მომავლის საკუთარი ხედვის ჩამოყალიბების უნარი; სიფრთხილის პრინციპებით ხელმძღვანელობის უნარი;  ქმედებათა შედეგების შეფასების უნარი და რისკებთან გამკლავებისა და ცვლილებებთან ადაპტაციის უნარი. </w:t>
            </w:r>
            <w:r w:rsidR="00871C07">
              <w:rPr>
                <w:rFonts w:ascii="Calibri" w:hAnsi="Calibri" w:cs="Calibri"/>
                <w:color w:val="3D3C3B"/>
                <w:sz w:val="19"/>
                <w:szCs w:val="19"/>
              </w:rPr>
              <w:t xml:space="preserve"> </w:t>
            </w:r>
          </w:p>
          <w:p w:rsidR="00871C07" w:rsidRDefault="00BC20E3" w:rsidP="00B370AF">
            <w:pPr>
              <w:adjustRightInd w:val="0"/>
              <w:jc w:val="both"/>
              <w:rPr>
                <w:rFonts w:ascii="Calibri" w:hAnsi="Calibri" w:cs="Calibri"/>
                <w:color w:val="3D3C3B"/>
                <w:sz w:val="19"/>
                <w:szCs w:val="19"/>
              </w:rPr>
            </w:pPr>
            <w:proofErr w:type="gramStart"/>
            <w:r w:rsidRPr="00BC20E3">
              <w:rPr>
                <w:rFonts w:ascii="Sylfaen" w:hAnsi="Sylfaen" w:cs="Sylfaen"/>
                <w:b/>
                <w:bCs/>
                <w:color w:val="2184C7"/>
                <w:sz w:val="19"/>
                <w:szCs w:val="19"/>
              </w:rPr>
              <w:t>ნორმატიული</w:t>
            </w:r>
            <w:proofErr w:type="gramEnd"/>
            <w:r w:rsidRPr="00BC20E3">
              <w:rPr>
                <w:rFonts w:ascii="Calibri-Bold" w:hAnsi="Calibri-Bold" w:cs="Calibri-Bold"/>
                <w:b/>
                <w:bCs/>
                <w:color w:val="2184C7"/>
                <w:sz w:val="19"/>
                <w:szCs w:val="19"/>
              </w:rPr>
              <w:t xml:space="preserve"> </w:t>
            </w:r>
            <w:r w:rsidRPr="00BC20E3">
              <w:rPr>
                <w:rFonts w:ascii="Sylfaen" w:hAnsi="Sylfaen" w:cs="Sylfaen"/>
                <w:b/>
                <w:bCs/>
                <w:color w:val="2184C7"/>
                <w:sz w:val="19"/>
                <w:szCs w:val="19"/>
              </w:rPr>
              <w:t>კომპეტენცია</w:t>
            </w:r>
            <w:r w:rsidR="00871C07">
              <w:rPr>
                <w:rFonts w:ascii="Calibri-Bold" w:hAnsi="Calibri-Bold" w:cs="Calibri-Bold"/>
                <w:b/>
                <w:bCs/>
                <w:color w:val="2184C7"/>
                <w:sz w:val="19"/>
                <w:szCs w:val="19"/>
              </w:rPr>
              <w:t xml:space="preserve">: </w:t>
            </w:r>
            <w:r w:rsidR="00B532AB">
              <w:rPr>
                <w:rFonts w:ascii="Sylfaen" w:hAnsi="Sylfaen" w:cs="Calibri"/>
                <w:color w:val="3D3C3B"/>
                <w:sz w:val="19"/>
                <w:szCs w:val="19"/>
                <w:lang w:val="ka-GE"/>
              </w:rPr>
              <w:t xml:space="preserve">იმ ნორმებისა და ღირებულებების გაგება და გაცნობიერება, რომლებიც საფუძვლად უდევს ადამიანის </w:t>
            </w:r>
            <w:r w:rsidR="00B532AB" w:rsidRPr="00B532AB">
              <w:rPr>
                <w:rFonts w:ascii="Sylfaen" w:hAnsi="Sylfaen" w:cs="Calibri"/>
                <w:color w:val="3D3C3B"/>
                <w:sz w:val="19"/>
                <w:szCs w:val="19"/>
                <w:lang w:val="ka-GE"/>
              </w:rPr>
              <w:t xml:space="preserve">ქმედებებს; </w:t>
            </w:r>
            <w:r w:rsidR="00B532AB" w:rsidRPr="00B532AB">
              <w:rPr>
                <w:rFonts w:ascii="Sylfaen" w:hAnsi="Sylfaen" w:cs="Calibri"/>
                <w:color w:val="3D3C3B"/>
                <w:sz w:val="19"/>
                <w:szCs w:val="19"/>
              </w:rPr>
              <w:t>მდგრად განვითარებასთან დაკავშირებულ ღირებულებებზე</w:t>
            </w:r>
            <w:r w:rsidR="00B532AB">
              <w:rPr>
                <w:rFonts w:ascii="Sylfaen" w:hAnsi="Sylfaen" w:cs="Calibri"/>
                <w:color w:val="3D3C3B"/>
                <w:sz w:val="19"/>
                <w:szCs w:val="19"/>
                <w:lang w:val="ka-GE"/>
              </w:rPr>
              <w:t xml:space="preserve">, პრინციპებზე, მიზნებზე და ამოცანებზე მოლაპარაკების წარმოების უნარი, </w:t>
            </w:r>
            <w:r w:rsidR="000B2891">
              <w:rPr>
                <w:rFonts w:ascii="Sylfaen" w:hAnsi="Sylfaen" w:cs="Calibri"/>
                <w:color w:val="3D3C3B"/>
                <w:sz w:val="19"/>
                <w:szCs w:val="19"/>
                <w:lang w:val="ka-GE"/>
              </w:rPr>
              <w:t>უ</w:t>
            </w:r>
            <w:r w:rsidR="00B532AB">
              <w:rPr>
                <w:rFonts w:ascii="Sylfaen" w:hAnsi="Sylfaen" w:cs="Calibri"/>
                <w:color w:val="3D3C3B"/>
                <w:sz w:val="19"/>
                <w:szCs w:val="19"/>
                <w:lang w:val="ka-GE"/>
              </w:rPr>
              <w:t>რთიერთსაწინააღმდეგო ინტერესების არსებობის</w:t>
            </w:r>
            <w:r w:rsidR="000B2891">
              <w:rPr>
                <w:rFonts w:ascii="Sylfaen" w:hAnsi="Sylfaen" w:cs="Calibri"/>
                <w:color w:val="3D3C3B"/>
                <w:sz w:val="19"/>
                <w:szCs w:val="19"/>
                <w:lang w:val="ka-GE"/>
              </w:rPr>
              <w:t xml:space="preserve"> </w:t>
            </w:r>
            <w:r w:rsidR="00B532AB">
              <w:rPr>
                <w:rFonts w:ascii="Sylfaen" w:hAnsi="Sylfaen" w:cs="Calibri"/>
                <w:color w:val="3D3C3B"/>
                <w:sz w:val="19"/>
                <w:szCs w:val="19"/>
                <w:lang w:val="ka-GE"/>
              </w:rPr>
              <w:t>და დათმობაზე წასვლის აუცილებლობ</w:t>
            </w:r>
            <w:r w:rsidR="000B2891">
              <w:rPr>
                <w:rFonts w:ascii="Sylfaen" w:hAnsi="Sylfaen" w:cs="Calibri"/>
                <w:color w:val="3D3C3B"/>
                <w:sz w:val="19"/>
                <w:szCs w:val="19"/>
                <w:lang w:val="ka-GE"/>
              </w:rPr>
              <w:t>ის გაცნობიერება</w:t>
            </w:r>
            <w:r w:rsidR="00B532AB">
              <w:rPr>
                <w:rFonts w:ascii="Sylfaen" w:hAnsi="Sylfaen" w:cs="Calibri"/>
                <w:color w:val="3D3C3B"/>
                <w:sz w:val="19"/>
                <w:szCs w:val="19"/>
                <w:lang w:val="ka-GE"/>
              </w:rPr>
              <w:t xml:space="preserve">, არადამაჯერებელი ცოდნისა და დაპირისპირებების კონტექსტში. </w:t>
            </w:r>
          </w:p>
          <w:p w:rsidR="00871C07" w:rsidRDefault="00BC20E3" w:rsidP="00B370AF">
            <w:pPr>
              <w:adjustRightInd w:val="0"/>
              <w:jc w:val="both"/>
              <w:rPr>
                <w:rFonts w:ascii="Calibri" w:hAnsi="Calibri" w:cs="Calibri"/>
                <w:color w:val="3D3C3B"/>
                <w:sz w:val="19"/>
                <w:szCs w:val="19"/>
              </w:rPr>
            </w:pPr>
            <w:proofErr w:type="gramStart"/>
            <w:r w:rsidRPr="00BC20E3">
              <w:rPr>
                <w:rFonts w:ascii="Sylfaen" w:hAnsi="Sylfaen" w:cs="Sylfaen"/>
                <w:b/>
                <w:bCs/>
                <w:color w:val="2184C7"/>
                <w:sz w:val="19"/>
                <w:szCs w:val="19"/>
              </w:rPr>
              <w:t>სტრატეგიული</w:t>
            </w:r>
            <w:proofErr w:type="gramEnd"/>
            <w:r w:rsidRPr="00BC20E3">
              <w:rPr>
                <w:rFonts w:ascii="Calibri-Bold" w:hAnsi="Calibri-Bold" w:cs="Calibri-Bold"/>
                <w:b/>
                <w:bCs/>
                <w:color w:val="2184C7"/>
                <w:sz w:val="19"/>
                <w:szCs w:val="19"/>
              </w:rPr>
              <w:t xml:space="preserve"> </w:t>
            </w:r>
            <w:r w:rsidRPr="00BC20E3">
              <w:rPr>
                <w:rFonts w:ascii="Sylfaen" w:hAnsi="Sylfaen" w:cs="Sylfaen"/>
                <w:b/>
                <w:bCs/>
                <w:color w:val="2184C7"/>
                <w:sz w:val="19"/>
                <w:szCs w:val="19"/>
              </w:rPr>
              <w:t>კომპეტენცია</w:t>
            </w:r>
            <w:r w:rsidR="00871C07">
              <w:rPr>
                <w:rFonts w:ascii="Calibri-Bold" w:hAnsi="Calibri-Bold" w:cs="Calibri-Bold"/>
                <w:b/>
                <w:bCs/>
                <w:color w:val="2184C7"/>
                <w:sz w:val="19"/>
                <w:szCs w:val="19"/>
              </w:rPr>
              <w:t xml:space="preserve">: </w:t>
            </w:r>
            <w:r w:rsidR="00DD04AC" w:rsidRPr="00DD04AC">
              <w:rPr>
                <w:rFonts w:ascii="Sylfaen" w:hAnsi="Sylfaen" w:cs="Sylfaen"/>
                <w:color w:val="3D3C3B"/>
                <w:sz w:val="19"/>
                <w:szCs w:val="19"/>
              </w:rPr>
              <w:t>იმ</w:t>
            </w:r>
            <w:r w:rsidR="00DD04AC" w:rsidRPr="00DD04AC">
              <w:rPr>
                <w:rFonts w:ascii="Calibri" w:hAnsi="Calibri" w:cs="Calibri"/>
                <w:color w:val="3D3C3B"/>
                <w:sz w:val="19"/>
                <w:szCs w:val="19"/>
              </w:rPr>
              <w:t xml:space="preserve"> </w:t>
            </w:r>
            <w:r w:rsidR="00DD04AC" w:rsidRPr="00DD04AC">
              <w:rPr>
                <w:rFonts w:ascii="Sylfaen" w:hAnsi="Sylfaen" w:cs="Sylfaen"/>
                <w:color w:val="3D3C3B"/>
                <w:sz w:val="19"/>
                <w:szCs w:val="19"/>
              </w:rPr>
              <w:t>ინოვაციურ</w:t>
            </w:r>
            <w:r w:rsidR="00DD04AC" w:rsidRPr="00DD04AC">
              <w:rPr>
                <w:rFonts w:ascii="Calibri" w:hAnsi="Calibri" w:cs="Calibri"/>
                <w:color w:val="3D3C3B"/>
                <w:sz w:val="19"/>
                <w:szCs w:val="19"/>
              </w:rPr>
              <w:t xml:space="preserve"> </w:t>
            </w:r>
            <w:r w:rsidR="00DD04AC" w:rsidRPr="00DD04AC">
              <w:rPr>
                <w:rFonts w:ascii="Sylfaen" w:hAnsi="Sylfaen" w:cs="Sylfaen"/>
                <w:color w:val="3D3C3B"/>
                <w:sz w:val="19"/>
                <w:szCs w:val="19"/>
              </w:rPr>
              <w:t>ღონისძიებათა</w:t>
            </w:r>
            <w:r w:rsidR="00DD04AC" w:rsidRPr="00DD04AC">
              <w:rPr>
                <w:rFonts w:ascii="Calibri" w:hAnsi="Calibri" w:cs="Calibri"/>
                <w:color w:val="3D3C3B"/>
                <w:sz w:val="19"/>
                <w:szCs w:val="19"/>
              </w:rPr>
              <w:t xml:space="preserve"> </w:t>
            </w:r>
            <w:r w:rsidR="00DD04AC">
              <w:rPr>
                <w:rFonts w:ascii="Sylfaen" w:hAnsi="Sylfaen" w:cs="Calibri"/>
                <w:color w:val="3D3C3B"/>
                <w:sz w:val="19"/>
                <w:szCs w:val="19"/>
                <w:lang w:val="ka-GE"/>
              </w:rPr>
              <w:t>ერთობლივად შემუშავებისა და გახორციელების უნარი, რომ</w:t>
            </w:r>
            <w:r w:rsidR="000B2891">
              <w:rPr>
                <w:rFonts w:ascii="Sylfaen" w:hAnsi="Sylfaen" w:cs="Calibri"/>
                <w:color w:val="3D3C3B"/>
                <w:sz w:val="19"/>
                <w:szCs w:val="19"/>
                <w:lang w:val="ka-GE"/>
              </w:rPr>
              <w:t>ლებიც</w:t>
            </w:r>
            <w:r w:rsidR="00DD04AC">
              <w:rPr>
                <w:rFonts w:ascii="Sylfaen" w:hAnsi="Sylfaen" w:cs="Calibri"/>
                <w:color w:val="3D3C3B"/>
                <w:sz w:val="19"/>
                <w:szCs w:val="19"/>
                <w:lang w:val="ka-GE"/>
              </w:rPr>
              <w:t xml:space="preserve"> ემსახურება მდგრადი განვითარების ხელშეწყობას</w:t>
            </w:r>
            <w:r w:rsidR="000B2891">
              <w:rPr>
                <w:rFonts w:ascii="Sylfaen" w:hAnsi="Sylfaen" w:cs="Calibri"/>
                <w:color w:val="3D3C3B"/>
                <w:sz w:val="19"/>
                <w:szCs w:val="19"/>
                <w:lang w:val="ka-GE"/>
              </w:rPr>
              <w:t>,</w:t>
            </w:r>
            <w:r w:rsidR="00DD04AC">
              <w:rPr>
                <w:rFonts w:ascii="Sylfaen" w:hAnsi="Sylfaen" w:cs="Calibri"/>
                <w:color w:val="3D3C3B"/>
                <w:sz w:val="19"/>
                <w:szCs w:val="19"/>
                <w:lang w:val="ka-GE"/>
              </w:rPr>
              <w:t xml:space="preserve"> როგორც ადგილობრივ ასევე უფრო ფართო დონეებზე.  </w:t>
            </w:r>
          </w:p>
          <w:p w:rsidR="00154C04" w:rsidRDefault="00BC20E3" w:rsidP="00B370AF">
            <w:pPr>
              <w:adjustRightInd w:val="0"/>
              <w:jc w:val="both"/>
              <w:rPr>
                <w:rFonts w:ascii="Calibri" w:hAnsi="Calibri" w:cs="Calibri"/>
                <w:color w:val="3D3C3B"/>
                <w:sz w:val="19"/>
                <w:szCs w:val="19"/>
              </w:rPr>
            </w:pPr>
            <w:r>
              <w:rPr>
                <w:rFonts w:ascii="Sylfaen" w:hAnsi="Sylfaen" w:cs="Calibri-Bold"/>
                <w:b/>
                <w:bCs/>
                <w:color w:val="2184C7"/>
                <w:sz w:val="19"/>
                <w:szCs w:val="19"/>
                <w:lang w:val="ka-GE"/>
              </w:rPr>
              <w:t>თანამშრომლობის კომპეტენცია</w:t>
            </w:r>
            <w:r w:rsidR="00871C07">
              <w:rPr>
                <w:rFonts w:ascii="Calibri-Bold" w:hAnsi="Calibri-Bold" w:cs="Calibri-Bold"/>
                <w:b/>
                <w:bCs/>
                <w:color w:val="2184C7"/>
                <w:sz w:val="19"/>
                <w:szCs w:val="19"/>
              </w:rPr>
              <w:t xml:space="preserve">: </w:t>
            </w:r>
            <w:r w:rsidR="00DD04AC">
              <w:rPr>
                <w:rFonts w:ascii="Sylfaen" w:hAnsi="Sylfaen" w:cs="Calibri"/>
                <w:color w:val="3D3C3B"/>
                <w:sz w:val="19"/>
                <w:szCs w:val="19"/>
                <w:lang w:val="ka-GE"/>
              </w:rPr>
              <w:t>სხვებისგან სწავლის უნარი</w:t>
            </w:r>
            <w:r w:rsidR="00871C07">
              <w:rPr>
                <w:rFonts w:ascii="Calibri" w:hAnsi="Calibri" w:cs="Calibri"/>
                <w:color w:val="3D3C3B"/>
                <w:sz w:val="19"/>
                <w:szCs w:val="19"/>
              </w:rPr>
              <w:t xml:space="preserve">; </w:t>
            </w:r>
            <w:r w:rsidR="00DD04AC">
              <w:rPr>
                <w:rFonts w:ascii="Sylfaen" w:hAnsi="Sylfaen" w:cs="Calibri"/>
                <w:color w:val="3D3C3B"/>
                <w:sz w:val="19"/>
                <w:szCs w:val="19"/>
                <w:lang w:val="ka-GE"/>
              </w:rPr>
              <w:t xml:space="preserve">სხვათა საჭიროებების, ხედვისა და მათ მიერ გამოვლენილი ქცევების აღქმა და მათდამი პატივისცემის გამოხატვა (ემპათია); სხვათა გაგების, მათ მდგომარეობაში შესვლისა და თანაგრძნობის უნარი (ემპათია + ლიდერობა); ჯგუფში მიმდინარე </w:t>
            </w:r>
            <w:r w:rsidR="00154C04">
              <w:rPr>
                <w:rFonts w:ascii="Sylfaen" w:hAnsi="Sylfaen" w:cs="Calibri"/>
                <w:color w:val="3D3C3B"/>
                <w:sz w:val="19"/>
                <w:szCs w:val="19"/>
                <w:lang w:val="ka-GE"/>
              </w:rPr>
              <w:t>კონფლიქტების მოგვარების უნარი; და თანამშრომლობისა და მონაწილეობის პრინციპების გათვალისწინებით პრობლემის გად</w:t>
            </w:r>
            <w:r w:rsidR="000B2891">
              <w:rPr>
                <w:rFonts w:ascii="Sylfaen" w:hAnsi="Sylfaen" w:cs="Calibri"/>
                <w:color w:val="3D3C3B"/>
                <w:sz w:val="19"/>
                <w:szCs w:val="19"/>
                <w:lang w:val="ka-GE"/>
              </w:rPr>
              <w:t>აჭრ</w:t>
            </w:r>
            <w:r w:rsidR="00154C04">
              <w:rPr>
                <w:rFonts w:ascii="Sylfaen" w:hAnsi="Sylfaen" w:cs="Calibri"/>
                <w:color w:val="3D3C3B"/>
                <w:sz w:val="19"/>
                <w:szCs w:val="19"/>
                <w:lang w:val="ka-GE"/>
              </w:rPr>
              <w:t>ის ხელშეწყობა.</w:t>
            </w:r>
            <w:r w:rsidR="00871C07">
              <w:rPr>
                <w:rFonts w:ascii="Sylfaen" w:hAnsi="Sylfaen" w:cs="Calibri"/>
                <w:color w:val="3D3C3B"/>
                <w:sz w:val="19"/>
                <w:szCs w:val="19"/>
                <w:lang w:val="ka-GE"/>
              </w:rPr>
              <w:t xml:space="preserve"> </w:t>
            </w:r>
          </w:p>
          <w:p w:rsidR="00871C07" w:rsidRPr="00C40947" w:rsidRDefault="00BC20E3" w:rsidP="00B370AF">
            <w:pPr>
              <w:adjustRightInd w:val="0"/>
              <w:jc w:val="both"/>
              <w:rPr>
                <w:rFonts w:ascii="Calibri" w:hAnsi="Calibri" w:cs="Calibri"/>
                <w:color w:val="3D3C3B"/>
                <w:sz w:val="19"/>
                <w:szCs w:val="19"/>
                <w:lang w:val="ka-GE"/>
              </w:rPr>
            </w:pPr>
            <w:r>
              <w:rPr>
                <w:rFonts w:ascii="Sylfaen" w:hAnsi="Sylfaen" w:cs="Calibri-Bold"/>
                <w:b/>
                <w:bCs/>
                <w:color w:val="2184C7"/>
                <w:sz w:val="19"/>
                <w:szCs w:val="19"/>
                <w:lang w:val="ka-GE"/>
              </w:rPr>
              <w:t>კრიტიკული აზროვნების კომპეტენცია</w:t>
            </w:r>
            <w:r w:rsidR="00871C07">
              <w:rPr>
                <w:rFonts w:ascii="Calibri-Bold" w:hAnsi="Calibri-Bold" w:cs="Calibri-Bold"/>
                <w:b/>
                <w:bCs/>
                <w:color w:val="2184C7"/>
                <w:sz w:val="19"/>
                <w:szCs w:val="19"/>
              </w:rPr>
              <w:t xml:space="preserve">: </w:t>
            </w:r>
            <w:r w:rsidR="00C40947" w:rsidRPr="00C40947">
              <w:rPr>
                <w:rFonts w:ascii="Sylfaen" w:hAnsi="Sylfaen" w:cs="Sylfaen"/>
                <w:color w:val="3D3C3B"/>
                <w:sz w:val="19"/>
                <w:szCs w:val="19"/>
              </w:rPr>
              <w:t>ნორმების</w:t>
            </w:r>
            <w:r w:rsidR="00C40947" w:rsidRPr="00C40947">
              <w:rPr>
                <w:rFonts w:ascii="Calibri" w:hAnsi="Calibri" w:cs="Calibri"/>
                <w:color w:val="3D3C3B"/>
                <w:sz w:val="19"/>
                <w:szCs w:val="19"/>
              </w:rPr>
              <w:t xml:space="preserve">, </w:t>
            </w:r>
            <w:r w:rsidR="00C40947" w:rsidRPr="00C40947">
              <w:rPr>
                <w:rFonts w:ascii="Sylfaen" w:hAnsi="Sylfaen" w:cs="Sylfaen"/>
                <w:color w:val="3D3C3B"/>
                <w:sz w:val="19"/>
                <w:szCs w:val="19"/>
              </w:rPr>
              <w:t>პრაქტიკისა</w:t>
            </w:r>
            <w:r w:rsidR="00C40947" w:rsidRPr="00C40947">
              <w:rPr>
                <w:rFonts w:ascii="Calibri" w:hAnsi="Calibri" w:cs="Calibri"/>
                <w:color w:val="3D3C3B"/>
                <w:sz w:val="19"/>
                <w:szCs w:val="19"/>
              </w:rPr>
              <w:t xml:space="preserve"> </w:t>
            </w:r>
            <w:r w:rsidR="00C40947" w:rsidRPr="00C40947">
              <w:rPr>
                <w:rFonts w:ascii="Sylfaen" w:hAnsi="Sylfaen" w:cs="Sylfaen"/>
                <w:color w:val="3D3C3B"/>
                <w:sz w:val="19"/>
                <w:szCs w:val="19"/>
              </w:rPr>
              <w:t>და</w:t>
            </w:r>
            <w:r w:rsidR="00C40947" w:rsidRPr="00C40947">
              <w:rPr>
                <w:rFonts w:ascii="Calibri" w:hAnsi="Calibri" w:cs="Calibri"/>
                <w:color w:val="3D3C3B"/>
                <w:sz w:val="19"/>
                <w:szCs w:val="19"/>
              </w:rPr>
              <w:t xml:space="preserve"> </w:t>
            </w:r>
            <w:r w:rsidR="00C40947" w:rsidRPr="00C40947">
              <w:rPr>
                <w:rFonts w:ascii="Sylfaen" w:hAnsi="Sylfaen" w:cs="Sylfaen"/>
                <w:color w:val="3D3C3B"/>
                <w:sz w:val="19"/>
                <w:szCs w:val="19"/>
              </w:rPr>
              <w:t>მოსაზრებების</w:t>
            </w:r>
            <w:r w:rsidR="00C40947" w:rsidRPr="00C40947">
              <w:rPr>
                <w:rFonts w:ascii="Calibri" w:hAnsi="Calibri" w:cs="Calibri"/>
                <w:color w:val="3D3C3B"/>
                <w:sz w:val="19"/>
                <w:szCs w:val="19"/>
              </w:rPr>
              <w:t xml:space="preserve"> </w:t>
            </w:r>
            <w:r w:rsidR="00C40947">
              <w:rPr>
                <w:rFonts w:ascii="Sylfaen" w:hAnsi="Sylfaen" w:cs="Sylfaen"/>
                <w:color w:val="3D3C3B"/>
                <w:sz w:val="19"/>
                <w:szCs w:val="19"/>
                <w:lang w:val="ka-GE"/>
              </w:rPr>
              <w:t>კრიტიკულად გა</w:t>
            </w:r>
            <w:r w:rsidR="000B2891">
              <w:rPr>
                <w:rFonts w:ascii="Sylfaen" w:hAnsi="Sylfaen" w:cs="Sylfaen"/>
                <w:color w:val="3D3C3B"/>
                <w:sz w:val="19"/>
                <w:szCs w:val="19"/>
                <w:lang w:val="ka-GE"/>
              </w:rPr>
              <w:t xml:space="preserve">აზრების </w:t>
            </w:r>
            <w:r w:rsidR="00C40947" w:rsidRPr="00C40947">
              <w:rPr>
                <w:rFonts w:ascii="Sylfaen" w:hAnsi="Sylfaen" w:cs="Sylfaen"/>
                <w:color w:val="3D3C3B"/>
                <w:sz w:val="19"/>
                <w:szCs w:val="19"/>
              </w:rPr>
              <w:t>უნარი</w:t>
            </w:r>
            <w:r w:rsidR="00C40947" w:rsidRPr="00C40947">
              <w:rPr>
                <w:rFonts w:ascii="Calibri" w:hAnsi="Calibri" w:cs="Calibri"/>
                <w:color w:val="3D3C3B"/>
                <w:sz w:val="19"/>
                <w:szCs w:val="19"/>
              </w:rPr>
              <w:t xml:space="preserve">; </w:t>
            </w:r>
            <w:r w:rsidR="00C40947" w:rsidRPr="00C40947">
              <w:rPr>
                <w:rFonts w:ascii="Sylfaen" w:hAnsi="Sylfaen" w:cs="Sylfaen"/>
                <w:color w:val="3D3C3B"/>
                <w:sz w:val="19"/>
                <w:szCs w:val="19"/>
              </w:rPr>
              <w:t>საკუთარი</w:t>
            </w:r>
            <w:r w:rsidR="00C40947" w:rsidRPr="00C40947">
              <w:rPr>
                <w:rFonts w:ascii="Calibri" w:hAnsi="Calibri" w:cs="Calibri"/>
                <w:color w:val="3D3C3B"/>
                <w:sz w:val="19"/>
                <w:szCs w:val="19"/>
              </w:rPr>
              <w:t xml:space="preserve"> </w:t>
            </w:r>
            <w:r w:rsidR="00C40947" w:rsidRPr="00C40947">
              <w:rPr>
                <w:rFonts w:ascii="Sylfaen" w:hAnsi="Sylfaen" w:cs="Sylfaen"/>
                <w:color w:val="3D3C3B"/>
                <w:sz w:val="19"/>
                <w:szCs w:val="19"/>
              </w:rPr>
              <w:t>ღირებულებების</w:t>
            </w:r>
            <w:r w:rsidR="00C40947" w:rsidRPr="00C40947">
              <w:rPr>
                <w:rFonts w:ascii="Calibri" w:hAnsi="Calibri" w:cs="Calibri"/>
                <w:color w:val="3D3C3B"/>
                <w:sz w:val="19"/>
                <w:szCs w:val="19"/>
              </w:rPr>
              <w:t xml:space="preserve">, </w:t>
            </w:r>
            <w:r w:rsidR="00C40947" w:rsidRPr="00C40947">
              <w:rPr>
                <w:rFonts w:ascii="Sylfaen" w:hAnsi="Sylfaen" w:cs="Sylfaen"/>
                <w:color w:val="3D3C3B"/>
                <w:sz w:val="19"/>
                <w:szCs w:val="19"/>
              </w:rPr>
              <w:t>აღქმისა</w:t>
            </w:r>
            <w:r w:rsidR="00C40947" w:rsidRPr="00C40947">
              <w:rPr>
                <w:rFonts w:ascii="Calibri" w:hAnsi="Calibri" w:cs="Calibri"/>
                <w:color w:val="3D3C3B"/>
                <w:sz w:val="19"/>
                <w:szCs w:val="19"/>
              </w:rPr>
              <w:t xml:space="preserve"> </w:t>
            </w:r>
            <w:r w:rsidR="00C40947" w:rsidRPr="00C40947">
              <w:rPr>
                <w:rFonts w:ascii="Sylfaen" w:hAnsi="Sylfaen" w:cs="Sylfaen"/>
                <w:color w:val="3D3C3B"/>
                <w:sz w:val="19"/>
                <w:szCs w:val="19"/>
              </w:rPr>
              <w:t>და</w:t>
            </w:r>
            <w:r w:rsidR="00C40947" w:rsidRPr="00C40947">
              <w:rPr>
                <w:rFonts w:ascii="Calibri" w:hAnsi="Calibri" w:cs="Calibri"/>
                <w:color w:val="3D3C3B"/>
                <w:sz w:val="19"/>
                <w:szCs w:val="19"/>
              </w:rPr>
              <w:t xml:space="preserve"> </w:t>
            </w:r>
            <w:r w:rsidR="00C40947" w:rsidRPr="00C40947">
              <w:rPr>
                <w:rFonts w:ascii="Sylfaen" w:hAnsi="Sylfaen" w:cs="Sylfaen"/>
                <w:color w:val="3D3C3B"/>
                <w:sz w:val="19"/>
                <w:szCs w:val="19"/>
              </w:rPr>
              <w:t>მოქმედებების</w:t>
            </w:r>
            <w:r w:rsidR="00C40947" w:rsidRPr="00C40947">
              <w:rPr>
                <w:rFonts w:ascii="Calibri" w:hAnsi="Calibri" w:cs="Calibri"/>
                <w:color w:val="3D3C3B"/>
                <w:sz w:val="19"/>
                <w:szCs w:val="19"/>
              </w:rPr>
              <w:t xml:space="preserve"> </w:t>
            </w:r>
            <w:r w:rsidR="00C40947">
              <w:rPr>
                <w:rFonts w:ascii="Sylfaen" w:hAnsi="Sylfaen" w:cs="Sylfaen"/>
                <w:color w:val="3D3C3B"/>
                <w:sz w:val="19"/>
                <w:szCs w:val="19"/>
                <w:lang w:val="ka-GE"/>
              </w:rPr>
              <w:t>გაანალიზების უნარი</w:t>
            </w:r>
            <w:r w:rsidR="00C40947" w:rsidRPr="00C40947">
              <w:rPr>
                <w:rFonts w:ascii="Calibri" w:hAnsi="Calibri" w:cs="Calibri"/>
                <w:color w:val="3D3C3B"/>
                <w:sz w:val="19"/>
                <w:szCs w:val="19"/>
              </w:rPr>
              <w:t xml:space="preserve">; </w:t>
            </w:r>
            <w:r w:rsidR="00C40947" w:rsidRPr="00C40947">
              <w:rPr>
                <w:rFonts w:ascii="Sylfaen" w:hAnsi="Sylfaen" w:cs="Sylfaen"/>
                <w:color w:val="3D3C3B"/>
                <w:sz w:val="19"/>
                <w:szCs w:val="19"/>
              </w:rPr>
              <w:t>და</w:t>
            </w:r>
            <w:r w:rsidR="00C40947" w:rsidRPr="00C40947">
              <w:rPr>
                <w:rFonts w:ascii="Calibri" w:hAnsi="Calibri" w:cs="Calibri"/>
                <w:color w:val="3D3C3B"/>
                <w:sz w:val="19"/>
                <w:szCs w:val="19"/>
              </w:rPr>
              <w:t xml:space="preserve"> </w:t>
            </w:r>
            <w:r w:rsidR="00C40947">
              <w:rPr>
                <w:rFonts w:ascii="Sylfaen" w:hAnsi="Sylfaen" w:cs="Calibri"/>
                <w:color w:val="3D3C3B"/>
                <w:sz w:val="19"/>
                <w:szCs w:val="19"/>
                <w:lang w:val="ka-GE"/>
              </w:rPr>
              <w:t xml:space="preserve">მდგრად განვითარებასთან დაკავშირებით საკუთარი </w:t>
            </w:r>
            <w:r w:rsidR="00C40947" w:rsidRPr="00C40947">
              <w:rPr>
                <w:rFonts w:ascii="Sylfaen" w:hAnsi="Sylfaen" w:cs="Sylfaen"/>
                <w:color w:val="3D3C3B"/>
                <w:sz w:val="19"/>
                <w:szCs w:val="19"/>
              </w:rPr>
              <w:t>პოზიციის</w:t>
            </w:r>
            <w:r w:rsidR="00C40947" w:rsidRPr="00C40947">
              <w:rPr>
                <w:rFonts w:ascii="Calibri" w:hAnsi="Calibri" w:cs="Calibri"/>
                <w:color w:val="3D3C3B"/>
                <w:sz w:val="19"/>
                <w:szCs w:val="19"/>
              </w:rPr>
              <w:t xml:space="preserve"> </w:t>
            </w:r>
            <w:r w:rsidR="00C40947">
              <w:rPr>
                <w:rFonts w:ascii="Sylfaen" w:hAnsi="Sylfaen" w:cs="Sylfaen"/>
                <w:color w:val="3D3C3B"/>
                <w:sz w:val="19"/>
                <w:szCs w:val="19"/>
                <w:lang w:val="ka-GE"/>
              </w:rPr>
              <w:t>გაცნობიერების უნარი.</w:t>
            </w:r>
          </w:p>
          <w:p w:rsidR="00871C07" w:rsidRDefault="00BC20E3" w:rsidP="00B370AF">
            <w:pPr>
              <w:adjustRightInd w:val="0"/>
              <w:jc w:val="both"/>
              <w:rPr>
                <w:rFonts w:ascii="Calibri" w:hAnsi="Calibri" w:cs="Calibri"/>
                <w:color w:val="3D3C3B"/>
                <w:sz w:val="19"/>
                <w:szCs w:val="19"/>
              </w:rPr>
            </w:pPr>
            <w:r>
              <w:rPr>
                <w:rFonts w:ascii="Sylfaen" w:hAnsi="Sylfaen" w:cs="Calibri-Bold"/>
                <w:b/>
                <w:bCs/>
                <w:color w:val="2184C7"/>
                <w:sz w:val="19"/>
                <w:szCs w:val="19"/>
                <w:lang w:val="ka-GE"/>
              </w:rPr>
              <w:t>თავდაჯერებულობის კომპეტენცია</w:t>
            </w:r>
            <w:r w:rsidR="00871C07">
              <w:rPr>
                <w:rFonts w:ascii="Calibri-Bold" w:hAnsi="Calibri-Bold" w:cs="Calibri-Bold"/>
                <w:b/>
                <w:bCs/>
                <w:color w:val="2184C7"/>
                <w:sz w:val="19"/>
                <w:szCs w:val="19"/>
              </w:rPr>
              <w:t xml:space="preserve">: </w:t>
            </w:r>
            <w:r w:rsidR="00C40947">
              <w:rPr>
                <w:rFonts w:ascii="Sylfaen" w:hAnsi="Sylfaen" w:cs="Calibri"/>
                <w:color w:val="3D3C3B"/>
                <w:sz w:val="19"/>
                <w:szCs w:val="19"/>
                <w:lang w:val="ka-GE"/>
              </w:rPr>
              <w:t xml:space="preserve">ადგილობრივ თემსა თუ გლობალურ საზოგადოებაში საკუთარი როლის გაცნობიერების უნარი; </w:t>
            </w:r>
            <w:r w:rsidR="00871C07">
              <w:rPr>
                <w:rFonts w:ascii="Calibri" w:hAnsi="Calibri" w:cs="Calibri"/>
                <w:color w:val="3D3C3B"/>
                <w:sz w:val="19"/>
                <w:szCs w:val="19"/>
              </w:rPr>
              <w:t xml:space="preserve"> </w:t>
            </w:r>
            <w:r w:rsidR="00C40947">
              <w:rPr>
                <w:rFonts w:ascii="Sylfaen" w:hAnsi="Sylfaen" w:cs="Calibri"/>
                <w:color w:val="3D3C3B"/>
                <w:sz w:val="19"/>
                <w:szCs w:val="19"/>
                <w:lang w:val="ka-GE"/>
              </w:rPr>
              <w:t>საკუთარი მოქმედებების მუდმივი შეფასება და შემდგომი მოქმედებებისათვის მოტივაციის გამოძებნის უნარი; და საკუთარი განცდების და სურვ</w:t>
            </w:r>
            <w:r w:rsidR="000B2891">
              <w:rPr>
                <w:rFonts w:ascii="Sylfaen" w:hAnsi="Sylfaen" w:cs="Calibri"/>
                <w:color w:val="3D3C3B"/>
                <w:sz w:val="19"/>
                <w:szCs w:val="19"/>
                <w:lang w:val="ka-GE"/>
              </w:rPr>
              <w:t>ი</w:t>
            </w:r>
            <w:r w:rsidR="00C40947">
              <w:rPr>
                <w:rFonts w:ascii="Sylfaen" w:hAnsi="Sylfaen" w:cs="Calibri"/>
                <w:color w:val="3D3C3B"/>
                <w:sz w:val="19"/>
                <w:szCs w:val="19"/>
                <w:lang w:val="ka-GE"/>
              </w:rPr>
              <w:t xml:space="preserve">ლებისა და მისწრაფებების მართვის უნარი. </w:t>
            </w:r>
            <w:r w:rsidR="00871C07">
              <w:rPr>
                <w:rFonts w:ascii="Calibri" w:hAnsi="Calibri" w:cs="Calibri"/>
                <w:color w:val="3D3C3B"/>
                <w:sz w:val="19"/>
                <w:szCs w:val="19"/>
              </w:rPr>
              <w:t xml:space="preserve"> </w:t>
            </w:r>
          </w:p>
          <w:p w:rsidR="00871C07" w:rsidRPr="00871C07" w:rsidRDefault="00BC20E3" w:rsidP="00C433A4">
            <w:pPr>
              <w:adjustRightInd w:val="0"/>
              <w:jc w:val="both"/>
              <w:rPr>
                <w:rFonts w:ascii="Calibri" w:hAnsi="Calibri" w:cs="Calibri"/>
                <w:color w:val="3D3C3B"/>
                <w:sz w:val="19"/>
                <w:szCs w:val="19"/>
              </w:rPr>
            </w:pPr>
            <w:r>
              <w:rPr>
                <w:rFonts w:ascii="Sylfaen" w:hAnsi="Sylfaen" w:cs="Calibri-Bold"/>
                <w:b/>
                <w:bCs/>
                <w:color w:val="2184C7"/>
                <w:sz w:val="19"/>
                <w:szCs w:val="19"/>
                <w:lang w:val="ka-GE"/>
              </w:rPr>
              <w:t>პრობლემის გადაჭრის ინტეგრირებული კომპეტენცია</w:t>
            </w:r>
            <w:r w:rsidR="00871C07">
              <w:rPr>
                <w:rFonts w:ascii="Calibri-Bold" w:hAnsi="Calibri-Bold" w:cs="Calibri-Bold"/>
                <w:b/>
                <w:bCs/>
                <w:color w:val="2184C7"/>
                <w:sz w:val="19"/>
                <w:szCs w:val="19"/>
              </w:rPr>
              <w:t xml:space="preserve">: </w:t>
            </w:r>
            <w:r w:rsidR="00C433A4">
              <w:rPr>
                <w:rFonts w:ascii="Sylfaen" w:hAnsi="Sylfaen" w:cs="Calibri"/>
                <w:color w:val="3D3C3B"/>
                <w:sz w:val="19"/>
                <w:szCs w:val="19"/>
                <w:lang w:val="ka-GE"/>
              </w:rPr>
              <w:t>მდგრად განვითარებასთან დაკავშირებული რთული პ</w:t>
            </w:r>
            <w:r w:rsidR="00C433A4" w:rsidRPr="00C433A4">
              <w:rPr>
                <w:rFonts w:ascii="Sylfaen" w:hAnsi="Sylfaen" w:cs="Calibri"/>
                <w:color w:val="3D3C3B"/>
                <w:sz w:val="19"/>
                <w:szCs w:val="19"/>
                <w:lang w:val="ka-GE"/>
              </w:rPr>
              <w:t>რობლემების გადაჭრის</w:t>
            </w:r>
            <w:r w:rsidR="00C433A4">
              <w:rPr>
                <w:rFonts w:ascii="Sylfaen" w:hAnsi="Sylfaen" w:cs="Calibri"/>
                <w:color w:val="3D3C3B"/>
                <w:sz w:val="19"/>
                <w:szCs w:val="19"/>
                <w:lang w:val="ka-GE"/>
              </w:rPr>
              <w:t>ას</w:t>
            </w:r>
            <w:r w:rsidR="00C433A4" w:rsidRPr="00C433A4">
              <w:rPr>
                <w:rFonts w:ascii="Sylfaen" w:hAnsi="Sylfaen" w:cs="Calibri"/>
                <w:color w:val="3D3C3B"/>
                <w:sz w:val="19"/>
                <w:szCs w:val="19"/>
                <w:lang w:val="ka-GE"/>
              </w:rPr>
              <w:t xml:space="preserve"> სხვადასხვა ჩარჩოების გამოყენების </w:t>
            </w:r>
            <w:r w:rsidR="00C433A4">
              <w:rPr>
                <w:rFonts w:ascii="Sylfaen" w:hAnsi="Sylfaen" w:cs="Calibri"/>
                <w:color w:val="3D3C3B"/>
                <w:sz w:val="19"/>
                <w:szCs w:val="19"/>
                <w:lang w:val="ka-GE"/>
              </w:rPr>
              <w:t>უნარი</w:t>
            </w:r>
            <w:r w:rsidR="00C433A4" w:rsidRPr="00C433A4">
              <w:rPr>
                <w:rFonts w:ascii="Sylfaen" w:hAnsi="Sylfaen" w:cs="Calibri"/>
                <w:color w:val="3D3C3B"/>
                <w:sz w:val="19"/>
                <w:szCs w:val="19"/>
                <w:lang w:val="ka-GE"/>
              </w:rPr>
              <w:t xml:space="preserve"> და </w:t>
            </w:r>
            <w:r w:rsidR="00C433A4">
              <w:rPr>
                <w:rFonts w:ascii="Sylfaen" w:hAnsi="Sylfaen" w:cs="Calibri"/>
                <w:color w:val="3D3C3B"/>
                <w:sz w:val="19"/>
                <w:szCs w:val="19"/>
                <w:lang w:val="ka-GE"/>
              </w:rPr>
              <w:t xml:space="preserve">პრობლემის </w:t>
            </w:r>
            <w:r w:rsidR="00C433A4" w:rsidRPr="00C433A4">
              <w:rPr>
                <w:rFonts w:ascii="Sylfaen" w:hAnsi="Sylfaen" w:cs="Calibri"/>
                <w:color w:val="3D3C3B"/>
                <w:sz w:val="19"/>
                <w:szCs w:val="19"/>
                <w:lang w:val="ka-GE"/>
              </w:rPr>
              <w:t>ეფექტურ</w:t>
            </w:r>
            <w:r w:rsidR="00C433A4">
              <w:rPr>
                <w:rFonts w:ascii="Sylfaen" w:hAnsi="Sylfaen" w:cs="Calibri"/>
                <w:color w:val="3D3C3B"/>
                <w:sz w:val="19"/>
                <w:szCs w:val="19"/>
                <w:lang w:val="ka-GE"/>
              </w:rPr>
              <w:t>ად</w:t>
            </w:r>
            <w:r w:rsidR="00C433A4" w:rsidRPr="00C433A4">
              <w:rPr>
                <w:rFonts w:ascii="Sylfaen" w:hAnsi="Sylfaen" w:cs="Calibri"/>
                <w:color w:val="3D3C3B"/>
                <w:sz w:val="19"/>
                <w:szCs w:val="19"/>
                <w:lang w:val="ka-GE"/>
              </w:rPr>
              <w:t>, ინკლუზიურ</w:t>
            </w:r>
            <w:r w:rsidR="00C433A4">
              <w:rPr>
                <w:rFonts w:ascii="Sylfaen" w:hAnsi="Sylfaen" w:cs="Calibri"/>
                <w:color w:val="3D3C3B"/>
                <w:sz w:val="19"/>
                <w:szCs w:val="19"/>
                <w:lang w:val="ka-GE"/>
              </w:rPr>
              <w:t>ად</w:t>
            </w:r>
            <w:r w:rsidR="00C433A4" w:rsidRPr="00C433A4">
              <w:rPr>
                <w:rFonts w:ascii="Sylfaen" w:hAnsi="Sylfaen" w:cs="Calibri"/>
                <w:color w:val="3D3C3B"/>
                <w:sz w:val="19"/>
                <w:szCs w:val="19"/>
                <w:lang w:val="ka-GE"/>
              </w:rPr>
              <w:t xml:space="preserve"> და სამართლიან</w:t>
            </w:r>
            <w:r w:rsidR="00C433A4">
              <w:rPr>
                <w:rFonts w:ascii="Sylfaen" w:hAnsi="Sylfaen" w:cs="Calibri"/>
                <w:color w:val="3D3C3B"/>
                <w:sz w:val="19"/>
                <w:szCs w:val="19"/>
                <w:lang w:val="ka-GE"/>
              </w:rPr>
              <w:t>ად</w:t>
            </w:r>
            <w:r w:rsidR="00C433A4" w:rsidRPr="00C433A4">
              <w:rPr>
                <w:rFonts w:ascii="Sylfaen" w:hAnsi="Sylfaen" w:cs="Calibri"/>
                <w:color w:val="3D3C3B"/>
                <w:sz w:val="19"/>
                <w:szCs w:val="19"/>
                <w:lang w:val="ka-GE"/>
              </w:rPr>
              <w:t xml:space="preserve"> გადაჭრის ვარიანტების შემუშავება, </w:t>
            </w:r>
            <w:r w:rsidR="00C433A4">
              <w:rPr>
                <w:rFonts w:ascii="Sylfaen" w:hAnsi="Sylfaen" w:cs="Calibri"/>
                <w:color w:val="3D3C3B"/>
                <w:sz w:val="19"/>
                <w:szCs w:val="19"/>
                <w:lang w:val="ka-GE"/>
              </w:rPr>
              <w:t xml:space="preserve">რომლებიც ემსახურება მდგრადი განვითარების ხელშეწყობას და ემყარება </w:t>
            </w:r>
            <w:r w:rsidR="00C433A4" w:rsidRPr="00C433A4">
              <w:rPr>
                <w:rFonts w:ascii="Sylfaen" w:hAnsi="Sylfaen" w:cs="Calibri"/>
                <w:color w:val="3D3C3B"/>
                <w:sz w:val="19"/>
                <w:szCs w:val="19"/>
                <w:lang w:val="ka-GE"/>
              </w:rPr>
              <w:t>ზემოთ ჩამოთვლილი კომპეტენციებ</w:t>
            </w:r>
            <w:r w:rsidR="00C433A4">
              <w:rPr>
                <w:rFonts w:ascii="Sylfaen" w:hAnsi="Sylfaen" w:cs="Calibri"/>
                <w:color w:val="3D3C3B"/>
                <w:sz w:val="19"/>
                <w:szCs w:val="19"/>
                <w:lang w:val="ka-GE"/>
              </w:rPr>
              <w:t>ის გამოყენებას.</w:t>
            </w:r>
          </w:p>
        </w:tc>
      </w:tr>
      <w:tr w:rsidR="00871C07" w:rsidRPr="00FD43B5" w:rsidTr="00B370AF">
        <w:tc>
          <w:tcPr>
            <w:tcW w:w="9679" w:type="dxa"/>
            <w:shd w:val="clear" w:color="auto" w:fill="DEEAF6" w:themeFill="accent1" w:themeFillTint="33"/>
          </w:tcPr>
          <w:p w:rsidR="00871C07" w:rsidRPr="00FD43B5" w:rsidRDefault="00871C07" w:rsidP="00143A86">
            <w:pPr>
              <w:jc w:val="both"/>
              <w:rPr>
                <w:rFonts w:ascii="Sylfaen" w:hAnsi="Sylfaen"/>
                <w:sz w:val="20"/>
                <w:szCs w:val="20"/>
              </w:rPr>
            </w:pPr>
          </w:p>
        </w:tc>
      </w:tr>
    </w:tbl>
    <w:p w:rsidR="00871C07" w:rsidRDefault="00871C07" w:rsidP="00871C07">
      <w:pPr>
        <w:jc w:val="both"/>
        <w:rPr>
          <w:rFonts w:ascii="Sylfaen" w:hAnsi="Sylfaen"/>
          <w:sz w:val="20"/>
          <w:szCs w:val="20"/>
        </w:rPr>
      </w:pPr>
    </w:p>
    <w:p w:rsidR="00731C8B" w:rsidRPr="00731C8B" w:rsidRDefault="00BC20E3" w:rsidP="00731C8B">
      <w:pPr>
        <w:jc w:val="both"/>
        <w:rPr>
          <w:rFonts w:ascii="Sylfaen" w:hAnsi="Sylfaen"/>
          <w:sz w:val="20"/>
          <w:szCs w:val="20"/>
          <w:lang w:bidi="en-US"/>
        </w:rPr>
      </w:pPr>
      <w:r>
        <w:rPr>
          <w:rFonts w:ascii="Sylfaen" w:hAnsi="Sylfaen"/>
          <w:sz w:val="20"/>
          <w:szCs w:val="20"/>
          <w:lang w:val="ka-GE" w:bidi="en-US"/>
        </w:rPr>
        <w:t xml:space="preserve">მდგრად განვითარებასთან დაკავშირებული კომპეტენციები, ფაქტობრივად, მოიცავს ყველაფერს იმას, კონკრეტულად რასთან გამკლავებაც უნდა შეძლონ თვითმყოფადმა მოქალაქეებმა, იმ გამოწვევების ფონზე, რომლის წინაშეც მათ უწევთ დგომა დღევანდელ </w:t>
      </w:r>
      <w:r w:rsidR="000B2891">
        <w:rPr>
          <w:rFonts w:ascii="Sylfaen" w:hAnsi="Sylfaen"/>
          <w:sz w:val="20"/>
          <w:szCs w:val="20"/>
          <w:lang w:val="ka-GE" w:bidi="en-US"/>
        </w:rPr>
        <w:t>მსოფლიოში</w:t>
      </w:r>
      <w:r w:rsidR="00731C8B" w:rsidRPr="00731C8B">
        <w:rPr>
          <w:rFonts w:ascii="Sylfaen" w:hAnsi="Sylfaen"/>
          <w:sz w:val="20"/>
          <w:szCs w:val="20"/>
          <w:lang w:bidi="en-US"/>
        </w:rPr>
        <w:t xml:space="preserve">. </w:t>
      </w:r>
      <w:r>
        <w:rPr>
          <w:rFonts w:ascii="Sylfaen" w:hAnsi="Sylfaen"/>
          <w:sz w:val="20"/>
          <w:szCs w:val="20"/>
          <w:lang w:val="ka-GE" w:bidi="en-US"/>
        </w:rPr>
        <w:t xml:space="preserve">აღნიშნული კომპეტენციები ესადაგება </w:t>
      </w:r>
      <w:r w:rsidR="00731C8B" w:rsidRPr="00731C8B">
        <w:rPr>
          <w:rFonts w:ascii="Sylfaen" w:hAnsi="Sylfaen"/>
          <w:sz w:val="20"/>
          <w:szCs w:val="20"/>
          <w:lang w:bidi="en-US"/>
        </w:rPr>
        <w:t xml:space="preserve">მდგრადი განვითარების </w:t>
      </w:r>
      <w:r>
        <w:rPr>
          <w:rFonts w:ascii="Sylfaen" w:hAnsi="Sylfaen"/>
          <w:sz w:val="20"/>
          <w:szCs w:val="20"/>
          <w:lang w:val="ka-GE" w:bidi="en-US"/>
        </w:rPr>
        <w:t xml:space="preserve">უკლებლივ ყველა მიზანს და, გარდა ამისა, საშუალებას აძლევს ინდივიდუალურ პირებს ერთმანეთთან დააკავშირონ </w:t>
      </w:r>
      <w:r w:rsidR="00731C8B" w:rsidRPr="00731C8B">
        <w:rPr>
          <w:rFonts w:ascii="Sylfaen" w:hAnsi="Sylfaen"/>
          <w:sz w:val="20"/>
          <w:szCs w:val="20"/>
          <w:lang w:bidi="en-US"/>
        </w:rPr>
        <w:t xml:space="preserve">მდგრადი განვითარების </w:t>
      </w:r>
      <w:r w:rsidR="00B532AB">
        <w:rPr>
          <w:rFonts w:ascii="Sylfaen" w:hAnsi="Sylfaen"/>
          <w:sz w:val="20"/>
          <w:szCs w:val="20"/>
          <w:lang w:val="ka-GE" w:bidi="en-US"/>
        </w:rPr>
        <w:t xml:space="preserve">სხვადასხვა </w:t>
      </w:r>
      <w:r w:rsidR="00731C8B" w:rsidRPr="00731C8B">
        <w:rPr>
          <w:rFonts w:ascii="Sylfaen" w:hAnsi="Sylfaen"/>
          <w:sz w:val="20"/>
          <w:szCs w:val="20"/>
          <w:lang w:bidi="en-US"/>
        </w:rPr>
        <w:t xml:space="preserve">მიზნები – </w:t>
      </w:r>
      <w:r w:rsidR="00B532AB">
        <w:rPr>
          <w:rFonts w:ascii="Sylfaen" w:hAnsi="Sylfaen"/>
          <w:sz w:val="20"/>
          <w:szCs w:val="20"/>
          <w:lang w:val="ka-GE" w:bidi="en-US"/>
        </w:rPr>
        <w:t>რაც გულისხმობს</w:t>
      </w:r>
      <w:r w:rsidR="00731C8B" w:rsidRPr="00731C8B">
        <w:rPr>
          <w:rFonts w:ascii="Sylfaen" w:hAnsi="Sylfaen"/>
          <w:sz w:val="20"/>
          <w:szCs w:val="20"/>
          <w:lang w:bidi="en-US"/>
        </w:rPr>
        <w:t xml:space="preserve"> 2030 </w:t>
      </w:r>
      <w:r w:rsidR="00B532AB">
        <w:rPr>
          <w:rFonts w:ascii="Sylfaen" w:hAnsi="Sylfaen"/>
          <w:sz w:val="20"/>
          <w:szCs w:val="20"/>
          <w:lang w:val="ka-GE" w:bidi="en-US"/>
        </w:rPr>
        <w:t xml:space="preserve">წლის მდგრადი განვითარების დღისწესრიგის ფართო სპექტრით აღქმას. </w:t>
      </w:r>
    </w:p>
    <w:p w:rsidR="00731C8B" w:rsidRPr="00731C8B" w:rsidRDefault="00067DAE" w:rsidP="00731C8B">
      <w:pPr>
        <w:jc w:val="both"/>
        <w:rPr>
          <w:rFonts w:ascii="Sylfaen" w:hAnsi="Sylfaen"/>
          <w:sz w:val="20"/>
          <w:szCs w:val="20"/>
          <w:lang w:bidi="en-US"/>
        </w:rPr>
      </w:pPr>
      <w:r>
        <w:rPr>
          <w:rFonts w:ascii="Sylfaen" w:hAnsi="Sylfaen"/>
          <w:sz w:val="20"/>
          <w:szCs w:val="20"/>
          <w:lang w:val="ka-GE" w:bidi="en-US"/>
        </w:rPr>
        <w:t xml:space="preserve">სწავლის კონკრეტული ამოცანები, რომლებიც ქვევით არის ჩამოყალიბებული, საჭიროა აღქმული იყოს მდგრად განვითარებასთან დაკავშირებულ გამჭოლ კომპეტენციებთან კავშირში. მაგალითად, სწავლის ერთი კონკრეტული ამოცანა, რომელიც </w:t>
      </w:r>
      <w:r w:rsidR="00731C8B" w:rsidRPr="00731C8B">
        <w:rPr>
          <w:rFonts w:ascii="Sylfaen" w:hAnsi="Sylfaen"/>
          <w:sz w:val="20"/>
          <w:szCs w:val="20"/>
          <w:lang w:bidi="en-US"/>
        </w:rPr>
        <w:t xml:space="preserve"> მდგრადი განვითარების </w:t>
      </w:r>
      <w:r>
        <w:rPr>
          <w:rFonts w:ascii="Sylfaen" w:hAnsi="Sylfaen"/>
          <w:sz w:val="20"/>
          <w:szCs w:val="20"/>
          <w:lang w:val="ka-GE" w:bidi="en-US"/>
        </w:rPr>
        <w:t xml:space="preserve">პირველ </w:t>
      </w:r>
      <w:r w:rsidR="00731C8B" w:rsidRPr="00731C8B">
        <w:rPr>
          <w:rFonts w:ascii="Sylfaen" w:hAnsi="Sylfaen"/>
          <w:sz w:val="20"/>
          <w:szCs w:val="20"/>
          <w:lang w:bidi="en-US"/>
        </w:rPr>
        <w:t>მიზან</w:t>
      </w:r>
      <w:r>
        <w:rPr>
          <w:rFonts w:ascii="Sylfaen" w:hAnsi="Sylfaen"/>
          <w:sz w:val="20"/>
          <w:szCs w:val="20"/>
          <w:lang w:val="ka-GE" w:bidi="en-US"/>
        </w:rPr>
        <w:t>ს -</w:t>
      </w:r>
      <w:r w:rsidR="00731C8B" w:rsidRPr="00731C8B">
        <w:rPr>
          <w:rFonts w:ascii="Sylfaen" w:hAnsi="Sylfaen"/>
          <w:sz w:val="20"/>
          <w:szCs w:val="20"/>
          <w:lang w:bidi="en-US"/>
        </w:rPr>
        <w:t xml:space="preserve"> </w:t>
      </w:r>
      <w:r>
        <w:rPr>
          <w:rFonts w:ascii="Sylfaen" w:hAnsi="Sylfaen"/>
          <w:sz w:val="20"/>
          <w:szCs w:val="20"/>
          <w:lang w:val="ka-GE" w:bidi="en-US"/>
        </w:rPr>
        <w:t>„სიღარიბის აღმოფხვრა-</w:t>
      </w:r>
      <w:r w:rsidR="00104F36" w:rsidRPr="00104F36">
        <w:rPr>
          <w:rFonts w:ascii="Sylfaen" w:hAnsi="Sylfaen"/>
          <w:sz w:val="20"/>
          <w:szCs w:val="20"/>
          <w:lang w:val="ka-GE" w:bidi="en-US"/>
        </w:rPr>
        <w:t>სიღარიბის ყველა ფორმის აღმოფხვრა ყველგან</w:t>
      </w:r>
      <w:r w:rsidR="00104F36">
        <w:rPr>
          <w:rFonts w:ascii="Sylfaen" w:hAnsi="Sylfaen"/>
          <w:sz w:val="20"/>
          <w:szCs w:val="20"/>
          <w:lang w:val="ka-GE" w:bidi="en-US"/>
        </w:rPr>
        <w:t>“ -</w:t>
      </w:r>
      <w:r w:rsidRPr="00067DAE">
        <w:rPr>
          <w:rFonts w:ascii="Sylfaen" w:hAnsi="Sylfaen"/>
          <w:sz w:val="20"/>
          <w:szCs w:val="20"/>
          <w:lang w:val="ka-GE" w:bidi="en-US"/>
        </w:rPr>
        <w:t xml:space="preserve"> </w:t>
      </w:r>
      <w:r>
        <w:rPr>
          <w:rFonts w:ascii="Sylfaen" w:hAnsi="Sylfaen"/>
          <w:sz w:val="20"/>
          <w:szCs w:val="20"/>
          <w:lang w:val="ka-GE" w:bidi="en-US"/>
        </w:rPr>
        <w:t>უკავშირდება</w:t>
      </w:r>
      <w:r w:rsidR="00731C8B" w:rsidRPr="00731C8B">
        <w:rPr>
          <w:rFonts w:ascii="Sylfaen" w:hAnsi="Sylfaen"/>
          <w:sz w:val="20"/>
          <w:szCs w:val="20"/>
          <w:lang w:bidi="en-US"/>
        </w:rPr>
        <w:t xml:space="preserve">, </w:t>
      </w:r>
      <w:r w:rsidR="00104F36">
        <w:rPr>
          <w:rFonts w:ascii="Sylfaen" w:hAnsi="Sylfaen"/>
          <w:sz w:val="20"/>
          <w:szCs w:val="20"/>
          <w:lang w:val="ka-GE" w:bidi="en-US"/>
        </w:rPr>
        <w:t xml:space="preserve">ჩამოყალიბებულია </w:t>
      </w:r>
      <w:r w:rsidR="000A3E3E">
        <w:rPr>
          <w:rFonts w:ascii="Sylfaen" w:hAnsi="Sylfaen"/>
          <w:sz w:val="20"/>
          <w:szCs w:val="20"/>
          <w:lang w:val="ka-GE" w:bidi="en-US"/>
        </w:rPr>
        <w:t>შემდეგნაირად:</w:t>
      </w:r>
      <w:r w:rsidR="00104F36">
        <w:rPr>
          <w:rFonts w:ascii="Sylfaen" w:hAnsi="Sylfaen"/>
          <w:sz w:val="20"/>
          <w:szCs w:val="20"/>
          <w:lang w:val="ka-GE" w:bidi="en-US"/>
        </w:rPr>
        <w:t xml:space="preserve"> „</w:t>
      </w:r>
      <w:r w:rsidR="000A3E3E">
        <w:rPr>
          <w:rFonts w:ascii="Sylfaen" w:hAnsi="Sylfaen"/>
          <w:sz w:val="20"/>
          <w:szCs w:val="20"/>
          <w:lang w:val="ka-GE" w:bidi="en-US"/>
        </w:rPr>
        <w:t>მოსწავლე</w:t>
      </w:r>
      <w:r w:rsidR="00104F36">
        <w:rPr>
          <w:rFonts w:ascii="Sylfaen" w:hAnsi="Sylfaen"/>
          <w:sz w:val="20"/>
          <w:szCs w:val="20"/>
          <w:lang w:val="ka-GE" w:bidi="en-US"/>
        </w:rPr>
        <w:t xml:space="preserve"> ფლობს ცოდნას სიღარიბის გამომწვევი მიზეზებისა და მისი შედეგების შესახებ“. ამ ცოდნის შეძენა შესაძლებელია </w:t>
      </w:r>
      <w:r w:rsidR="005163BC">
        <w:rPr>
          <w:rFonts w:ascii="Sylfaen" w:hAnsi="Sylfaen"/>
          <w:sz w:val="20"/>
          <w:szCs w:val="20"/>
          <w:lang w:val="ka-GE" w:bidi="en-US"/>
        </w:rPr>
        <w:t xml:space="preserve">შერჩეულ ქვეყნებში სიღარიბის </w:t>
      </w:r>
      <w:r w:rsidR="00AE599D">
        <w:rPr>
          <w:rFonts w:ascii="Sylfaen" w:hAnsi="Sylfaen"/>
          <w:sz w:val="20"/>
          <w:szCs w:val="20"/>
          <w:lang w:val="ka-GE" w:bidi="en-US"/>
        </w:rPr>
        <w:t xml:space="preserve">მიმართულებით არსებული სიტუაციის კვლევის საშუალებით. ამავდროულად, აღნიშნული სასწავლო აქტივობა ხელს უწყობს ადამიანში სისტემური აზროვნების კომპეტენციის გამომუშავებას, რადგან მას უწევს იმის აღქმა, რომ სიღერიბეზე გავლენას ახდენს მრავალი ფაქტორი. </w:t>
      </w:r>
      <w:r w:rsidR="00731C8B" w:rsidRPr="00731C8B">
        <w:rPr>
          <w:rFonts w:ascii="Sylfaen" w:hAnsi="Sylfaen"/>
          <w:sz w:val="20"/>
          <w:szCs w:val="20"/>
          <w:lang w:bidi="en-US"/>
        </w:rPr>
        <w:t xml:space="preserve"> </w:t>
      </w:r>
      <w:r w:rsidR="00231DF1">
        <w:rPr>
          <w:rFonts w:ascii="Sylfaen" w:hAnsi="Sylfaen"/>
          <w:sz w:val="20"/>
          <w:szCs w:val="20"/>
          <w:lang w:val="ka-GE" w:bidi="en-US"/>
        </w:rPr>
        <w:t xml:space="preserve">თუმცა, სისტემური აზროვნების კომპეტენცია </w:t>
      </w:r>
      <w:r w:rsidR="00855F0C">
        <w:rPr>
          <w:rFonts w:ascii="Sylfaen" w:hAnsi="Sylfaen"/>
          <w:sz w:val="20"/>
          <w:szCs w:val="20"/>
          <w:lang w:val="ka-GE" w:bidi="en-US"/>
        </w:rPr>
        <w:t xml:space="preserve">არ შემოიფარგლება მხოლოდ სიღარიბესთან დაკავშირებით სისტემური აზროვნებით. წარმოადგენს რა ძირითად კომპეტენციას, იგი საშუალებას აძლევს შემსწავლელს აღიქვას ის კომპლექსური ურთიერთდამოკიდებულებები, რომლებიც არსებობს </w:t>
      </w:r>
      <w:r w:rsidR="00731C8B" w:rsidRPr="00731C8B">
        <w:rPr>
          <w:rFonts w:ascii="Sylfaen" w:hAnsi="Sylfaen"/>
          <w:sz w:val="20"/>
          <w:szCs w:val="20"/>
          <w:lang w:bidi="en-US"/>
        </w:rPr>
        <w:t xml:space="preserve">მდგრადი განვითარების </w:t>
      </w:r>
      <w:r w:rsidR="00855F0C">
        <w:rPr>
          <w:rFonts w:ascii="Sylfaen" w:hAnsi="Sylfaen"/>
          <w:sz w:val="20"/>
          <w:szCs w:val="20"/>
          <w:lang w:val="ka-GE" w:bidi="en-US"/>
        </w:rPr>
        <w:t xml:space="preserve"> სხვა </w:t>
      </w:r>
      <w:r w:rsidR="00731C8B" w:rsidRPr="00731C8B">
        <w:rPr>
          <w:rFonts w:ascii="Sylfaen" w:hAnsi="Sylfaen"/>
          <w:sz w:val="20"/>
          <w:szCs w:val="20"/>
          <w:lang w:bidi="en-US"/>
        </w:rPr>
        <w:t>მიზნებ</w:t>
      </w:r>
      <w:r w:rsidR="00855F0C">
        <w:rPr>
          <w:rFonts w:ascii="Sylfaen" w:hAnsi="Sylfaen"/>
          <w:sz w:val="20"/>
          <w:szCs w:val="20"/>
          <w:lang w:val="ka-GE" w:bidi="en-US"/>
        </w:rPr>
        <w:t>თან დაკავშირებულ სფეროებშიც.</w:t>
      </w:r>
      <w:r w:rsidR="00731C8B" w:rsidRPr="00731C8B">
        <w:rPr>
          <w:rFonts w:ascii="Sylfaen" w:hAnsi="Sylfaen"/>
          <w:sz w:val="20"/>
          <w:szCs w:val="20"/>
          <w:lang w:bidi="en-US"/>
        </w:rPr>
        <w:t xml:space="preserve"> </w:t>
      </w:r>
    </w:p>
    <w:p w:rsidR="00731C8B" w:rsidRPr="00871C07" w:rsidRDefault="00855F0C" w:rsidP="00731C8B">
      <w:pPr>
        <w:jc w:val="both"/>
        <w:rPr>
          <w:rFonts w:ascii="Sylfaen" w:hAnsi="Sylfaen"/>
          <w:sz w:val="20"/>
          <w:szCs w:val="20"/>
          <w:lang w:bidi="en-US"/>
        </w:rPr>
      </w:pPr>
      <w:r>
        <w:rPr>
          <w:rFonts w:ascii="Sylfaen" w:hAnsi="Sylfaen"/>
          <w:sz w:val="20"/>
          <w:szCs w:val="20"/>
          <w:lang w:val="ka-GE" w:bidi="en-US"/>
        </w:rPr>
        <w:t xml:space="preserve">მნიშვნელოვანია </w:t>
      </w:r>
      <w:r w:rsidR="000A4AF4">
        <w:rPr>
          <w:rFonts w:ascii="Sylfaen" w:hAnsi="Sylfaen"/>
          <w:sz w:val="20"/>
          <w:szCs w:val="20"/>
          <w:lang w:val="ka-GE" w:bidi="en-US"/>
        </w:rPr>
        <w:t xml:space="preserve">სწავლის კონკრეტული ამოცანების განსაზღვრა </w:t>
      </w:r>
      <w:r w:rsidR="00731C8B" w:rsidRPr="00731C8B">
        <w:rPr>
          <w:rFonts w:ascii="Sylfaen" w:hAnsi="Sylfaen"/>
          <w:sz w:val="20"/>
          <w:szCs w:val="20"/>
          <w:lang w:bidi="en-US"/>
        </w:rPr>
        <w:t xml:space="preserve">მდგრადი განვითარების </w:t>
      </w:r>
      <w:r w:rsidR="000A4AF4">
        <w:rPr>
          <w:rFonts w:ascii="Sylfaen" w:hAnsi="Sylfaen"/>
          <w:sz w:val="20"/>
          <w:szCs w:val="20"/>
          <w:lang w:val="ka-GE" w:bidi="en-US"/>
        </w:rPr>
        <w:t xml:space="preserve">სხვადასხვა </w:t>
      </w:r>
      <w:r w:rsidR="00731C8B" w:rsidRPr="00731C8B">
        <w:rPr>
          <w:rFonts w:ascii="Sylfaen" w:hAnsi="Sylfaen"/>
          <w:sz w:val="20"/>
          <w:szCs w:val="20"/>
          <w:lang w:bidi="en-US"/>
        </w:rPr>
        <w:t>მიზნები</w:t>
      </w:r>
      <w:r w:rsidR="009F64BD">
        <w:rPr>
          <w:rFonts w:ascii="Sylfaen" w:hAnsi="Sylfaen"/>
          <w:sz w:val="20"/>
          <w:szCs w:val="20"/>
          <w:lang w:val="ka-GE" w:bidi="en-US"/>
        </w:rPr>
        <w:t>სთვის</w:t>
      </w:r>
      <w:r w:rsidR="00731C8B" w:rsidRPr="00731C8B">
        <w:rPr>
          <w:rFonts w:ascii="Sylfaen" w:hAnsi="Sylfaen"/>
          <w:sz w:val="20"/>
          <w:szCs w:val="20"/>
          <w:lang w:bidi="en-US"/>
        </w:rPr>
        <w:t xml:space="preserve">. </w:t>
      </w:r>
      <w:r w:rsidR="000A4AF4">
        <w:rPr>
          <w:rFonts w:ascii="Sylfaen" w:hAnsi="Sylfaen"/>
          <w:sz w:val="20"/>
          <w:szCs w:val="20"/>
          <w:lang w:val="ka-GE" w:bidi="en-US"/>
        </w:rPr>
        <w:t xml:space="preserve">თუმცა, ამავე დროს, საჭიროა გავითვალისწინოთ, რომ </w:t>
      </w:r>
      <w:r w:rsidR="00CF7A2F">
        <w:rPr>
          <w:rFonts w:ascii="Sylfaen" w:hAnsi="Sylfaen"/>
          <w:sz w:val="20"/>
          <w:szCs w:val="20"/>
          <w:lang w:val="ka-GE" w:bidi="en-US"/>
        </w:rPr>
        <w:t xml:space="preserve">აღნიშნული ამოცანები არ უნდა იქნას განხილული მდგრად განვითარებასთან დაკავშირებული იმ ძირითადი კომპეტენციებისგან მოწყვეტით, რომლებიც ჩვენ გვეხმარება მდგრადი მსოფლიოს შექმნაში. სწავლის ამოცანები და ძირითადი კომპეტენციები ერთ ჭრილში უნდა იქნას განხილული. სწავლის მიდგომები და მეთოდები, რომლებიც წინამდებარე დოკუმენტშია </w:t>
      </w:r>
      <w:r w:rsidR="00F949A0">
        <w:rPr>
          <w:rFonts w:ascii="Sylfaen" w:hAnsi="Sylfaen"/>
          <w:sz w:val="20"/>
          <w:szCs w:val="20"/>
          <w:lang w:val="ka-GE" w:bidi="en-US"/>
        </w:rPr>
        <w:t>მოყვანილი</w:t>
      </w:r>
      <w:r w:rsidR="00CF7A2F">
        <w:rPr>
          <w:rFonts w:ascii="Sylfaen" w:hAnsi="Sylfaen"/>
          <w:sz w:val="20"/>
          <w:szCs w:val="20"/>
          <w:lang w:val="ka-GE" w:bidi="en-US"/>
        </w:rPr>
        <w:t xml:space="preserve">, </w:t>
      </w:r>
      <w:r w:rsidR="00F949A0">
        <w:rPr>
          <w:rFonts w:ascii="Sylfaen" w:hAnsi="Sylfaen"/>
          <w:sz w:val="20"/>
          <w:szCs w:val="20"/>
          <w:lang w:val="ka-GE" w:bidi="en-US"/>
        </w:rPr>
        <w:t xml:space="preserve">ეფუძნება კომპეტენციათა განვითარების მიმართულებით არსებულ საუკეთესო პრაქტიკას. წინამდებარე ჩარჩოთი სარგებლობისას, პედაგოგებმა უნდა გაითვალისწინონ თუ რომელი ძირითადი კომპეტენციის განვითარებას ემსახურება მათ მიერ შეთავაზებული აქტივობები, გარდა </w:t>
      </w:r>
      <w:r w:rsidR="000A3E3E">
        <w:rPr>
          <w:rFonts w:ascii="Sylfaen" w:hAnsi="Sylfaen"/>
          <w:sz w:val="20"/>
          <w:szCs w:val="20"/>
          <w:lang w:val="ka-GE" w:bidi="en-US"/>
        </w:rPr>
        <w:t xml:space="preserve">იმისა, რომ აუცილებელია გაითვალისწინონ </w:t>
      </w:r>
      <w:r w:rsidR="00F949A0" w:rsidRPr="00731C8B">
        <w:rPr>
          <w:rFonts w:ascii="Sylfaen" w:hAnsi="Sylfaen"/>
          <w:sz w:val="20"/>
          <w:szCs w:val="20"/>
          <w:lang w:bidi="en-US"/>
        </w:rPr>
        <w:t xml:space="preserve">მდგრადი განვითარების </w:t>
      </w:r>
      <w:r w:rsidR="00F949A0">
        <w:rPr>
          <w:rFonts w:ascii="Sylfaen" w:hAnsi="Sylfaen"/>
          <w:sz w:val="20"/>
          <w:szCs w:val="20"/>
          <w:lang w:val="ka-GE" w:bidi="en-US"/>
        </w:rPr>
        <w:t xml:space="preserve">თითოეული </w:t>
      </w:r>
      <w:r w:rsidR="00F949A0" w:rsidRPr="00731C8B">
        <w:rPr>
          <w:rFonts w:ascii="Sylfaen" w:hAnsi="Sylfaen"/>
          <w:sz w:val="20"/>
          <w:szCs w:val="20"/>
          <w:lang w:bidi="en-US"/>
        </w:rPr>
        <w:t>მიზ</w:t>
      </w:r>
      <w:r w:rsidR="00F949A0">
        <w:rPr>
          <w:rFonts w:ascii="Sylfaen" w:hAnsi="Sylfaen"/>
          <w:sz w:val="20"/>
          <w:szCs w:val="20"/>
          <w:lang w:val="ka-GE" w:bidi="en-US"/>
        </w:rPr>
        <w:t xml:space="preserve">ნისთვის განსაზღვრული სწავლის კონკრეტული </w:t>
      </w:r>
      <w:r w:rsidR="000A3E3E">
        <w:rPr>
          <w:rFonts w:ascii="Sylfaen" w:hAnsi="Sylfaen"/>
          <w:sz w:val="20"/>
          <w:szCs w:val="20"/>
          <w:lang w:val="ka-GE" w:bidi="en-US"/>
        </w:rPr>
        <w:t>ამოცანები</w:t>
      </w:r>
      <w:r w:rsidR="00F949A0">
        <w:rPr>
          <w:rFonts w:ascii="Sylfaen" w:hAnsi="Sylfaen"/>
          <w:sz w:val="20"/>
          <w:szCs w:val="20"/>
          <w:lang w:val="ka-GE" w:bidi="en-US"/>
        </w:rPr>
        <w:t xml:space="preserve">, რომლებიც მოცემულია წინამდებარე სახელმძღვანელოს მომდევნო ნაწილში.  </w:t>
      </w:r>
    </w:p>
    <w:p w:rsidR="0061339F" w:rsidRPr="00731C8B" w:rsidRDefault="0061339F" w:rsidP="0061339F">
      <w:pPr>
        <w:jc w:val="both"/>
        <w:rPr>
          <w:rFonts w:ascii="Sylfaen" w:hAnsi="Sylfaen" w:cs="Sylfaen"/>
          <w:b/>
          <w:color w:val="0070C0"/>
        </w:rPr>
      </w:pPr>
      <w:r w:rsidRPr="00731C8B">
        <w:rPr>
          <w:rFonts w:ascii="Sylfaen" w:hAnsi="Sylfaen"/>
          <w:b/>
          <w:color w:val="0070C0"/>
        </w:rPr>
        <w:t>1.2.</w:t>
      </w:r>
      <w:r w:rsidRPr="00731C8B">
        <w:rPr>
          <w:rFonts w:ascii="Sylfaen" w:hAnsi="Sylfaen"/>
          <w:b/>
          <w:color w:val="0070C0"/>
        </w:rPr>
        <w:tab/>
      </w:r>
      <w:proofErr w:type="gramStart"/>
      <w:r w:rsidRPr="00731C8B">
        <w:rPr>
          <w:rFonts w:ascii="Sylfaen" w:hAnsi="Sylfaen" w:cs="Sylfaen"/>
          <w:b/>
          <w:color w:val="0070C0"/>
        </w:rPr>
        <w:t>მდგრადი</w:t>
      </w:r>
      <w:proofErr w:type="gramEnd"/>
      <w:r w:rsidRPr="00731C8B">
        <w:rPr>
          <w:rFonts w:ascii="Sylfaen" w:hAnsi="Sylfaen"/>
          <w:b/>
          <w:color w:val="0070C0"/>
        </w:rPr>
        <w:t xml:space="preserve"> </w:t>
      </w:r>
      <w:r w:rsidRPr="00731C8B">
        <w:rPr>
          <w:rFonts w:ascii="Sylfaen" w:hAnsi="Sylfaen" w:cs="Sylfaen"/>
          <w:b/>
          <w:color w:val="0070C0"/>
        </w:rPr>
        <w:t>განვითარების</w:t>
      </w:r>
      <w:r w:rsidRPr="00731C8B">
        <w:rPr>
          <w:rFonts w:ascii="Sylfaen" w:hAnsi="Sylfaen"/>
          <w:b/>
          <w:color w:val="0070C0"/>
        </w:rPr>
        <w:t xml:space="preserve"> </w:t>
      </w:r>
      <w:r w:rsidRPr="00731C8B">
        <w:rPr>
          <w:rFonts w:ascii="Sylfaen" w:hAnsi="Sylfaen" w:cs="Sylfaen"/>
          <w:b/>
          <w:color w:val="0070C0"/>
        </w:rPr>
        <w:t>მიზნებთან</w:t>
      </w:r>
      <w:r w:rsidRPr="00731C8B">
        <w:rPr>
          <w:rFonts w:ascii="Sylfaen" w:hAnsi="Sylfaen"/>
          <w:b/>
          <w:color w:val="0070C0"/>
        </w:rPr>
        <w:t xml:space="preserve"> </w:t>
      </w:r>
      <w:r w:rsidRPr="00731C8B">
        <w:rPr>
          <w:rFonts w:ascii="Sylfaen" w:hAnsi="Sylfaen" w:cs="Sylfaen"/>
          <w:b/>
          <w:color w:val="0070C0"/>
        </w:rPr>
        <w:t>დაკავშირებული</w:t>
      </w:r>
      <w:r w:rsidRPr="00731C8B">
        <w:rPr>
          <w:rFonts w:ascii="Sylfaen" w:hAnsi="Sylfaen"/>
          <w:b/>
          <w:color w:val="0070C0"/>
        </w:rPr>
        <w:t xml:space="preserve"> </w:t>
      </w:r>
      <w:r w:rsidRPr="00731C8B">
        <w:rPr>
          <w:rFonts w:ascii="Sylfaen" w:hAnsi="Sylfaen" w:cs="Sylfaen"/>
          <w:b/>
          <w:color w:val="0070C0"/>
        </w:rPr>
        <w:t>სწავლის</w:t>
      </w:r>
      <w:r w:rsidRPr="00731C8B">
        <w:rPr>
          <w:rFonts w:ascii="Sylfaen" w:hAnsi="Sylfaen"/>
          <w:b/>
          <w:color w:val="0070C0"/>
        </w:rPr>
        <w:t xml:space="preserve"> </w:t>
      </w:r>
      <w:r w:rsidRPr="00731C8B">
        <w:rPr>
          <w:rFonts w:ascii="Sylfaen" w:hAnsi="Sylfaen" w:cs="Sylfaen"/>
          <w:b/>
          <w:color w:val="0070C0"/>
        </w:rPr>
        <w:t>კონკრეტული</w:t>
      </w:r>
      <w:r w:rsidRPr="00731C8B">
        <w:rPr>
          <w:rFonts w:ascii="Sylfaen" w:hAnsi="Sylfaen"/>
          <w:b/>
          <w:color w:val="0070C0"/>
        </w:rPr>
        <w:t xml:space="preserve"> </w:t>
      </w:r>
      <w:r w:rsidRPr="00731C8B">
        <w:rPr>
          <w:rFonts w:ascii="Sylfaen" w:hAnsi="Sylfaen" w:cs="Sylfaen"/>
          <w:b/>
          <w:color w:val="0070C0"/>
        </w:rPr>
        <w:t>ამოცანები</w:t>
      </w:r>
    </w:p>
    <w:p w:rsidR="00731C8B" w:rsidRPr="00731C8B" w:rsidRDefault="000F3589" w:rsidP="00731C8B">
      <w:pPr>
        <w:jc w:val="both"/>
        <w:rPr>
          <w:rFonts w:ascii="Sylfaen" w:hAnsi="Sylfaen"/>
          <w:sz w:val="20"/>
          <w:szCs w:val="20"/>
          <w:lang w:bidi="en-US"/>
        </w:rPr>
      </w:pPr>
      <w:r>
        <w:rPr>
          <w:rFonts w:ascii="Sylfaen" w:hAnsi="Sylfaen"/>
          <w:sz w:val="20"/>
          <w:szCs w:val="20"/>
          <w:lang w:val="ka-GE" w:bidi="en-US"/>
        </w:rPr>
        <w:t xml:space="preserve">ქვემოთ მოცემულია სწავლის კონკრეტული ამოცანები </w:t>
      </w:r>
      <w:r w:rsidR="00731C8B" w:rsidRPr="00731C8B">
        <w:rPr>
          <w:rFonts w:ascii="Sylfaen" w:hAnsi="Sylfaen"/>
          <w:sz w:val="20"/>
          <w:szCs w:val="20"/>
          <w:lang w:bidi="en-US"/>
        </w:rPr>
        <w:t>მდგრადი განვითარების</w:t>
      </w:r>
      <w:r>
        <w:rPr>
          <w:rFonts w:ascii="Sylfaen" w:hAnsi="Sylfaen"/>
          <w:sz w:val="20"/>
          <w:szCs w:val="20"/>
          <w:lang w:val="ka-GE" w:bidi="en-US"/>
        </w:rPr>
        <w:t xml:space="preserve"> თითოეული</w:t>
      </w:r>
      <w:r w:rsidR="00731C8B" w:rsidRPr="00731C8B">
        <w:rPr>
          <w:rFonts w:ascii="Sylfaen" w:hAnsi="Sylfaen"/>
          <w:sz w:val="20"/>
          <w:szCs w:val="20"/>
          <w:lang w:bidi="en-US"/>
        </w:rPr>
        <w:t xml:space="preserve"> მიზნ</w:t>
      </w:r>
      <w:r>
        <w:rPr>
          <w:rFonts w:ascii="Sylfaen" w:hAnsi="Sylfaen"/>
          <w:sz w:val="20"/>
          <w:szCs w:val="20"/>
          <w:lang w:val="ka-GE" w:bidi="en-US"/>
        </w:rPr>
        <w:t>ისთვის</w:t>
      </w:r>
      <w:r w:rsidR="00731C8B" w:rsidRPr="00731C8B">
        <w:rPr>
          <w:rFonts w:ascii="Sylfaen" w:hAnsi="Sylfaen"/>
          <w:sz w:val="20"/>
          <w:szCs w:val="20"/>
          <w:lang w:bidi="en-US"/>
        </w:rPr>
        <w:t xml:space="preserve">. </w:t>
      </w:r>
      <w:r>
        <w:rPr>
          <w:rFonts w:ascii="Sylfaen" w:hAnsi="Sylfaen"/>
          <w:sz w:val="20"/>
          <w:szCs w:val="20"/>
          <w:lang w:val="ka-GE" w:bidi="en-US"/>
        </w:rPr>
        <w:t>გარდა ამისა</w:t>
      </w:r>
      <w:r w:rsidR="00731C8B" w:rsidRPr="00731C8B">
        <w:rPr>
          <w:rFonts w:ascii="Sylfaen" w:hAnsi="Sylfaen"/>
          <w:sz w:val="20"/>
          <w:szCs w:val="20"/>
          <w:lang w:bidi="en-US"/>
        </w:rPr>
        <w:t xml:space="preserve"> მდგრადი განვითარების </w:t>
      </w:r>
      <w:r>
        <w:rPr>
          <w:rFonts w:ascii="Sylfaen" w:hAnsi="Sylfaen"/>
          <w:sz w:val="20"/>
          <w:szCs w:val="20"/>
          <w:lang w:val="ka-GE" w:bidi="en-US"/>
        </w:rPr>
        <w:t xml:space="preserve">თითოეული </w:t>
      </w:r>
      <w:r w:rsidR="00731C8B" w:rsidRPr="00731C8B">
        <w:rPr>
          <w:rFonts w:ascii="Sylfaen" w:hAnsi="Sylfaen"/>
          <w:sz w:val="20"/>
          <w:szCs w:val="20"/>
          <w:lang w:bidi="en-US"/>
        </w:rPr>
        <w:t>მიზ</w:t>
      </w:r>
      <w:r>
        <w:rPr>
          <w:rFonts w:ascii="Sylfaen" w:hAnsi="Sylfaen"/>
          <w:sz w:val="20"/>
          <w:szCs w:val="20"/>
          <w:lang w:val="ka-GE" w:bidi="en-US"/>
        </w:rPr>
        <w:t xml:space="preserve">ნისთვის განსაზღვრული სწავლის ამოცანები დახარისხებულია იმ </w:t>
      </w:r>
      <w:r w:rsidR="000A3E3E">
        <w:rPr>
          <w:rFonts w:ascii="Sylfaen" w:hAnsi="Sylfaen"/>
          <w:sz w:val="20"/>
          <w:szCs w:val="20"/>
          <w:lang w:val="ka-GE" w:bidi="en-US"/>
        </w:rPr>
        <w:t>განზომილებე</w:t>
      </w:r>
      <w:r>
        <w:rPr>
          <w:rFonts w:ascii="Sylfaen" w:hAnsi="Sylfaen"/>
          <w:sz w:val="20"/>
          <w:szCs w:val="20"/>
          <w:lang w:val="ka-GE" w:bidi="en-US"/>
        </w:rPr>
        <w:t>ბის მიხედვით, რომლებსაც ეს ამოცანები ემსახურება</w:t>
      </w:r>
      <w:r w:rsidR="00731C8B" w:rsidRPr="00731C8B">
        <w:rPr>
          <w:rFonts w:ascii="Sylfaen" w:hAnsi="Sylfaen"/>
          <w:sz w:val="20"/>
          <w:szCs w:val="20"/>
          <w:lang w:bidi="en-US"/>
        </w:rPr>
        <w:t>,</w:t>
      </w:r>
      <w:r>
        <w:rPr>
          <w:rFonts w:ascii="Sylfaen" w:hAnsi="Sylfaen"/>
          <w:sz w:val="20"/>
          <w:szCs w:val="20"/>
          <w:lang w:val="ka-GE" w:bidi="en-US"/>
        </w:rPr>
        <w:t xml:space="preserve"> კერძოდ, შემეცნებითი, სოციალურ-ემოციური და ქცევითი </w:t>
      </w:r>
      <w:r w:rsidR="000A3E3E">
        <w:rPr>
          <w:rFonts w:ascii="Sylfaen" w:hAnsi="Sylfaen"/>
          <w:sz w:val="20"/>
          <w:szCs w:val="20"/>
          <w:lang w:val="ka-GE" w:bidi="en-US"/>
        </w:rPr>
        <w:t>განზომილებების</w:t>
      </w:r>
      <w:r>
        <w:rPr>
          <w:rFonts w:ascii="Sylfaen" w:hAnsi="Sylfaen"/>
          <w:sz w:val="20"/>
          <w:szCs w:val="20"/>
          <w:lang w:val="ka-GE" w:bidi="en-US"/>
        </w:rPr>
        <w:t xml:space="preserve"> მიხედვით.</w:t>
      </w:r>
      <w:r w:rsidR="00731C8B" w:rsidRPr="00731C8B">
        <w:rPr>
          <w:rFonts w:ascii="Sylfaen" w:hAnsi="Sylfaen"/>
          <w:sz w:val="20"/>
          <w:szCs w:val="20"/>
          <w:lang w:bidi="en-US"/>
        </w:rPr>
        <w:t xml:space="preserve"> </w:t>
      </w:r>
    </w:p>
    <w:p w:rsidR="00731C8B" w:rsidRPr="00731C8B" w:rsidRDefault="000F3589" w:rsidP="00731C8B">
      <w:pPr>
        <w:jc w:val="both"/>
        <w:rPr>
          <w:rFonts w:ascii="Sylfaen" w:hAnsi="Sylfaen"/>
          <w:sz w:val="20"/>
          <w:szCs w:val="20"/>
          <w:lang w:bidi="en-US"/>
        </w:rPr>
      </w:pPr>
      <w:r>
        <w:rPr>
          <w:rFonts w:ascii="Sylfaen" w:hAnsi="Sylfaen"/>
          <w:b/>
          <w:sz w:val="20"/>
          <w:szCs w:val="20"/>
          <w:lang w:val="ka-GE" w:bidi="en-US"/>
        </w:rPr>
        <w:t xml:space="preserve">შემეცნებითი </w:t>
      </w:r>
      <w:r w:rsidR="000A3E3E">
        <w:rPr>
          <w:rFonts w:ascii="Sylfaen" w:hAnsi="Sylfaen"/>
          <w:b/>
          <w:sz w:val="20"/>
          <w:szCs w:val="20"/>
          <w:lang w:val="ka-GE" w:bidi="en-US"/>
        </w:rPr>
        <w:t>განზომილება</w:t>
      </w:r>
      <w:r w:rsidR="00731C8B" w:rsidRPr="00731C8B">
        <w:rPr>
          <w:rFonts w:ascii="Sylfaen" w:hAnsi="Sylfaen"/>
          <w:b/>
          <w:sz w:val="20"/>
          <w:szCs w:val="20"/>
          <w:lang w:bidi="en-US"/>
        </w:rPr>
        <w:t xml:space="preserve"> </w:t>
      </w:r>
      <w:r>
        <w:rPr>
          <w:rFonts w:ascii="Sylfaen" w:hAnsi="Sylfaen"/>
          <w:sz w:val="20"/>
          <w:szCs w:val="20"/>
          <w:lang w:val="ka-GE" w:bidi="en-US"/>
        </w:rPr>
        <w:t xml:space="preserve">მოიცავს ცოდნასა და აზროვნების უნარებს, რომლებიც საჭიროა </w:t>
      </w:r>
      <w:r w:rsidR="00731C8B" w:rsidRPr="00731C8B">
        <w:rPr>
          <w:rFonts w:ascii="Sylfaen" w:hAnsi="Sylfaen"/>
          <w:sz w:val="20"/>
          <w:szCs w:val="20"/>
          <w:lang w:bidi="en-US"/>
        </w:rPr>
        <w:t xml:space="preserve"> მდგრადი განვითარების </w:t>
      </w:r>
      <w:r>
        <w:rPr>
          <w:rFonts w:ascii="Sylfaen" w:hAnsi="Sylfaen"/>
          <w:sz w:val="20"/>
          <w:szCs w:val="20"/>
          <w:lang w:bidi="en-US"/>
        </w:rPr>
        <w:t>მიზ</w:t>
      </w:r>
      <w:r w:rsidR="00731C8B" w:rsidRPr="00731C8B">
        <w:rPr>
          <w:rFonts w:ascii="Sylfaen" w:hAnsi="Sylfaen"/>
          <w:sz w:val="20"/>
          <w:szCs w:val="20"/>
          <w:lang w:bidi="en-US"/>
        </w:rPr>
        <w:t>ნი</w:t>
      </w:r>
      <w:r>
        <w:rPr>
          <w:rFonts w:ascii="Sylfaen" w:hAnsi="Sylfaen"/>
          <w:sz w:val="20"/>
          <w:szCs w:val="20"/>
          <w:lang w:val="ka-GE" w:bidi="en-US"/>
        </w:rPr>
        <w:t>სა და მის მიღწევასთან დაკავშირებული</w:t>
      </w:r>
      <w:r w:rsidR="00731C8B" w:rsidRPr="00731C8B">
        <w:rPr>
          <w:rFonts w:ascii="Sylfaen" w:hAnsi="Sylfaen"/>
          <w:sz w:val="20"/>
          <w:szCs w:val="20"/>
          <w:lang w:bidi="en-US"/>
        </w:rPr>
        <w:t xml:space="preserve"> </w:t>
      </w:r>
      <w:r>
        <w:rPr>
          <w:rFonts w:ascii="Sylfaen" w:hAnsi="Sylfaen"/>
          <w:sz w:val="20"/>
          <w:szCs w:val="20"/>
          <w:lang w:val="ka-GE" w:bidi="en-US"/>
        </w:rPr>
        <w:t xml:space="preserve">გამოწვევების უკეთ გასაცნობიერებლად. </w:t>
      </w:r>
    </w:p>
    <w:p w:rsidR="00731C8B" w:rsidRPr="00731C8B" w:rsidRDefault="000F3589" w:rsidP="00731C8B">
      <w:pPr>
        <w:jc w:val="both"/>
        <w:rPr>
          <w:rFonts w:ascii="Sylfaen" w:hAnsi="Sylfaen"/>
          <w:sz w:val="20"/>
          <w:szCs w:val="20"/>
          <w:lang w:bidi="en-US"/>
        </w:rPr>
      </w:pPr>
      <w:r>
        <w:rPr>
          <w:rFonts w:ascii="Sylfaen" w:hAnsi="Sylfaen"/>
          <w:b/>
          <w:sz w:val="20"/>
          <w:szCs w:val="20"/>
          <w:lang w:val="ka-GE" w:bidi="en-US"/>
        </w:rPr>
        <w:t xml:space="preserve">სოციალურ-ემოციური </w:t>
      </w:r>
      <w:r w:rsidR="000A3E3E">
        <w:rPr>
          <w:rFonts w:ascii="Sylfaen" w:hAnsi="Sylfaen"/>
          <w:b/>
          <w:sz w:val="20"/>
          <w:szCs w:val="20"/>
          <w:lang w:val="ka-GE" w:bidi="en-US"/>
        </w:rPr>
        <w:t>განზომილება</w:t>
      </w:r>
      <w:r w:rsidR="00731C8B" w:rsidRPr="00731C8B">
        <w:rPr>
          <w:rFonts w:ascii="Sylfaen" w:hAnsi="Sylfaen"/>
          <w:b/>
          <w:sz w:val="20"/>
          <w:szCs w:val="20"/>
          <w:lang w:bidi="en-US"/>
        </w:rPr>
        <w:t xml:space="preserve"> </w:t>
      </w:r>
      <w:r>
        <w:rPr>
          <w:rFonts w:ascii="Sylfaen" w:hAnsi="Sylfaen"/>
          <w:sz w:val="20"/>
          <w:szCs w:val="20"/>
          <w:lang w:val="ka-GE" w:bidi="en-US"/>
        </w:rPr>
        <w:t xml:space="preserve">მოიცავს სოციალურ უნარებს, რომლებიც საშუალებას აძლევს </w:t>
      </w:r>
      <w:r w:rsidR="000A3E3E">
        <w:rPr>
          <w:rFonts w:ascii="Sylfaen" w:hAnsi="Sylfaen"/>
          <w:sz w:val="20"/>
          <w:szCs w:val="20"/>
          <w:lang w:val="ka-GE" w:bidi="en-US"/>
        </w:rPr>
        <w:t>ინდივიდუალურ პირებს</w:t>
      </w:r>
      <w:r>
        <w:rPr>
          <w:rFonts w:ascii="Sylfaen" w:hAnsi="Sylfaen"/>
          <w:sz w:val="20"/>
          <w:szCs w:val="20"/>
          <w:lang w:val="ka-GE" w:bidi="en-US"/>
        </w:rPr>
        <w:t xml:space="preserve"> ერთმანეთთან ითანამშრომლონ, აწარმოონ მოლაპარაკებები და დაამყარონ კომუნიკაცია,</w:t>
      </w:r>
      <w:r w:rsidR="00731C8B" w:rsidRPr="00731C8B">
        <w:rPr>
          <w:rFonts w:ascii="Sylfaen" w:hAnsi="Sylfaen"/>
          <w:sz w:val="20"/>
          <w:szCs w:val="20"/>
          <w:lang w:bidi="en-US"/>
        </w:rPr>
        <w:t xml:space="preserve"> მდგრადი განვითარების მიზნები</w:t>
      </w:r>
      <w:r>
        <w:rPr>
          <w:rFonts w:ascii="Sylfaen" w:hAnsi="Sylfaen"/>
          <w:sz w:val="20"/>
          <w:szCs w:val="20"/>
          <w:lang w:val="ka-GE" w:bidi="en-US"/>
        </w:rPr>
        <w:t>ს მიღწევის ხელშესაწყობად, და ასევე მოიცავს თვით-</w:t>
      </w:r>
      <w:r>
        <w:rPr>
          <w:rFonts w:ascii="Sylfaen" w:hAnsi="Sylfaen"/>
          <w:sz w:val="20"/>
          <w:szCs w:val="20"/>
          <w:lang w:val="ka-GE" w:bidi="en-US"/>
        </w:rPr>
        <w:lastRenderedPageBreak/>
        <w:t>შემეცნების უნარებს, ღირებულებებს, დამოკიდებულებებსა და  მოტივაციას, რაც შემსწავლელებს თვითგანვითარების საშუალებას აძლევს.</w:t>
      </w:r>
      <w:r w:rsidR="00731C8B" w:rsidRPr="00731C8B">
        <w:rPr>
          <w:rFonts w:ascii="Sylfaen" w:hAnsi="Sylfaen"/>
          <w:sz w:val="20"/>
          <w:szCs w:val="20"/>
          <w:lang w:bidi="en-US"/>
        </w:rPr>
        <w:t xml:space="preserve"> </w:t>
      </w:r>
    </w:p>
    <w:p w:rsidR="00731C8B" w:rsidRPr="00731C8B" w:rsidRDefault="000F3589" w:rsidP="00731C8B">
      <w:pPr>
        <w:jc w:val="both"/>
        <w:rPr>
          <w:rFonts w:ascii="Sylfaen" w:hAnsi="Sylfaen"/>
          <w:sz w:val="20"/>
          <w:szCs w:val="20"/>
          <w:lang w:bidi="en-US"/>
        </w:rPr>
      </w:pPr>
      <w:r>
        <w:rPr>
          <w:rFonts w:ascii="Sylfaen" w:hAnsi="Sylfaen"/>
          <w:b/>
          <w:sz w:val="20"/>
          <w:szCs w:val="20"/>
          <w:lang w:val="ka-GE" w:bidi="en-US"/>
        </w:rPr>
        <w:t xml:space="preserve">ქცევითი </w:t>
      </w:r>
      <w:r w:rsidR="000A3E3E">
        <w:rPr>
          <w:rFonts w:ascii="Sylfaen" w:hAnsi="Sylfaen"/>
          <w:b/>
          <w:sz w:val="20"/>
          <w:szCs w:val="20"/>
          <w:lang w:val="ka-GE" w:bidi="en-US"/>
        </w:rPr>
        <w:t>განზომილება</w:t>
      </w:r>
      <w:r w:rsidR="00731C8B" w:rsidRPr="00731C8B">
        <w:rPr>
          <w:rFonts w:ascii="Sylfaen" w:hAnsi="Sylfaen"/>
          <w:b/>
          <w:sz w:val="20"/>
          <w:szCs w:val="20"/>
          <w:lang w:bidi="en-US"/>
        </w:rPr>
        <w:t xml:space="preserve"> </w:t>
      </w:r>
      <w:r>
        <w:rPr>
          <w:rFonts w:ascii="Sylfaen" w:hAnsi="Sylfaen"/>
          <w:sz w:val="20"/>
          <w:szCs w:val="20"/>
          <w:lang w:val="ka-GE" w:bidi="en-US"/>
        </w:rPr>
        <w:t>მოიცავს ქმედებასთან დაკავშირებულ კომპეტენციებს.</w:t>
      </w:r>
      <w:r w:rsidR="00731C8B" w:rsidRPr="00731C8B">
        <w:rPr>
          <w:rFonts w:ascii="Sylfaen" w:hAnsi="Sylfaen"/>
          <w:sz w:val="20"/>
          <w:szCs w:val="20"/>
          <w:lang w:bidi="en-US"/>
        </w:rPr>
        <w:t xml:space="preserve"> </w:t>
      </w:r>
    </w:p>
    <w:p w:rsidR="00731C8B" w:rsidRDefault="00144A52" w:rsidP="00731C8B">
      <w:pPr>
        <w:jc w:val="both"/>
        <w:rPr>
          <w:rFonts w:ascii="Sylfaen" w:hAnsi="Sylfaen"/>
          <w:sz w:val="20"/>
          <w:szCs w:val="20"/>
          <w:lang w:bidi="en-US"/>
        </w:rPr>
      </w:pPr>
      <w:r>
        <w:rPr>
          <w:rFonts w:ascii="Sylfaen" w:hAnsi="Sylfaen"/>
          <w:sz w:val="20"/>
          <w:szCs w:val="20"/>
          <w:lang w:val="ka-GE" w:bidi="en-US"/>
        </w:rPr>
        <w:t>დამატებით,</w:t>
      </w:r>
      <w:r w:rsidR="00731C8B" w:rsidRPr="00731C8B">
        <w:rPr>
          <w:rFonts w:ascii="Sylfaen" w:hAnsi="Sylfaen"/>
          <w:sz w:val="20"/>
          <w:szCs w:val="20"/>
          <w:lang w:bidi="en-US"/>
        </w:rPr>
        <w:t xml:space="preserve"> მდგრადი განვითარების </w:t>
      </w:r>
      <w:r>
        <w:rPr>
          <w:rFonts w:ascii="Sylfaen" w:hAnsi="Sylfaen"/>
          <w:sz w:val="20"/>
          <w:szCs w:val="20"/>
          <w:lang w:val="ka-GE" w:bidi="en-US"/>
        </w:rPr>
        <w:t xml:space="preserve">თითოეული </w:t>
      </w:r>
      <w:r w:rsidR="00731C8B" w:rsidRPr="00731C8B">
        <w:rPr>
          <w:rFonts w:ascii="Sylfaen" w:hAnsi="Sylfaen"/>
          <w:sz w:val="20"/>
          <w:szCs w:val="20"/>
          <w:lang w:bidi="en-US"/>
        </w:rPr>
        <w:t>მიზ</w:t>
      </w:r>
      <w:r>
        <w:rPr>
          <w:rFonts w:ascii="Sylfaen" w:hAnsi="Sylfaen"/>
          <w:sz w:val="20"/>
          <w:szCs w:val="20"/>
          <w:lang w:val="ka-GE" w:bidi="en-US"/>
        </w:rPr>
        <w:t>ნის შემთხვევაში</w:t>
      </w:r>
      <w:r w:rsidR="00731C8B" w:rsidRPr="00731C8B">
        <w:rPr>
          <w:rFonts w:ascii="Sylfaen" w:hAnsi="Sylfaen"/>
          <w:sz w:val="20"/>
          <w:szCs w:val="20"/>
          <w:lang w:bidi="en-US"/>
        </w:rPr>
        <w:t xml:space="preserve">, </w:t>
      </w:r>
      <w:r>
        <w:rPr>
          <w:rFonts w:ascii="Sylfaen" w:hAnsi="Sylfaen"/>
          <w:sz w:val="20"/>
          <w:szCs w:val="20"/>
          <w:lang w:val="ka-GE" w:bidi="en-US"/>
        </w:rPr>
        <w:t xml:space="preserve">მოცემულია რეკომენდებული თემები და </w:t>
      </w:r>
      <w:r w:rsidRPr="00144A52">
        <w:rPr>
          <w:rFonts w:ascii="Sylfaen" w:hAnsi="Sylfaen"/>
          <w:sz w:val="20"/>
          <w:szCs w:val="20"/>
          <w:lang w:bidi="en-US"/>
        </w:rPr>
        <w:t>პედაგოგიური მიდგომები</w:t>
      </w:r>
      <w:r w:rsidR="00731C8B" w:rsidRPr="00731C8B">
        <w:rPr>
          <w:rFonts w:ascii="Sylfaen" w:hAnsi="Sylfaen"/>
          <w:sz w:val="20"/>
          <w:szCs w:val="20"/>
          <w:lang w:bidi="en-US"/>
        </w:rPr>
        <w:t>.</w:t>
      </w:r>
    </w:p>
    <w:p w:rsidR="000A3E3E" w:rsidRDefault="000A3E3E"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5E22EB" w:rsidRDefault="005E22EB" w:rsidP="00731C8B">
      <w:pPr>
        <w:jc w:val="both"/>
        <w:rPr>
          <w:rFonts w:ascii="Sylfaen" w:hAnsi="Sylfaen"/>
          <w:sz w:val="20"/>
          <w:szCs w:val="20"/>
          <w:lang w:bidi="en-US"/>
        </w:rPr>
      </w:pPr>
    </w:p>
    <w:p w:rsidR="000A3E3E" w:rsidRDefault="000A3E3E" w:rsidP="00731C8B">
      <w:pPr>
        <w:jc w:val="both"/>
        <w:rPr>
          <w:rFonts w:ascii="Sylfaen" w:hAnsi="Sylfaen"/>
          <w:sz w:val="20"/>
          <w:szCs w:val="20"/>
          <w:lang w:bidi="en-US"/>
        </w:rPr>
      </w:pPr>
    </w:p>
    <w:p w:rsidR="000A3E3E" w:rsidRPr="00731C8B" w:rsidRDefault="000A3E3E" w:rsidP="00731C8B">
      <w:pPr>
        <w:jc w:val="both"/>
        <w:rPr>
          <w:rFonts w:ascii="Sylfaen" w:hAnsi="Sylfaen"/>
          <w:sz w:val="20"/>
          <w:szCs w:val="20"/>
          <w:lang w:bidi="en-US"/>
        </w:rPr>
      </w:pPr>
    </w:p>
    <w:p w:rsidR="00731C8B" w:rsidRPr="00731C8B" w:rsidRDefault="00C173DD" w:rsidP="0061339F">
      <w:pPr>
        <w:jc w:val="both"/>
        <w:rPr>
          <w:rFonts w:ascii="Sylfaen" w:hAnsi="Sylfaen"/>
          <w:sz w:val="20"/>
          <w:szCs w:val="20"/>
        </w:rPr>
      </w:pPr>
      <w:r w:rsidRPr="004F319D">
        <w:rPr>
          <w:rFonts w:ascii="Arial" w:eastAsia="Arial" w:hAnsi="Arial" w:cs="Arial"/>
          <w:sz w:val="19"/>
          <w:szCs w:val="19"/>
          <w:lang w:bidi="en-US"/>
        </w:rPr>
        <w:object w:dxaOrig="1845" w:dyaOrig="1860">
          <v:shape id="_x0000_i1042" type="#_x0000_t75" style="width:106pt;height:107.5pt" o:ole="">
            <v:imagedata r:id="rId15" o:title=""/>
          </v:shape>
          <o:OLEObject Type="Embed" ProgID="PBrush" ShapeID="_x0000_i1042" DrawAspect="Content" ObjectID="_1669576737" r:id="rId50"/>
        </w:object>
      </w:r>
    </w:p>
    <w:p w:rsidR="0061339F" w:rsidRDefault="0061339F" w:rsidP="0061339F">
      <w:pPr>
        <w:jc w:val="both"/>
        <w:rPr>
          <w:rFonts w:ascii="Sylfaen" w:hAnsi="Sylfaen" w:cs="Sylfaen"/>
        </w:rPr>
      </w:pPr>
      <w:r w:rsidRPr="002F7DD7">
        <w:rPr>
          <w:rFonts w:ascii="Sylfaen" w:hAnsi="Sylfaen"/>
          <w:b/>
          <w:color w:val="FFFFFF" w:themeColor="background1"/>
          <w:shd w:val="clear" w:color="auto" w:fill="FF0000"/>
        </w:rPr>
        <w:t xml:space="preserve">1.2.1. </w:t>
      </w:r>
      <w:proofErr w:type="gramStart"/>
      <w:r w:rsidRPr="002F7DD7">
        <w:rPr>
          <w:rFonts w:ascii="Sylfaen" w:hAnsi="Sylfaen" w:cs="Sylfaen"/>
          <w:b/>
          <w:color w:val="FFFFFF" w:themeColor="background1"/>
          <w:shd w:val="clear" w:color="auto" w:fill="FF0000"/>
        </w:rPr>
        <w:t>მდგრადი</w:t>
      </w:r>
      <w:proofErr w:type="gramEnd"/>
      <w:r w:rsidRPr="002F7DD7">
        <w:rPr>
          <w:rFonts w:ascii="Sylfaen" w:hAnsi="Sylfaen"/>
          <w:b/>
          <w:color w:val="FFFFFF" w:themeColor="background1"/>
          <w:shd w:val="clear" w:color="auto" w:fill="FF0000"/>
        </w:rPr>
        <w:t xml:space="preserve"> </w:t>
      </w:r>
      <w:r w:rsidRPr="002F7DD7">
        <w:rPr>
          <w:rFonts w:ascii="Sylfaen" w:hAnsi="Sylfaen" w:cs="Sylfaen"/>
          <w:b/>
          <w:color w:val="FFFFFF" w:themeColor="background1"/>
          <w:shd w:val="clear" w:color="auto" w:fill="FF0000"/>
        </w:rPr>
        <w:t>განვითარების</w:t>
      </w:r>
      <w:r w:rsidRPr="002F7DD7">
        <w:rPr>
          <w:rFonts w:ascii="Sylfaen" w:hAnsi="Sylfaen"/>
          <w:b/>
          <w:color w:val="FFFFFF" w:themeColor="background1"/>
          <w:shd w:val="clear" w:color="auto" w:fill="FF0000"/>
        </w:rPr>
        <w:t xml:space="preserve"> </w:t>
      </w:r>
      <w:r w:rsidRPr="002F7DD7">
        <w:rPr>
          <w:rFonts w:ascii="Sylfaen" w:hAnsi="Sylfaen" w:cs="Sylfaen"/>
          <w:b/>
          <w:color w:val="FFFFFF" w:themeColor="background1"/>
          <w:shd w:val="clear" w:color="auto" w:fill="FF0000"/>
        </w:rPr>
        <w:t>მიზანი</w:t>
      </w:r>
      <w:r w:rsidRPr="002F7DD7">
        <w:rPr>
          <w:rFonts w:ascii="Sylfaen" w:hAnsi="Sylfaen"/>
          <w:b/>
          <w:color w:val="FFFFFF" w:themeColor="background1"/>
          <w:shd w:val="clear" w:color="auto" w:fill="FF0000"/>
        </w:rPr>
        <w:t xml:space="preserve"> 1 [</w:t>
      </w:r>
      <w:r w:rsidRPr="002F7DD7">
        <w:rPr>
          <w:rFonts w:ascii="Sylfaen" w:hAnsi="Sylfaen" w:cs="Sylfaen"/>
          <w:b/>
          <w:color w:val="FFFFFF" w:themeColor="background1"/>
          <w:shd w:val="clear" w:color="auto" w:fill="FF0000"/>
        </w:rPr>
        <w:t>სიღარიბის</w:t>
      </w:r>
      <w:r w:rsidRPr="002F7DD7">
        <w:rPr>
          <w:rFonts w:ascii="Sylfaen" w:hAnsi="Sylfaen"/>
          <w:b/>
          <w:color w:val="FFFFFF" w:themeColor="background1"/>
          <w:shd w:val="clear" w:color="auto" w:fill="FF0000"/>
        </w:rPr>
        <w:t xml:space="preserve"> </w:t>
      </w:r>
      <w:r w:rsidRPr="002F7DD7">
        <w:rPr>
          <w:rFonts w:ascii="Sylfaen" w:hAnsi="Sylfaen" w:cs="Sylfaen"/>
          <w:b/>
          <w:color w:val="FFFFFF" w:themeColor="background1"/>
          <w:shd w:val="clear" w:color="auto" w:fill="FF0000"/>
        </w:rPr>
        <w:t>აღმოფხვრა</w:t>
      </w:r>
      <w:r w:rsidR="00862DCD" w:rsidRPr="002F7DD7">
        <w:rPr>
          <w:rFonts w:ascii="Sylfaen" w:hAnsi="Sylfaen"/>
          <w:b/>
          <w:color w:val="FFFFFF" w:themeColor="background1"/>
          <w:shd w:val="clear" w:color="auto" w:fill="FF0000"/>
        </w:rPr>
        <w:t>]</w:t>
      </w:r>
      <w:r w:rsidR="00862DCD" w:rsidRPr="002F7DD7">
        <w:rPr>
          <w:rFonts w:ascii="Sylfaen" w:hAnsi="Sylfaen"/>
          <w:color w:val="FFFFFF" w:themeColor="background1"/>
          <w:shd w:val="clear" w:color="auto" w:fill="FF0000"/>
          <w:lang w:val="ka-GE"/>
        </w:rPr>
        <w:t xml:space="preserve"> </w:t>
      </w:r>
      <w:r w:rsidRPr="002F7DD7">
        <w:rPr>
          <w:rFonts w:ascii="Sylfaen" w:hAnsi="Sylfaen" w:cs="Sylfaen"/>
          <w:color w:val="FFFFFF" w:themeColor="background1"/>
          <w:shd w:val="clear" w:color="auto" w:fill="FF0000"/>
        </w:rPr>
        <w:t>სიღარიბის</w:t>
      </w:r>
      <w:r w:rsidRPr="002F7DD7">
        <w:rPr>
          <w:rFonts w:ascii="Sylfaen" w:hAnsi="Sylfaen"/>
          <w:color w:val="FFFFFF" w:themeColor="background1"/>
          <w:shd w:val="clear" w:color="auto" w:fill="FF0000"/>
        </w:rPr>
        <w:t xml:space="preserve"> </w:t>
      </w:r>
      <w:r w:rsidRPr="002F7DD7">
        <w:rPr>
          <w:rFonts w:ascii="Sylfaen" w:hAnsi="Sylfaen" w:cs="Sylfaen"/>
          <w:color w:val="FFFFFF" w:themeColor="background1"/>
          <w:shd w:val="clear" w:color="auto" w:fill="FF0000"/>
        </w:rPr>
        <w:t>ყველა</w:t>
      </w:r>
      <w:r w:rsidRPr="002F7DD7">
        <w:rPr>
          <w:rFonts w:ascii="Sylfaen" w:hAnsi="Sylfaen"/>
          <w:color w:val="FFFFFF" w:themeColor="background1"/>
          <w:shd w:val="clear" w:color="auto" w:fill="FF0000"/>
        </w:rPr>
        <w:t xml:space="preserve"> </w:t>
      </w:r>
      <w:r w:rsidRPr="002F7DD7">
        <w:rPr>
          <w:rFonts w:ascii="Sylfaen" w:hAnsi="Sylfaen" w:cs="Sylfaen"/>
          <w:color w:val="FFFFFF" w:themeColor="background1"/>
          <w:shd w:val="clear" w:color="auto" w:fill="FF0000"/>
        </w:rPr>
        <w:t>ფორმის</w:t>
      </w:r>
      <w:r w:rsidRPr="002F7DD7">
        <w:rPr>
          <w:rFonts w:ascii="Sylfaen" w:hAnsi="Sylfaen"/>
          <w:color w:val="FFFFFF" w:themeColor="background1"/>
          <w:shd w:val="clear" w:color="auto" w:fill="FF0000"/>
        </w:rPr>
        <w:t xml:space="preserve"> </w:t>
      </w:r>
      <w:r w:rsidRPr="002F7DD7">
        <w:rPr>
          <w:rFonts w:ascii="Sylfaen" w:hAnsi="Sylfaen" w:cs="Sylfaen"/>
          <w:color w:val="FFFFFF" w:themeColor="background1"/>
          <w:shd w:val="clear" w:color="auto" w:fill="FF0000"/>
        </w:rPr>
        <w:t>აღმოფხვრა</w:t>
      </w:r>
      <w:r w:rsidRPr="002F7DD7">
        <w:rPr>
          <w:rFonts w:ascii="Sylfaen" w:hAnsi="Sylfaen"/>
          <w:color w:val="FFFFFF" w:themeColor="background1"/>
          <w:shd w:val="clear" w:color="auto" w:fill="FF0000"/>
        </w:rPr>
        <w:t xml:space="preserve"> </w:t>
      </w:r>
      <w:r w:rsidRPr="002F7DD7">
        <w:rPr>
          <w:rFonts w:ascii="Sylfaen" w:hAnsi="Sylfaen" w:cs="Sylfaen"/>
          <w:color w:val="FFFFFF" w:themeColor="background1"/>
          <w:shd w:val="clear" w:color="auto" w:fill="FF0000"/>
        </w:rPr>
        <w:t>ყველგან</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99385F" w:rsidRPr="005E22EB" w:rsidTr="007C1885">
        <w:tc>
          <w:tcPr>
            <w:tcW w:w="9679" w:type="dxa"/>
            <w:gridSpan w:val="2"/>
            <w:shd w:val="clear" w:color="auto" w:fill="FF0000"/>
          </w:tcPr>
          <w:p w:rsidR="0099385F" w:rsidRPr="005E22EB" w:rsidRDefault="002F7DD7" w:rsidP="002F7DD7">
            <w:pPr>
              <w:jc w:val="both"/>
              <w:rPr>
                <w:rFonts w:ascii="Sylfaen" w:hAnsi="Sylfaen" w:cs="Sylfaen"/>
                <w:color w:val="FF0000"/>
                <w:sz w:val="16"/>
                <w:szCs w:val="16"/>
                <w:lang w:val="ka-GE"/>
              </w:rPr>
            </w:pPr>
            <w:r w:rsidRPr="005E22EB">
              <w:rPr>
                <w:rFonts w:ascii="Sylfaen" w:hAnsi="Sylfaen" w:cs="Sylfaen"/>
                <w:color w:val="FFFFFF" w:themeColor="background1"/>
                <w:sz w:val="16"/>
                <w:szCs w:val="16"/>
                <w:lang w:val="ka-GE"/>
              </w:rPr>
              <w:t xml:space="preserve">ცხრილი </w:t>
            </w:r>
            <w:r w:rsidRPr="005E22EB">
              <w:rPr>
                <w:rFonts w:ascii="Sylfaen" w:hAnsi="Sylfaen" w:cs="Sylfaen"/>
                <w:color w:val="FFFFFF" w:themeColor="background1"/>
                <w:sz w:val="16"/>
                <w:szCs w:val="16"/>
              </w:rPr>
              <w:t xml:space="preserve">1.2.1. </w:t>
            </w:r>
            <w:r w:rsidRPr="005E22EB">
              <w:rPr>
                <w:rFonts w:ascii="Sylfaen" w:hAnsi="Sylfaen" w:cs="Sylfaen"/>
                <w:color w:val="FFFFFF" w:themeColor="background1"/>
                <w:sz w:val="16"/>
                <w:szCs w:val="16"/>
                <w:lang w:val="ka-GE"/>
              </w:rPr>
              <w:t xml:space="preserve">სწავლის ამოცანები </w:t>
            </w:r>
            <w:r w:rsidRPr="005E22EB">
              <w:rPr>
                <w:rFonts w:ascii="Sylfaen" w:hAnsi="Sylfaen" w:cs="Sylfaen"/>
                <w:color w:val="FFFFFF" w:themeColor="background1"/>
                <w:sz w:val="16"/>
                <w:szCs w:val="16"/>
              </w:rPr>
              <w:t>მდგრადი განვითარების მიზ</w:t>
            </w:r>
            <w:r w:rsidRPr="005E22EB">
              <w:rPr>
                <w:rFonts w:ascii="Sylfaen" w:hAnsi="Sylfaen" w:cs="Sylfaen"/>
                <w:color w:val="FFFFFF" w:themeColor="background1"/>
                <w:sz w:val="16"/>
                <w:szCs w:val="16"/>
                <w:lang w:val="ka-GE"/>
              </w:rPr>
              <w:t>ნისთვის</w:t>
            </w:r>
            <w:r w:rsidR="000E3D61" w:rsidRPr="005E22EB">
              <w:rPr>
                <w:rFonts w:ascii="Sylfaen" w:hAnsi="Sylfaen" w:cs="Sylfaen"/>
                <w:color w:val="FFFFFF" w:themeColor="background1"/>
                <w:sz w:val="16"/>
                <w:szCs w:val="16"/>
              </w:rPr>
              <w:t xml:space="preserve"> 1 “</w:t>
            </w:r>
            <w:r w:rsidRPr="005E22EB">
              <w:rPr>
                <w:rFonts w:ascii="Sylfaen" w:hAnsi="Sylfaen" w:cs="Sylfaen"/>
                <w:color w:val="FFFFFF" w:themeColor="background1"/>
                <w:sz w:val="16"/>
                <w:szCs w:val="16"/>
              </w:rPr>
              <w:t>სიღარიბის აღმოფხვრა</w:t>
            </w:r>
            <w:r w:rsidR="000E3D61" w:rsidRPr="005E22EB">
              <w:rPr>
                <w:rFonts w:ascii="Sylfaen" w:hAnsi="Sylfaen" w:cs="Sylfaen"/>
                <w:color w:val="FFFFFF" w:themeColor="background1"/>
                <w:sz w:val="16"/>
                <w:szCs w:val="16"/>
              </w:rPr>
              <w:t>”</w:t>
            </w:r>
          </w:p>
        </w:tc>
      </w:tr>
      <w:tr w:rsidR="0099385F" w:rsidRPr="005E22EB" w:rsidTr="003C07D7">
        <w:trPr>
          <w:trHeight w:val="73"/>
        </w:trPr>
        <w:tc>
          <w:tcPr>
            <w:tcW w:w="1890" w:type="dxa"/>
            <w:tcBorders>
              <w:right w:val="nil"/>
            </w:tcBorders>
            <w:shd w:val="clear" w:color="auto" w:fill="538135" w:themeFill="accent6" w:themeFillShade="BF"/>
          </w:tcPr>
          <w:p w:rsidR="0099385F" w:rsidRPr="005E22EB" w:rsidRDefault="008F4279" w:rsidP="00EF0CC9">
            <w:pPr>
              <w:jc w:val="both"/>
              <w:rPr>
                <w:rFonts w:ascii="Sylfaen" w:hAnsi="Sylfaen" w:cs="Sylfaen"/>
                <w:color w:val="FFFFFF" w:themeColor="background1"/>
                <w:sz w:val="16"/>
                <w:szCs w:val="16"/>
                <w:lang w:val="ka-GE"/>
              </w:rPr>
            </w:pPr>
            <w:r w:rsidRPr="005E22EB">
              <w:rPr>
                <w:rFonts w:ascii="Sylfaen" w:hAnsi="Sylfaen" w:cs="Sylfaen"/>
                <w:color w:val="FFFFFF" w:themeColor="background1"/>
                <w:sz w:val="16"/>
                <w:szCs w:val="16"/>
                <w:lang w:val="ka-GE"/>
              </w:rPr>
              <w:t xml:space="preserve">სწავლის ამოცანები - შემეცნებითი </w:t>
            </w:r>
            <w:r w:rsidR="00EF0CC9" w:rsidRPr="005E22EB">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38678E" w:rsidRPr="005E22EB" w:rsidRDefault="000B2A43" w:rsidP="000B2A43">
            <w:pPr>
              <w:pStyle w:val="ListParagraph"/>
              <w:numPr>
                <w:ilvl w:val="0"/>
                <w:numId w:val="6"/>
              </w:numPr>
              <w:jc w:val="both"/>
              <w:rPr>
                <w:rFonts w:ascii="Sylfaen" w:hAnsi="Sylfaen" w:cs="Sylfaen"/>
                <w:sz w:val="16"/>
                <w:szCs w:val="16"/>
              </w:rPr>
            </w:pPr>
            <w:proofErr w:type="gramStart"/>
            <w:r w:rsidRPr="000B2A43">
              <w:rPr>
                <w:rFonts w:ascii="Sylfaen" w:hAnsi="Sylfaen" w:cs="Sylfaen"/>
                <w:sz w:val="16"/>
                <w:szCs w:val="16"/>
              </w:rPr>
              <w:t>მოსწავლეს</w:t>
            </w:r>
            <w:r>
              <w:rPr>
                <w:rFonts w:ascii="Sylfaen" w:hAnsi="Sylfaen" w:cs="Sylfaen"/>
                <w:sz w:val="16"/>
                <w:szCs w:val="16"/>
                <w:lang w:val="ka-GE"/>
              </w:rPr>
              <w:t>/სტუდენტს</w:t>
            </w:r>
            <w:proofErr w:type="gramEnd"/>
            <w:r w:rsidRPr="000B2A43">
              <w:rPr>
                <w:rFonts w:ascii="Sylfaen" w:hAnsi="Sylfaen" w:cs="Sylfaen"/>
                <w:sz w:val="16"/>
                <w:szCs w:val="16"/>
              </w:rPr>
              <w:t xml:space="preserve"> ესმის უკიდურესი და ფარდობითი სიღარიბის ცნებები და შეუძლია კრიტიკულად </w:t>
            </w:r>
            <w:r>
              <w:rPr>
                <w:rFonts w:ascii="Sylfaen" w:hAnsi="Sylfaen" w:cs="Sylfaen"/>
                <w:sz w:val="16"/>
                <w:szCs w:val="16"/>
                <w:lang w:val="ka-GE"/>
              </w:rPr>
              <w:t>გაანალიზოს</w:t>
            </w:r>
            <w:r w:rsidRPr="000B2A43">
              <w:rPr>
                <w:rFonts w:ascii="Sylfaen" w:hAnsi="Sylfaen" w:cs="Sylfaen"/>
                <w:sz w:val="16"/>
                <w:szCs w:val="16"/>
              </w:rPr>
              <w:t xml:space="preserve"> მათი ძირითადი კულტურული და ნორმატიული </w:t>
            </w:r>
            <w:r>
              <w:rPr>
                <w:rFonts w:ascii="Sylfaen" w:hAnsi="Sylfaen" w:cs="Sylfaen"/>
                <w:sz w:val="16"/>
                <w:szCs w:val="16"/>
                <w:lang w:val="ka-GE"/>
              </w:rPr>
              <w:t>საფუძვლები</w:t>
            </w:r>
            <w:r w:rsidRPr="000B2A43">
              <w:rPr>
                <w:rFonts w:ascii="Sylfaen" w:hAnsi="Sylfaen" w:cs="Sylfaen"/>
                <w:sz w:val="16"/>
                <w:szCs w:val="16"/>
              </w:rPr>
              <w:t xml:space="preserve"> და </w:t>
            </w:r>
            <w:r>
              <w:rPr>
                <w:rFonts w:ascii="Sylfaen" w:hAnsi="Sylfaen" w:cs="Sylfaen"/>
                <w:sz w:val="16"/>
                <w:szCs w:val="16"/>
                <w:lang w:val="ka-GE"/>
              </w:rPr>
              <w:t xml:space="preserve">ის, თუ რა პრაქტიკა უდევს მათ საფუძვლად. </w:t>
            </w:r>
          </w:p>
          <w:p w:rsidR="0038678E" w:rsidRPr="005E22EB" w:rsidRDefault="000B2A43" w:rsidP="000B2A43">
            <w:pPr>
              <w:pStyle w:val="ListParagraph"/>
              <w:numPr>
                <w:ilvl w:val="0"/>
                <w:numId w:val="6"/>
              </w:numPr>
              <w:jc w:val="both"/>
              <w:rPr>
                <w:rFonts w:ascii="Sylfaen" w:hAnsi="Sylfaen" w:cs="Sylfaen"/>
                <w:sz w:val="16"/>
                <w:szCs w:val="16"/>
              </w:rPr>
            </w:pPr>
            <w:proofErr w:type="gramStart"/>
            <w:r w:rsidRPr="000B2A43">
              <w:rPr>
                <w:rFonts w:ascii="Sylfaen" w:hAnsi="Sylfaen" w:cs="Sylfaen"/>
                <w:sz w:val="16"/>
                <w:szCs w:val="16"/>
              </w:rPr>
              <w:t>მოსწავლე</w:t>
            </w:r>
            <w:r>
              <w:rPr>
                <w:rFonts w:ascii="Sylfaen" w:hAnsi="Sylfaen" w:cs="Sylfaen"/>
                <w:sz w:val="16"/>
                <w:szCs w:val="16"/>
                <w:lang w:val="ka-GE"/>
              </w:rPr>
              <w:t>/სტუდენტი</w:t>
            </w:r>
            <w:proofErr w:type="gramEnd"/>
            <w:r w:rsidRPr="000B2A43">
              <w:rPr>
                <w:rFonts w:ascii="Sylfaen" w:hAnsi="Sylfaen" w:cs="Sylfaen"/>
                <w:sz w:val="16"/>
                <w:szCs w:val="16"/>
              </w:rPr>
              <w:t xml:space="preserve"> </w:t>
            </w:r>
            <w:r>
              <w:rPr>
                <w:rFonts w:ascii="Sylfaen" w:hAnsi="Sylfaen" w:cs="Sylfaen"/>
                <w:sz w:val="16"/>
                <w:szCs w:val="16"/>
                <w:lang w:val="ka-GE"/>
              </w:rPr>
              <w:t>ფლობს ცოდნას</w:t>
            </w:r>
            <w:r w:rsidRPr="000B2A43">
              <w:rPr>
                <w:rFonts w:ascii="Sylfaen" w:hAnsi="Sylfaen" w:cs="Sylfaen"/>
                <w:sz w:val="16"/>
                <w:szCs w:val="16"/>
              </w:rPr>
              <w:t xml:space="preserve"> უკიდურესი სიღარიბის და უკიდურესი სიმდიდრის ადგილობრივი, ეროვნული და გლობალური განაწილების შესახებ</w:t>
            </w:r>
            <w:r>
              <w:rPr>
                <w:rFonts w:ascii="Sylfaen" w:hAnsi="Sylfaen" w:cs="Sylfaen"/>
                <w:sz w:val="16"/>
                <w:szCs w:val="16"/>
                <w:lang w:val="ka-GE"/>
              </w:rPr>
              <w:t>.</w:t>
            </w:r>
            <w:r w:rsidRPr="000B2A43">
              <w:rPr>
                <w:rFonts w:ascii="Sylfaen" w:hAnsi="Sylfaen" w:cs="Sylfaen"/>
                <w:sz w:val="16"/>
                <w:szCs w:val="16"/>
              </w:rPr>
              <w:t xml:space="preserve"> </w:t>
            </w:r>
          </w:p>
          <w:p w:rsidR="0038678E" w:rsidRPr="005E22EB" w:rsidRDefault="000B2A43" w:rsidP="000B2A43">
            <w:pPr>
              <w:pStyle w:val="ListParagraph"/>
              <w:numPr>
                <w:ilvl w:val="0"/>
                <w:numId w:val="6"/>
              </w:numPr>
              <w:jc w:val="both"/>
              <w:rPr>
                <w:rFonts w:ascii="Sylfaen" w:hAnsi="Sylfaen" w:cs="Sylfaen"/>
                <w:sz w:val="16"/>
                <w:szCs w:val="16"/>
              </w:rPr>
            </w:pPr>
            <w:proofErr w:type="gramStart"/>
            <w:r w:rsidRPr="000B2A43">
              <w:rPr>
                <w:rFonts w:ascii="Sylfaen" w:hAnsi="Sylfaen" w:cs="Sylfaen"/>
                <w:sz w:val="16"/>
                <w:szCs w:val="16"/>
              </w:rPr>
              <w:t>მოსწავლე</w:t>
            </w:r>
            <w:r>
              <w:rPr>
                <w:rFonts w:ascii="Sylfaen" w:hAnsi="Sylfaen" w:cs="Sylfaen"/>
                <w:sz w:val="16"/>
                <w:szCs w:val="16"/>
                <w:lang w:val="ka-GE"/>
              </w:rPr>
              <w:t>/სტუდენტი</w:t>
            </w:r>
            <w:proofErr w:type="gramEnd"/>
            <w:r w:rsidRPr="000B2A43">
              <w:rPr>
                <w:rFonts w:ascii="Sylfaen" w:hAnsi="Sylfaen" w:cs="Sylfaen"/>
                <w:sz w:val="16"/>
                <w:szCs w:val="16"/>
              </w:rPr>
              <w:t xml:space="preserve"> </w:t>
            </w:r>
            <w:r>
              <w:rPr>
                <w:rFonts w:ascii="Sylfaen" w:hAnsi="Sylfaen" w:cs="Sylfaen"/>
                <w:sz w:val="16"/>
                <w:szCs w:val="16"/>
                <w:lang w:val="ka-GE"/>
              </w:rPr>
              <w:t>ფლობს ცოდნას</w:t>
            </w:r>
            <w:r w:rsidRPr="000B2A43">
              <w:rPr>
                <w:rFonts w:ascii="Sylfaen" w:hAnsi="Sylfaen" w:cs="Sylfaen"/>
                <w:sz w:val="16"/>
                <w:szCs w:val="16"/>
              </w:rPr>
              <w:t xml:space="preserve"> სიღარიბის მიზეზები</w:t>
            </w:r>
            <w:r>
              <w:rPr>
                <w:rFonts w:ascii="Sylfaen" w:hAnsi="Sylfaen" w:cs="Sylfaen"/>
                <w:sz w:val="16"/>
                <w:szCs w:val="16"/>
                <w:lang w:val="ka-GE"/>
              </w:rPr>
              <w:t>სა</w:t>
            </w:r>
            <w:r w:rsidRPr="000B2A43">
              <w:rPr>
                <w:rFonts w:ascii="Sylfaen" w:hAnsi="Sylfaen" w:cs="Sylfaen"/>
                <w:sz w:val="16"/>
                <w:szCs w:val="16"/>
              </w:rPr>
              <w:t xml:space="preserve"> და შედეგები</w:t>
            </w:r>
            <w:r>
              <w:rPr>
                <w:rFonts w:ascii="Sylfaen" w:hAnsi="Sylfaen" w:cs="Sylfaen"/>
                <w:sz w:val="16"/>
                <w:szCs w:val="16"/>
                <w:lang w:val="ka-GE"/>
              </w:rPr>
              <w:t>ს შესახებ</w:t>
            </w:r>
            <w:r w:rsidRPr="000B2A43">
              <w:rPr>
                <w:rFonts w:ascii="Sylfaen" w:hAnsi="Sylfaen" w:cs="Sylfaen"/>
                <w:sz w:val="16"/>
                <w:szCs w:val="16"/>
              </w:rPr>
              <w:t>, როგორიცაა რესურსებისა და ენერგ</w:t>
            </w:r>
            <w:r w:rsidR="00166FC3">
              <w:rPr>
                <w:rFonts w:ascii="Sylfaen" w:hAnsi="Sylfaen" w:cs="Sylfaen"/>
                <w:sz w:val="16"/>
                <w:szCs w:val="16"/>
                <w:lang w:val="ka-GE"/>
              </w:rPr>
              <w:t>ორესურსების</w:t>
            </w:r>
            <w:r w:rsidRPr="000B2A43">
              <w:rPr>
                <w:rFonts w:ascii="Sylfaen" w:hAnsi="Sylfaen" w:cs="Sylfaen"/>
                <w:sz w:val="16"/>
                <w:szCs w:val="16"/>
              </w:rPr>
              <w:t xml:space="preserve"> არათანაბარი განაწილება, კოლონიზაცია, კონფლიქტები, ბუნებრივი </w:t>
            </w:r>
            <w:r w:rsidR="00166FC3">
              <w:rPr>
                <w:rFonts w:ascii="Sylfaen" w:hAnsi="Sylfaen" w:cs="Sylfaen"/>
                <w:sz w:val="16"/>
                <w:szCs w:val="16"/>
                <w:lang w:val="ka-GE"/>
              </w:rPr>
              <w:t>საფრთხეებ</w:t>
            </w:r>
            <w:r w:rsidRPr="000B2A43">
              <w:rPr>
                <w:rFonts w:ascii="Sylfaen" w:hAnsi="Sylfaen" w:cs="Sylfaen"/>
                <w:sz w:val="16"/>
                <w:szCs w:val="16"/>
              </w:rPr>
              <w:t>ით გამოწვეული კატასტროფები და კლიმატის ცვლილებით გამოწვეული სხვა ზემოქმედებები, გარემოს დეგრადაცია და ტექნოლოგიური კატასტროფები და სოციალური დაცვის სისტემების</w:t>
            </w:r>
            <w:r w:rsidR="00166FC3">
              <w:rPr>
                <w:rFonts w:ascii="Sylfaen" w:hAnsi="Sylfaen" w:cs="Sylfaen"/>
                <w:sz w:val="16"/>
                <w:szCs w:val="16"/>
                <w:lang w:val="ka-GE"/>
              </w:rPr>
              <w:t>ა და მექანიზმების</w:t>
            </w:r>
            <w:r w:rsidRPr="000B2A43">
              <w:rPr>
                <w:rFonts w:ascii="Sylfaen" w:hAnsi="Sylfaen" w:cs="Sylfaen"/>
                <w:sz w:val="16"/>
                <w:szCs w:val="16"/>
              </w:rPr>
              <w:t xml:space="preserve"> არარსებობა. </w:t>
            </w:r>
          </w:p>
          <w:p w:rsidR="0038678E" w:rsidRPr="005E22EB" w:rsidRDefault="00166FC3" w:rsidP="000B2A43">
            <w:pPr>
              <w:pStyle w:val="ListParagraph"/>
              <w:numPr>
                <w:ilvl w:val="0"/>
                <w:numId w:val="6"/>
              </w:numPr>
              <w:jc w:val="both"/>
              <w:rPr>
                <w:rFonts w:ascii="Sylfaen" w:hAnsi="Sylfaen" w:cs="Sylfaen"/>
                <w:sz w:val="16"/>
                <w:szCs w:val="16"/>
              </w:rPr>
            </w:pPr>
            <w:r>
              <w:rPr>
                <w:rFonts w:ascii="Sylfaen" w:hAnsi="Sylfaen" w:cs="Sylfaen"/>
                <w:sz w:val="16"/>
                <w:szCs w:val="16"/>
                <w:lang w:val="ka-GE"/>
              </w:rPr>
              <w:t>მოსწავლეს/სტუდენტს</w:t>
            </w:r>
            <w:r w:rsidR="000B2A43" w:rsidRPr="000B2A43">
              <w:rPr>
                <w:rFonts w:ascii="Sylfaen" w:hAnsi="Sylfaen" w:cs="Sylfaen"/>
                <w:sz w:val="16"/>
                <w:szCs w:val="16"/>
              </w:rPr>
              <w:t xml:space="preserve"> ესმის, თუ როგორ </w:t>
            </w:r>
            <w:r>
              <w:rPr>
                <w:rFonts w:ascii="Sylfaen" w:hAnsi="Sylfaen" w:cs="Sylfaen"/>
                <w:sz w:val="16"/>
                <w:szCs w:val="16"/>
                <w:lang w:val="ka-GE"/>
              </w:rPr>
              <w:t>ზე</w:t>
            </w:r>
            <w:r w:rsidR="000B2A43" w:rsidRPr="000B2A43">
              <w:rPr>
                <w:rFonts w:ascii="Sylfaen" w:hAnsi="Sylfaen" w:cs="Sylfaen"/>
                <w:sz w:val="16"/>
                <w:szCs w:val="16"/>
              </w:rPr>
              <w:t>მოქმედებს უკიდურეს</w:t>
            </w:r>
            <w:r>
              <w:rPr>
                <w:rFonts w:ascii="Sylfaen" w:hAnsi="Sylfaen" w:cs="Sylfaen"/>
                <w:sz w:val="16"/>
                <w:szCs w:val="16"/>
                <w:lang w:val="ka-GE"/>
              </w:rPr>
              <w:t xml:space="preserve">ი </w:t>
            </w:r>
            <w:r w:rsidRPr="000B2A43">
              <w:rPr>
                <w:rFonts w:ascii="Sylfaen" w:hAnsi="Sylfaen" w:cs="Sylfaen"/>
                <w:sz w:val="16"/>
                <w:szCs w:val="16"/>
              </w:rPr>
              <w:t>სიღარიბ</w:t>
            </w:r>
            <w:r>
              <w:rPr>
                <w:rFonts w:ascii="Sylfaen" w:hAnsi="Sylfaen" w:cs="Sylfaen"/>
                <w:sz w:val="16"/>
                <w:szCs w:val="16"/>
                <w:lang w:val="ka-GE"/>
              </w:rPr>
              <w:t>ე</w:t>
            </w:r>
            <w:r w:rsidRPr="000B2A43">
              <w:rPr>
                <w:rFonts w:ascii="Sylfaen" w:hAnsi="Sylfaen" w:cs="Sylfaen"/>
                <w:sz w:val="16"/>
                <w:szCs w:val="16"/>
              </w:rPr>
              <w:t xml:space="preserve"> </w:t>
            </w:r>
            <w:r w:rsidR="000B2A43" w:rsidRPr="000B2A43">
              <w:rPr>
                <w:rFonts w:ascii="Sylfaen" w:hAnsi="Sylfaen" w:cs="Sylfaen"/>
                <w:sz w:val="16"/>
                <w:szCs w:val="16"/>
              </w:rPr>
              <w:t xml:space="preserve"> და უკიდურესი </w:t>
            </w:r>
            <w:r w:rsidRPr="000B2A43">
              <w:rPr>
                <w:rFonts w:ascii="Sylfaen" w:hAnsi="Sylfaen" w:cs="Sylfaen"/>
                <w:sz w:val="16"/>
                <w:szCs w:val="16"/>
              </w:rPr>
              <w:t>სიმდიდრ</w:t>
            </w:r>
            <w:r>
              <w:rPr>
                <w:rFonts w:ascii="Sylfaen" w:hAnsi="Sylfaen" w:cs="Sylfaen"/>
                <w:sz w:val="16"/>
                <w:szCs w:val="16"/>
                <w:lang w:val="ka-GE"/>
              </w:rPr>
              <w:t>ე</w:t>
            </w:r>
            <w:r w:rsidRPr="000B2A43">
              <w:rPr>
                <w:rFonts w:ascii="Sylfaen" w:hAnsi="Sylfaen" w:cs="Sylfaen"/>
                <w:sz w:val="16"/>
                <w:szCs w:val="16"/>
              </w:rPr>
              <w:t xml:space="preserve"> </w:t>
            </w:r>
            <w:r w:rsidR="000B2A43" w:rsidRPr="000B2A43">
              <w:rPr>
                <w:rFonts w:ascii="Sylfaen" w:hAnsi="Sylfaen" w:cs="Sylfaen"/>
                <w:sz w:val="16"/>
                <w:szCs w:val="16"/>
              </w:rPr>
              <w:t>ადამიანის ძირითად უფლებებსა და საჭიროებებზე</w:t>
            </w:r>
            <w:r w:rsidR="0038678E" w:rsidRPr="005E22EB">
              <w:rPr>
                <w:rFonts w:ascii="Sylfaen" w:hAnsi="Sylfaen" w:cs="Sylfaen"/>
                <w:sz w:val="16"/>
                <w:szCs w:val="16"/>
              </w:rPr>
              <w:t>.</w:t>
            </w:r>
          </w:p>
          <w:p w:rsidR="0099385F" w:rsidRPr="005E22EB" w:rsidRDefault="00166FC3" w:rsidP="00166FC3">
            <w:pPr>
              <w:pStyle w:val="ListParagraph"/>
              <w:numPr>
                <w:ilvl w:val="0"/>
                <w:numId w:val="6"/>
              </w:numPr>
              <w:jc w:val="both"/>
              <w:rPr>
                <w:rFonts w:ascii="Sylfaen" w:hAnsi="Sylfaen" w:cs="Sylfaen"/>
                <w:sz w:val="16"/>
                <w:szCs w:val="16"/>
              </w:rPr>
            </w:pPr>
            <w:proofErr w:type="gramStart"/>
            <w:r>
              <w:rPr>
                <w:rFonts w:ascii="Sylfaen" w:hAnsi="Sylfaen" w:cs="Sylfaen"/>
                <w:sz w:val="16"/>
                <w:szCs w:val="16"/>
              </w:rPr>
              <w:t>მოსწავლე/სტუდენტი</w:t>
            </w:r>
            <w:proofErr w:type="gramEnd"/>
            <w:r>
              <w:rPr>
                <w:rFonts w:ascii="Sylfaen" w:hAnsi="Sylfaen" w:cs="Sylfaen"/>
                <w:sz w:val="16"/>
                <w:szCs w:val="16"/>
              </w:rPr>
              <w:t xml:space="preserve"> ფლობს ცოდნას</w:t>
            </w:r>
            <w:r>
              <w:rPr>
                <w:rFonts w:ascii="Sylfaen" w:hAnsi="Sylfaen" w:cs="Sylfaen"/>
                <w:sz w:val="16"/>
                <w:szCs w:val="16"/>
                <w:lang w:val="ka-GE"/>
              </w:rPr>
              <w:t xml:space="preserve"> </w:t>
            </w:r>
            <w:r w:rsidR="000B2A43" w:rsidRPr="000B2A43">
              <w:rPr>
                <w:rFonts w:ascii="Sylfaen" w:hAnsi="Sylfaen" w:cs="Sylfaen"/>
                <w:sz w:val="16"/>
                <w:szCs w:val="16"/>
              </w:rPr>
              <w:t xml:space="preserve">სიღარიბის დაძლევის სტრატეგიებისა და ღონისძიებების შესახებ და შეუძლია განასხვაოს დეფიციტზე დაფუძნებული და </w:t>
            </w:r>
            <w:r>
              <w:rPr>
                <w:rFonts w:ascii="Sylfaen" w:hAnsi="Sylfaen" w:cs="Sylfaen"/>
                <w:sz w:val="16"/>
                <w:szCs w:val="16"/>
                <w:lang w:val="ka-GE"/>
              </w:rPr>
              <w:t>ძლიერ</w:t>
            </w:r>
            <w:r w:rsidR="000B2A43" w:rsidRPr="000B2A43">
              <w:rPr>
                <w:rFonts w:ascii="Sylfaen" w:hAnsi="Sylfaen" w:cs="Sylfaen"/>
                <w:sz w:val="16"/>
                <w:szCs w:val="16"/>
              </w:rPr>
              <w:t xml:space="preserve"> </w:t>
            </w:r>
            <w:r>
              <w:rPr>
                <w:rFonts w:ascii="Sylfaen" w:hAnsi="Sylfaen" w:cs="Sylfaen"/>
                <w:sz w:val="16"/>
                <w:szCs w:val="16"/>
                <w:lang w:val="ka-GE"/>
              </w:rPr>
              <w:t xml:space="preserve">მხარეებზე </w:t>
            </w:r>
            <w:r w:rsidR="000B2A43" w:rsidRPr="000B2A43">
              <w:rPr>
                <w:rFonts w:ascii="Sylfaen" w:hAnsi="Sylfaen" w:cs="Sylfaen"/>
                <w:sz w:val="16"/>
                <w:szCs w:val="16"/>
              </w:rPr>
              <w:t xml:space="preserve">დაფუძნებული მიდგომები სიღარიბის დაძლევის </w:t>
            </w:r>
            <w:r>
              <w:rPr>
                <w:rFonts w:ascii="Sylfaen" w:hAnsi="Sylfaen" w:cs="Sylfaen"/>
                <w:sz w:val="16"/>
                <w:szCs w:val="16"/>
                <w:lang w:val="ka-GE"/>
              </w:rPr>
              <w:t>ძალისხმევაში</w:t>
            </w:r>
            <w:r w:rsidR="000B2A43" w:rsidRPr="000B2A43">
              <w:rPr>
                <w:rFonts w:ascii="Sylfaen" w:hAnsi="Sylfaen" w:cs="Sylfaen"/>
                <w:sz w:val="16"/>
                <w:szCs w:val="16"/>
              </w:rPr>
              <w:t>.</w:t>
            </w:r>
            <w:r w:rsidR="000B2A43">
              <w:rPr>
                <w:rFonts w:ascii="Sylfaen" w:hAnsi="Sylfaen" w:cs="Sylfaen"/>
                <w:sz w:val="16"/>
                <w:szCs w:val="16"/>
                <w:lang w:val="ka-GE"/>
              </w:rPr>
              <w:t xml:space="preserve"> </w:t>
            </w:r>
          </w:p>
        </w:tc>
      </w:tr>
      <w:tr w:rsidR="0099385F" w:rsidRPr="005E22EB" w:rsidTr="003C07D7">
        <w:trPr>
          <w:trHeight w:val="73"/>
        </w:trPr>
        <w:tc>
          <w:tcPr>
            <w:tcW w:w="1890" w:type="dxa"/>
            <w:tcBorders>
              <w:right w:val="nil"/>
            </w:tcBorders>
            <w:shd w:val="clear" w:color="auto" w:fill="7030A0"/>
          </w:tcPr>
          <w:p w:rsidR="0099385F" w:rsidRPr="005E22EB" w:rsidRDefault="008F4279" w:rsidP="00EF0CC9">
            <w:pPr>
              <w:jc w:val="both"/>
              <w:rPr>
                <w:rFonts w:ascii="Sylfaen" w:hAnsi="Sylfaen" w:cs="Sylfaen"/>
                <w:color w:val="FFFFFF" w:themeColor="background1"/>
                <w:sz w:val="16"/>
                <w:szCs w:val="16"/>
                <w:lang w:val="ka-GE"/>
              </w:rPr>
            </w:pPr>
            <w:r w:rsidRPr="005E22EB">
              <w:rPr>
                <w:rFonts w:ascii="Sylfaen" w:hAnsi="Sylfaen" w:cs="Sylfaen"/>
                <w:color w:val="FFFFFF" w:themeColor="background1"/>
                <w:sz w:val="16"/>
                <w:szCs w:val="16"/>
              </w:rPr>
              <w:t>სწავლის ამოცანები -</w:t>
            </w:r>
            <w:r w:rsidRPr="005E22EB">
              <w:rPr>
                <w:rFonts w:ascii="Sylfaen" w:hAnsi="Sylfaen" w:cs="Sylfaen"/>
                <w:color w:val="FFFFFF" w:themeColor="background1"/>
                <w:sz w:val="16"/>
                <w:szCs w:val="16"/>
                <w:lang w:val="ka-GE"/>
              </w:rPr>
              <w:t xml:space="preserve"> სოციალურ-ემოციური </w:t>
            </w:r>
            <w:r w:rsidR="00EF0CC9" w:rsidRPr="005E22EB">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38678E" w:rsidRPr="005E22EB" w:rsidRDefault="00166FC3" w:rsidP="00166FC3">
            <w:pPr>
              <w:pStyle w:val="ListParagraph"/>
              <w:numPr>
                <w:ilvl w:val="0"/>
                <w:numId w:val="7"/>
              </w:numPr>
              <w:jc w:val="both"/>
              <w:rPr>
                <w:rFonts w:ascii="Sylfaen" w:hAnsi="Sylfaen" w:cs="Sylfaen"/>
                <w:sz w:val="16"/>
                <w:szCs w:val="16"/>
              </w:rPr>
            </w:pPr>
            <w:proofErr w:type="gramStart"/>
            <w:r w:rsidRPr="00166FC3">
              <w:rPr>
                <w:rFonts w:ascii="Sylfaen" w:hAnsi="Sylfaen" w:cs="Sylfaen"/>
                <w:sz w:val="16"/>
                <w:szCs w:val="16"/>
              </w:rPr>
              <w:t>მოსწავლეს</w:t>
            </w:r>
            <w:r w:rsidR="007F3DAE">
              <w:rPr>
                <w:rFonts w:ascii="Sylfaen" w:hAnsi="Sylfaen" w:cs="Sylfaen"/>
                <w:sz w:val="16"/>
                <w:szCs w:val="16"/>
                <w:lang w:val="ka-GE"/>
              </w:rPr>
              <w:t>/სტუდენტს</w:t>
            </w:r>
            <w:proofErr w:type="gramEnd"/>
            <w:r w:rsidRPr="00166FC3">
              <w:rPr>
                <w:rFonts w:ascii="Sylfaen" w:hAnsi="Sylfaen" w:cs="Sylfaen"/>
                <w:sz w:val="16"/>
                <w:szCs w:val="16"/>
              </w:rPr>
              <w:t xml:space="preserve"> შეუძლია ითანამშრომლოს </w:t>
            </w:r>
            <w:r w:rsidR="00C06FDD" w:rsidRPr="00166FC3">
              <w:rPr>
                <w:rFonts w:ascii="Sylfaen" w:hAnsi="Sylfaen" w:cs="Sylfaen"/>
                <w:sz w:val="16"/>
                <w:szCs w:val="16"/>
              </w:rPr>
              <w:t>სხვებთან</w:t>
            </w:r>
            <w:r w:rsidR="00C06FDD">
              <w:rPr>
                <w:rFonts w:ascii="Sylfaen" w:hAnsi="Sylfaen" w:cs="Sylfaen"/>
                <w:sz w:val="16"/>
                <w:szCs w:val="16"/>
                <w:lang w:val="ka-GE"/>
              </w:rPr>
              <w:t>,</w:t>
            </w:r>
            <w:r w:rsidR="00C06FDD" w:rsidRPr="00166FC3">
              <w:rPr>
                <w:rFonts w:ascii="Sylfaen" w:hAnsi="Sylfaen" w:cs="Sylfaen"/>
                <w:sz w:val="16"/>
                <w:szCs w:val="16"/>
              </w:rPr>
              <w:t xml:space="preserve"> </w:t>
            </w:r>
            <w:r w:rsidRPr="00166FC3">
              <w:rPr>
                <w:rFonts w:ascii="Sylfaen" w:hAnsi="Sylfaen" w:cs="Sylfaen"/>
                <w:sz w:val="16"/>
                <w:szCs w:val="16"/>
              </w:rPr>
              <w:t>ინდივიდ</w:t>
            </w:r>
            <w:r w:rsidR="00C06FDD">
              <w:rPr>
                <w:rFonts w:ascii="Sylfaen" w:hAnsi="Sylfaen" w:cs="Sylfaen"/>
                <w:sz w:val="16"/>
                <w:szCs w:val="16"/>
                <w:lang w:val="ka-GE"/>
              </w:rPr>
              <w:t>უალური პირებისა</w:t>
            </w:r>
            <w:r w:rsidRPr="00166FC3">
              <w:rPr>
                <w:rFonts w:ascii="Sylfaen" w:hAnsi="Sylfaen" w:cs="Sylfaen"/>
                <w:sz w:val="16"/>
                <w:szCs w:val="16"/>
              </w:rPr>
              <w:t xml:space="preserve"> და თემების </w:t>
            </w:r>
            <w:r w:rsidR="00BC32AA">
              <w:rPr>
                <w:rFonts w:ascii="Sylfaen" w:hAnsi="Sylfaen" w:cs="Sylfaen"/>
                <w:sz w:val="16"/>
                <w:szCs w:val="16"/>
                <w:lang w:val="ka-GE"/>
              </w:rPr>
              <w:t>შესაძლებლობების გაფართოების</w:t>
            </w:r>
            <w:r w:rsidRPr="00166FC3">
              <w:rPr>
                <w:rFonts w:ascii="Sylfaen" w:hAnsi="Sylfaen" w:cs="Sylfaen"/>
                <w:sz w:val="16"/>
                <w:szCs w:val="16"/>
              </w:rPr>
              <w:t xml:space="preserve"> მიზნით, </w:t>
            </w:r>
            <w:r w:rsidR="00BC32AA">
              <w:rPr>
                <w:rFonts w:ascii="Sylfaen" w:hAnsi="Sylfaen" w:cs="Sylfaen"/>
                <w:sz w:val="16"/>
                <w:szCs w:val="16"/>
                <w:lang w:val="ka-GE"/>
              </w:rPr>
              <w:t>იმ თემში, რომელსაც იგი ეკუთვნის,</w:t>
            </w:r>
            <w:r w:rsidRPr="00166FC3">
              <w:rPr>
                <w:rFonts w:ascii="Sylfaen" w:hAnsi="Sylfaen" w:cs="Sylfaen"/>
                <w:sz w:val="16"/>
                <w:szCs w:val="16"/>
              </w:rPr>
              <w:t xml:space="preserve"> და მის ფარგლებს გარეთ</w:t>
            </w:r>
            <w:r w:rsidR="00C06FDD">
              <w:rPr>
                <w:rFonts w:ascii="Sylfaen" w:hAnsi="Sylfaen" w:cs="Sylfaen"/>
                <w:sz w:val="16"/>
                <w:szCs w:val="16"/>
                <w:lang w:val="ka-GE"/>
              </w:rPr>
              <w:t>,</w:t>
            </w:r>
            <w:r w:rsidRPr="00166FC3">
              <w:rPr>
                <w:rFonts w:ascii="Sylfaen" w:hAnsi="Sylfaen" w:cs="Sylfaen"/>
                <w:sz w:val="16"/>
                <w:szCs w:val="16"/>
              </w:rPr>
              <w:t xml:space="preserve"> ძალაუფლების</w:t>
            </w:r>
            <w:r w:rsidR="00BC32AA">
              <w:rPr>
                <w:rFonts w:ascii="Sylfaen" w:hAnsi="Sylfaen" w:cs="Sylfaen"/>
                <w:sz w:val="16"/>
                <w:szCs w:val="16"/>
                <w:lang w:val="ka-GE"/>
              </w:rPr>
              <w:t>ა</w:t>
            </w:r>
            <w:r w:rsidRPr="00166FC3">
              <w:rPr>
                <w:rFonts w:ascii="Sylfaen" w:hAnsi="Sylfaen" w:cs="Sylfaen"/>
                <w:sz w:val="16"/>
                <w:szCs w:val="16"/>
              </w:rPr>
              <w:t xml:space="preserve"> და რესურსების განაწილებ</w:t>
            </w:r>
            <w:r w:rsidR="00BC32AA">
              <w:rPr>
                <w:rFonts w:ascii="Sylfaen" w:hAnsi="Sylfaen" w:cs="Sylfaen"/>
                <w:sz w:val="16"/>
                <w:szCs w:val="16"/>
                <w:lang w:val="ka-GE"/>
              </w:rPr>
              <w:t>აში</w:t>
            </w:r>
            <w:r w:rsidRPr="00166FC3">
              <w:rPr>
                <w:rFonts w:ascii="Sylfaen" w:hAnsi="Sylfaen" w:cs="Sylfaen"/>
                <w:sz w:val="16"/>
                <w:szCs w:val="16"/>
              </w:rPr>
              <w:t xml:space="preserve"> ცვლილებ</w:t>
            </w:r>
            <w:r w:rsidR="00BC32AA">
              <w:rPr>
                <w:rFonts w:ascii="Sylfaen" w:hAnsi="Sylfaen" w:cs="Sylfaen"/>
                <w:sz w:val="16"/>
                <w:szCs w:val="16"/>
                <w:lang w:val="ka-GE"/>
              </w:rPr>
              <w:t xml:space="preserve">ის შეტანის </w:t>
            </w:r>
            <w:r w:rsidR="007F3DAE">
              <w:rPr>
                <w:rFonts w:ascii="Sylfaen" w:hAnsi="Sylfaen" w:cs="Sylfaen"/>
                <w:sz w:val="16"/>
                <w:szCs w:val="16"/>
                <w:lang w:val="ka-GE"/>
              </w:rPr>
              <w:t>ძალისხმევ</w:t>
            </w:r>
            <w:r w:rsidR="00BC32AA">
              <w:rPr>
                <w:rFonts w:ascii="Sylfaen" w:hAnsi="Sylfaen" w:cs="Sylfaen"/>
                <w:sz w:val="16"/>
                <w:szCs w:val="16"/>
                <w:lang w:val="ka-GE"/>
              </w:rPr>
              <w:t>აში მონაწილეობით</w:t>
            </w:r>
            <w:r w:rsidRPr="00166FC3">
              <w:rPr>
                <w:rFonts w:ascii="Sylfaen" w:hAnsi="Sylfaen" w:cs="Sylfaen"/>
                <w:sz w:val="16"/>
                <w:szCs w:val="16"/>
              </w:rPr>
              <w:t>.</w:t>
            </w:r>
            <w:r>
              <w:rPr>
                <w:rFonts w:ascii="Sylfaen" w:hAnsi="Sylfaen" w:cs="Sylfaen"/>
                <w:sz w:val="16"/>
                <w:szCs w:val="16"/>
                <w:lang w:val="ka-GE"/>
              </w:rPr>
              <w:t xml:space="preserve"> </w:t>
            </w:r>
          </w:p>
          <w:p w:rsidR="0038678E" w:rsidRPr="005E22EB" w:rsidRDefault="00166FC3" w:rsidP="00166FC3">
            <w:pPr>
              <w:pStyle w:val="ListParagraph"/>
              <w:numPr>
                <w:ilvl w:val="0"/>
                <w:numId w:val="7"/>
              </w:numPr>
              <w:jc w:val="both"/>
              <w:rPr>
                <w:rFonts w:ascii="Sylfaen" w:hAnsi="Sylfaen" w:cs="Sylfaen"/>
                <w:sz w:val="16"/>
                <w:szCs w:val="16"/>
              </w:rPr>
            </w:pPr>
            <w:proofErr w:type="gramStart"/>
            <w:r w:rsidRPr="00166FC3">
              <w:rPr>
                <w:rFonts w:ascii="Sylfaen" w:hAnsi="Sylfaen" w:cs="Sylfaen"/>
                <w:sz w:val="16"/>
                <w:szCs w:val="16"/>
              </w:rPr>
              <w:t>მოსწავლეს</w:t>
            </w:r>
            <w:r w:rsidR="007F3DAE">
              <w:rPr>
                <w:rFonts w:ascii="Sylfaen" w:hAnsi="Sylfaen" w:cs="Sylfaen"/>
                <w:sz w:val="16"/>
                <w:szCs w:val="16"/>
                <w:lang w:val="ka-GE"/>
              </w:rPr>
              <w:t>/სტუდენტს</w:t>
            </w:r>
            <w:proofErr w:type="gramEnd"/>
            <w:r w:rsidRPr="00166FC3">
              <w:rPr>
                <w:rFonts w:ascii="Sylfaen" w:hAnsi="Sylfaen" w:cs="Sylfaen"/>
                <w:sz w:val="16"/>
                <w:szCs w:val="16"/>
              </w:rPr>
              <w:t xml:space="preserve"> შეუძლია </w:t>
            </w:r>
            <w:r w:rsidR="007F3DAE">
              <w:rPr>
                <w:rFonts w:ascii="Sylfaen" w:hAnsi="Sylfaen" w:cs="Sylfaen"/>
                <w:sz w:val="16"/>
                <w:szCs w:val="16"/>
                <w:lang w:val="ka-GE"/>
              </w:rPr>
              <w:t>მონაწილეობა მიიღოს უკიდურესი</w:t>
            </w:r>
            <w:r w:rsidRPr="00166FC3">
              <w:rPr>
                <w:rFonts w:ascii="Sylfaen" w:hAnsi="Sylfaen" w:cs="Sylfaen"/>
                <w:sz w:val="16"/>
                <w:szCs w:val="16"/>
              </w:rPr>
              <w:t xml:space="preserve"> სიღარიბის</w:t>
            </w:r>
            <w:r w:rsidR="007F3DAE">
              <w:rPr>
                <w:rFonts w:ascii="Sylfaen" w:hAnsi="Sylfaen" w:cs="Sylfaen"/>
                <w:sz w:val="16"/>
                <w:szCs w:val="16"/>
                <w:lang w:val="ka-GE"/>
              </w:rPr>
              <w:t>ა</w:t>
            </w:r>
            <w:r w:rsidRPr="00166FC3">
              <w:rPr>
                <w:rFonts w:ascii="Sylfaen" w:hAnsi="Sylfaen" w:cs="Sylfaen"/>
                <w:sz w:val="16"/>
                <w:szCs w:val="16"/>
              </w:rPr>
              <w:t xml:space="preserve"> და </w:t>
            </w:r>
            <w:r w:rsidR="007F3DAE">
              <w:rPr>
                <w:rFonts w:ascii="Sylfaen" w:hAnsi="Sylfaen" w:cs="Sylfaen"/>
                <w:sz w:val="16"/>
                <w:szCs w:val="16"/>
                <w:lang w:val="ka-GE"/>
              </w:rPr>
              <w:t xml:space="preserve">უკიდურესი </w:t>
            </w:r>
            <w:r w:rsidRPr="00166FC3">
              <w:rPr>
                <w:rFonts w:ascii="Sylfaen" w:hAnsi="Sylfaen" w:cs="Sylfaen"/>
                <w:sz w:val="16"/>
                <w:szCs w:val="16"/>
              </w:rPr>
              <w:t xml:space="preserve">სიმდიდრის </w:t>
            </w:r>
            <w:r w:rsidR="007F3DAE">
              <w:rPr>
                <w:rFonts w:ascii="Sylfaen" w:hAnsi="Sylfaen" w:cs="Sylfaen"/>
                <w:sz w:val="16"/>
                <w:szCs w:val="16"/>
                <w:lang w:val="ka-GE"/>
              </w:rPr>
              <w:t>შესახებ ცნობადობის ამაღლებაში</w:t>
            </w:r>
            <w:r w:rsidRPr="00166FC3">
              <w:rPr>
                <w:rFonts w:ascii="Sylfaen" w:hAnsi="Sylfaen" w:cs="Sylfaen"/>
                <w:sz w:val="16"/>
                <w:szCs w:val="16"/>
              </w:rPr>
              <w:t xml:space="preserve"> და ხელი შეუწყოს </w:t>
            </w:r>
            <w:r w:rsidR="007F3DAE" w:rsidRPr="00166FC3">
              <w:rPr>
                <w:rFonts w:ascii="Sylfaen" w:hAnsi="Sylfaen" w:cs="Sylfaen"/>
                <w:sz w:val="16"/>
                <w:szCs w:val="16"/>
              </w:rPr>
              <w:t>გადაწყვეტილებების შესახებ</w:t>
            </w:r>
            <w:r w:rsidR="007F3DAE">
              <w:rPr>
                <w:rFonts w:ascii="Sylfaen" w:hAnsi="Sylfaen" w:cs="Sylfaen"/>
                <w:sz w:val="16"/>
                <w:szCs w:val="16"/>
                <w:lang w:val="ka-GE"/>
              </w:rPr>
              <w:t xml:space="preserve"> </w:t>
            </w:r>
            <w:r w:rsidRPr="00166FC3">
              <w:rPr>
                <w:rFonts w:ascii="Sylfaen" w:hAnsi="Sylfaen" w:cs="Sylfaen"/>
                <w:sz w:val="16"/>
                <w:szCs w:val="16"/>
              </w:rPr>
              <w:t>დიალოგ</w:t>
            </w:r>
            <w:r w:rsidR="00C06FDD">
              <w:rPr>
                <w:rFonts w:ascii="Sylfaen" w:hAnsi="Sylfaen" w:cs="Sylfaen"/>
                <w:sz w:val="16"/>
                <w:szCs w:val="16"/>
                <w:lang w:val="ka-GE"/>
              </w:rPr>
              <w:t>ის წარმართვას</w:t>
            </w:r>
            <w:r w:rsidRPr="00166FC3">
              <w:rPr>
                <w:rFonts w:ascii="Sylfaen" w:hAnsi="Sylfaen" w:cs="Sylfaen"/>
                <w:sz w:val="16"/>
                <w:szCs w:val="16"/>
              </w:rPr>
              <w:t>.</w:t>
            </w:r>
            <w:r w:rsidR="007F3DAE">
              <w:rPr>
                <w:rFonts w:ascii="Sylfaen" w:hAnsi="Sylfaen" w:cs="Sylfaen"/>
                <w:sz w:val="16"/>
                <w:szCs w:val="16"/>
                <w:lang w:val="ka-GE"/>
              </w:rPr>
              <w:t xml:space="preserve"> </w:t>
            </w:r>
          </w:p>
          <w:p w:rsidR="0038678E" w:rsidRPr="005E22EB" w:rsidRDefault="00166FC3" w:rsidP="00166FC3">
            <w:pPr>
              <w:pStyle w:val="ListParagraph"/>
              <w:numPr>
                <w:ilvl w:val="0"/>
                <w:numId w:val="7"/>
              </w:numPr>
              <w:jc w:val="both"/>
              <w:rPr>
                <w:rFonts w:ascii="Sylfaen" w:hAnsi="Sylfaen" w:cs="Sylfaen"/>
                <w:sz w:val="16"/>
                <w:szCs w:val="16"/>
              </w:rPr>
            </w:pPr>
            <w:proofErr w:type="gramStart"/>
            <w:r w:rsidRPr="00166FC3">
              <w:rPr>
                <w:rFonts w:ascii="Sylfaen" w:hAnsi="Sylfaen" w:cs="Sylfaen"/>
                <w:sz w:val="16"/>
                <w:szCs w:val="16"/>
              </w:rPr>
              <w:t>მ</w:t>
            </w:r>
            <w:r w:rsidR="007F3DAE">
              <w:rPr>
                <w:rFonts w:ascii="Sylfaen" w:hAnsi="Sylfaen" w:cs="Sylfaen"/>
                <w:sz w:val="16"/>
                <w:szCs w:val="16"/>
                <w:lang w:val="ka-GE"/>
              </w:rPr>
              <w:t>ოსწავლეს/სტუდენტს</w:t>
            </w:r>
            <w:proofErr w:type="gramEnd"/>
            <w:r w:rsidRPr="00166FC3">
              <w:rPr>
                <w:rFonts w:ascii="Sylfaen" w:hAnsi="Sylfaen" w:cs="Sylfaen"/>
                <w:sz w:val="16"/>
                <w:szCs w:val="16"/>
              </w:rPr>
              <w:t xml:space="preserve"> შეუძლია გამოავლინოს </w:t>
            </w:r>
            <w:r w:rsidR="007F3DAE">
              <w:rPr>
                <w:rFonts w:ascii="Sylfaen" w:hAnsi="Sylfaen" w:cs="Sylfaen"/>
                <w:sz w:val="16"/>
                <w:szCs w:val="16"/>
                <w:lang w:val="ka-GE"/>
              </w:rPr>
              <w:t>თანაგრძნობა</w:t>
            </w:r>
            <w:r w:rsidRPr="00166FC3">
              <w:rPr>
                <w:rFonts w:ascii="Sylfaen" w:hAnsi="Sylfaen" w:cs="Sylfaen"/>
                <w:sz w:val="16"/>
                <w:szCs w:val="16"/>
              </w:rPr>
              <w:t xml:space="preserve"> სიღარიბის</w:t>
            </w:r>
            <w:r w:rsidR="007F3DAE">
              <w:rPr>
                <w:rFonts w:ascii="Sylfaen" w:hAnsi="Sylfaen" w:cs="Sylfaen"/>
                <w:sz w:val="16"/>
                <w:szCs w:val="16"/>
                <w:lang w:val="ka-GE"/>
              </w:rPr>
              <w:t xml:space="preserve"> საკითხებთან დაკავშირებით</w:t>
            </w:r>
            <w:r w:rsidRPr="00166FC3">
              <w:rPr>
                <w:rFonts w:ascii="Sylfaen" w:hAnsi="Sylfaen" w:cs="Sylfaen"/>
                <w:sz w:val="16"/>
                <w:szCs w:val="16"/>
              </w:rPr>
              <w:t xml:space="preserve">, ასევე </w:t>
            </w:r>
            <w:r w:rsidR="007F3DAE">
              <w:rPr>
                <w:rFonts w:ascii="Sylfaen" w:hAnsi="Sylfaen" w:cs="Sylfaen"/>
                <w:sz w:val="16"/>
                <w:szCs w:val="16"/>
                <w:lang w:val="ka-GE"/>
              </w:rPr>
              <w:t>ემპათია</w:t>
            </w:r>
            <w:r w:rsidRPr="00166FC3">
              <w:rPr>
                <w:rFonts w:ascii="Sylfaen" w:hAnsi="Sylfaen" w:cs="Sylfaen"/>
                <w:sz w:val="16"/>
                <w:szCs w:val="16"/>
              </w:rPr>
              <w:t xml:space="preserve"> და სოლიდარობ</w:t>
            </w:r>
            <w:r w:rsidR="007F3DAE">
              <w:rPr>
                <w:rFonts w:ascii="Sylfaen" w:hAnsi="Sylfaen" w:cs="Sylfaen"/>
                <w:sz w:val="16"/>
                <w:szCs w:val="16"/>
                <w:lang w:val="ka-GE"/>
              </w:rPr>
              <w:t>ა</w:t>
            </w:r>
            <w:r w:rsidRPr="00166FC3">
              <w:rPr>
                <w:rFonts w:ascii="Sylfaen" w:hAnsi="Sylfaen" w:cs="Sylfaen"/>
                <w:sz w:val="16"/>
                <w:szCs w:val="16"/>
              </w:rPr>
              <w:t xml:space="preserve"> ღარიბი და დაუცველი</w:t>
            </w:r>
            <w:r w:rsidR="007F3DAE">
              <w:rPr>
                <w:rFonts w:ascii="Sylfaen" w:hAnsi="Sylfaen" w:cs="Sylfaen"/>
                <w:sz w:val="16"/>
                <w:szCs w:val="16"/>
              </w:rPr>
              <w:t>/მოწყვლადი</w:t>
            </w:r>
            <w:r w:rsidRPr="00166FC3">
              <w:rPr>
                <w:rFonts w:ascii="Sylfaen" w:hAnsi="Sylfaen" w:cs="Sylfaen"/>
                <w:sz w:val="16"/>
                <w:szCs w:val="16"/>
              </w:rPr>
              <w:t xml:space="preserve"> პირების მიმართ.</w:t>
            </w:r>
            <w:r w:rsidR="007F3DAE">
              <w:rPr>
                <w:rFonts w:ascii="Sylfaen" w:hAnsi="Sylfaen" w:cs="Sylfaen"/>
                <w:sz w:val="16"/>
                <w:szCs w:val="16"/>
                <w:lang w:val="ka-GE"/>
              </w:rPr>
              <w:t xml:space="preserve"> </w:t>
            </w:r>
          </w:p>
          <w:p w:rsidR="0038678E" w:rsidRPr="005E22EB" w:rsidRDefault="00166FC3" w:rsidP="007F3DAE">
            <w:pPr>
              <w:pStyle w:val="ListParagraph"/>
              <w:numPr>
                <w:ilvl w:val="0"/>
                <w:numId w:val="7"/>
              </w:numPr>
              <w:jc w:val="both"/>
              <w:rPr>
                <w:rFonts w:ascii="Sylfaen" w:hAnsi="Sylfaen" w:cs="Sylfaen"/>
                <w:sz w:val="16"/>
                <w:szCs w:val="16"/>
              </w:rPr>
            </w:pPr>
            <w:proofErr w:type="gramStart"/>
            <w:r w:rsidRPr="00166FC3">
              <w:rPr>
                <w:rFonts w:ascii="Sylfaen" w:hAnsi="Sylfaen" w:cs="Sylfaen"/>
                <w:sz w:val="16"/>
                <w:szCs w:val="16"/>
              </w:rPr>
              <w:t>მოსწავლეს</w:t>
            </w:r>
            <w:r w:rsidR="007F3DAE">
              <w:rPr>
                <w:rFonts w:ascii="Sylfaen" w:hAnsi="Sylfaen" w:cs="Sylfaen"/>
                <w:sz w:val="16"/>
                <w:szCs w:val="16"/>
                <w:lang w:val="ka-GE"/>
              </w:rPr>
              <w:t>/სტუდენტს</w:t>
            </w:r>
            <w:proofErr w:type="gramEnd"/>
            <w:r w:rsidRPr="00166FC3">
              <w:rPr>
                <w:rFonts w:ascii="Sylfaen" w:hAnsi="Sylfaen" w:cs="Sylfaen"/>
                <w:sz w:val="16"/>
                <w:szCs w:val="16"/>
              </w:rPr>
              <w:t xml:space="preserve"> შეუძლია </w:t>
            </w:r>
            <w:r w:rsidR="007F3DAE" w:rsidRPr="007F3DAE">
              <w:rPr>
                <w:rFonts w:ascii="Sylfaen" w:hAnsi="Sylfaen" w:cs="Sylfaen"/>
                <w:sz w:val="16"/>
                <w:szCs w:val="16"/>
              </w:rPr>
              <w:t>სიღარიბის</w:t>
            </w:r>
            <w:r w:rsidR="007F3DAE">
              <w:rPr>
                <w:rFonts w:ascii="Sylfaen" w:hAnsi="Sylfaen" w:cs="Sylfaen"/>
                <w:sz w:val="16"/>
                <w:szCs w:val="16"/>
                <w:lang w:val="ka-GE"/>
              </w:rPr>
              <w:t xml:space="preserve"> მიმართ საკუთარი</w:t>
            </w:r>
            <w:r w:rsidRPr="00166FC3">
              <w:rPr>
                <w:rFonts w:ascii="Sylfaen" w:hAnsi="Sylfaen" w:cs="Sylfaen"/>
                <w:sz w:val="16"/>
                <w:szCs w:val="16"/>
              </w:rPr>
              <w:t xml:space="preserve"> პირადი </w:t>
            </w:r>
            <w:r w:rsidR="007F3DAE">
              <w:rPr>
                <w:rFonts w:ascii="Sylfaen" w:hAnsi="Sylfaen" w:cs="Sylfaen"/>
                <w:sz w:val="16"/>
                <w:szCs w:val="16"/>
                <w:lang w:val="ka-GE"/>
              </w:rPr>
              <w:t>დამოკიდებულებისა</w:t>
            </w:r>
            <w:r w:rsidRPr="00166FC3">
              <w:rPr>
                <w:rFonts w:ascii="Sylfaen" w:hAnsi="Sylfaen" w:cs="Sylfaen"/>
                <w:sz w:val="16"/>
                <w:szCs w:val="16"/>
              </w:rPr>
              <w:t xml:space="preserve"> და მიკერძოებ</w:t>
            </w:r>
            <w:r w:rsidR="007F3DAE">
              <w:rPr>
                <w:rFonts w:ascii="Sylfaen" w:hAnsi="Sylfaen" w:cs="Sylfaen"/>
                <w:sz w:val="16"/>
                <w:szCs w:val="16"/>
                <w:lang w:val="ka-GE"/>
              </w:rPr>
              <w:t>ული დამოკიდებულების იდენტიფიცირება</w:t>
            </w:r>
            <w:r w:rsidRPr="00166FC3">
              <w:rPr>
                <w:rFonts w:ascii="Sylfaen" w:hAnsi="Sylfaen" w:cs="Sylfaen"/>
                <w:sz w:val="16"/>
                <w:szCs w:val="16"/>
              </w:rPr>
              <w:t>.</w:t>
            </w:r>
            <w:r w:rsidR="007F3DAE">
              <w:rPr>
                <w:rFonts w:ascii="Sylfaen" w:hAnsi="Sylfaen" w:cs="Sylfaen"/>
                <w:sz w:val="16"/>
                <w:szCs w:val="16"/>
                <w:lang w:val="ka-GE"/>
              </w:rPr>
              <w:t xml:space="preserve"> </w:t>
            </w:r>
          </w:p>
          <w:p w:rsidR="0099385F" w:rsidRPr="005E22EB" w:rsidRDefault="00166FC3" w:rsidP="007F3DAE">
            <w:pPr>
              <w:pStyle w:val="ListParagraph"/>
              <w:numPr>
                <w:ilvl w:val="0"/>
                <w:numId w:val="7"/>
              </w:numPr>
              <w:jc w:val="both"/>
              <w:rPr>
                <w:rFonts w:ascii="Sylfaen" w:hAnsi="Sylfaen" w:cs="Sylfaen"/>
                <w:sz w:val="16"/>
                <w:szCs w:val="16"/>
              </w:rPr>
            </w:pPr>
            <w:proofErr w:type="gramStart"/>
            <w:r w:rsidRPr="00166FC3">
              <w:rPr>
                <w:rFonts w:ascii="Sylfaen" w:hAnsi="Sylfaen" w:cs="Sylfaen"/>
                <w:sz w:val="16"/>
                <w:szCs w:val="16"/>
              </w:rPr>
              <w:t>მოსწავლეს</w:t>
            </w:r>
            <w:r w:rsidR="007F3DAE">
              <w:rPr>
                <w:rFonts w:ascii="Sylfaen" w:hAnsi="Sylfaen" w:cs="Sylfaen"/>
                <w:sz w:val="16"/>
                <w:szCs w:val="16"/>
                <w:lang w:val="ka-GE"/>
              </w:rPr>
              <w:t>/სტუდენტს</w:t>
            </w:r>
            <w:proofErr w:type="gramEnd"/>
            <w:r w:rsidRPr="00166FC3">
              <w:rPr>
                <w:rFonts w:ascii="Sylfaen" w:hAnsi="Sylfaen" w:cs="Sylfaen"/>
                <w:sz w:val="16"/>
                <w:szCs w:val="16"/>
              </w:rPr>
              <w:t xml:space="preserve"> შეუძლია კრიტიკულად </w:t>
            </w:r>
            <w:r w:rsidR="007F3DAE">
              <w:rPr>
                <w:rFonts w:ascii="Sylfaen" w:hAnsi="Sylfaen" w:cs="Sylfaen"/>
                <w:sz w:val="16"/>
                <w:szCs w:val="16"/>
                <w:lang w:val="ka-GE"/>
              </w:rPr>
              <w:t>შეაფასოს</w:t>
            </w:r>
            <w:r w:rsidRPr="00166FC3">
              <w:rPr>
                <w:rFonts w:ascii="Sylfaen" w:hAnsi="Sylfaen" w:cs="Sylfaen"/>
                <w:sz w:val="16"/>
                <w:szCs w:val="16"/>
              </w:rPr>
              <w:t xml:space="preserve"> საკუთარი როლი უთანასწორობის გლობალური სტრუქტურების შენარჩუნებაში.</w:t>
            </w:r>
            <w:r>
              <w:rPr>
                <w:rFonts w:ascii="Sylfaen" w:hAnsi="Sylfaen" w:cs="Sylfaen"/>
                <w:sz w:val="16"/>
                <w:szCs w:val="16"/>
                <w:lang w:val="ka-GE"/>
              </w:rPr>
              <w:t xml:space="preserve"> </w:t>
            </w:r>
          </w:p>
        </w:tc>
      </w:tr>
      <w:tr w:rsidR="0099385F" w:rsidRPr="005E22EB" w:rsidTr="003C07D7">
        <w:trPr>
          <w:trHeight w:val="73"/>
        </w:trPr>
        <w:tc>
          <w:tcPr>
            <w:tcW w:w="1890" w:type="dxa"/>
            <w:tcBorders>
              <w:right w:val="nil"/>
            </w:tcBorders>
            <w:shd w:val="clear" w:color="auto" w:fill="FF4B21"/>
          </w:tcPr>
          <w:p w:rsidR="0099385F" w:rsidRPr="005E22EB" w:rsidRDefault="008F4279" w:rsidP="0061339F">
            <w:pPr>
              <w:jc w:val="both"/>
              <w:rPr>
                <w:rFonts w:ascii="Sylfaen" w:hAnsi="Sylfaen" w:cs="Sylfaen"/>
                <w:color w:val="FFFFFF" w:themeColor="background1"/>
                <w:sz w:val="16"/>
                <w:szCs w:val="16"/>
                <w:lang w:val="ka-GE"/>
              </w:rPr>
            </w:pPr>
            <w:r w:rsidRPr="005E22EB">
              <w:rPr>
                <w:rFonts w:ascii="Sylfaen" w:hAnsi="Sylfaen" w:cs="Sylfaen"/>
                <w:color w:val="FFFFFF" w:themeColor="background1"/>
                <w:sz w:val="16"/>
                <w:szCs w:val="16"/>
              </w:rPr>
              <w:t>სწავლის ამოცანები -</w:t>
            </w:r>
            <w:r w:rsidRPr="005E22EB">
              <w:rPr>
                <w:rFonts w:ascii="Sylfaen" w:hAnsi="Sylfaen" w:cs="Sylfaen"/>
                <w:color w:val="FFFFFF" w:themeColor="background1"/>
                <w:sz w:val="16"/>
                <w:szCs w:val="16"/>
                <w:lang w:val="ka-GE"/>
              </w:rPr>
              <w:t xml:space="preserve"> ქცევითი </w:t>
            </w:r>
            <w:r w:rsidR="00EF0CC9" w:rsidRPr="005E22EB">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38678E" w:rsidRPr="005E22EB" w:rsidRDefault="007F3DAE" w:rsidP="00C06FDD">
            <w:pPr>
              <w:pStyle w:val="ListParagraph"/>
              <w:numPr>
                <w:ilvl w:val="0"/>
                <w:numId w:val="8"/>
              </w:numPr>
              <w:jc w:val="both"/>
              <w:rPr>
                <w:rFonts w:ascii="Sylfaen" w:hAnsi="Sylfaen" w:cs="Sylfaen"/>
                <w:sz w:val="16"/>
                <w:szCs w:val="16"/>
              </w:rPr>
            </w:pPr>
            <w:proofErr w:type="gramStart"/>
            <w:r w:rsidRPr="007F3DAE">
              <w:rPr>
                <w:rFonts w:ascii="Sylfaen" w:hAnsi="Sylfaen" w:cs="Sylfaen"/>
                <w:sz w:val="16"/>
                <w:szCs w:val="16"/>
              </w:rPr>
              <w:t>მოსწავლეს</w:t>
            </w:r>
            <w:r>
              <w:rPr>
                <w:rFonts w:ascii="Sylfaen" w:hAnsi="Sylfaen" w:cs="Sylfaen"/>
                <w:sz w:val="16"/>
                <w:szCs w:val="16"/>
                <w:lang w:val="ka-GE"/>
              </w:rPr>
              <w:t>/სტუდენტს</w:t>
            </w:r>
            <w:proofErr w:type="gramEnd"/>
            <w:r w:rsidRPr="007F3DAE">
              <w:rPr>
                <w:rFonts w:ascii="Sylfaen" w:hAnsi="Sylfaen" w:cs="Sylfaen"/>
                <w:sz w:val="16"/>
                <w:szCs w:val="16"/>
              </w:rPr>
              <w:t xml:space="preserve"> შეუძლია დაგეგმოს, </w:t>
            </w:r>
            <w:r>
              <w:rPr>
                <w:rFonts w:ascii="Sylfaen" w:hAnsi="Sylfaen" w:cs="Sylfaen"/>
                <w:sz w:val="16"/>
                <w:szCs w:val="16"/>
              </w:rPr>
              <w:t>გა</w:t>
            </w:r>
            <w:r w:rsidRPr="007F3DAE">
              <w:rPr>
                <w:rFonts w:ascii="Sylfaen" w:hAnsi="Sylfaen" w:cs="Sylfaen"/>
                <w:sz w:val="16"/>
                <w:szCs w:val="16"/>
              </w:rPr>
              <w:t xml:space="preserve">ახორციელოს, შეაფასოს და </w:t>
            </w:r>
            <w:r w:rsidR="00C06FDD" w:rsidRPr="00C06FDD">
              <w:rPr>
                <w:rFonts w:ascii="Sylfaen" w:hAnsi="Sylfaen" w:cs="Sylfaen"/>
                <w:sz w:val="16"/>
                <w:szCs w:val="16"/>
              </w:rPr>
              <w:t xml:space="preserve">სხვათა პრაქტიკიდან </w:t>
            </w:r>
            <w:r w:rsidRPr="007F3DAE">
              <w:rPr>
                <w:rFonts w:ascii="Sylfaen" w:hAnsi="Sylfaen" w:cs="Sylfaen"/>
                <w:sz w:val="16"/>
                <w:szCs w:val="16"/>
              </w:rPr>
              <w:t>გა</w:t>
            </w:r>
            <w:r>
              <w:rPr>
                <w:rFonts w:ascii="Sylfaen" w:hAnsi="Sylfaen" w:cs="Sylfaen"/>
                <w:sz w:val="16"/>
                <w:szCs w:val="16"/>
                <w:lang w:val="ka-GE"/>
              </w:rPr>
              <w:t>დმოიღოს</w:t>
            </w:r>
            <w:r w:rsidRPr="007F3DAE">
              <w:rPr>
                <w:rFonts w:ascii="Sylfaen" w:hAnsi="Sylfaen" w:cs="Sylfaen"/>
                <w:sz w:val="16"/>
                <w:szCs w:val="16"/>
              </w:rPr>
              <w:t xml:space="preserve"> ისეთი ღონისძიებები, რომლებიც სიღარიბის შემცირებას უწყობს ხელს</w:t>
            </w:r>
            <w:r>
              <w:rPr>
                <w:rFonts w:ascii="Sylfaen" w:hAnsi="Sylfaen" w:cs="Sylfaen"/>
                <w:sz w:val="16"/>
                <w:szCs w:val="16"/>
                <w:lang w:val="ka-GE"/>
              </w:rPr>
              <w:t>.</w:t>
            </w:r>
            <w:r w:rsidRPr="007F3DAE">
              <w:rPr>
                <w:rFonts w:ascii="Sylfaen" w:hAnsi="Sylfaen" w:cs="Sylfaen"/>
                <w:sz w:val="16"/>
                <w:szCs w:val="16"/>
              </w:rPr>
              <w:t xml:space="preserve"> </w:t>
            </w:r>
            <w:r>
              <w:rPr>
                <w:rFonts w:ascii="Sylfaen" w:hAnsi="Sylfaen" w:cs="Sylfaen"/>
                <w:sz w:val="16"/>
                <w:szCs w:val="16"/>
                <w:lang w:val="ka-GE"/>
              </w:rPr>
              <w:t xml:space="preserve"> </w:t>
            </w:r>
          </w:p>
          <w:p w:rsidR="0038678E" w:rsidRPr="005E22EB" w:rsidRDefault="007F3DAE" w:rsidP="007F3DAE">
            <w:pPr>
              <w:pStyle w:val="ListParagraph"/>
              <w:numPr>
                <w:ilvl w:val="0"/>
                <w:numId w:val="8"/>
              </w:numPr>
              <w:jc w:val="both"/>
              <w:rPr>
                <w:rFonts w:ascii="Sylfaen" w:hAnsi="Sylfaen" w:cs="Sylfaen"/>
                <w:sz w:val="16"/>
                <w:szCs w:val="16"/>
              </w:rPr>
            </w:pPr>
            <w:proofErr w:type="gramStart"/>
            <w:r w:rsidRPr="007F3DAE">
              <w:rPr>
                <w:rFonts w:ascii="Sylfaen" w:hAnsi="Sylfaen" w:cs="Sylfaen"/>
                <w:sz w:val="16"/>
                <w:szCs w:val="16"/>
              </w:rPr>
              <w:t>მოსწავლეს</w:t>
            </w:r>
            <w:r>
              <w:rPr>
                <w:rFonts w:ascii="Sylfaen" w:hAnsi="Sylfaen" w:cs="Sylfaen"/>
                <w:sz w:val="16"/>
                <w:szCs w:val="16"/>
                <w:lang w:val="ka-GE"/>
              </w:rPr>
              <w:t>/სტუდენტს</w:t>
            </w:r>
            <w:proofErr w:type="gramEnd"/>
            <w:r w:rsidRPr="007F3DAE">
              <w:rPr>
                <w:rFonts w:ascii="Sylfaen" w:hAnsi="Sylfaen" w:cs="Sylfaen"/>
                <w:sz w:val="16"/>
                <w:szCs w:val="16"/>
              </w:rPr>
              <w:t xml:space="preserve"> შეუძლია საჯაროდ მოითხოვოს და მხარი დაუჭიროს </w:t>
            </w:r>
            <w:r w:rsidR="00276308">
              <w:rPr>
                <w:rFonts w:ascii="Sylfaen" w:hAnsi="Sylfaen" w:cs="Sylfaen"/>
                <w:sz w:val="16"/>
                <w:szCs w:val="16"/>
                <w:lang w:val="ka-GE"/>
              </w:rPr>
              <w:t xml:space="preserve">იმ </w:t>
            </w:r>
            <w:r w:rsidRPr="007F3DAE">
              <w:rPr>
                <w:rFonts w:ascii="Sylfaen" w:hAnsi="Sylfaen" w:cs="Sylfaen"/>
                <w:sz w:val="16"/>
                <w:szCs w:val="16"/>
              </w:rPr>
              <w:t>პოლიტიკის შემუშავებას, რ</w:t>
            </w:r>
            <w:r w:rsidR="00276308">
              <w:rPr>
                <w:rFonts w:ascii="Sylfaen" w:hAnsi="Sylfaen" w:cs="Sylfaen"/>
                <w:sz w:val="16"/>
                <w:szCs w:val="16"/>
                <w:lang w:val="ka-GE"/>
              </w:rPr>
              <w:t>ომელიც</w:t>
            </w:r>
            <w:r w:rsidRPr="007F3DAE">
              <w:rPr>
                <w:rFonts w:ascii="Sylfaen" w:hAnsi="Sylfaen" w:cs="Sylfaen"/>
                <w:sz w:val="16"/>
                <w:szCs w:val="16"/>
              </w:rPr>
              <w:t xml:space="preserve"> ხელს უწყობს სოციალურ</w:t>
            </w:r>
            <w:r w:rsidR="00C06FDD">
              <w:rPr>
                <w:rFonts w:ascii="Sylfaen" w:hAnsi="Sylfaen" w:cs="Sylfaen"/>
                <w:sz w:val="16"/>
                <w:szCs w:val="16"/>
                <w:lang w:val="ka-GE"/>
              </w:rPr>
              <w:t>ი</w:t>
            </w:r>
            <w:r w:rsidRPr="007F3DAE">
              <w:rPr>
                <w:rFonts w:ascii="Sylfaen" w:hAnsi="Sylfaen" w:cs="Sylfaen"/>
                <w:sz w:val="16"/>
                <w:szCs w:val="16"/>
              </w:rPr>
              <w:t xml:space="preserve"> და ეკონომიკურ</w:t>
            </w:r>
            <w:r w:rsidR="00C06FDD">
              <w:rPr>
                <w:rFonts w:ascii="Sylfaen" w:hAnsi="Sylfaen" w:cs="Sylfaen"/>
                <w:sz w:val="16"/>
                <w:szCs w:val="16"/>
                <w:lang w:val="ka-GE"/>
              </w:rPr>
              <w:t>ი</w:t>
            </w:r>
            <w:r w:rsidRPr="007F3DAE">
              <w:rPr>
                <w:rFonts w:ascii="Sylfaen" w:hAnsi="Sylfaen" w:cs="Sylfaen"/>
                <w:sz w:val="16"/>
                <w:szCs w:val="16"/>
              </w:rPr>
              <w:t xml:space="preserve"> სამართლიანობ</w:t>
            </w:r>
            <w:r w:rsidR="00276308">
              <w:rPr>
                <w:rFonts w:ascii="Sylfaen" w:hAnsi="Sylfaen" w:cs="Sylfaen"/>
                <w:sz w:val="16"/>
                <w:szCs w:val="16"/>
                <w:lang w:val="ka-GE"/>
              </w:rPr>
              <w:t>ის დამყარებას</w:t>
            </w:r>
            <w:r w:rsidRPr="007F3DAE">
              <w:rPr>
                <w:rFonts w:ascii="Sylfaen" w:hAnsi="Sylfaen" w:cs="Sylfaen"/>
                <w:sz w:val="16"/>
                <w:szCs w:val="16"/>
              </w:rPr>
              <w:t>, რისკის შემცირების სტრატეგიებ</w:t>
            </w:r>
            <w:r w:rsidR="00276308">
              <w:rPr>
                <w:rFonts w:ascii="Sylfaen" w:hAnsi="Sylfaen" w:cs="Sylfaen"/>
                <w:sz w:val="16"/>
                <w:szCs w:val="16"/>
                <w:lang w:val="ka-GE"/>
              </w:rPr>
              <w:t>ი</w:t>
            </w:r>
            <w:r w:rsidRPr="007F3DAE">
              <w:rPr>
                <w:rFonts w:ascii="Sylfaen" w:hAnsi="Sylfaen" w:cs="Sylfaen"/>
                <w:sz w:val="16"/>
                <w:szCs w:val="16"/>
              </w:rPr>
              <w:t xml:space="preserve">ს </w:t>
            </w:r>
            <w:r w:rsidR="00276308">
              <w:rPr>
                <w:rFonts w:ascii="Sylfaen" w:hAnsi="Sylfaen" w:cs="Sylfaen"/>
                <w:sz w:val="16"/>
                <w:szCs w:val="16"/>
                <w:lang w:val="ka-GE"/>
              </w:rPr>
              <w:t xml:space="preserve">დანერგვასა </w:t>
            </w:r>
            <w:r w:rsidRPr="007F3DAE">
              <w:rPr>
                <w:rFonts w:ascii="Sylfaen" w:hAnsi="Sylfaen" w:cs="Sylfaen"/>
                <w:sz w:val="16"/>
                <w:szCs w:val="16"/>
              </w:rPr>
              <w:t xml:space="preserve">და სიღარიბის აღმოფხვრის </w:t>
            </w:r>
            <w:r w:rsidR="00276308">
              <w:rPr>
                <w:rFonts w:ascii="Sylfaen" w:hAnsi="Sylfaen" w:cs="Sylfaen"/>
                <w:sz w:val="16"/>
                <w:szCs w:val="16"/>
                <w:lang w:val="ka-GE"/>
              </w:rPr>
              <w:t>მიმართულებით ღონისძიებების გატარებას</w:t>
            </w:r>
            <w:r w:rsidRPr="007F3DAE">
              <w:rPr>
                <w:rFonts w:ascii="Sylfaen" w:hAnsi="Sylfaen" w:cs="Sylfaen"/>
                <w:sz w:val="16"/>
                <w:szCs w:val="16"/>
              </w:rPr>
              <w:t xml:space="preserve">. </w:t>
            </w:r>
            <w:r>
              <w:rPr>
                <w:rFonts w:ascii="Sylfaen" w:hAnsi="Sylfaen" w:cs="Sylfaen"/>
                <w:sz w:val="16"/>
                <w:szCs w:val="16"/>
                <w:lang w:val="ka-GE"/>
              </w:rPr>
              <w:t xml:space="preserve"> </w:t>
            </w:r>
          </w:p>
          <w:p w:rsidR="0038678E" w:rsidRPr="005E22EB" w:rsidRDefault="007F3DAE" w:rsidP="007F3DAE">
            <w:pPr>
              <w:pStyle w:val="ListParagraph"/>
              <w:numPr>
                <w:ilvl w:val="0"/>
                <w:numId w:val="8"/>
              </w:numPr>
              <w:jc w:val="both"/>
              <w:rPr>
                <w:rFonts w:ascii="Sylfaen" w:hAnsi="Sylfaen" w:cs="Sylfaen"/>
                <w:sz w:val="16"/>
                <w:szCs w:val="16"/>
              </w:rPr>
            </w:pPr>
            <w:proofErr w:type="gramStart"/>
            <w:r w:rsidRPr="007F3DAE">
              <w:rPr>
                <w:rFonts w:ascii="Sylfaen" w:hAnsi="Sylfaen" w:cs="Sylfaen"/>
                <w:sz w:val="16"/>
                <w:szCs w:val="16"/>
              </w:rPr>
              <w:t>მოსწავლეს</w:t>
            </w:r>
            <w:r>
              <w:rPr>
                <w:rFonts w:ascii="Sylfaen" w:hAnsi="Sylfaen" w:cs="Sylfaen"/>
                <w:sz w:val="16"/>
                <w:szCs w:val="16"/>
                <w:lang w:val="ka-GE"/>
              </w:rPr>
              <w:t>/სტუდენტს</w:t>
            </w:r>
            <w:proofErr w:type="gramEnd"/>
            <w:r w:rsidRPr="007F3DAE">
              <w:rPr>
                <w:rFonts w:ascii="Sylfaen" w:hAnsi="Sylfaen" w:cs="Sylfaen"/>
                <w:sz w:val="16"/>
                <w:szCs w:val="16"/>
              </w:rPr>
              <w:t xml:space="preserve"> შეუძლია შეაფასოს, მონაწილეობა მიიღოს და </w:t>
            </w:r>
            <w:r w:rsidR="00276308">
              <w:rPr>
                <w:rFonts w:ascii="Sylfaen" w:hAnsi="Sylfaen" w:cs="Sylfaen"/>
                <w:sz w:val="16"/>
                <w:szCs w:val="16"/>
                <w:lang w:val="ka-GE"/>
              </w:rPr>
              <w:t>ზე</w:t>
            </w:r>
            <w:r w:rsidRPr="007F3DAE">
              <w:rPr>
                <w:rFonts w:ascii="Sylfaen" w:hAnsi="Sylfaen" w:cs="Sylfaen"/>
                <w:sz w:val="16"/>
                <w:szCs w:val="16"/>
              </w:rPr>
              <w:t xml:space="preserve">გავლენა მოახდინოს </w:t>
            </w:r>
            <w:r w:rsidR="00276308">
              <w:rPr>
                <w:rFonts w:ascii="Sylfaen" w:hAnsi="Sylfaen" w:cs="Sylfaen"/>
                <w:sz w:val="16"/>
                <w:szCs w:val="16"/>
              </w:rPr>
              <w:t>ადგილობრივ</w:t>
            </w:r>
            <w:r w:rsidRPr="007F3DAE">
              <w:rPr>
                <w:rFonts w:ascii="Sylfaen" w:hAnsi="Sylfaen" w:cs="Sylfaen"/>
                <w:sz w:val="16"/>
                <w:szCs w:val="16"/>
              </w:rPr>
              <w:t>, ეროვ</w:t>
            </w:r>
            <w:r w:rsidR="00276308">
              <w:rPr>
                <w:rFonts w:ascii="Sylfaen" w:hAnsi="Sylfaen" w:cs="Sylfaen"/>
                <w:sz w:val="16"/>
                <w:szCs w:val="16"/>
              </w:rPr>
              <w:t>ნულ</w:t>
            </w:r>
            <w:r w:rsidRPr="007F3DAE">
              <w:rPr>
                <w:rFonts w:ascii="Sylfaen" w:hAnsi="Sylfaen" w:cs="Sylfaen"/>
                <w:sz w:val="16"/>
                <w:szCs w:val="16"/>
              </w:rPr>
              <w:t xml:space="preserve"> და საერთაშორისო საწარმო</w:t>
            </w:r>
            <w:r w:rsidR="00276308">
              <w:rPr>
                <w:rFonts w:ascii="Sylfaen" w:hAnsi="Sylfaen" w:cs="Sylfaen"/>
                <w:sz w:val="16"/>
                <w:szCs w:val="16"/>
                <w:lang w:val="ka-GE"/>
              </w:rPr>
              <w:t>თა</w:t>
            </w:r>
            <w:r w:rsidRPr="007F3DAE">
              <w:rPr>
                <w:rFonts w:ascii="Sylfaen" w:hAnsi="Sylfaen" w:cs="Sylfaen"/>
                <w:sz w:val="16"/>
                <w:szCs w:val="16"/>
              </w:rPr>
              <w:t xml:space="preserve"> მ</w:t>
            </w:r>
            <w:r w:rsidR="00276308">
              <w:rPr>
                <w:rFonts w:ascii="Sylfaen" w:hAnsi="Sylfaen" w:cs="Sylfaen"/>
                <w:sz w:val="16"/>
                <w:szCs w:val="16"/>
                <w:lang w:val="ka-GE"/>
              </w:rPr>
              <w:t>ართვის</w:t>
            </w:r>
            <w:r w:rsidRPr="007F3DAE">
              <w:rPr>
                <w:rFonts w:ascii="Sylfaen" w:hAnsi="Sylfaen" w:cs="Sylfaen"/>
                <w:sz w:val="16"/>
                <w:szCs w:val="16"/>
              </w:rPr>
              <w:t xml:space="preserve"> სტრატეგი</w:t>
            </w:r>
            <w:r w:rsidR="00276308">
              <w:rPr>
                <w:rFonts w:ascii="Sylfaen" w:hAnsi="Sylfaen" w:cs="Sylfaen"/>
                <w:sz w:val="16"/>
                <w:szCs w:val="16"/>
                <w:lang w:val="ka-GE"/>
              </w:rPr>
              <w:t>ებთან</w:t>
            </w:r>
            <w:r w:rsidRPr="007F3DAE">
              <w:rPr>
                <w:rFonts w:ascii="Sylfaen" w:hAnsi="Sylfaen" w:cs="Sylfaen"/>
                <w:sz w:val="16"/>
                <w:szCs w:val="16"/>
              </w:rPr>
              <w:t xml:space="preserve"> </w:t>
            </w:r>
            <w:r w:rsidR="00276308">
              <w:rPr>
                <w:rFonts w:ascii="Sylfaen" w:hAnsi="Sylfaen" w:cs="Sylfaen"/>
                <w:sz w:val="16"/>
                <w:szCs w:val="16"/>
              </w:rPr>
              <w:t>დაკავშირებულ</w:t>
            </w:r>
            <w:r w:rsidR="00276308">
              <w:rPr>
                <w:rFonts w:ascii="Sylfaen" w:hAnsi="Sylfaen" w:cs="Sylfaen"/>
                <w:sz w:val="16"/>
                <w:szCs w:val="16"/>
                <w:lang w:val="ka-GE"/>
              </w:rPr>
              <w:t>ი</w:t>
            </w:r>
            <w:r w:rsidRPr="007F3DAE">
              <w:rPr>
                <w:rFonts w:ascii="Sylfaen" w:hAnsi="Sylfaen" w:cs="Sylfaen"/>
                <w:sz w:val="16"/>
                <w:szCs w:val="16"/>
              </w:rPr>
              <w:t xml:space="preserve"> გადაწყვეტილებ</w:t>
            </w:r>
            <w:r w:rsidR="00276308">
              <w:rPr>
                <w:rFonts w:ascii="Sylfaen" w:hAnsi="Sylfaen" w:cs="Sylfaen"/>
                <w:sz w:val="16"/>
                <w:szCs w:val="16"/>
                <w:lang w:val="ka-GE"/>
              </w:rPr>
              <w:t>ებ</w:t>
            </w:r>
            <w:r w:rsidRPr="007F3DAE">
              <w:rPr>
                <w:rFonts w:ascii="Sylfaen" w:hAnsi="Sylfaen" w:cs="Sylfaen"/>
                <w:sz w:val="16"/>
                <w:szCs w:val="16"/>
              </w:rPr>
              <w:t>ის მიღებ</w:t>
            </w:r>
            <w:r w:rsidR="00276308">
              <w:rPr>
                <w:rFonts w:ascii="Sylfaen" w:hAnsi="Sylfaen" w:cs="Sylfaen"/>
                <w:sz w:val="16"/>
                <w:szCs w:val="16"/>
                <w:lang w:val="ka-GE"/>
              </w:rPr>
              <w:t>აზე</w:t>
            </w:r>
            <w:r w:rsidRPr="007F3DAE">
              <w:rPr>
                <w:rFonts w:ascii="Sylfaen" w:hAnsi="Sylfaen" w:cs="Sylfaen"/>
                <w:sz w:val="16"/>
                <w:szCs w:val="16"/>
              </w:rPr>
              <w:t>, რომ</w:t>
            </w:r>
            <w:r w:rsidR="00276308">
              <w:rPr>
                <w:rFonts w:ascii="Sylfaen" w:hAnsi="Sylfaen" w:cs="Sylfaen"/>
                <w:sz w:val="16"/>
                <w:szCs w:val="16"/>
                <w:lang w:val="ka-GE"/>
              </w:rPr>
              <w:t>ლებიც</w:t>
            </w:r>
            <w:r w:rsidRPr="007F3DAE">
              <w:rPr>
                <w:rFonts w:ascii="Sylfaen" w:hAnsi="Sylfaen" w:cs="Sylfaen"/>
                <w:sz w:val="16"/>
                <w:szCs w:val="16"/>
              </w:rPr>
              <w:t xml:space="preserve"> </w:t>
            </w:r>
            <w:r w:rsidR="00276308">
              <w:rPr>
                <w:rFonts w:ascii="Sylfaen" w:hAnsi="Sylfaen" w:cs="Sylfaen"/>
                <w:sz w:val="16"/>
                <w:szCs w:val="16"/>
                <w:lang w:val="ka-GE"/>
              </w:rPr>
              <w:t>ხელს უწყობს ან განაპირობებს</w:t>
            </w:r>
            <w:r w:rsidRPr="007F3DAE">
              <w:rPr>
                <w:rFonts w:ascii="Sylfaen" w:hAnsi="Sylfaen" w:cs="Sylfaen"/>
                <w:sz w:val="16"/>
                <w:szCs w:val="16"/>
              </w:rPr>
              <w:t xml:space="preserve"> სიღარიბის </w:t>
            </w:r>
            <w:r w:rsidR="00276308">
              <w:rPr>
                <w:rFonts w:ascii="Sylfaen" w:hAnsi="Sylfaen" w:cs="Sylfaen"/>
                <w:sz w:val="16"/>
                <w:szCs w:val="16"/>
                <w:lang w:val="ka-GE"/>
              </w:rPr>
              <w:t>გაღრმავებას</w:t>
            </w:r>
            <w:r w:rsidRPr="007F3DAE">
              <w:rPr>
                <w:rFonts w:ascii="Sylfaen" w:hAnsi="Sylfaen" w:cs="Sylfaen"/>
                <w:sz w:val="16"/>
                <w:szCs w:val="16"/>
              </w:rPr>
              <w:t xml:space="preserve"> </w:t>
            </w:r>
            <w:r w:rsidR="00276308">
              <w:rPr>
                <w:rFonts w:ascii="Sylfaen" w:hAnsi="Sylfaen" w:cs="Sylfaen"/>
                <w:sz w:val="16"/>
                <w:szCs w:val="16"/>
                <w:lang w:val="ka-GE"/>
              </w:rPr>
              <w:t>ან</w:t>
            </w:r>
            <w:r w:rsidRPr="007F3DAE">
              <w:rPr>
                <w:rFonts w:ascii="Sylfaen" w:hAnsi="Sylfaen" w:cs="Sylfaen"/>
                <w:sz w:val="16"/>
                <w:szCs w:val="16"/>
              </w:rPr>
              <w:t xml:space="preserve"> აღმოფხვრას</w:t>
            </w:r>
            <w:r w:rsidR="00276308">
              <w:rPr>
                <w:rFonts w:ascii="Sylfaen" w:hAnsi="Sylfaen" w:cs="Sylfaen"/>
                <w:sz w:val="16"/>
                <w:szCs w:val="16"/>
                <w:lang w:val="ka-GE"/>
              </w:rPr>
              <w:t xml:space="preserve">. </w:t>
            </w:r>
          </w:p>
          <w:p w:rsidR="0038678E" w:rsidRPr="005E22EB" w:rsidRDefault="007F3DAE" w:rsidP="007F3DAE">
            <w:pPr>
              <w:pStyle w:val="ListParagraph"/>
              <w:numPr>
                <w:ilvl w:val="0"/>
                <w:numId w:val="8"/>
              </w:numPr>
              <w:jc w:val="both"/>
              <w:rPr>
                <w:rFonts w:ascii="Sylfaen" w:hAnsi="Sylfaen" w:cs="Sylfaen"/>
                <w:sz w:val="16"/>
                <w:szCs w:val="16"/>
              </w:rPr>
            </w:pPr>
            <w:proofErr w:type="gramStart"/>
            <w:r w:rsidRPr="007F3DAE">
              <w:rPr>
                <w:rFonts w:ascii="Sylfaen" w:hAnsi="Sylfaen" w:cs="Sylfaen"/>
                <w:sz w:val="16"/>
                <w:szCs w:val="16"/>
              </w:rPr>
              <w:t>მოსწავლეს</w:t>
            </w:r>
            <w:r>
              <w:rPr>
                <w:rFonts w:ascii="Sylfaen" w:hAnsi="Sylfaen" w:cs="Sylfaen"/>
                <w:sz w:val="16"/>
                <w:szCs w:val="16"/>
                <w:lang w:val="ka-GE"/>
              </w:rPr>
              <w:t>/სტუდენტს</w:t>
            </w:r>
            <w:proofErr w:type="gramEnd"/>
            <w:r w:rsidRPr="007F3DAE">
              <w:rPr>
                <w:rFonts w:ascii="Sylfaen" w:hAnsi="Sylfaen" w:cs="Sylfaen"/>
                <w:sz w:val="16"/>
                <w:szCs w:val="16"/>
              </w:rPr>
              <w:t xml:space="preserve"> შეუძლია</w:t>
            </w:r>
            <w:r w:rsidR="00C06FDD">
              <w:rPr>
                <w:rFonts w:ascii="Sylfaen" w:hAnsi="Sylfaen" w:cs="Sylfaen"/>
                <w:sz w:val="16"/>
                <w:szCs w:val="16"/>
                <w:lang w:val="ka-GE"/>
              </w:rPr>
              <w:t>,</w:t>
            </w:r>
            <w:r w:rsidRPr="007F3DAE">
              <w:rPr>
                <w:rFonts w:ascii="Sylfaen" w:hAnsi="Sylfaen" w:cs="Sylfaen"/>
                <w:sz w:val="16"/>
                <w:szCs w:val="16"/>
              </w:rPr>
              <w:t xml:space="preserve"> </w:t>
            </w:r>
            <w:r w:rsidR="00276308" w:rsidRPr="007F3DAE">
              <w:rPr>
                <w:rFonts w:ascii="Sylfaen" w:hAnsi="Sylfaen" w:cs="Sylfaen"/>
                <w:sz w:val="16"/>
                <w:szCs w:val="16"/>
              </w:rPr>
              <w:t>სამომხმარებლო საქმიანობ</w:t>
            </w:r>
            <w:r w:rsidR="00276308">
              <w:rPr>
                <w:rFonts w:ascii="Sylfaen" w:hAnsi="Sylfaen" w:cs="Sylfaen"/>
                <w:sz w:val="16"/>
                <w:szCs w:val="16"/>
                <w:lang w:val="ka-GE"/>
              </w:rPr>
              <w:t>ის გახორციელებისას</w:t>
            </w:r>
            <w:r w:rsidR="00C06FDD">
              <w:rPr>
                <w:rFonts w:ascii="Sylfaen" w:hAnsi="Sylfaen" w:cs="Sylfaen"/>
                <w:sz w:val="16"/>
                <w:szCs w:val="16"/>
                <w:lang w:val="ka-GE"/>
              </w:rPr>
              <w:t>,</w:t>
            </w:r>
            <w:r w:rsidR="00276308">
              <w:rPr>
                <w:rFonts w:ascii="Sylfaen" w:hAnsi="Sylfaen" w:cs="Sylfaen"/>
                <w:sz w:val="16"/>
                <w:szCs w:val="16"/>
                <w:lang w:val="ka-GE"/>
              </w:rPr>
              <w:t xml:space="preserve"> გაითვალისწინოს საკითხები, რომლებიც უკავშირდება </w:t>
            </w:r>
            <w:r w:rsidRPr="007F3DAE">
              <w:rPr>
                <w:rFonts w:ascii="Sylfaen" w:hAnsi="Sylfaen" w:cs="Sylfaen"/>
                <w:sz w:val="16"/>
                <w:szCs w:val="16"/>
              </w:rPr>
              <w:t>სიღარიბის დაძლევ</w:t>
            </w:r>
            <w:r w:rsidR="00276308">
              <w:rPr>
                <w:rFonts w:ascii="Sylfaen" w:hAnsi="Sylfaen" w:cs="Sylfaen"/>
                <w:sz w:val="16"/>
                <w:szCs w:val="16"/>
                <w:lang w:val="ka-GE"/>
              </w:rPr>
              <w:t>ა</w:t>
            </w:r>
            <w:r w:rsidRPr="007F3DAE">
              <w:rPr>
                <w:rFonts w:ascii="Sylfaen" w:hAnsi="Sylfaen" w:cs="Sylfaen"/>
                <w:sz w:val="16"/>
                <w:szCs w:val="16"/>
              </w:rPr>
              <w:t>ს, სოციალური სამართლიანობის</w:t>
            </w:r>
            <w:r w:rsidR="00276308">
              <w:rPr>
                <w:rFonts w:ascii="Sylfaen" w:hAnsi="Sylfaen" w:cs="Sylfaen"/>
                <w:sz w:val="16"/>
                <w:szCs w:val="16"/>
                <w:lang w:val="ka-GE"/>
              </w:rPr>
              <w:t xml:space="preserve">ა </w:t>
            </w:r>
            <w:r w:rsidRPr="007F3DAE">
              <w:rPr>
                <w:rFonts w:ascii="Sylfaen" w:hAnsi="Sylfaen" w:cs="Sylfaen"/>
                <w:sz w:val="16"/>
                <w:szCs w:val="16"/>
              </w:rPr>
              <w:t xml:space="preserve"> და ანტიკორუფციულ</w:t>
            </w:r>
            <w:r w:rsidR="00276308">
              <w:rPr>
                <w:rFonts w:ascii="Sylfaen" w:hAnsi="Sylfaen" w:cs="Sylfaen"/>
                <w:sz w:val="16"/>
                <w:szCs w:val="16"/>
                <w:lang w:val="ka-GE"/>
              </w:rPr>
              <w:t>ი პრაქტიკის</w:t>
            </w:r>
            <w:r w:rsidRPr="007F3DAE">
              <w:rPr>
                <w:rFonts w:ascii="Sylfaen" w:hAnsi="Sylfaen" w:cs="Sylfaen"/>
                <w:sz w:val="16"/>
                <w:szCs w:val="16"/>
              </w:rPr>
              <w:t xml:space="preserve"> </w:t>
            </w:r>
            <w:r w:rsidR="00276308">
              <w:rPr>
                <w:rFonts w:ascii="Sylfaen" w:hAnsi="Sylfaen" w:cs="Sylfaen"/>
                <w:sz w:val="16"/>
                <w:szCs w:val="16"/>
                <w:lang w:val="ka-GE"/>
              </w:rPr>
              <w:t xml:space="preserve">დამკვიდრებას. </w:t>
            </w:r>
          </w:p>
          <w:p w:rsidR="0099385F" w:rsidRPr="005E22EB" w:rsidRDefault="007F3DAE" w:rsidP="00276308">
            <w:pPr>
              <w:pStyle w:val="ListParagraph"/>
              <w:numPr>
                <w:ilvl w:val="0"/>
                <w:numId w:val="8"/>
              </w:numPr>
              <w:jc w:val="both"/>
              <w:rPr>
                <w:rFonts w:ascii="Sylfaen" w:hAnsi="Sylfaen" w:cs="Sylfaen"/>
                <w:sz w:val="16"/>
                <w:szCs w:val="16"/>
              </w:rPr>
            </w:pPr>
            <w:proofErr w:type="gramStart"/>
            <w:r w:rsidRPr="007F3DAE">
              <w:rPr>
                <w:rFonts w:ascii="Sylfaen" w:hAnsi="Sylfaen" w:cs="Sylfaen"/>
                <w:sz w:val="16"/>
                <w:szCs w:val="16"/>
              </w:rPr>
              <w:t>მოსწავლეს</w:t>
            </w:r>
            <w:r>
              <w:rPr>
                <w:rFonts w:ascii="Sylfaen" w:hAnsi="Sylfaen" w:cs="Sylfaen"/>
                <w:sz w:val="16"/>
                <w:szCs w:val="16"/>
                <w:lang w:val="ka-GE"/>
              </w:rPr>
              <w:t>/სტუდენტს</w:t>
            </w:r>
            <w:proofErr w:type="gramEnd"/>
            <w:r w:rsidRPr="007F3DAE">
              <w:rPr>
                <w:rFonts w:ascii="Sylfaen" w:hAnsi="Sylfaen" w:cs="Sylfaen"/>
                <w:sz w:val="16"/>
                <w:szCs w:val="16"/>
              </w:rPr>
              <w:t xml:space="preserve"> შეუძლია </w:t>
            </w:r>
            <w:r w:rsidR="00276308">
              <w:rPr>
                <w:rFonts w:ascii="Sylfaen" w:hAnsi="Sylfaen" w:cs="Sylfaen"/>
                <w:sz w:val="16"/>
                <w:szCs w:val="16"/>
                <w:lang w:val="ka-GE"/>
              </w:rPr>
              <w:t>წამოაყენოს</w:t>
            </w:r>
            <w:r w:rsidRPr="007F3DAE">
              <w:rPr>
                <w:rFonts w:ascii="Sylfaen" w:hAnsi="Sylfaen" w:cs="Sylfaen"/>
                <w:sz w:val="16"/>
                <w:szCs w:val="16"/>
              </w:rPr>
              <w:t xml:space="preserve"> </w:t>
            </w:r>
            <w:r w:rsidR="00276308">
              <w:rPr>
                <w:rFonts w:ascii="Sylfaen" w:hAnsi="Sylfaen" w:cs="Sylfaen"/>
                <w:sz w:val="16"/>
                <w:szCs w:val="16"/>
                <w:lang w:val="ka-GE"/>
              </w:rPr>
              <w:t>წინადადებები, რომლებიც ეხება</w:t>
            </w:r>
            <w:r w:rsidRPr="007F3DAE">
              <w:rPr>
                <w:rFonts w:ascii="Sylfaen" w:hAnsi="Sylfaen" w:cs="Sylfaen"/>
                <w:sz w:val="16"/>
                <w:szCs w:val="16"/>
              </w:rPr>
              <w:t xml:space="preserve"> სიღარიბესთან დაკავშირებული სისტემური პრობლემების </w:t>
            </w:r>
            <w:r w:rsidR="00C06FDD">
              <w:rPr>
                <w:rFonts w:ascii="Sylfaen" w:hAnsi="Sylfaen" w:cs="Sylfaen"/>
                <w:sz w:val="16"/>
                <w:szCs w:val="16"/>
              </w:rPr>
              <w:t>მო</w:t>
            </w:r>
            <w:r w:rsidRPr="007F3DAE">
              <w:rPr>
                <w:rFonts w:ascii="Sylfaen" w:hAnsi="Sylfaen" w:cs="Sylfaen"/>
                <w:sz w:val="16"/>
                <w:szCs w:val="16"/>
              </w:rPr>
              <w:t>გვარებ</w:t>
            </w:r>
            <w:r w:rsidR="00276308">
              <w:rPr>
                <w:rFonts w:ascii="Sylfaen" w:hAnsi="Sylfaen" w:cs="Sylfaen"/>
                <w:sz w:val="16"/>
                <w:szCs w:val="16"/>
                <w:lang w:val="ka-GE"/>
              </w:rPr>
              <w:t>ას.</w:t>
            </w:r>
            <w:r w:rsidRPr="007F3DAE">
              <w:rPr>
                <w:rFonts w:ascii="Sylfaen" w:hAnsi="Sylfaen" w:cs="Sylfaen"/>
                <w:sz w:val="16"/>
                <w:szCs w:val="16"/>
              </w:rPr>
              <w:t xml:space="preserve"> </w:t>
            </w:r>
          </w:p>
        </w:tc>
      </w:tr>
    </w:tbl>
    <w:p w:rsidR="0099385F" w:rsidRDefault="0099385F" w:rsidP="0061339F">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99385F" w:rsidRPr="00FD43B5" w:rsidTr="007C1885">
        <w:tc>
          <w:tcPr>
            <w:tcW w:w="9679" w:type="dxa"/>
            <w:shd w:val="clear" w:color="auto" w:fill="FF0000"/>
          </w:tcPr>
          <w:p w:rsidR="0099385F" w:rsidRPr="00264157" w:rsidRDefault="0099385F" w:rsidP="00667722">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sidR="00667722">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 xml:space="preserve">მდგრადი განვითარების მიზნისთვის 1 </w:t>
            </w:r>
            <w:r w:rsidR="00515821">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“სიღარიბის აღმოფხვრა”</w:t>
            </w:r>
            <w:r w:rsidR="00515821">
              <w:rPr>
                <w:rFonts w:ascii="Sylfaen" w:hAnsi="Sylfaen"/>
                <w:b/>
                <w:color w:val="FFFFFF" w:themeColor="background1"/>
                <w:sz w:val="20"/>
                <w:szCs w:val="20"/>
                <w:lang w:val="ka-GE"/>
              </w:rPr>
              <w:t xml:space="preserve"> - </w:t>
            </w:r>
            <w:r w:rsidR="00264157">
              <w:rPr>
                <w:rFonts w:ascii="Sylfaen" w:hAnsi="Sylfaen"/>
                <w:b/>
                <w:color w:val="FFFFFF" w:themeColor="background1"/>
                <w:sz w:val="20"/>
                <w:szCs w:val="20"/>
                <w:lang w:val="ka-GE"/>
              </w:rPr>
              <w:t>რეკომენდებული თემები</w:t>
            </w:r>
          </w:p>
        </w:tc>
      </w:tr>
      <w:tr w:rsidR="0099385F" w:rsidRPr="00FD43B5" w:rsidTr="007C1885">
        <w:tc>
          <w:tcPr>
            <w:tcW w:w="9679" w:type="dxa"/>
            <w:shd w:val="clear" w:color="auto" w:fill="BDD6EE" w:themeFill="accent1" w:themeFillTint="66"/>
          </w:tcPr>
          <w:p w:rsidR="0038678E" w:rsidRPr="0038678E" w:rsidRDefault="0038678E" w:rsidP="009900D9">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სიღარიბის განმარტებები</w:t>
            </w:r>
          </w:p>
          <w:p w:rsidR="0038678E" w:rsidRPr="00F16B7B" w:rsidRDefault="00F16B7B" w:rsidP="009900D9">
            <w:pPr>
              <w:tabs>
                <w:tab w:val="left" w:pos="397"/>
              </w:tabs>
              <w:spacing w:before="112" w:line="228" w:lineRule="auto"/>
              <w:ind w:right="231"/>
              <w:jc w:val="both"/>
              <w:rPr>
                <w:rFonts w:ascii="Sylfaen" w:eastAsia="Calibri" w:hAnsi="Sylfaen" w:cs="Calibri"/>
                <w:sz w:val="20"/>
                <w:szCs w:val="20"/>
                <w:lang w:val="ka-GE" w:bidi="en-US"/>
              </w:rPr>
            </w:pPr>
            <w:r w:rsidRPr="00F16B7B">
              <w:rPr>
                <w:rFonts w:ascii="Sylfaen" w:eastAsia="Calibri" w:hAnsi="Sylfaen" w:cs="Calibri"/>
                <w:sz w:val="20"/>
                <w:szCs w:val="20"/>
                <w:lang w:bidi="en-US"/>
              </w:rPr>
              <w:t>უკიდურესი სიღარიბის და უკიდურესი სიმდიდრის ადგილობრივი, ეროვნული და გლობალური განაწილებ</w:t>
            </w:r>
            <w:r>
              <w:rPr>
                <w:rFonts w:ascii="Sylfaen" w:eastAsia="Calibri" w:hAnsi="Sylfaen" w:cs="Calibri"/>
                <w:sz w:val="20"/>
                <w:szCs w:val="20"/>
                <w:lang w:val="ka-GE" w:bidi="en-US"/>
              </w:rPr>
              <w:t>ა და მისი მიზეზები</w:t>
            </w:r>
          </w:p>
          <w:p w:rsidR="0038678E" w:rsidRPr="0038678E" w:rsidRDefault="00F16B7B" w:rsidP="009900D9">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სოციალური კეთილდღეობის დაცვის სისტემებისა და ამ მიმართულებით გატარებული ღონისძიებების მნიშვნელობა </w:t>
            </w:r>
          </w:p>
          <w:p w:rsidR="0038678E" w:rsidRPr="0038678E" w:rsidRDefault="00F16B7B" w:rsidP="009900D9">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bidi="en-US"/>
              </w:rPr>
              <w:t>ეკონომიკურ</w:t>
            </w:r>
            <w:r w:rsidRPr="00F16B7B">
              <w:rPr>
                <w:rFonts w:ascii="Sylfaen" w:eastAsia="Calibri" w:hAnsi="Sylfaen" w:cs="Calibri"/>
                <w:sz w:val="20"/>
                <w:szCs w:val="20"/>
                <w:lang w:bidi="en-US"/>
              </w:rPr>
              <w:t xml:space="preserve"> რესურსებ</w:t>
            </w:r>
            <w:r>
              <w:rPr>
                <w:rFonts w:ascii="Sylfaen" w:eastAsia="Calibri" w:hAnsi="Sylfaen" w:cs="Calibri"/>
                <w:sz w:val="20"/>
                <w:szCs w:val="20"/>
                <w:lang w:val="ka-GE" w:bidi="en-US"/>
              </w:rPr>
              <w:t>ზე</w:t>
            </w:r>
            <w:r w:rsidRPr="00F16B7B">
              <w:rPr>
                <w:rFonts w:ascii="Sylfaen" w:eastAsia="Calibri" w:hAnsi="Sylfaen" w:cs="Calibri"/>
                <w:sz w:val="20"/>
                <w:szCs w:val="20"/>
                <w:lang w:bidi="en-US"/>
              </w:rPr>
              <w:t xml:space="preserve"> თანაბარი უფლებების მნიშვნელობა, აგრეთვე ძირითადი </w:t>
            </w:r>
            <w:r>
              <w:rPr>
                <w:rFonts w:ascii="Sylfaen" w:eastAsia="Calibri" w:hAnsi="Sylfaen" w:cs="Calibri"/>
                <w:sz w:val="20"/>
                <w:szCs w:val="20"/>
                <w:lang w:val="ka-GE" w:bidi="en-US"/>
              </w:rPr>
              <w:t>მომსახურებების</w:t>
            </w:r>
            <w:r w:rsidRPr="00F16B7B">
              <w:rPr>
                <w:rFonts w:ascii="Sylfaen" w:eastAsia="Calibri" w:hAnsi="Sylfaen" w:cs="Calibri"/>
                <w:sz w:val="20"/>
                <w:szCs w:val="20"/>
                <w:lang w:bidi="en-US"/>
              </w:rPr>
              <w:t xml:space="preserve"> ხელმისაწვდომობა, მიწაზე</w:t>
            </w:r>
            <w:r>
              <w:rPr>
                <w:rFonts w:ascii="Sylfaen" w:eastAsia="Calibri" w:hAnsi="Sylfaen" w:cs="Calibri"/>
                <w:sz w:val="20"/>
                <w:szCs w:val="20"/>
                <w:lang w:val="ka-GE" w:bidi="en-US"/>
              </w:rPr>
              <w:t xml:space="preserve"> </w:t>
            </w:r>
            <w:r w:rsidRPr="00F16B7B">
              <w:rPr>
                <w:rFonts w:ascii="Sylfaen" w:eastAsia="Calibri" w:hAnsi="Sylfaen" w:cs="Calibri"/>
                <w:sz w:val="20"/>
                <w:szCs w:val="20"/>
                <w:lang w:bidi="en-US"/>
              </w:rPr>
              <w:t>და სხვა სახის საკუთრებაზე</w:t>
            </w:r>
            <w:r>
              <w:rPr>
                <w:rFonts w:ascii="Sylfaen" w:eastAsia="Calibri" w:hAnsi="Sylfaen" w:cs="Calibri"/>
                <w:sz w:val="20"/>
                <w:szCs w:val="20"/>
                <w:lang w:val="ka-GE" w:bidi="en-US"/>
              </w:rPr>
              <w:t xml:space="preserve"> </w:t>
            </w:r>
            <w:r w:rsidRPr="00F16B7B">
              <w:rPr>
                <w:rFonts w:ascii="Sylfaen" w:eastAsia="Calibri" w:hAnsi="Sylfaen" w:cs="Calibri"/>
                <w:sz w:val="20"/>
                <w:szCs w:val="20"/>
                <w:lang w:bidi="en-US"/>
              </w:rPr>
              <w:t>საკუთრებ</w:t>
            </w:r>
            <w:r>
              <w:rPr>
                <w:rFonts w:ascii="Sylfaen" w:eastAsia="Calibri" w:hAnsi="Sylfaen" w:cs="Calibri"/>
                <w:sz w:val="20"/>
                <w:szCs w:val="20"/>
                <w:lang w:val="ka-GE" w:bidi="en-US"/>
              </w:rPr>
              <w:t>ის უფლება</w:t>
            </w:r>
            <w:r w:rsidRPr="00F16B7B">
              <w:rPr>
                <w:rFonts w:ascii="Sylfaen" w:eastAsia="Calibri" w:hAnsi="Sylfaen" w:cs="Calibri"/>
                <w:sz w:val="20"/>
                <w:szCs w:val="20"/>
                <w:lang w:bidi="en-US"/>
              </w:rPr>
              <w:t xml:space="preserve"> და კონტროლი, </w:t>
            </w:r>
            <w:r>
              <w:rPr>
                <w:rFonts w:ascii="Sylfaen" w:eastAsia="Calibri" w:hAnsi="Sylfaen" w:cs="Calibri"/>
                <w:sz w:val="20"/>
                <w:szCs w:val="20"/>
                <w:lang w:bidi="en-US"/>
              </w:rPr>
              <w:t>მემკვიდრეობა</w:t>
            </w:r>
            <w:r w:rsidRPr="00F16B7B">
              <w:rPr>
                <w:rFonts w:ascii="Sylfaen" w:eastAsia="Calibri" w:hAnsi="Sylfaen" w:cs="Calibri"/>
                <w:sz w:val="20"/>
                <w:szCs w:val="20"/>
                <w:lang w:bidi="en-US"/>
              </w:rPr>
              <w:t>, ბუნებრივ</w:t>
            </w:r>
            <w:r>
              <w:rPr>
                <w:rFonts w:ascii="Sylfaen" w:eastAsia="Calibri" w:hAnsi="Sylfaen" w:cs="Calibri"/>
                <w:sz w:val="20"/>
                <w:szCs w:val="20"/>
                <w:lang w:val="ka-GE" w:bidi="en-US"/>
              </w:rPr>
              <w:t>ი</w:t>
            </w:r>
            <w:r w:rsidRPr="00F16B7B">
              <w:rPr>
                <w:rFonts w:ascii="Sylfaen" w:eastAsia="Calibri" w:hAnsi="Sylfaen" w:cs="Calibri"/>
                <w:sz w:val="20"/>
                <w:szCs w:val="20"/>
                <w:lang w:bidi="en-US"/>
              </w:rPr>
              <w:t xml:space="preserve"> რესურსებ</w:t>
            </w:r>
            <w:r>
              <w:rPr>
                <w:rFonts w:ascii="Sylfaen" w:eastAsia="Calibri" w:hAnsi="Sylfaen" w:cs="Calibri"/>
                <w:sz w:val="20"/>
                <w:szCs w:val="20"/>
                <w:lang w:val="ka-GE" w:bidi="en-US"/>
              </w:rPr>
              <w:t>ი</w:t>
            </w:r>
            <w:r w:rsidRPr="00F16B7B">
              <w:rPr>
                <w:rFonts w:ascii="Sylfaen" w:eastAsia="Calibri" w:hAnsi="Sylfaen" w:cs="Calibri"/>
                <w:sz w:val="20"/>
                <w:szCs w:val="20"/>
                <w:lang w:bidi="en-US"/>
              </w:rPr>
              <w:t>, შესაბამის</w:t>
            </w:r>
            <w:r>
              <w:rPr>
                <w:rFonts w:ascii="Sylfaen" w:eastAsia="Calibri" w:hAnsi="Sylfaen" w:cs="Calibri"/>
                <w:sz w:val="20"/>
                <w:szCs w:val="20"/>
                <w:lang w:val="ka-GE" w:bidi="en-US"/>
              </w:rPr>
              <w:t>ი</w:t>
            </w:r>
            <w:r w:rsidRPr="00F16B7B">
              <w:rPr>
                <w:rFonts w:ascii="Sylfaen" w:eastAsia="Calibri" w:hAnsi="Sylfaen" w:cs="Calibri"/>
                <w:sz w:val="20"/>
                <w:szCs w:val="20"/>
                <w:lang w:bidi="en-US"/>
              </w:rPr>
              <w:t xml:space="preserve"> ახალ</w:t>
            </w:r>
            <w:r>
              <w:rPr>
                <w:rFonts w:ascii="Sylfaen" w:eastAsia="Calibri" w:hAnsi="Sylfaen" w:cs="Calibri"/>
                <w:sz w:val="20"/>
                <w:szCs w:val="20"/>
                <w:lang w:val="ka-GE" w:bidi="en-US"/>
              </w:rPr>
              <w:t>ი</w:t>
            </w:r>
            <w:r w:rsidRPr="00F16B7B">
              <w:rPr>
                <w:rFonts w:ascii="Sylfaen" w:eastAsia="Calibri" w:hAnsi="Sylfaen" w:cs="Calibri"/>
                <w:sz w:val="20"/>
                <w:szCs w:val="20"/>
                <w:lang w:bidi="en-US"/>
              </w:rPr>
              <w:t xml:space="preserve"> ტექნოლოგი</w:t>
            </w:r>
            <w:r>
              <w:rPr>
                <w:rFonts w:ascii="Sylfaen" w:eastAsia="Calibri" w:hAnsi="Sylfaen" w:cs="Calibri"/>
                <w:sz w:val="20"/>
                <w:szCs w:val="20"/>
                <w:lang w:val="ka-GE" w:bidi="en-US"/>
              </w:rPr>
              <w:t>ები</w:t>
            </w:r>
            <w:r w:rsidRPr="00F16B7B">
              <w:rPr>
                <w:rFonts w:ascii="Sylfaen" w:eastAsia="Calibri" w:hAnsi="Sylfaen" w:cs="Calibri"/>
                <w:sz w:val="20"/>
                <w:szCs w:val="20"/>
                <w:lang w:bidi="en-US"/>
              </w:rPr>
              <w:t xml:space="preserve"> და ფინანსურ</w:t>
            </w:r>
            <w:r>
              <w:rPr>
                <w:rFonts w:ascii="Sylfaen" w:eastAsia="Calibri" w:hAnsi="Sylfaen" w:cs="Calibri"/>
                <w:sz w:val="20"/>
                <w:szCs w:val="20"/>
                <w:lang w:val="ka-GE" w:bidi="en-US"/>
              </w:rPr>
              <w:t>ი</w:t>
            </w:r>
            <w:r w:rsidRPr="00F16B7B">
              <w:rPr>
                <w:rFonts w:ascii="Sylfaen" w:eastAsia="Calibri" w:hAnsi="Sylfaen" w:cs="Calibri"/>
                <w:sz w:val="20"/>
                <w:szCs w:val="20"/>
                <w:lang w:bidi="en-US"/>
              </w:rPr>
              <w:t xml:space="preserve"> მომსახურებ</w:t>
            </w:r>
            <w:r>
              <w:rPr>
                <w:rFonts w:ascii="Sylfaen" w:eastAsia="Calibri" w:hAnsi="Sylfaen" w:cs="Calibri"/>
                <w:sz w:val="20"/>
                <w:szCs w:val="20"/>
                <w:lang w:val="ka-GE" w:bidi="en-US"/>
              </w:rPr>
              <w:t>ები</w:t>
            </w:r>
            <w:r w:rsidRPr="00F16B7B">
              <w:rPr>
                <w:rFonts w:ascii="Sylfaen" w:eastAsia="Calibri" w:hAnsi="Sylfaen" w:cs="Calibri"/>
                <w:sz w:val="20"/>
                <w:szCs w:val="20"/>
                <w:lang w:bidi="en-US"/>
              </w:rPr>
              <w:t>, მათ შორის მიკრო</w:t>
            </w:r>
            <w:r>
              <w:rPr>
                <w:rFonts w:ascii="Sylfaen" w:eastAsia="Calibri" w:hAnsi="Sylfaen" w:cs="Calibri"/>
                <w:sz w:val="20"/>
                <w:szCs w:val="20"/>
                <w:lang w:val="ka-GE" w:bidi="en-US"/>
              </w:rPr>
              <w:t>დაფინანსება</w:t>
            </w:r>
          </w:p>
          <w:p w:rsidR="0038678E" w:rsidRPr="0038678E" w:rsidRDefault="00F16B7B" w:rsidP="009900D9">
            <w:pPr>
              <w:tabs>
                <w:tab w:val="left" w:pos="397"/>
              </w:tabs>
              <w:spacing w:before="112" w:line="228" w:lineRule="auto"/>
              <w:ind w:right="231"/>
              <w:jc w:val="both"/>
              <w:rPr>
                <w:rFonts w:ascii="Sylfaen" w:eastAsia="Calibri" w:hAnsi="Sylfaen" w:cs="Calibri"/>
                <w:sz w:val="20"/>
                <w:szCs w:val="20"/>
                <w:lang w:bidi="en-US"/>
              </w:rPr>
            </w:pPr>
            <w:r w:rsidRPr="00F16B7B">
              <w:rPr>
                <w:rFonts w:ascii="Sylfaen" w:eastAsia="Calibri" w:hAnsi="Sylfaen" w:cs="Calibri"/>
                <w:sz w:val="20"/>
                <w:szCs w:val="20"/>
                <w:lang w:bidi="en-US"/>
              </w:rPr>
              <w:t>სიღარიბ</w:t>
            </w:r>
            <w:r>
              <w:rPr>
                <w:rFonts w:ascii="Sylfaen" w:eastAsia="Calibri" w:hAnsi="Sylfaen" w:cs="Calibri"/>
                <w:sz w:val="20"/>
                <w:szCs w:val="20"/>
                <w:lang w:val="ka-GE" w:bidi="en-US"/>
              </w:rPr>
              <w:t>ეს</w:t>
            </w:r>
            <w:r w:rsidRPr="00F16B7B">
              <w:rPr>
                <w:rFonts w:ascii="Sylfaen" w:eastAsia="Calibri" w:hAnsi="Sylfaen" w:cs="Calibri"/>
                <w:sz w:val="20"/>
                <w:szCs w:val="20"/>
                <w:lang w:bidi="en-US"/>
              </w:rPr>
              <w:t xml:space="preserve">, </w:t>
            </w:r>
            <w:r>
              <w:rPr>
                <w:rFonts w:ascii="Sylfaen" w:eastAsia="Calibri" w:hAnsi="Sylfaen" w:cs="Calibri"/>
                <w:sz w:val="20"/>
                <w:szCs w:val="20"/>
                <w:lang w:bidi="en-US"/>
              </w:rPr>
              <w:t>ბუნებრივ</w:t>
            </w:r>
            <w:r w:rsidRPr="00F16B7B">
              <w:rPr>
                <w:rFonts w:ascii="Sylfaen" w:eastAsia="Calibri" w:hAnsi="Sylfaen" w:cs="Calibri"/>
                <w:sz w:val="20"/>
                <w:szCs w:val="20"/>
                <w:lang w:bidi="en-US"/>
              </w:rPr>
              <w:t xml:space="preserve"> სა</w:t>
            </w:r>
            <w:r>
              <w:rPr>
                <w:rFonts w:ascii="Sylfaen" w:eastAsia="Calibri" w:hAnsi="Sylfaen" w:cs="Calibri"/>
                <w:sz w:val="20"/>
                <w:szCs w:val="20"/>
                <w:lang w:val="ka-GE" w:bidi="en-US"/>
              </w:rPr>
              <w:t>ფრთხეებს</w:t>
            </w:r>
            <w:r w:rsidRPr="00F16B7B">
              <w:rPr>
                <w:rFonts w:ascii="Sylfaen" w:eastAsia="Calibri" w:hAnsi="Sylfaen" w:cs="Calibri"/>
                <w:sz w:val="20"/>
                <w:szCs w:val="20"/>
                <w:lang w:bidi="en-US"/>
              </w:rPr>
              <w:t>, კლიმატის ცვლილებ</w:t>
            </w:r>
            <w:r>
              <w:rPr>
                <w:rFonts w:ascii="Sylfaen" w:eastAsia="Calibri" w:hAnsi="Sylfaen" w:cs="Calibri"/>
                <w:sz w:val="20"/>
                <w:szCs w:val="20"/>
                <w:lang w:val="ka-GE" w:bidi="en-US"/>
              </w:rPr>
              <w:t>ას</w:t>
            </w:r>
            <w:r w:rsidRPr="00F16B7B">
              <w:rPr>
                <w:rFonts w:ascii="Sylfaen" w:eastAsia="Calibri" w:hAnsi="Sylfaen" w:cs="Calibri"/>
                <w:sz w:val="20"/>
                <w:szCs w:val="20"/>
                <w:lang w:bidi="en-US"/>
              </w:rPr>
              <w:t xml:space="preserve"> და სხვა </w:t>
            </w:r>
            <w:r>
              <w:rPr>
                <w:rFonts w:ascii="Sylfaen" w:eastAsia="Calibri" w:hAnsi="Sylfaen" w:cs="Calibri"/>
                <w:sz w:val="20"/>
                <w:szCs w:val="20"/>
                <w:lang w:bidi="en-US"/>
              </w:rPr>
              <w:t>ეკონომიკურ</w:t>
            </w:r>
            <w:r w:rsidRPr="00F16B7B">
              <w:rPr>
                <w:rFonts w:ascii="Sylfaen" w:eastAsia="Calibri" w:hAnsi="Sylfaen" w:cs="Calibri"/>
                <w:sz w:val="20"/>
                <w:szCs w:val="20"/>
                <w:lang w:bidi="en-US"/>
              </w:rPr>
              <w:t xml:space="preserve">, </w:t>
            </w:r>
            <w:r>
              <w:rPr>
                <w:rFonts w:ascii="Sylfaen" w:eastAsia="Calibri" w:hAnsi="Sylfaen" w:cs="Calibri"/>
                <w:sz w:val="20"/>
                <w:szCs w:val="20"/>
                <w:lang w:bidi="en-US"/>
              </w:rPr>
              <w:t>სოციალურ</w:t>
            </w:r>
            <w:r w:rsidRPr="00F16B7B">
              <w:rPr>
                <w:rFonts w:ascii="Sylfaen" w:eastAsia="Calibri" w:hAnsi="Sylfaen" w:cs="Calibri"/>
                <w:sz w:val="20"/>
                <w:szCs w:val="20"/>
                <w:lang w:bidi="en-US"/>
              </w:rPr>
              <w:t xml:space="preserve"> და </w:t>
            </w:r>
            <w:r>
              <w:rPr>
                <w:rFonts w:ascii="Sylfaen" w:eastAsia="Calibri" w:hAnsi="Sylfaen" w:cs="Calibri"/>
                <w:sz w:val="20"/>
                <w:szCs w:val="20"/>
                <w:lang w:bidi="en-US"/>
              </w:rPr>
              <w:t>ეკოლოგიურ</w:t>
            </w:r>
            <w:r w:rsidRPr="00F16B7B">
              <w:rPr>
                <w:rFonts w:ascii="Sylfaen" w:eastAsia="Calibri" w:hAnsi="Sylfaen" w:cs="Calibri"/>
                <w:sz w:val="20"/>
                <w:szCs w:val="20"/>
                <w:lang w:bidi="en-US"/>
              </w:rPr>
              <w:t xml:space="preserve"> </w:t>
            </w:r>
            <w:r>
              <w:rPr>
                <w:rFonts w:ascii="Sylfaen" w:eastAsia="Calibri" w:hAnsi="Sylfaen" w:cs="Calibri"/>
                <w:sz w:val="20"/>
                <w:szCs w:val="20"/>
                <w:lang w:bidi="en-US"/>
              </w:rPr>
              <w:t>შოკებ</w:t>
            </w:r>
            <w:r w:rsidRPr="00F16B7B">
              <w:rPr>
                <w:rFonts w:ascii="Sylfaen" w:eastAsia="Calibri" w:hAnsi="Sylfaen" w:cs="Calibri"/>
                <w:sz w:val="20"/>
                <w:szCs w:val="20"/>
                <w:lang w:bidi="en-US"/>
              </w:rPr>
              <w:t>ს</w:t>
            </w:r>
            <w:r>
              <w:rPr>
                <w:rFonts w:ascii="Sylfaen" w:eastAsia="Calibri" w:hAnsi="Sylfaen" w:cs="Calibri"/>
                <w:sz w:val="20"/>
                <w:szCs w:val="20"/>
                <w:lang w:bidi="en-US"/>
              </w:rPr>
              <w:t xml:space="preserve">ა და სტრესებს შორის </w:t>
            </w:r>
            <w:r w:rsidRPr="00F16B7B">
              <w:rPr>
                <w:rFonts w:ascii="Sylfaen" w:eastAsia="Calibri" w:hAnsi="Sylfaen" w:cs="Calibri"/>
                <w:sz w:val="20"/>
                <w:szCs w:val="20"/>
                <w:lang w:bidi="en-US"/>
              </w:rPr>
              <w:t>ურთიერთ</w:t>
            </w:r>
            <w:r>
              <w:rPr>
                <w:rFonts w:ascii="Sylfaen" w:eastAsia="Calibri" w:hAnsi="Sylfaen" w:cs="Calibri"/>
                <w:sz w:val="20"/>
                <w:szCs w:val="20"/>
                <w:lang w:val="ka-GE" w:bidi="en-US"/>
              </w:rPr>
              <w:t>კავშირი</w:t>
            </w:r>
            <w:r w:rsidRPr="00F16B7B">
              <w:rPr>
                <w:rFonts w:ascii="Sylfaen" w:eastAsia="Calibri" w:hAnsi="Sylfaen" w:cs="Calibri"/>
                <w:sz w:val="20"/>
                <w:szCs w:val="20"/>
                <w:lang w:bidi="en-US"/>
              </w:rPr>
              <w:t xml:space="preserve"> </w:t>
            </w:r>
          </w:p>
          <w:p w:rsidR="0038678E" w:rsidRPr="0038678E" w:rsidRDefault="00600000" w:rsidP="009900D9">
            <w:pPr>
              <w:tabs>
                <w:tab w:val="left" w:pos="397"/>
              </w:tabs>
              <w:spacing w:before="112" w:line="228" w:lineRule="auto"/>
              <w:ind w:right="231"/>
              <w:jc w:val="both"/>
              <w:rPr>
                <w:rFonts w:ascii="Sylfaen" w:eastAsia="Calibri" w:hAnsi="Sylfaen" w:cs="Calibri"/>
                <w:sz w:val="20"/>
                <w:szCs w:val="20"/>
                <w:lang w:bidi="en-US"/>
              </w:rPr>
            </w:pPr>
            <w:r w:rsidRPr="00600000">
              <w:rPr>
                <w:rFonts w:ascii="Sylfaen" w:eastAsia="Calibri" w:hAnsi="Sylfaen" w:cs="Calibri"/>
                <w:sz w:val="20"/>
                <w:szCs w:val="20"/>
                <w:lang w:bidi="en-US"/>
              </w:rPr>
              <w:t>სიღარიბესთან დაკავშირებული სამუშაო პირობები, როგორიცაა კაბალური</w:t>
            </w:r>
            <w:r>
              <w:rPr>
                <w:rFonts w:ascii="Sylfaen" w:eastAsia="Calibri" w:hAnsi="Sylfaen" w:cs="Calibri"/>
                <w:sz w:val="20"/>
                <w:szCs w:val="20"/>
                <w:lang w:val="ka-GE" w:bidi="en-US"/>
              </w:rPr>
              <w:t xml:space="preserve"> შრომა</w:t>
            </w:r>
            <w:r w:rsidRPr="00600000">
              <w:rPr>
                <w:rFonts w:ascii="Sylfaen" w:eastAsia="Calibri" w:hAnsi="Sylfaen" w:cs="Calibri"/>
                <w:sz w:val="20"/>
                <w:szCs w:val="20"/>
                <w:lang w:bidi="en-US"/>
              </w:rPr>
              <w:t xml:space="preserve">, ბავშვთა შრომა და თანამედროვე მონობა </w:t>
            </w:r>
            <w:r>
              <w:rPr>
                <w:rFonts w:ascii="Sylfaen" w:eastAsia="Calibri" w:hAnsi="Sylfaen" w:cs="Calibri"/>
                <w:sz w:val="20"/>
                <w:szCs w:val="20"/>
                <w:lang w:val="ka-GE" w:bidi="en-US"/>
              </w:rPr>
              <w:t xml:space="preserve"> </w:t>
            </w:r>
          </w:p>
          <w:p w:rsidR="0038678E" w:rsidRPr="0038678E" w:rsidRDefault="00600000" w:rsidP="009900D9">
            <w:pPr>
              <w:tabs>
                <w:tab w:val="left" w:pos="397"/>
              </w:tabs>
              <w:spacing w:before="112" w:line="228" w:lineRule="auto"/>
              <w:ind w:right="231"/>
              <w:jc w:val="both"/>
              <w:rPr>
                <w:rFonts w:ascii="Sylfaen" w:eastAsia="Calibri" w:hAnsi="Sylfaen" w:cs="Calibri"/>
                <w:sz w:val="20"/>
                <w:szCs w:val="20"/>
                <w:lang w:bidi="en-US"/>
              </w:rPr>
            </w:pPr>
            <w:r w:rsidRPr="00600000">
              <w:rPr>
                <w:rFonts w:ascii="Sylfaen" w:eastAsia="Calibri" w:hAnsi="Sylfaen" w:cs="Calibri"/>
                <w:sz w:val="20"/>
                <w:szCs w:val="20"/>
                <w:lang w:bidi="en-US"/>
              </w:rPr>
              <w:t xml:space="preserve">ღარიბი და დაუცველ მდგომარეობაში მყოფი </w:t>
            </w:r>
            <w:r>
              <w:rPr>
                <w:rFonts w:ascii="Sylfaen" w:eastAsia="Calibri" w:hAnsi="Sylfaen" w:cs="Calibri"/>
                <w:sz w:val="20"/>
                <w:szCs w:val="20"/>
                <w:lang w:val="ka-GE" w:bidi="en-US"/>
              </w:rPr>
              <w:t xml:space="preserve">(მოწყვლადი) </w:t>
            </w:r>
            <w:r w:rsidRPr="00600000">
              <w:rPr>
                <w:rFonts w:ascii="Sylfaen" w:eastAsia="Calibri" w:hAnsi="Sylfaen" w:cs="Calibri"/>
                <w:sz w:val="20"/>
                <w:szCs w:val="20"/>
                <w:lang w:bidi="en-US"/>
              </w:rPr>
              <w:t>პირების გამძლეობა</w:t>
            </w:r>
          </w:p>
          <w:p w:rsidR="0038678E" w:rsidRPr="0038678E" w:rsidRDefault="00600000" w:rsidP="009900D9">
            <w:pPr>
              <w:tabs>
                <w:tab w:val="left" w:pos="397"/>
              </w:tabs>
              <w:spacing w:before="112" w:line="228" w:lineRule="auto"/>
              <w:ind w:right="231"/>
              <w:jc w:val="both"/>
              <w:rPr>
                <w:rFonts w:ascii="Sylfaen" w:eastAsia="Calibri" w:hAnsi="Sylfaen" w:cs="Calibri"/>
                <w:sz w:val="20"/>
                <w:szCs w:val="20"/>
                <w:lang w:bidi="en-US"/>
              </w:rPr>
            </w:pPr>
            <w:r w:rsidRPr="00600000">
              <w:rPr>
                <w:rFonts w:ascii="Sylfaen" w:eastAsia="Calibri" w:hAnsi="Sylfaen" w:cs="Calibri"/>
                <w:sz w:val="20"/>
                <w:szCs w:val="20"/>
                <w:lang w:bidi="en-US"/>
              </w:rPr>
              <w:t xml:space="preserve">სიღარიბის შედეგები, როგორიცაა </w:t>
            </w:r>
            <w:r>
              <w:rPr>
                <w:rFonts w:ascii="Sylfaen" w:eastAsia="Calibri" w:hAnsi="Sylfaen" w:cs="Calibri"/>
                <w:sz w:val="20"/>
                <w:szCs w:val="20"/>
                <w:lang w:val="ka-GE" w:bidi="en-US"/>
              </w:rPr>
              <w:t>არასათანადო</w:t>
            </w:r>
            <w:r w:rsidRPr="00600000">
              <w:rPr>
                <w:rFonts w:ascii="Sylfaen" w:eastAsia="Calibri" w:hAnsi="Sylfaen" w:cs="Calibri"/>
                <w:sz w:val="20"/>
                <w:szCs w:val="20"/>
                <w:lang w:bidi="en-US"/>
              </w:rPr>
              <w:t xml:space="preserve"> კვება, ბავშვთა და დედ</w:t>
            </w:r>
            <w:r>
              <w:rPr>
                <w:rFonts w:ascii="Sylfaen" w:eastAsia="Calibri" w:hAnsi="Sylfaen" w:cs="Calibri"/>
                <w:sz w:val="20"/>
                <w:szCs w:val="20"/>
                <w:lang w:val="ka-GE" w:bidi="en-US"/>
              </w:rPr>
              <w:t>ა</w:t>
            </w:r>
            <w:r w:rsidRPr="00600000">
              <w:rPr>
                <w:rFonts w:ascii="Sylfaen" w:eastAsia="Calibri" w:hAnsi="Sylfaen" w:cs="Calibri"/>
                <w:sz w:val="20"/>
                <w:szCs w:val="20"/>
                <w:lang w:bidi="en-US"/>
              </w:rPr>
              <w:t>თა სიკვდილიანობა, დანაშაული და ძალადობა</w:t>
            </w:r>
          </w:p>
          <w:p w:rsidR="0038678E" w:rsidRPr="00600000" w:rsidRDefault="00600000" w:rsidP="009900D9">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განვითარების მიმართულებით თანამშრომლობა</w:t>
            </w:r>
          </w:p>
          <w:p w:rsidR="0099385F" w:rsidRPr="00FD43B5" w:rsidRDefault="00600000" w:rsidP="009900D9">
            <w:pPr>
              <w:tabs>
                <w:tab w:val="left" w:pos="397"/>
              </w:tabs>
              <w:spacing w:before="112" w:line="228" w:lineRule="auto"/>
              <w:ind w:right="231"/>
              <w:jc w:val="both"/>
              <w:rPr>
                <w:rFonts w:ascii="Sylfaen" w:eastAsia="Calibri" w:hAnsi="Sylfaen" w:cs="Calibri"/>
                <w:sz w:val="20"/>
                <w:szCs w:val="20"/>
                <w:lang w:bidi="en-US"/>
              </w:rPr>
            </w:pPr>
            <w:r w:rsidRPr="00600000">
              <w:rPr>
                <w:rFonts w:ascii="Sylfaen" w:eastAsia="Calibri" w:hAnsi="Sylfaen" w:cs="Calibri"/>
                <w:sz w:val="20"/>
                <w:szCs w:val="20"/>
                <w:lang w:bidi="en-US"/>
              </w:rPr>
              <w:t xml:space="preserve">სიღარიბის </w:t>
            </w:r>
            <w:r>
              <w:rPr>
                <w:rFonts w:ascii="Sylfaen" w:eastAsia="Calibri" w:hAnsi="Sylfaen" w:cs="Calibri"/>
                <w:sz w:val="20"/>
                <w:szCs w:val="20"/>
                <w:lang w:val="ka-GE" w:bidi="en-US"/>
              </w:rPr>
              <w:t>წინააღმდეგ ბრძოლასა</w:t>
            </w:r>
            <w:r w:rsidRPr="00600000">
              <w:rPr>
                <w:rFonts w:ascii="Sylfaen" w:eastAsia="Calibri" w:hAnsi="Sylfaen" w:cs="Calibri"/>
                <w:sz w:val="20"/>
                <w:szCs w:val="20"/>
                <w:lang w:bidi="en-US"/>
              </w:rPr>
              <w:t xml:space="preserve"> და გენდერულად მგრძნობიარე განვითარების სტრატეგიებზე </w:t>
            </w:r>
            <w:r>
              <w:rPr>
                <w:rFonts w:ascii="Sylfaen" w:eastAsia="Calibri" w:hAnsi="Sylfaen" w:cs="Calibri"/>
                <w:sz w:val="20"/>
                <w:szCs w:val="20"/>
                <w:lang w:val="ka-GE" w:bidi="en-US"/>
              </w:rPr>
              <w:t xml:space="preserve"> </w:t>
            </w:r>
            <w:r w:rsidRPr="00600000">
              <w:rPr>
                <w:rFonts w:ascii="Sylfaen" w:eastAsia="Calibri" w:hAnsi="Sylfaen" w:cs="Calibri"/>
                <w:sz w:val="20"/>
                <w:szCs w:val="20"/>
                <w:lang w:bidi="en-US"/>
              </w:rPr>
              <w:t>დაფუძნებული</w:t>
            </w:r>
            <w:r>
              <w:rPr>
                <w:rFonts w:ascii="Sylfaen" w:eastAsia="Calibri" w:hAnsi="Sylfaen" w:cs="Calibri"/>
                <w:sz w:val="20"/>
                <w:szCs w:val="20"/>
                <w:lang w:val="ka-GE" w:bidi="en-US"/>
              </w:rPr>
              <w:t xml:space="preserve">, </w:t>
            </w:r>
            <w:r w:rsidRPr="00600000">
              <w:rPr>
                <w:rFonts w:ascii="Sylfaen" w:eastAsia="Calibri" w:hAnsi="Sylfaen" w:cs="Calibri"/>
                <w:sz w:val="20"/>
                <w:szCs w:val="20"/>
                <w:lang w:bidi="en-US"/>
              </w:rPr>
              <w:t>ადგილობრივ</w:t>
            </w:r>
            <w:r>
              <w:rPr>
                <w:rFonts w:ascii="Sylfaen" w:eastAsia="Calibri" w:hAnsi="Sylfaen" w:cs="Calibri"/>
                <w:sz w:val="20"/>
                <w:szCs w:val="20"/>
                <w:lang w:val="ka-GE" w:bidi="en-US"/>
              </w:rPr>
              <w:t>ი</w:t>
            </w:r>
            <w:r w:rsidRPr="00600000">
              <w:rPr>
                <w:rFonts w:ascii="Sylfaen" w:eastAsia="Calibri" w:hAnsi="Sylfaen" w:cs="Calibri"/>
                <w:sz w:val="20"/>
                <w:szCs w:val="20"/>
                <w:lang w:bidi="en-US"/>
              </w:rPr>
              <w:t>, ეროვნულ</w:t>
            </w:r>
            <w:r>
              <w:rPr>
                <w:rFonts w:ascii="Sylfaen" w:eastAsia="Calibri" w:hAnsi="Sylfaen" w:cs="Calibri"/>
                <w:sz w:val="20"/>
                <w:szCs w:val="20"/>
                <w:lang w:val="ka-GE" w:bidi="en-US"/>
              </w:rPr>
              <w:t>ი</w:t>
            </w:r>
            <w:r w:rsidRPr="00600000">
              <w:rPr>
                <w:rFonts w:ascii="Sylfaen" w:eastAsia="Calibri" w:hAnsi="Sylfaen" w:cs="Calibri"/>
                <w:sz w:val="20"/>
                <w:szCs w:val="20"/>
                <w:lang w:bidi="en-US"/>
              </w:rPr>
              <w:t xml:space="preserve"> და საერთაშორისო პოლიტიკის ჩარჩოები </w:t>
            </w:r>
          </w:p>
        </w:tc>
      </w:tr>
      <w:tr w:rsidR="0099385F" w:rsidRPr="00FD43B5" w:rsidTr="007C1885">
        <w:tc>
          <w:tcPr>
            <w:tcW w:w="9679" w:type="dxa"/>
            <w:shd w:val="clear" w:color="auto" w:fill="DEEAF6" w:themeFill="accent1" w:themeFillTint="33"/>
          </w:tcPr>
          <w:p w:rsidR="0099385F" w:rsidRPr="00FD43B5" w:rsidRDefault="0099385F" w:rsidP="009C4504">
            <w:pPr>
              <w:jc w:val="both"/>
              <w:rPr>
                <w:rFonts w:ascii="Sylfaen" w:hAnsi="Sylfaen"/>
                <w:sz w:val="20"/>
                <w:szCs w:val="20"/>
              </w:rPr>
            </w:pPr>
          </w:p>
        </w:tc>
      </w:tr>
    </w:tbl>
    <w:p w:rsidR="0099385F" w:rsidRDefault="0099385F" w:rsidP="0061339F">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99385F" w:rsidRPr="00FD43B5" w:rsidTr="007C1885">
        <w:tc>
          <w:tcPr>
            <w:tcW w:w="9679" w:type="dxa"/>
            <w:shd w:val="clear" w:color="auto" w:fill="FF0000"/>
          </w:tcPr>
          <w:p w:rsidR="0099385F" w:rsidRPr="00515821" w:rsidRDefault="0099385F" w:rsidP="00144A52">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00667722">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rPr>
              <w:t xml:space="preserve">პედაგოგიური </w:t>
            </w:r>
            <w:r w:rsidR="001026CB" w:rsidRPr="001026CB">
              <w:rPr>
                <w:rFonts w:ascii="Sylfaen" w:hAnsi="Sylfaen"/>
                <w:b/>
                <w:color w:val="FFFFFF" w:themeColor="background1"/>
                <w:sz w:val="20"/>
                <w:szCs w:val="20"/>
              </w:rPr>
              <w:t>მიდგომებისა და მეთოდების ნიმუშები</w:t>
            </w:r>
            <w:r w:rsidR="00515821">
              <w:rPr>
                <w:rFonts w:ascii="Sylfaen" w:hAnsi="Sylfaen"/>
                <w:b/>
                <w:color w:val="FFFFFF" w:themeColor="background1"/>
                <w:sz w:val="20"/>
                <w:szCs w:val="20"/>
                <w:lang w:val="ka-GE"/>
              </w:rPr>
              <w:t xml:space="preserve"> - </w:t>
            </w:r>
            <w:r w:rsidR="00515821" w:rsidRPr="00515821">
              <w:rPr>
                <w:rFonts w:ascii="Sylfaen" w:hAnsi="Sylfaen"/>
                <w:b/>
                <w:color w:val="FFFFFF" w:themeColor="background1"/>
                <w:sz w:val="20"/>
                <w:szCs w:val="20"/>
                <w:lang w:val="ka-GE"/>
              </w:rPr>
              <w:t xml:space="preserve">მდგრადი განვითარების მიზნისთვის 1 </w:t>
            </w:r>
            <w:r w:rsidR="00515821">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“სიღარიბის აღმოფხვრა”</w:t>
            </w:r>
          </w:p>
        </w:tc>
      </w:tr>
      <w:tr w:rsidR="0099385F" w:rsidRPr="00FD43B5" w:rsidTr="007C1885">
        <w:tc>
          <w:tcPr>
            <w:tcW w:w="9679" w:type="dxa"/>
            <w:shd w:val="clear" w:color="auto" w:fill="BDD6EE" w:themeFill="accent1" w:themeFillTint="66"/>
          </w:tcPr>
          <w:p w:rsidR="0038678E" w:rsidRPr="0038678E" w:rsidRDefault="00305943" w:rsidP="009900D9">
            <w:pPr>
              <w:tabs>
                <w:tab w:val="left" w:pos="397"/>
              </w:tabs>
              <w:spacing w:before="112" w:line="228" w:lineRule="auto"/>
              <w:ind w:right="231"/>
              <w:jc w:val="both"/>
              <w:rPr>
                <w:rFonts w:ascii="Sylfaen" w:eastAsia="Calibri" w:hAnsi="Sylfaen" w:cs="Calibri"/>
                <w:sz w:val="20"/>
                <w:szCs w:val="20"/>
                <w:lang w:bidi="en-US"/>
              </w:rPr>
            </w:pPr>
            <w:r w:rsidRPr="00305943">
              <w:rPr>
                <w:rFonts w:ascii="Sylfaen" w:eastAsia="Calibri" w:hAnsi="Sylfaen" w:cs="Calibri"/>
                <w:sz w:val="20"/>
                <w:szCs w:val="20"/>
                <w:lang w:bidi="en-US"/>
              </w:rPr>
              <w:t>თანამშრომლობი</w:t>
            </w:r>
            <w:r>
              <w:rPr>
                <w:rFonts w:ascii="Sylfaen" w:eastAsia="Calibri" w:hAnsi="Sylfaen" w:cs="Calibri"/>
                <w:sz w:val="20"/>
                <w:szCs w:val="20"/>
                <w:lang w:val="ka-GE" w:bidi="en-US"/>
              </w:rPr>
              <w:t>თუ ურთიერთობების დამყარება</w:t>
            </w:r>
            <w:r w:rsidRPr="00305943">
              <w:rPr>
                <w:rFonts w:ascii="Sylfaen" w:eastAsia="Calibri" w:hAnsi="Sylfaen" w:cs="Calibri"/>
                <w:sz w:val="20"/>
                <w:szCs w:val="20"/>
                <w:lang w:bidi="en-US"/>
              </w:rPr>
              <w:t xml:space="preserve"> მსოფლიოს სხვადასხვა რეგიონ</w:t>
            </w:r>
            <w:r>
              <w:rPr>
                <w:rFonts w:ascii="Sylfaen" w:eastAsia="Calibri" w:hAnsi="Sylfaen" w:cs="Calibri"/>
                <w:sz w:val="20"/>
                <w:szCs w:val="20"/>
                <w:lang w:val="ka-GE" w:bidi="en-US"/>
              </w:rPr>
              <w:t>ის</w:t>
            </w:r>
            <w:r w:rsidRPr="00305943">
              <w:rPr>
                <w:rFonts w:ascii="Sylfaen" w:eastAsia="Calibri" w:hAnsi="Sylfaen" w:cs="Calibri"/>
                <w:sz w:val="20"/>
                <w:szCs w:val="20"/>
                <w:lang w:bidi="en-US"/>
              </w:rPr>
              <w:t xml:space="preserve"> (სამხრეთ</w:t>
            </w:r>
            <w:r>
              <w:rPr>
                <w:rFonts w:ascii="Sylfaen" w:eastAsia="Calibri" w:hAnsi="Sylfaen" w:cs="Calibri"/>
                <w:sz w:val="20"/>
                <w:szCs w:val="20"/>
                <w:lang w:val="ka-GE" w:bidi="en-US"/>
              </w:rPr>
              <w:t>ი</w:t>
            </w:r>
            <w:r w:rsidRPr="00305943">
              <w:rPr>
                <w:rFonts w:ascii="Sylfaen" w:eastAsia="Calibri" w:hAnsi="Sylfaen" w:cs="Calibri"/>
                <w:sz w:val="20"/>
                <w:szCs w:val="20"/>
                <w:lang w:bidi="en-US"/>
              </w:rPr>
              <w:t xml:space="preserve"> და ჩრდილოეთი; სამხრეთი და სამხრეთი) სკოლებსა და უნივერსიტეტებს შორის</w:t>
            </w:r>
            <w:r>
              <w:rPr>
                <w:rFonts w:ascii="Sylfaen" w:eastAsia="Calibri" w:hAnsi="Sylfaen" w:cs="Calibri"/>
                <w:sz w:val="20"/>
                <w:szCs w:val="20"/>
                <w:lang w:val="ka-GE" w:bidi="en-US"/>
              </w:rPr>
              <w:t xml:space="preserve"> </w:t>
            </w:r>
          </w:p>
          <w:p w:rsidR="0038678E" w:rsidRPr="0038678E" w:rsidRDefault="00305943" w:rsidP="009900D9">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სიღარიბის ცნობადობის</w:t>
            </w:r>
            <w:r w:rsidRPr="00305943">
              <w:rPr>
                <w:rFonts w:ascii="Sylfaen" w:eastAsia="Calibri" w:hAnsi="Sylfaen" w:cs="Calibri"/>
                <w:sz w:val="20"/>
                <w:szCs w:val="20"/>
                <w:lang w:bidi="en-US"/>
              </w:rPr>
              <w:t xml:space="preserve"> ამაღლების </w:t>
            </w:r>
            <w:r>
              <w:rPr>
                <w:rFonts w:ascii="Sylfaen" w:eastAsia="Calibri" w:hAnsi="Sylfaen" w:cs="Calibri"/>
                <w:sz w:val="20"/>
                <w:szCs w:val="20"/>
                <w:lang w:val="ka-GE" w:bidi="en-US"/>
              </w:rPr>
              <w:t xml:space="preserve">მიზნით </w:t>
            </w:r>
            <w:r w:rsidRPr="00305943">
              <w:rPr>
                <w:rFonts w:ascii="Sylfaen" w:eastAsia="Calibri" w:hAnsi="Sylfaen" w:cs="Calibri"/>
                <w:sz w:val="20"/>
                <w:szCs w:val="20"/>
                <w:lang w:bidi="en-US"/>
              </w:rPr>
              <w:t>კამპანი</w:t>
            </w:r>
            <w:r>
              <w:rPr>
                <w:rFonts w:ascii="Sylfaen" w:eastAsia="Calibri" w:hAnsi="Sylfaen" w:cs="Calibri"/>
                <w:sz w:val="20"/>
                <w:szCs w:val="20"/>
                <w:lang w:val="ka-GE" w:bidi="en-US"/>
              </w:rPr>
              <w:t>ების დაგეგმვა და წარმოება</w:t>
            </w:r>
            <w:r w:rsidRPr="00305943">
              <w:rPr>
                <w:rFonts w:ascii="Sylfaen" w:eastAsia="Calibri" w:hAnsi="Sylfaen" w:cs="Calibri"/>
                <w:sz w:val="20"/>
                <w:szCs w:val="20"/>
                <w:lang w:bidi="en-US"/>
              </w:rPr>
              <w:t xml:space="preserve"> ადგილობრივ და გლობალურ დონეზე </w:t>
            </w:r>
            <w:r>
              <w:rPr>
                <w:rFonts w:ascii="Sylfaen" w:eastAsia="Calibri" w:hAnsi="Sylfaen" w:cs="Calibri"/>
                <w:sz w:val="20"/>
                <w:szCs w:val="20"/>
                <w:lang w:val="ka-GE" w:bidi="en-US"/>
              </w:rPr>
              <w:t xml:space="preserve">                    </w:t>
            </w:r>
          </w:p>
          <w:p w:rsidR="0038678E" w:rsidRPr="0038678E" w:rsidRDefault="00C320B0" w:rsidP="009900D9">
            <w:pPr>
              <w:tabs>
                <w:tab w:val="left" w:pos="397"/>
              </w:tabs>
              <w:spacing w:before="112" w:line="228" w:lineRule="auto"/>
              <w:ind w:right="231"/>
              <w:jc w:val="both"/>
              <w:rPr>
                <w:rFonts w:ascii="Sylfaen" w:eastAsia="Calibri" w:hAnsi="Sylfaen" w:cs="Calibri"/>
                <w:sz w:val="20"/>
                <w:szCs w:val="20"/>
                <w:lang w:bidi="en-US"/>
              </w:rPr>
            </w:pPr>
            <w:r w:rsidRPr="00C320B0">
              <w:rPr>
                <w:rFonts w:ascii="Sylfaen" w:eastAsia="Calibri" w:hAnsi="Sylfaen" w:cs="Calibri"/>
                <w:sz w:val="20"/>
                <w:szCs w:val="20"/>
                <w:lang w:bidi="en-US"/>
              </w:rPr>
              <w:t xml:space="preserve">სამართლიანი ვაჭრობის </w:t>
            </w:r>
            <w:r>
              <w:rPr>
                <w:rFonts w:ascii="Sylfaen" w:eastAsia="Calibri" w:hAnsi="Sylfaen" w:cs="Calibri"/>
                <w:sz w:val="20"/>
                <w:szCs w:val="20"/>
                <w:lang w:val="ka-GE" w:bidi="en-US"/>
              </w:rPr>
              <w:t>პრინციპებით</w:t>
            </w:r>
            <w:r w:rsidR="009900D9">
              <w:rPr>
                <w:rFonts w:ascii="Sylfaen" w:eastAsia="Calibri" w:hAnsi="Sylfaen" w:cs="Calibri"/>
                <w:sz w:val="20"/>
                <w:szCs w:val="20"/>
                <w:lang w:val="ka-GE" w:bidi="en-US"/>
              </w:rPr>
              <w:t>, პროდუქტებით მოვაჭრე, მოსწავლეებით</w:t>
            </w:r>
            <w:r w:rsidR="00512B09">
              <w:rPr>
                <w:rFonts w:ascii="Sylfaen" w:eastAsia="Calibri" w:hAnsi="Sylfaen" w:cs="Calibri"/>
                <w:sz w:val="20"/>
                <w:szCs w:val="20"/>
                <w:lang w:val="ka-GE" w:bidi="en-US"/>
              </w:rPr>
              <w:t>/სტუდენტებით</w:t>
            </w:r>
            <w:r w:rsidR="009900D9">
              <w:rPr>
                <w:rFonts w:ascii="Sylfaen" w:eastAsia="Calibri" w:hAnsi="Sylfaen" w:cs="Calibri"/>
                <w:sz w:val="20"/>
                <w:szCs w:val="20"/>
                <w:lang w:val="ka-GE" w:bidi="en-US"/>
              </w:rPr>
              <w:t xml:space="preserve"> დაკომპლექტებული კომპანიის დაგეგმვა და </w:t>
            </w:r>
            <w:r w:rsidR="00512B09">
              <w:rPr>
                <w:rFonts w:ascii="Sylfaen" w:eastAsia="Calibri" w:hAnsi="Sylfaen" w:cs="Calibri"/>
                <w:sz w:val="20"/>
                <w:szCs w:val="20"/>
                <w:lang w:val="ka-GE" w:bidi="en-US"/>
              </w:rPr>
              <w:t>ამუშავება</w:t>
            </w:r>
          </w:p>
          <w:p w:rsidR="0038678E" w:rsidRPr="0038678E" w:rsidRDefault="009900D9" w:rsidP="009900D9">
            <w:pPr>
              <w:tabs>
                <w:tab w:val="left" w:pos="397"/>
              </w:tabs>
              <w:spacing w:before="112" w:line="228" w:lineRule="auto"/>
              <w:ind w:right="231"/>
              <w:jc w:val="both"/>
              <w:rPr>
                <w:rFonts w:ascii="Sylfaen" w:eastAsia="Calibri" w:hAnsi="Sylfaen" w:cs="Calibri"/>
                <w:sz w:val="20"/>
                <w:szCs w:val="20"/>
                <w:lang w:bidi="en-US"/>
              </w:rPr>
            </w:pPr>
            <w:r w:rsidRPr="009900D9">
              <w:rPr>
                <w:rFonts w:ascii="Sylfaen" w:eastAsia="Calibri" w:hAnsi="Sylfaen" w:cs="Calibri"/>
                <w:sz w:val="20"/>
                <w:szCs w:val="20"/>
                <w:lang w:bidi="en-US"/>
              </w:rPr>
              <w:t>ადგილობრივი სწავლების</w:t>
            </w:r>
            <w:r>
              <w:rPr>
                <w:rFonts w:ascii="Sylfaen" w:eastAsia="Calibri" w:hAnsi="Sylfaen" w:cs="Calibri"/>
                <w:sz w:val="20"/>
                <w:szCs w:val="20"/>
                <w:lang w:val="ka-GE" w:bidi="en-US"/>
              </w:rPr>
              <w:t xml:space="preserve"> პრაქტიკის</w:t>
            </w:r>
            <w:r w:rsidRPr="009900D9">
              <w:rPr>
                <w:rFonts w:ascii="Sylfaen" w:eastAsia="Calibri" w:hAnsi="Sylfaen" w:cs="Calibri"/>
                <w:sz w:val="20"/>
                <w:szCs w:val="20"/>
                <w:lang w:bidi="en-US"/>
              </w:rPr>
              <w:t>ა და</w:t>
            </w:r>
            <w:r>
              <w:rPr>
                <w:rFonts w:ascii="Sylfaen" w:eastAsia="Calibri" w:hAnsi="Sylfaen" w:cs="Calibri"/>
                <w:sz w:val="20"/>
                <w:szCs w:val="20"/>
                <w:lang w:bidi="en-US"/>
              </w:rPr>
              <w:t>/</w:t>
            </w:r>
            <w:r w:rsidRPr="009900D9">
              <w:rPr>
                <w:rFonts w:ascii="Sylfaen" w:eastAsia="Calibri" w:hAnsi="Sylfaen" w:cs="Calibri"/>
                <w:sz w:val="20"/>
                <w:szCs w:val="20"/>
                <w:lang w:bidi="en-US"/>
              </w:rPr>
              <w:t>ან ჩართულობის შესაძლებლობები</w:t>
            </w:r>
            <w:r>
              <w:rPr>
                <w:rFonts w:ascii="Sylfaen" w:eastAsia="Calibri" w:hAnsi="Sylfaen" w:cs="Calibri"/>
                <w:sz w:val="20"/>
                <w:szCs w:val="20"/>
                <w:lang w:val="ka-GE" w:bidi="en-US"/>
              </w:rPr>
              <w:t>ს დაგეგმვა და დანერგვა</w:t>
            </w:r>
            <w:r w:rsidRPr="009900D9">
              <w:rPr>
                <w:rFonts w:ascii="Sylfaen" w:eastAsia="Calibri" w:hAnsi="Sylfaen" w:cs="Calibri"/>
                <w:sz w:val="20"/>
                <w:szCs w:val="20"/>
                <w:lang w:bidi="en-US"/>
              </w:rPr>
              <w:t xml:space="preserve"> ღარიბი მოსახლეობის გაძლიერების მიზნით, </w:t>
            </w:r>
            <w:r>
              <w:rPr>
                <w:rFonts w:ascii="Sylfaen" w:eastAsia="Calibri" w:hAnsi="Sylfaen" w:cs="Calibri"/>
                <w:sz w:val="20"/>
                <w:szCs w:val="20"/>
                <w:lang w:val="ka-GE" w:bidi="en-US"/>
              </w:rPr>
              <w:t>რაც უზრუნველყოფს</w:t>
            </w:r>
            <w:r w:rsidRPr="009900D9">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მათი </w:t>
            </w:r>
            <w:r w:rsidRPr="009900D9">
              <w:rPr>
                <w:rFonts w:ascii="Sylfaen" w:eastAsia="Calibri" w:hAnsi="Sylfaen" w:cs="Calibri"/>
                <w:sz w:val="20"/>
                <w:szCs w:val="20"/>
                <w:lang w:bidi="en-US"/>
              </w:rPr>
              <w:t>რისკ</w:t>
            </w:r>
            <w:r>
              <w:rPr>
                <w:rFonts w:ascii="Sylfaen" w:eastAsia="Calibri" w:hAnsi="Sylfaen" w:cs="Calibri"/>
                <w:sz w:val="20"/>
                <w:szCs w:val="20"/>
                <w:lang w:val="ka-GE" w:bidi="en-US"/>
              </w:rPr>
              <w:t>ების</w:t>
            </w:r>
            <w:r w:rsidRPr="009900D9">
              <w:rPr>
                <w:rFonts w:ascii="Sylfaen" w:eastAsia="Calibri" w:hAnsi="Sylfaen" w:cs="Calibri"/>
                <w:sz w:val="20"/>
                <w:szCs w:val="20"/>
                <w:lang w:bidi="en-US"/>
              </w:rPr>
              <w:t xml:space="preserve"> შემცირება</w:t>
            </w:r>
            <w:r>
              <w:rPr>
                <w:rFonts w:ascii="Sylfaen" w:eastAsia="Calibri" w:hAnsi="Sylfaen" w:cs="Calibri"/>
                <w:sz w:val="20"/>
                <w:szCs w:val="20"/>
                <w:lang w:val="ka-GE" w:bidi="en-US"/>
              </w:rPr>
              <w:t>ს</w:t>
            </w:r>
            <w:r w:rsidRPr="009900D9">
              <w:rPr>
                <w:rFonts w:ascii="Sylfaen" w:eastAsia="Calibri" w:hAnsi="Sylfaen" w:cs="Calibri"/>
                <w:sz w:val="20"/>
                <w:szCs w:val="20"/>
                <w:lang w:bidi="en-US"/>
              </w:rPr>
              <w:t xml:space="preserve"> სხვადასხვა საფრთხეების მიმართ და მათი გამძლეობის გაზრდა</w:t>
            </w:r>
            <w:r>
              <w:rPr>
                <w:rFonts w:ascii="Sylfaen" w:eastAsia="Calibri" w:hAnsi="Sylfaen" w:cs="Calibri"/>
                <w:sz w:val="20"/>
                <w:szCs w:val="20"/>
                <w:lang w:val="ka-GE" w:bidi="en-US"/>
              </w:rPr>
              <w:t>ს</w:t>
            </w:r>
            <w:r w:rsidRPr="009900D9">
              <w:rPr>
                <w:rFonts w:ascii="Sylfaen" w:eastAsia="Calibri" w:hAnsi="Sylfaen" w:cs="Calibri"/>
                <w:sz w:val="20"/>
                <w:szCs w:val="20"/>
                <w:lang w:bidi="en-US"/>
              </w:rPr>
              <w:t xml:space="preserve"> - არასამთავრობო ორგანიზაციებთან, კერძო სექტორთან და</w:t>
            </w:r>
            <w:r>
              <w:rPr>
                <w:rFonts w:ascii="Sylfaen" w:eastAsia="Calibri" w:hAnsi="Sylfaen" w:cs="Calibri"/>
                <w:sz w:val="20"/>
                <w:szCs w:val="20"/>
                <w:lang w:bidi="en-US"/>
              </w:rPr>
              <w:t>/</w:t>
            </w:r>
            <w:r w:rsidRPr="009900D9">
              <w:rPr>
                <w:rFonts w:ascii="Sylfaen" w:eastAsia="Calibri" w:hAnsi="Sylfaen" w:cs="Calibri"/>
                <w:sz w:val="20"/>
                <w:szCs w:val="20"/>
                <w:lang w:bidi="en-US"/>
              </w:rPr>
              <w:t xml:space="preserve">ან საზოგადოებრივ ჯგუფებთან </w:t>
            </w:r>
            <w:r>
              <w:rPr>
                <w:rFonts w:ascii="Sylfaen" w:eastAsia="Calibri" w:hAnsi="Sylfaen" w:cs="Calibri"/>
                <w:sz w:val="20"/>
                <w:szCs w:val="20"/>
                <w:lang w:val="ka-GE" w:bidi="en-US"/>
              </w:rPr>
              <w:t xml:space="preserve">და ა.შ. </w:t>
            </w:r>
            <w:r w:rsidRPr="009900D9">
              <w:rPr>
                <w:rFonts w:ascii="Sylfaen" w:eastAsia="Calibri" w:hAnsi="Sylfaen" w:cs="Calibri"/>
                <w:sz w:val="20"/>
                <w:szCs w:val="20"/>
                <w:lang w:bidi="en-US"/>
              </w:rPr>
              <w:t>თანამშრომლობით</w:t>
            </w:r>
          </w:p>
          <w:p w:rsidR="0038678E" w:rsidRPr="0038678E" w:rsidRDefault="009900D9" w:rsidP="009900D9">
            <w:pPr>
              <w:tabs>
                <w:tab w:val="left" w:pos="397"/>
              </w:tabs>
              <w:spacing w:before="112" w:line="228" w:lineRule="auto"/>
              <w:ind w:right="231"/>
              <w:jc w:val="both"/>
              <w:rPr>
                <w:rFonts w:ascii="Sylfaen" w:eastAsia="Calibri" w:hAnsi="Sylfaen" w:cs="Calibri"/>
                <w:sz w:val="20"/>
                <w:szCs w:val="20"/>
                <w:lang w:bidi="en-US"/>
              </w:rPr>
            </w:pPr>
            <w:r w:rsidRPr="009900D9">
              <w:rPr>
                <w:rFonts w:ascii="Sylfaen" w:eastAsia="Calibri" w:hAnsi="Sylfaen" w:cs="Calibri"/>
                <w:sz w:val="20"/>
                <w:szCs w:val="20"/>
                <w:lang w:bidi="en-US"/>
              </w:rPr>
              <w:t xml:space="preserve">სიღარიბის და სიმდიდრის </w:t>
            </w:r>
            <w:r>
              <w:rPr>
                <w:rFonts w:ascii="Sylfaen" w:eastAsia="Calibri" w:hAnsi="Sylfaen" w:cs="Calibri"/>
                <w:sz w:val="20"/>
                <w:szCs w:val="20"/>
                <w:lang w:val="ka-GE" w:bidi="en-US"/>
              </w:rPr>
              <w:t>მიმართულებით არსებული სიტუაციის კვლევა</w:t>
            </w:r>
            <w:r w:rsidRPr="009900D9">
              <w:rPr>
                <w:rFonts w:ascii="Sylfaen" w:eastAsia="Calibri" w:hAnsi="Sylfaen" w:cs="Calibri"/>
                <w:sz w:val="20"/>
                <w:szCs w:val="20"/>
                <w:lang w:bidi="en-US"/>
              </w:rPr>
              <w:t xml:space="preserve"> შერჩეულ ქვეყნებში (სამ</w:t>
            </w:r>
            <w:r>
              <w:rPr>
                <w:rFonts w:ascii="Sylfaen" w:eastAsia="Calibri" w:hAnsi="Sylfaen" w:cs="Calibri"/>
                <w:sz w:val="20"/>
                <w:szCs w:val="20"/>
                <w:lang w:val="ka-GE" w:bidi="en-US"/>
              </w:rPr>
              <w:t xml:space="preserve">აგიდო კვლევის </w:t>
            </w:r>
            <w:r w:rsidRPr="009900D9">
              <w:rPr>
                <w:rFonts w:ascii="Sylfaen" w:eastAsia="Calibri" w:hAnsi="Sylfaen" w:cs="Calibri"/>
                <w:sz w:val="20"/>
                <w:szCs w:val="20"/>
                <w:lang w:bidi="en-US"/>
              </w:rPr>
              <w:t>საშუალებით) ან ადგილობრივ</w:t>
            </w:r>
            <w:r>
              <w:rPr>
                <w:rFonts w:ascii="Sylfaen" w:eastAsia="Calibri" w:hAnsi="Sylfaen" w:cs="Calibri"/>
                <w:sz w:val="20"/>
                <w:szCs w:val="20"/>
                <w:lang w:val="ka-GE" w:bidi="en-US"/>
              </w:rPr>
              <w:t>ად</w:t>
            </w:r>
            <w:r w:rsidRPr="009900D9">
              <w:rPr>
                <w:rFonts w:ascii="Sylfaen" w:eastAsia="Calibri" w:hAnsi="Sylfaen" w:cs="Calibri"/>
                <w:sz w:val="20"/>
                <w:szCs w:val="20"/>
                <w:lang w:bidi="en-US"/>
              </w:rPr>
              <w:t xml:space="preserve"> (ექსკურსიების</w:t>
            </w:r>
            <w:r>
              <w:rPr>
                <w:rFonts w:ascii="Sylfaen" w:eastAsia="Calibri" w:hAnsi="Sylfaen" w:cs="Calibri"/>
                <w:sz w:val="20"/>
                <w:szCs w:val="20"/>
                <w:lang w:val="ka-GE" w:bidi="en-US"/>
              </w:rPr>
              <w:t xml:space="preserve">, </w:t>
            </w:r>
            <w:r w:rsidRPr="009900D9">
              <w:rPr>
                <w:rFonts w:ascii="Sylfaen" w:eastAsia="Calibri" w:hAnsi="Sylfaen" w:cs="Calibri"/>
                <w:sz w:val="20"/>
                <w:szCs w:val="20"/>
                <w:lang w:bidi="en-US"/>
              </w:rPr>
              <w:t>ინტერვიუების და ა.შ.</w:t>
            </w:r>
            <w:r>
              <w:rPr>
                <w:rFonts w:ascii="Sylfaen" w:eastAsia="Calibri" w:hAnsi="Sylfaen" w:cs="Calibri"/>
                <w:sz w:val="20"/>
                <w:szCs w:val="20"/>
                <w:lang w:val="ka-GE" w:bidi="en-US"/>
              </w:rPr>
              <w:t xml:space="preserve"> </w:t>
            </w:r>
            <w:r w:rsidRPr="009900D9">
              <w:rPr>
                <w:rFonts w:ascii="Sylfaen" w:eastAsia="Calibri" w:hAnsi="Sylfaen" w:cs="Calibri"/>
                <w:sz w:val="20"/>
                <w:szCs w:val="20"/>
                <w:lang w:bidi="en-US"/>
              </w:rPr>
              <w:t>საშუალებით)</w:t>
            </w:r>
            <w:r>
              <w:rPr>
                <w:rFonts w:ascii="Sylfaen" w:eastAsia="Calibri" w:hAnsi="Sylfaen" w:cs="Calibri"/>
                <w:sz w:val="20"/>
                <w:szCs w:val="20"/>
                <w:lang w:val="ka-GE" w:bidi="en-US"/>
              </w:rPr>
              <w:t xml:space="preserve"> </w:t>
            </w:r>
          </w:p>
          <w:p w:rsidR="0038678E" w:rsidRPr="0038678E" w:rsidRDefault="009900D9" w:rsidP="009900D9">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მოსწავლეთა/სტუდენტთა </w:t>
            </w:r>
            <w:r w:rsidRPr="009900D9">
              <w:rPr>
                <w:rFonts w:ascii="Sylfaen" w:eastAsia="Calibri" w:hAnsi="Sylfaen" w:cs="Calibri"/>
                <w:sz w:val="20"/>
                <w:szCs w:val="20"/>
                <w:lang w:bidi="en-US"/>
              </w:rPr>
              <w:t>სტაჟირება ორგანიზაციებში</w:t>
            </w:r>
            <w:r>
              <w:rPr>
                <w:rFonts w:ascii="Sylfaen" w:eastAsia="Calibri" w:hAnsi="Sylfaen" w:cs="Calibri"/>
                <w:sz w:val="20"/>
                <w:szCs w:val="20"/>
                <w:lang w:val="ka-GE" w:bidi="en-US"/>
              </w:rPr>
              <w:t>, რომლებიც მუშაობენ სიღარიბის დაძლევის მიმართულებით</w:t>
            </w:r>
            <w:r w:rsidRPr="009900D9">
              <w:rPr>
                <w:rFonts w:ascii="Sylfaen" w:eastAsia="Calibri" w:hAnsi="Sylfaen" w:cs="Calibri"/>
                <w:sz w:val="20"/>
                <w:szCs w:val="20"/>
                <w:lang w:bidi="en-US"/>
              </w:rPr>
              <w:t xml:space="preserve"> </w:t>
            </w:r>
          </w:p>
          <w:p w:rsidR="0099385F" w:rsidRPr="00FD43B5" w:rsidRDefault="009900D9" w:rsidP="009900D9">
            <w:pPr>
              <w:tabs>
                <w:tab w:val="left" w:pos="397"/>
              </w:tabs>
              <w:spacing w:before="112" w:line="228" w:lineRule="auto"/>
              <w:ind w:right="231"/>
              <w:jc w:val="both"/>
              <w:rPr>
                <w:rFonts w:ascii="Sylfaen" w:eastAsia="Calibri" w:hAnsi="Sylfaen" w:cs="Calibri"/>
                <w:sz w:val="20"/>
                <w:szCs w:val="20"/>
                <w:lang w:bidi="en-US"/>
              </w:rPr>
            </w:pPr>
            <w:proofErr w:type="gramStart"/>
            <w:r w:rsidRPr="009900D9">
              <w:rPr>
                <w:rFonts w:ascii="Sylfaen" w:eastAsia="Calibri" w:hAnsi="Sylfaen" w:cs="Calibri"/>
                <w:sz w:val="20"/>
                <w:szCs w:val="20"/>
                <w:lang w:bidi="en-US"/>
              </w:rPr>
              <w:t>კვლევაზე</w:t>
            </w:r>
            <w:proofErr w:type="gramEnd"/>
            <w:r w:rsidRPr="009900D9">
              <w:rPr>
                <w:rFonts w:ascii="Sylfaen" w:eastAsia="Calibri" w:hAnsi="Sylfaen" w:cs="Calibri"/>
                <w:sz w:val="20"/>
                <w:szCs w:val="20"/>
                <w:lang w:bidi="en-US"/>
              </w:rPr>
              <w:t xml:space="preserve"> დაფუძნებული პროექტი შემდეგ</w:t>
            </w:r>
            <w:r>
              <w:rPr>
                <w:rFonts w:ascii="Sylfaen" w:eastAsia="Calibri" w:hAnsi="Sylfaen" w:cs="Calibri"/>
                <w:sz w:val="20"/>
                <w:szCs w:val="20"/>
                <w:lang w:val="ka-GE" w:bidi="en-US"/>
              </w:rPr>
              <w:t xml:space="preserve"> თემაზე</w:t>
            </w:r>
            <w:r w:rsidRPr="009900D9">
              <w:rPr>
                <w:rFonts w:ascii="Sylfaen" w:eastAsia="Calibri" w:hAnsi="Sylfaen" w:cs="Calibri"/>
                <w:sz w:val="20"/>
                <w:szCs w:val="20"/>
                <w:lang w:bidi="en-US"/>
              </w:rPr>
              <w:t>: ”სიღარიბე იზრდება თუ მცირდება?”</w:t>
            </w:r>
            <w:r>
              <w:rPr>
                <w:rFonts w:ascii="Sylfaen" w:eastAsia="Calibri" w:hAnsi="Sylfaen" w:cs="Calibri"/>
                <w:sz w:val="20"/>
                <w:szCs w:val="20"/>
                <w:lang w:val="ka-GE" w:bidi="en-US"/>
              </w:rPr>
              <w:t xml:space="preserve"> </w:t>
            </w:r>
          </w:p>
        </w:tc>
      </w:tr>
      <w:tr w:rsidR="0099385F" w:rsidRPr="00FD43B5" w:rsidTr="007C1885">
        <w:tc>
          <w:tcPr>
            <w:tcW w:w="9679" w:type="dxa"/>
            <w:shd w:val="clear" w:color="auto" w:fill="DEEAF6" w:themeFill="accent1" w:themeFillTint="33"/>
          </w:tcPr>
          <w:p w:rsidR="0099385F" w:rsidRPr="00FD43B5" w:rsidRDefault="0099385F" w:rsidP="009C4504">
            <w:pPr>
              <w:jc w:val="both"/>
              <w:rPr>
                <w:rFonts w:ascii="Sylfaen" w:hAnsi="Sylfaen"/>
                <w:sz w:val="20"/>
                <w:szCs w:val="20"/>
              </w:rPr>
            </w:pPr>
          </w:p>
        </w:tc>
      </w:tr>
    </w:tbl>
    <w:p w:rsidR="00B570FA" w:rsidRDefault="00B570FA" w:rsidP="0061339F">
      <w:pPr>
        <w:jc w:val="both"/>
        <w:rPr>
          <w:rFonts w:ascii="Sylfaen" w:hAnsi="Sylfaen" w:cs="Sylfaen"/>
        </w:rPr>
      </w:pPr>
    </w:p>
    <w:p w:rsidR="00862DCD" w:rsidRPr="0023589A" w:rsidRDefault="00143A86" w:rsidP="0061339F">
      <w:pPr>
        <w:jc w:val="both"/>
        <w:rPr>
          <w:rFonts w:ascii="Sylfaen" w:hAnsi="Sylfaen"/>
        </w:rPr>
      </w:pPr>
      <w:r>
        <w:rPr>
          <w:rFonts w:ascii="Sylfaen" w:hAnsi="Sylfaen"/>
          <w:noProof/>
        </w:rPr>
        <w:lastRenderedPageBreak/>
        <w:drawing>
          <wp:inline distT="0" distB="0" distL="0" distR="0">
            <wp:extent cx="1357688" cy="1382573"/>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70677" cy="1395800"/>
                    </a:xfrm>
                    <a:prstGeom prst="rect">
                      <a:avLst/>
                    </a:prstGeom>
                    <a:noFill/>
                    <a:ln>
                      <a:noFill/>
                    </a:ln>
                  </pic:spPr>
                </pic:pic>
              </a:graphicData>
            </a:graphic>
          </wp:inline>
        </w:drawing>
      </w:r>
    </w:p>
    <w:p w:rsidR="00667722" w:rsidRPr="00B570FA" w:rsidRDefault="0061339F" w:rsidP="00667722">
      <w:pPr>
        <w:jc w:val="both"/>
        <w:rPr>
          <w:rFonts w:ascii="Sylfaen" w:hAnsi="Sylfaen" w:cs="Sylfaen"/>
          <w:color w:val="FFFFFF" w:themeColor="background1"/>
        </w:rPr>
      </w:pPr>
      <w:r w:rsidRPr="002C4884">
        <w:rPr>
          <w:rFonts w:ascii="Sylfaen" w:hAnsi="Sylfaen"/>
          <w:b/>
          <w:color w:val="FFFFFF" w:themeColor="background1"/>
          <w:shd w:val="clear" w:color="auto" w:fill="FFC000"/>
        </w:rPr>
        <w:t xml:space="preserve">1.2.2. </w:t>
      </w:r>
      <w:proofErr w:type="gramStart"/>
      <w:r w:rsidRPr="002C4884">
        <w:rPr>
          <w:rFonts w:ascii="Sylfaen" w:hAnsi="Sylfaen" w:cs="Sylfaen"/>
          <w:b/>
          <w:color w:val="FFFFFF" w:themeColor="background1"/>
          <w:shd w:val="clear" w:color="auto" w:fill="FFC000"/>
        </w:rPr>
        <w:t>მდგრადი</w:t>
      </w:r>
      <w:proofErr w:type="gramEnd"/>
      <w:r w:rsidRPr="002C4884">
        <w:rPr>
          <w:rFonts w:ascii="Sylfaen" w:hAnsi="Sylfaen"/>
          <w:b/>
          <w:color w:val="FFFFFF" w:themeColor="background1"/>
          <w:shd w:val="clear" w:color="auto" w:fill="FFC000"/>
        </w:rPr>
        <w:t xml:space="preserve"> </w:t>
      </w:r>
      <w:r w:rsidRPr="002C4884">
        <w:rPr>
          <w:rFonts w:ascii="Sylfaen" w:hAnsi="Sylfaen" w:cs="Sylfaen"/>
          <w:b/>
          <w:color w:val="FFFFFF" w:themeColor="background1"/>
          <w:shd w:val="clear" w:color="auto" w:fill="FFC000"/>
        </w:rPr>
        <w:t>განვითარების</w:t>
      </w:r>
      <w:r w:rsidRPr="002C4884">
        <w:rPr>
          <w:rFonts w:ascii="Sylfaen" w:hAnsi="Sylfaen"/>
          <w:b/>
          <w:color w:val="FFFFFF" w:themeColor="background1"/>
          <w:shd w:val="clear" w:color="auto" w:fill="FFC000"/>
        </w:rPr>
        <w:t xml:space="preserve"> </w:t>
      </w:r>
      <w:r w:rsidRPr="002C4884">
        <w:rPr>
          <w:rFonts w:ascii="Sylfaen" w:hAnsi="Sylfaen" w:cs="Sylfaen"/>
          <w:b/>
          <w:color w:val="FFFFFF" w:themeColor="background1"/>
          <w:shd w:val="clear" w:color="auto" w:fill="FFC000"/>
        </w:rPr>
        <w:t>მიზანი</w:t>
      </w:r>
      <w:r w:rsidRPr="002C4884">
        <w:rPr>
          <w:rFonts w:ascii="Sylfaen" w:hAnsi="Sylfaen"/>
          <w:b/>
          <w:color w:val="FFFFFF" w:themeColor="background1"/>
          <w:shd w:val="clear" w:color="auto" w:fill="FFC000"/>
        </w:rPr>
        <w:t xml:space="preserve"> 2 [</w:t>
      </w:r>
      <w:r w:rsidRPr="002C4884">
        <w:rPr>
          <w:rFonts w:ascii="Sylfaen" w:hAnsi="Sylfaen" w:cs="Sylfaen"/>
          <w:b/>
          <w:color w:val="FFFFFF" w:themeColor="background1"/>
          <w:shd w:val="clear" w:color="auto" w:fill="FFC000"/>
        </w:rPr>
        <w:t>შიმშილის</w:t>
      </w:r>
      <w:r w:rsidRPr="002C4884">
        <w:rPr>
          <w:rFonts w:ascii="Sylfaen" w:hAnsi="Sylfaen"/>
          <w:b/>
          <w:color w:val="FFFFFF" w:themeColor="background1"/>
          <w:shd w:val="clear" w:color="auto" w:fill="FFC000"/>
        </w:rPr>
        <w:t xml:space="preserve"> </w:t>
      </w:r>
      <w:r w:rsidRPr="002C4884">
        <w:rPr>
          <w:rFonts w:ascii="Sylfaen" w:hAnsi="Sylfaen" w:cs="Sylfaen"/>
          <w:b/>
          <w:color w:val="FFFFFF" w:themeColor="background1"/>
          <w:shd w:val="clear" w:color="auto" w:fill="FFC000"/>
        </w:rPr>
        <w:t>აღმოფხვრა</w:t>
      </w:r>
      <w:r w:rsidR="00B3125B" w:rsidRPr="002C4884">
        <w:rPr>
          <w:rFonts w:ascii="Sylfaen" w:hAnsi="Sylfaen"/>
          <w:b/>
          <w:color w:val="FFFFFF" w:themeColor="background1"/>
          <w:shd w:val="clear" w:color="auto" w:fill="FFC000"/>
        </w:rPr>
        <w:t>]</w:t>
      </w:r>
      <w:r w:rsidR="00B3125B" w:rsidRPr="002C4884">
        <w:rPr>
          <w:rFonts w:ascii="Sylfaen" w:hAnsi="Sylfaen"/>
          <w:color w:val="FFFFFF" w:themeColor="background1"/>
          <w:shd w:val="clear" w:color="auto" w:fill="FFC000"/>
          <w:lang w:val="ka-GE"/>
        </w:rPr>
        <w:t xml:space="preserve"> </w:t>
      </w:r>
      <w:r w:rsidRPr="002C4884">
        <w:rPr>
          <w:rFonts w:ascii="Sylfaen" w:hAnsi="Sylfaen" w:cs="Sylfaen"/>
          <w:color w:val="FFFFFF" w:themeColor="background1"/>
          <w:shd w:val="clear" w:color="auto" w:fill="FFC000"/>
        </w:rPr>
        <w:t>შიმშილის</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აღმოფხვრა</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სურსათის</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უსაფრთხოებისა</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და</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უკეთესი</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კვების</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უზრუნველყოფა</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და</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სოფლისმეურნეობის</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მდგრადი</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განვითარების</w:t>
      </w:r>
      <w:r w:rsidRPr="002C4884">
        <w:rPr>
          <w:rFonts w:ascii="Sylfaen" w:hAnsi="Sylfaen"/>
          <w:color w:val="FFFFFF" w:themeColor="background1"/>
          <w:shd w:val="clear" w:color="auto" w:fill="FFC000"/>
        </w:rPr>
        <w:t xml:space="preserve"> </w:t>
      </w:r>
      <w:r w:rsidRPr="002C4884">
        <w:rPr>
          <w:rFonts w:ascii="Sylfaen" w:hAnsi="Sylfaen" w:cs="Sylfaen"/>
          <w:color w:val="FFFFFF" w:themeColor="background1"/>
          <w:shd w:val="clear" w:color="auto" w:fill="FFC000"/>
        </w:rPr>
        <w:t>ხელშეწყობა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620"/>
        <w:gridCol w:w="8059"/>
      </w:tblGrid>
      <w:tr w:rsidR="002C4884" w:rsidRPr="00276308" w:rsidTr="00144A52">
        <w:tc>
          <w:tcPr>
            <w:tcW w:w="9679" w:type="dxa"/>
            <w:gridSpan w:val="2"/>
            <w:shd w:val="clear" w:color="auto" w:fill="FFC000"/>
          </w:tcPr>
          <w:p w:rsidR="00667722" w:rsidRPr="00276308" w:rsidRDefault="002F7DD7" w:rsidP="002F7DD7">
            <w:pPr>
              <w:jc w:val="both"/>
              <w:rPr>
                <w:rFonts w:ascii="Sylfaen" w:hAnsi="Sylfaen" w:cs="Sylfaen"/>
                <w:color w:val="FFFFFF" w:themeColor="background1"/>
                <w:sz w:val="16"/>
                <w:szCs w:val="16"/>
              </w:rPr>
            </w:pPr>
            <w:r w:rsidRPr="00276308">
              <w:rPr>
                <w:rFonts w:ascii="Sylfaen" w:hAnsi="Sylfaen" w:cs="Sylfaen"/>
                <w:color w:val="FFFFFF" w:themeColor="background1"/>
                <w:sz w:val="16"/>
                <w:szCs w:val="16"/>
                <w:lang w:val="ka-GE"/>
              </w:rPr>
              <w:t xml:space="preserve">ცხრილი </w:t>
            </w:r>
            <w:r w:rsidRPr="00276308">
              <w:rPr>
                <w:rFonts w:ascii="Sylfaen" w:hAnsi="Sylfaen" w:cs="Sylfaen"/>
                <w:color w:val="FFFFFF" w:themeColor="background1"/>
                <w:sz w:val="16"/>
                <w:szCs w:val="16"/>
              </w:rPr>
              <w:t>1.2.</w:t>
            </w:r>
            <w:r w:rsidRPr="00276308">
              <w:rPr>
                <w:rFonts w:ascii="Sylfaen" w:hAnsi="Sylfaen" w:cs="Sylfaen"/>
                <w:color w:val="FFFFFF" w:themeColor="background1"/>
                <w:sz w:val="16"/>
                <w:szCs w:val="16"/>
                <w:lang w:val="ka-GE"/>
              </w:rPr>
              <w:t>2</w:t>
            </w:r>
            <w:r w:rsidRPr="00276308">
              <w:rPr>
                <w:rFonts w:ascii="Sylfaen" w:hAnsi="Sylfaen" w:cs="Sylfaen"/>
                <w:color w:val="FFFFFF" w:themeColor="background1"/>
                <w:sz w:val="16"/>
                <w:szCs w:val="16"/>
              </w:rPr>
              <w:t xml:space="preserve">. </w:t>
            </w:r>
            <w:r w:rsidRPr="00276308">
              <w:rPr>
                <w:rFonts w:ascii="Sylfaen" w:hAnsi="Sylfaen" w:cs="Sylfaen"/>
                <w:color w:val="FFFFFF" w:themeColor="background1"/>
                <w:sz w:val="16"/>
                <w:szCs w:val="16"/>
                <w:lang w:val="ka-GE"/>
              </w:rPr>
              <w:t xml:space="preserve">სწავლის ამოცანები </w:t>
            </w:r>
            <w:r w:rsidRPr="00276308">
              <w:rPr>
                <w:rFonts w:ascii="Sylfaen" w:hAnsi="Sylfaen" w:cs="Sylfaen"/>
                <w:color w:val="FFFFFF" w:themeColor="background1"/>
                <w:sz w:val="16"/>
                <w:szCs w:val="16"/>
              </w:rPr>
              <w:t>მდგრადი განვითარების მიზ</w:t>
            </w:r>
            <w:r w:rsidRPr="00276308">
              <w:rPr>
                <w:rFonts w:ascii="Sylfaen" w:hAnsi="Sylfaen" w:cs="Sylfaen"/>
                <w:color w:val="FFFFFF" w:themeColor="background1"/>
                <w:sz w:val="16"/>
                <w:szCs w:val="16"/>
                <w:lang w:val="ka-GE"/>
              </w:rPr>
              <w:t>ნისთვის</w:t>
            </w:r>
            <w:r w:rsidR="007664AA" w:rsidRPr="00276308">
              <w:rPr>
                <w:rFonts w:ascii="Sylfaen" w:hAnsi="Sylfaen" w:cs="Sylfaen"/>
                <w:color w:val="FFFFFF" w:themeColor="background1"/>
                <w:sz w:val="16"/>
                <w:szCs w:val="16"/>
                <w:lang w:val="ka-GE"/>
              </w:rPr>
              <w:t xml:space="preserve"> 2 „შიმშილის აღმოფხვრა“</w:t>
            </w:r>
          </w:p>
        </w:tc>
      </w:tr>
      <w:tr w:rsidR="008F4279" w:rsidRPr="00276308" w:rsidTr="00B570FA">
        <w:trPr>
          <w:trHeight w:val="73"/>
        </w:trPr>
        <w:tc>
          <w:tcPr>
            <w:tcW w:w="1620" w:type="dxa"/>
            <w:tcBorders>
              <w:right w:val="nil"/>
            </w:tcBorders>
            <w:shd w:val="clear" w:color="auto" w:fill="538135" w:themeFill="accent6" w:themeFillShade="BF"/>
          </w:tcPr>
          <w:p w:rsidR="008F4279" w:rsidRPr="00276308" w:rsidRDefault="008F4279" w:rsidP="008F4279">
            <w:pPr>
              <w:jc w:val="both"/>
              <w:rPr>
                <w:rFonts w:ascii="Sylfaen" w:hAnsi="Sylfaen" w:cs="Sylfaen"/>
                <w:color w:val="FFFFFF" w:themeColor="background1"/>
                <w:sz w:val="16"/>
                <w:szCs w:val="16"/>
                <w:lang w:val="ka-GE"/>
              </w:rPr>
            </w:pPr>
            <w:r w:rsidRPr="00276308">
              <w:rPr>
                <w:rFonts w:ascii="Sylfaen" w:hAnsi="Sylfaen" w:cs="Sylfaen"/>
                <w:color w:val="FFFFFF" w:themeColor="background1"/>
                <w:sz w:val="16"/>
                <w:szCs w:val="16"/>
                <w:lang w:val="ka-GE"/>
              </w:rPr>
              <w:t xml:space="preserve">სწავლის ამოცანები - შემეცნებითი </w:t>
            </w:r>
            <w:r w:rsidR="00EF0CC9" w:rsidRPr="00276308">
              <w:rPr>
                <w:rFonts w:ascii="Sylfaen" w:hAnsi="Sylfaen" w:cs="Sylfaen"/>
                <w:color w:val="FFFFFF" w:themeColor="background1"/>
                <w:sz w:val="16"/>
                <w:szCs w:val="16"/>
                <w:lang w:val="ka-GE"/>
              </w:rPr>
              <w:t>განზომილება</w:t>
            </w:r>
          </w:p>
        </w:tc>
        <w:tc>
          <w:tcPr>
            <w:tcW w:w="8059" w:type="dxa"/>
            <w:tcBorders>
              <w:left w:val="nil"/>
            </w:tcBorders>
            <w:shd w:val="clear" w:color="auto" w:fill="C5E0B3" w:themeFill="accent6" w:themeFillTint="66"/>
          </w:tcPr>
          <w:p w:rsidR="00A37820" w:rsidRPr="00276308" w:rsidRDefault="00946015" w:rsidP="00B570FA">
            <w:pPr>
              <w:pStyle w:val="ListParagraph"/>
              <w:numPr>
                <w:ilvl w:val="0"/>
                <w:numId w:val="9"/>
              </w:numPr>
              <w:ind w:left="342"/>
              <w:jc w:val="both"/>
              <w:rPr>
                <w:rFonts w:ascii="Sylfaen" w:hAnsi="Sylfaen" w:cs="Sylfaen"/>
                <w:sz w:val="16"/>
                <w:szCs w:val="16"/>
              </w:rPr>
            </w:pPr>
            <w:proofErr w:type="gramStart"/>
            <w:r w:rsidRPr="00946015">
              <w:rPr>
                <w:rFonts w:ascii="Sylfaen" w:hAnsi="Sylfaen" w:cs="Sylfaen"/>
                <w:sz w:val="16"/>
                <w:szCs w:val="16"/>
              </w:rPr>
              <w:t>მოსწავლე</w:t>
            </w:r>
            <w:r w:rsidR="00CD62C2">
              <w:rPr>
                <w:rFonts w:ascii="Sylfaen" w:hAnsi="Sylfaen" w:cs="Sylfaen"/>
                <w:sz w:val="16"/>
                <w:szCs w:val="16"/>
                <w:lang w:val="ka-GE"/>
              </w:rPr>
              <w:t>/სტუდენტი</w:t>
            </w:r>
            <w:proofErr w:type="gramEnd"/>
            <w:r w:rsidRPr="00946015">
              <w:rPr>
                <w:rFonts w:ascii="Sylfaen" w:hAnsi="Sylfaen" w:cs="Sylfaen"/>
                <w:sz w:val="16"/>
                <w:szCs w:val="16"/>
              </w:rPr>
              <w:t xml:space="preserve"> </w:t>
            </w:r>
            <w:r w:rsidR="00075D30">
              <w:rPr>
                <w:rFonts w:ascii="Sylfaen" w:hAnsi="Sylfaen" w:cs="Sylfaen"/>
                <w:sz w:val="16"/>
                <w:szCs w:val="16"/>
                <w:lang w:val="ka-GE"/>
              </w:rPr>
              <w:t>ფლობს ცოდნას</w:t>
            </w:r>
            <w:r w:rsidRPr="00946015">
              <w:rPr>
                <w:rFonts w:ascii="Sylfaen" w:hAnsi="Sylfaen" w:cs="Sylfaen"/>
                <w:sz w:val="16"/>
                <w:szCs w:val="16"/>
              </w:rPr>
              <w:t xml:space="preserve"> შიმშილისა და </w:t>
            </w:r>
            <w:r w:rsidR="00B30128" w:rsidRPr="00B30128">
              <w:rPr>
                <w:rFonts w:ascii="Sylfaen" w:hAnsi="Sylfaen" w:cs="Sylfaen"/>
                <w:sz w:val="16"/>
                <w:szCs w:val="16"/>
              </w:rPr>
              <w:t>არასრულფასოვანი</w:t>
            </w:r>
            <w:r w:rsidRPr="00946015">
              <w:rPr>
                <w:rFonts w:ascii="Sylfaen" w:hAnsi="Sylfaen" w:cs="Sylfaen"/>
                <w:sz w:val="16"/>
                <w:szCs w:val="16"/>
              </w:rPr>
              <w:t xml:space="preserve"> კვების შესახებ, </w:t>
            </w:r>
            <w:r w:rsidR="00075D30" w:rsidRPr="00946015">
              <w:rPr>
                <w:rFonts w:ascii="Sylfaen" w:hAnsi="Sylfaen" w:cs="Sylfaen"/>
                <w:sz w:val="16"/>
                <w:szCs w:val="16"/>
              </w:rPr>
              <w:t xml:space="preserve">ადამიანის </w:t>
            </w:r>
            <w:r w:rsidR="00075D30">
              <w:rPr>
                <w:rFonts w:ascii="Sylfaen" w:hAnsi="Sylfaen" w:cs="Sylfaen"/>
                <w:sz w:val="16"/>
                <w:szCs w:val="16"/>
                <w:lang w:val="ka-GE"/>
              </w:rPr>
              <w:t xml:space="preserve">ჯანმრთელობასა და </w:t>
            </w:r>
            <w:r w:rsidR="00075D30" w:rsidRPr="00946015">
              <w:rPr>
                <w:rFonts w:ascii="Sylfaen" w:hAnsi="Sylfaen" w:cs="Sylfaen"/>
                <w:sz w:val="16"/>
                <w:szCs w:val="16"/>
              </w:rPr>
              <w:t xml:space="preserve">სიცოცხლეზე </w:t>
            </w:r>
            <w:r w:rsidRPr="00946015">
              <w:rPr>
                <w:rFonts w:ascii="Sylfaen" w:hAnsi="Sylfaen" w:cs="Sylfaen"/>
                <w:sz w:val="16"/>
                <w:szCs w:val="16"/>
              </w:rPr>
              <w:t>მათი ძირითადი ფიზიკური და ფსიქოლოგიური გავლენ</w:t>
            </w:r>
            <w:r w:rsidR="00075D30">
              <w:rPr>
                <w:rFonts w:ascii="Sylfaen" w:hAnsi="Sylfaen" w:cs="Sylfaen"/>
                <w:sz w:val="16"/>
                <w:szCs w:val="16"/>
                <w:lang w:val="ka-GE"/>
              </w:rPr>
              <w:t>ის შესახებ</w:t>
            </w:r>
            <w:r w:rsidRPr="00946015">
              <w:rPr>
                <w:rFonts w:ascii="Sylfaen" w:hAnsi="Sylfaen" w:cs="Sylfaen"/>
                <w:sz w:val="16"/>
                <w:szCs w:val="16"/>
              </w:rPr>
              <w:t xml:space="preserve"> და კონკრეტული მოწყვლად</w:t>
            </w:r>
            <w:r w:rsidR="00075D30">
              <w:rPr>
                <w:rFonts w:ascii="Sylfaen" w:hAnsi="Sylfaen" w:cs="Sylfaen"/>
                <w:sz w:val="16"/>
                <w:szCs w:val="16"/>
                <w:lang w:val="ka-GE"/>
              </w:rPr>
              <w:t>ი</w:t>
            </w:r>
            <w:r w:rsidRPr="00946015">
              <w:rPr>
                <w:rFonts w:ascii="Sylfaen" w:hAnsi="Sylfaen" w:cs="Sylfaen"/>
                <w:sz w:val="16"/>
                <w:szCs w:val="16"/>
              </w:rPr>
              <w:t xml:space="preserve"> ჯგუფებ</w:t>
            </w:r>
            <w:r w:rsidR="00075D30">
              <w:rPr>
                <w:rFonts w:ascii="Sylfaen" w:hAnsi="Sylfaen" w:cs="Sylfaen"/>
                <w:sz w:val="16"/>
                <w:szCs w:val="16"/>
                <w:lang w:val="ka-GE"/>
              </w:rPr>
              <w:t>ის შესახებ</w:t>
            </w:r>
            <w:r w:rsidRPr="00946015">
              <w:rPr>
                <w:rFonts w:ascii="Sylfaen" w:hAnsi="Sylfaen" w:cs="Sylfaen"/>
                <w:sz w:val="16"/>
                <w:szCs w:val="16"/>
              </w:rPr>
              <w:t>.</w:t>
            </w:r>
            <w:r w:rsidR="00075D30">
              <w:rPr>
                <w:rFonts w:ascii="Sylfaen" w:hAnsi="Sylfaen" w:cs="Sylfaen"/>
                <w:sz w:val="16"/>
                <w:szCs w:val="16"/>
                <w:lang w:val="ka-GE"/>
              </w:rPr>
              <w:t xml:space="preserve"> </w:t>
            </w:r>
          </w:p>
          <w:p w:rsidR="00A37820" w:rsidRPr="00276308" w:rsidRDefault="00946015" w:rsidP="00B570FA">
            <w:pPr>
              <w:pStyle w:val="ListParagraph"/>
              <w:numPr>
                <w:ilvl w:val="0"/>
                <w:numId w:val="9"/>
              </w:numPr>
              <w:ind w:left="342"/>
              <w:jc w:val="both"/>
              <w:rPr>
                <w:rFonts w:ascii="Sylfaen" w:hAnsi="Sylfaen" w:cs="Sylfaen"/>
                <w:sz w:val="16"/>
                <w:szCs w:val="16"/>
              </w:rPr>
            </w:pPr>
            <w:proofErr w:type="gramStart"/>
            <w:r w:rsidRPr="00946015">
              <w:rPr>
                <w:rFonts w:ascii="Sylfaen" w:hAnsi="Sylfaen" w:cs="Sylfaen"/>
                <w:sz w:val="16"/>
                <w:szCs w:val="16"/>
              </w:rPr>
              <w:t>მოსწავლე</w:t>
            </w:r>
            <w:r w:rsidR="00CD62C2">
              <w:rPr>
                <w:rFonts w:ascii="Sylfaen" w:hAnsi="Sylfaen" w:cs="Sylfaen"/>
                <w:sz w:val="16"/>
                <w:szCs w:val="16"/>
                <w:lang w:val="ka-GE"/>
              </w:rPr>
              <w:t>/სტუდენტი</w:t>
            </w:r>
            <w:proofErr w:type="gramEnd"/>
            <w:r w:rsidRPr="00946015">
              <w:rPr>
                <w:rFonts w:ascii="Sylfaen" w:hAnsi="Sylfaen" w:cs="Sylfaen"/>
                <w:sz w:val="16"/>
                <w:szCs w:val="16"/>
              </w:rPr>
              <w:t xml:space="preserve"> </w:t>
            </w:r>
            <w:r w:rsidR="00075D30" w:rsidRPr="00075D30">
              <w:rPr>
                <w:rFonts w:ascii="Sylfaen" w:hAnsi="Sylfaen" w:cs="Sylfaen"/>
                <w:sz w:val="16"/>
                <w:szCs w:val="16"/>
                <w:lang w:val="ka-GE"/>
              </w:rPr>
              <w:t>ფლობს ცოდნას</w:t>
            </w:r>
            <w:r w:rsidR="00E0399D">
              <w:rPr>
                <w:rFonts w:ascii="Sylfaen" w:hAnsi="Sylfaen" w:cs="Sylfaen"/>
                <w:sz w:val="16"/>
                <w:szCs w:val="16"/>
              </w:rPr>
              <w:t>,</w:t>
            </w:r>
            <w:r w:rsidRPr="00946015">
              <w:rPr>
                <w:rFonts w:ascii="Sylfaen" w:hAnsi="Sylfaen" w:cs="Sylfaen"/>
                <w:sz w:val="16"/>
                <w:szCs w:val="16"/>
              </w:rPr>
              <w:t xml:space="preserve"> </w:t>
            </w:r>
            <w:r w:rsidR="00E0399D" w:rsidRPr="00946015">
              <w:rPr>
                <w:rFonts w:ascii="Sylfaen" w:hAnsi="Sylfaen" w:cs="Sylfaen"/>
                <w:sz w:val="16"/>
                <w:szCs w:val="16"/>
              </w:rPr>
              <w:t xml:space="preserve">როგორც ამჟამად </w:t>
            </w:r>
            <w:r w:rsidR="00E0399D">
              <w:rPr>
                <w:rFonts w:ascii="Sylfaen" w:hAnsi="Sylfaen" w:cs="Sylfaen"/>
                <w:sz w:val="16"/>
                <w:szCs w:val="16"/>
                <w:lang w:val="ka-GE"/>
              </w:rPr>
              <w:t>ასევე</w:t>
            </w:r>
            <w:r w:rsidR="00E0399D" w:rsidRPr="00946015">
              <w:rPr>
                <w:rFonts w:ascii="Sylfaen" w:hAnsi="Sylfaen" w:cs="Sylfaen"/>
                <w:sz w:val="16"/>
                <w:szCs w:val="16"/>
              </w:rPr>
              <w:t xml:space="preserve"> ისტორიულად</w:t>
            </w:r>
            <w:r w:rsidR="00E0399D">
              <w:rPr>
                <w:rFonts w:ascii="Sylfaen" w:hAnsi="Sylfaen" w:cs="Sylfaen"/>
                <w:sz w:val="16"/>
                <w:szCs w:val="16"/>
                <w:lang w:val="ka-GE"/>
              </w:rPr>
              <w:t xml:space="preserve">, </w:t>
            </w:r>
            <w:r w:rsidR="00E0399D" w:rsidRPr="00946015">
              <w:rPr>
                <w:rFonts w:ascii="Sylfaen" w:hAnsi="Sylfaen" w:cs="Sylfaen"/>
                <w:sz w:val="16"/>
                <w:szCs w:val="16"/>
              </w:rPr>
              <w:t>ადგილობრივ</w:t>
            </w:r>
            <w:r w:rsidR="00E0399D">
              <w:rPr>
                <w:rFonts w:ascii="Sylfaen" w:hAnsi="Sylfaen" w:cs="Sylfaen"/>
                <w:sz w:val="16"/>
                <w:szCs w:val="16"/>
                <w:lang w:val="ka-GE"/>
              </w:rPr>
              <w:t>ი</w:t>
            </w:r>
            <w:r w:rsidR="00E0399D" w:rsidRPr="00946015">
              <w:rPr>
                <w:rFonts w:ascii="Sylfaen" w:hAnsi="Sylfaen" w:cs="Sylfaen"/>
                <w:sz w:val="16"/>
                <w:szCs w:val="16"/>
              </w:rPr>
              <w:t xml:space="preserve">, </w:t>
            </w:r>
            <w:r w:rsidR="00E0399D">
              <w:rPr>
                <w:rFonts w:ascii="Sylfaen" w:hAnsi="Sylfaen" w:cs="Sylfaen"/>
                <w:sz w:val="16"/>
                <w:szCs w:val="16"/>
                <w:lang w:val="ka-GE"/>
              </w:rPr>
              <w:t>ეროვნული</w:t>
            </w:r>
            <w:r w:rsidR="00E0399D" w:rsidRPr="00946015">
              <w:rPr>
                <w:rFonts w:ascii="Sylfaen" w:hAnsi="Sylfaen" w:cs="Sylfaen"/>
                <w:sz w:val="16"/>
                <w:szCs w:val="16"/>
              </w:rPr>
              <w:t xml:space="preserve"> და გლობალურ</w:t>
            </w:r>
            <w:r w:rsidR="00E0399D">
              <w:rPr>
                <w:rFonts w:ascii="Sylfaen" w:hAnsi="Sylfaen" w:cs="Sylfaen"/>
                <w:sz w:val="16"/>
                <w:szCs w:val="16"/>
                <w:lang w:val="ka-GE"/>
              </w:rPr>
              <w:t xml:space="preserve">ი მასშტაბით </w:t>
            </w:r>
            <w:r w:rsidRPr="00946015">
              <w:rPr>
                <w:rFonts w:ascii="Sylfaen" w:hAnsi="Sylfaen" w:cs="Sylfaen"/>
                <w:sz w:val="16"/>
                <w:szCs w:val="16"/>
              </w:rPr>
              <w:t xml:space="preserve">შიმშილისა და </w:t>
            </w:r>
            <w:r w:rsidR="00B30128" w:rsidRPr="00B30128">
              <w:rPr>
                <w:rFonts w:ascii="Sylfaen" w:hAnsi="Sylfaen" w:cs="Sylfaen"/>
                <w:sz w:val="16"/>
                <w:szCs w:val="16"/>
              </w:rPr>
              <w:t>არასრულფასოვანი</w:t>
            </w:r>
            <w:r w:rsidRPr="00946015">
              <w:rPr>
                <w:rFonts w:ascii="Sylfaen" w:hAnsi="Sylfaen" w:cs="Sylfaen"/>
                <w:sz w:val="16"/>
                <w:szCs w:val="16"/>
              </w:rPr>
              <w:t xml:space="preserve"> კვების </w:t>
            </w:r>
            <w:r w:rsidR="00E0399D">
              <w:rPr>
                <w:rFonts w:ascii="Sylfaen" w:hAnsi="Sylfaen" w:cs="Sylfaen"/>
                <w:sz w:val="16"/>
                <w:szCs w:val="16"/>
                <w:lang w:val="ka-GE"/>
              </w:rPr>
              <w:t xml:space="preserve">თვალსაზრისით არსებული სიტუაციისა და </w:t>
            </w:r>
            <w:r w:rsidRPr="00946015">
              <w:rPr>
                <w:rFonts w:ascii="Sylfaen" w:hAnsi="Sylfaen" w:cs="Sylfaen"/>
                <w:sz w:val="16"/>
                <w:szCs w:val="16"/>
              </w:rPr>
              <w:t>განაწილების შესახებ.</w:t>
            </w:r>
            <w:r>
              <w:rPr>
                <w:rFonts w:ascii="Sylfaen" w:hAnsi="Sylfaen" w:cs="Sylfaen"/>
                <w:sz w:val="16"/>
                <w:szCs w:val="16"/>
                <w:lang w:val="ka-GE"/>
              </w:rPr>
              <w:t xml:space="preserve"> </w:t>
            </w:r>
          </w:p>
          <w:p w:rsidR="00A37820" w:rsidRPr="00276308" w:rsidRDefault="00946015" w:rsidP="00B570FA">
            <w:pPr>
              <w:pStyle w:val="ListParagraph"/>
              <w:numPr>
                <w:ilvl w:val="0"/>
                <w:numId w:val="9"/>
              </w:numPr>
              <w:ind w:left="342"/>
              <w:jc w:val="both"/>
              <w:rPr>
                <w:rFonts w:ascii="Sylfaen" w:hAnsi="Sylfaen" w:cs="Sylfaen"/>
                <w:sz w:val="16"/>
                <w:szCs w:val="16"/>
              </w:rPr>
            </w:pPr>
            <w:proofErr w:type="gramStart"/>
            <w:r w:rsidRPr="00946015">
              <w:rPr>
                <w:rFonts w:ascii="Sylfaen" w:hAnsi="Sylfaen" w:cs="Sylfaen"/>
                <w:sz w:val="16"/>
                <w:szCs w:val="16"/>
              </w:rPr>
              <w:t>მოსწავლე</w:t>
            </w:r>
            <w:r w:rsidR="00CD62C2">
              <w:rPr>
                <w:rFonts w:ascii="Sylfaen" w:hAnsi="Sylfaen" w:cs="Sylfaen"/>
                <w:sz w:val="16"/>
                <w:szCs w:val="16"/>
                <w:lang w:val="ka-GE"/>
              </w:rPr>
              <w:t>/სტუდენტი</w:t>
            </w:r>
            <w:proofErr w:type="gramEnd"/>
            <w:r w:rsidRPr="00946015">
              <w:rPr>
                <w:rFonts w:ascii="Sylfaen" w:hAnsi="Sylfaen" w:cs="Sylfaen"/>
                <w:sz w:val="16"/>
                <w:szCs w:val="16"/>
              </w:rPr>
              <w:t xml:space="preserve"> </w:t>
            </w:r>
            <w:r w:rsidR="00075D30" w:rsidRPr="00075D30">
              <w:rPr>
                <w:rFonts w:ascii="Sylfaen" w:hAnsi="Sylfaen" w:cs="Sylfaen"/>
                <w:sz w:val="16"/>
                <w:szCs w:val="16"/>
                <w:lang w:val="ka-GE"/>
              </w:rPr>
              <w:t>ფლობს ცოდნას</w:t>
            </w:r>
            <w:r w:rsidR="00E0399D">
              <w:rPr>
                <w:rFonts w:ascii="Sylfaen" w:hAnsi="Sylfaen" w:cs="Sylfaen"/>
                <w:sz w:val="16"/>
                <w:szCs w:val="16"/>
                <w:lang w:val="ka-GE"/>
              </w:rPr>
              <w:t>,</w:t>
            </w:r>
            <w:r w:rsidRPr="00946015">
              <w:rPr>
                <w:rFonts w:ascii="Sylfaen" w:hAnsi="Sylfaen" w:cs="Sylfaen"/>
                <w:sz w:val="16"/>
                <w:szCs w:val="16"/>
              </w:rPr>
              <w:t xml:space="preserve"> </w:t>
            </w:r>
            <w:r w:rsidR="00E0399D" w:rsidRPr="00946015">
              <w:rPr>
                <w:rFonts w:ascii="Sylfaen" w:hAnsi="Sylfaen" w:cs="Sylfaen"/>
                <w:sz w:val="16"/>
                <w:szCs w:val="16"/>
              </w:rPr>
              <w:t>ინდივიდუალურ, ადგილობრივ, ეროვნულ და გლობალურ დონეზე</w:t>
            </w:r>
            <w:r w:rsidR="00E0399D">
              <w:rPr>
                <w:rFonts w:ascii="Sylfaen" w:hAnsi="Sylfaen" w:cs="Sylfaen"/>
                <w:sz w:val="16"/>
                <w:szCs w:val="16"/>
                <w:lang w:val="ka-GE"/>
              </w:rPr>
              <w:t xml:space="preserve">, </w:t>
            </w:r>
            <w:r w:rsidRPr="00946015">
              <w:rPr>
                <w:rFonts w:ascii="Sylfaen" w:hAnsi="Sylfaen" w:cs="Sylfaen"/>
                <w:sz w:val="16"/>
                <w:szCs w:val="16"/>
              </w:rPr>
              <w:t xml:space="preserve">შიმშილის ძირითადი </w:t>
            </w:r>
            <w:r w:rsidR="00E0399D">
              <w:rPr>
                <w:rFonts w:ascii="Sylfaen" w:hAnsi="Sylfaen" w:cs="Sylfaen"/>
                <w:sz w:val="16"/>
                <w:szCs w:val="16"/>
                <w:lang w:val="ka-GE"/>
              </w:rPr>
              <w:t xml:space="preserve">ხელშემწყობი და გამომწვევი </w:t>
            </w:r>
            <w:r w:rsidRPr="00946015">
              <w:rPr>
                <w:rFonts w:ascii="Sylfaen" w:hAnsi="Sylfaen" w:cs="Sylfaen"/>
                <w:sz w:val="16"/>
                <w:szCs w:val="16"/>
              </w:rPr>
              <w:t>მიზეზები</w:t>
            </w:r>
            <w:r w:rsidR="00E0399D">
              <w:rPr>
                <w:rFonts w:ascii="Sylfaen" w:hAnsi="Sylfaen" w:cs="Sylfaen"/>
                <w:sz w:val="16"/>
                <w:szCs w:val="16"/>
                <w:lang w:val="ka-GE"/>
              </w:rPr>
              <w:t>ს</w:t>
            </w:r>
            <w:r w:rsidRPr="00946015">
              <w:rPr>
                <w:rFonts w:ascii="Sylfaen" w:hAnsi="Sylfaen" w:cs="Sylfaen"/>
                <w:sz w:val="16"/>
                <w:szCs w:val="16"/>
              </w:rPr>
              <w:t xml:space="preserve"> </w:t>
            </w:r>
            <w:r w:rsidR="00E0399D">
              <w:rPr>
                <w:rFonts w:ascii="Sylfaen" w:hAnsi="Sylfaen" w:cs="Sylfaen"/>
                <w:sz w:val="16"/>
                <w:szCs w:val="16"/>
                <w:lang w:val="ka-GE"/>
              </w:rPr>
              <w:t>შესახებ</w:t>
            </w:r>
            <w:r w:rsidRPr="00946015">
              <w:rPr>
                <w:rFonts w:ascii="Sylfaen" w:hAnsi="Sylfaen" w:cs="Sylfaen"/>
                <w:sz w:val="16"/>
                <w:szCs w:val="16"/>
              </w:rPr>
              <w:t>.</w:t>
            </w:r>
            <w:r>
              <w:rPr>
                <w:rFonts w:ascii="Sylfaen" w:hAnsi="Sylfaen" w:cs="Sylfaen"/>
                <w:sz w:val="16"/>
                <w:szCs w:val="16"/>
                <w:lang w:val="ka-GE"/>
              </w:rPr>
              <w:t xml:space="preserve"> </w:t>
            </w:r>
          </w:p>
          <w:p w:rsidR="00A37820" w:rsidRPr="00276308" w:rsidRDefault="00946015" w:rsidP="00B570FA">
            <w:pPr>
              <w:pStyle w:val="ListParagraph"/>
              <w:numPr>
                <w:ilvl w:val="0"/>
                <w:numId w:val="9"/>
              </w:numPr>
              <w:ind w:left="342"/>
              <w:jc w:val="both"/>
              <w:rPr>
                <w:rFonts w:ascii="Sylfaen" w:hAnsi="Sylfaen" w:cs="Sylfaen"/>
                <w:sz w:val="16"/>
                <w:szCs w:val="16"/>
              </w:rPr>
            </w:pPr>
            <w:proofErr w:type="gramStart"/>
            <w:r w:rsidRPr="00946015">
              <w:rPr>
                <w:rFonts w:ascii="Sylfaen" w:hAnsi="Sylfaen" w:cs="Sylfaen"/>
                <w:sz w:val="16"/>
                <w:szCs w:val="16"/>
              </w:rPr>
              <w:t>მოსწავლე</w:t>
            </w:r>
            <w:r w:rsidR="00CD62C2">
              <w:rPr>
                <w:rFonts w:ascii="Sylfaen" w:hAnsi="Sylfaen" w:cs="Sylfaen"/>
                <w:sz w:val="16"/>
                <w:szCs w:val="16"/>
                <w:lang w:val="ka-GE"/>
              </w:rPr>
              <w:t>/სტუდენტი</w:t>
            </w:r>
            <w:proofErr w:type="gramEnd"/>
            <w:r w:rsidRPr="00946015">
              <w:rPr>
                <w:rFonts w:ascii="Sylfaen" w:hAnsi="Sylfaen" w:cs="Sylfaen"/>
                <w:sz w:val="16"/>
                <w:szCs w:val="16"/>
              </w:rPr>
              <w:t xml:space="preserve"> </w:t>
            </w:r>
            <w:r w:rsidR="00075D30" w:rsidRPr="00075D30">
              <w:rPr>
                <w:rFonts w:ascii="Sylfaen" w:hAnsi="Sylfaen" w:cs="Sylfaen"/>
                <w:sz w:val="16"/>
                <w:szCs w:val="16"/>
                <w:lang w:val="ka-GE"/>
              </w:rPr>
              <w:t>ფლობს ცოდნას</w:t>
            </w:r>
            <w:r w:rsidRPr="00946015">
              <w:rPr>
                <w:rFonts w:ascii="Sylfaen" w:hAnsi="Sylfaen" w:cs="Sylfaen"/>
                <w:sz w:val="16"/>
                <w:szCs w:val="16"/>
              </w:rPr>
              <w:t xml:space="preserve"> სოფლის მეურნეობის </w:t>
            </w:r>
            <w:r w:rsidR="00B30128" w:rsidRPr="00946015">
              <w:rPr>
                <w:rFonts w:ascii="Sylfaen" w:hAnsi="Sylfaen" w:cs="Sylfaen"/>
                <w:sz w:val="16"/>
                <w:szCs w:val="16"/>
              </w:rPr>
              <w:t xml:space="preserve">მდგრადი </w:t>
            </w:r>
            <w:r w:rsidR="00B30128">
              <w:rPr>
                <w:rFonts w:ascii="Sylfaen" w:hAnsi="Sylfaen" w:cs="Sylfaen"/>
                <w:sz w:val="16"/>
                <w:szCs w:val="16"/>
                <w:lang w:val="ka-GE"/>
              </w:rPr>
              <w:t xml:space="preserve">სისტემის </w:t>
            </w:r>
            <w:r w:rsidRPr="00946015">
              <w:rPr>
                <w:rFonts w:ascii="Sylfaen" w:hAnsi="Sylfaen" w:cs="Sylfaen"/>
                <w:sz w:val="16"/>
                <w:szCs w:val="16"/>
              </w:rPr>
              <w:t>პრინციპები</w:t>
            </w:r>
            <w:r w:rsidR="002423B4">
              <w:rPr>
                <w:rFonts w:ascii="Sylfaen" w:hAnsi="Sylfaen" w:cs="Sylfaen"/>
                <w:sz w:val="16"/>
                <w:szCs w:val="16"/>
                <w:lang w:val="ka-GE"/>
              </w:rPr>
              <w:t>ს შესახებ</w:t>
            </w:r>
            <w:r w:rsidRPr="00946015">
              <w:rPr>
                <w:rFonts w:ascii="Sylfaen" w:hAnsi="Sylfaen" w:cs="Sylfaen"/>
                <w:sz w:val="16"/>
                <w:szCs w:val="16"/>
              </w:rPr>
              <w:t xml:space="preserve"> და ესმის მიწის</w:t>
            </w:r>
            <w:r w:rsidR="00B30128">
              <w:rPr>
                <w:rFonts w:ascii="Sylfaen" w:hAnsi="Sylfaen" w:cs="Sylfaen"/>
                <w:sz w:val="16"/>
                <w:szCs w:val="16"/>
                <w:lang w:val="ka-GE"/>
              </w:rPr>
              <w:t>ა</w:t>
            </w:r>
            <w:r w:rsidRPr="00946015">
              <w:rPr>
                <w:rFonts w:ascii="Sylfaen" w:hAnsi="Sylfaen" w:cs="Sylfaen"/>
                <w:sz w:val="16"/>
                <w:szCs w:val="16"/>
              </w:rPr>
              <w:t xml:space="preserve"> და ქონების </w:t>
            </w:r>
            <w:r w:rsidR="00445476">
              <w:rPr>
                <w:rFonts w:ascii="Sylfaen" w:hAnsi="Sylfaen" w:cs="Sylfaen"/>
                <w:sz w:val="16"/>
                <w:szCs w:val="16"/>
                <w:lang w:val="ka-GE"/>
              </w:rPr>
              <w:t xml:space="preserve">ფლობის </w:t>
            </w:r>
            <w:r w:rsidRPr="00946015">
              <w:rPr>
                <w:rFonts w:ascii="Sylfaen" w:hAnsi="Sylfaen" w:cs="Sylfaen"/>
                <w:sz w:val="16"/>
                <w:szCs w:val="16"/>
              </w:rPr>
              <w:t>კანონიერი უფლებების</w:t>
            </w:r>
            <w:r w:rsidR="00445476">
              <w:rPr>
                <w:rFonts w:ascii="Sylfaen" w:hAnsi="Sylfaen" w:cs="Sylfaen"/>
                <w:sz w:val="16"/>
                <w:szCs w:val="16"/>
                <w:lang w:val="ka-GE"/>
              </w:rPr>
              <w:t>,</w:t>
            </w:r>
            <w:r w:rsidRPr="00946015">
              <w:rPr>
                <w:rFonts w:ascii="Sylfaen" w:hAnsi="Sylfaen" w:cs="Sylfaen"/>
                <w:sz w:val="16"/>
                <w:szCs w:val="16"/>
              </w:rPr>
              <w:t xml:space="preserve"> </w:t>
            </w:r>
            <w:r w:rsidR="00445476" w:rsidRPr="00946015">
              <w:rPr>
                <w:rFonts w:ascii="Sylfaen" w:hAnsi="Sylfaen" w:cs="Sylfaen"/>
                <w:sz w:val="16"/>
                <w:szCs w:val="16"/>
              </w:rPr>
              <w:t xml:space="preserve">როგორც </w:t>
            </w:r>
            <w:r w:rsidR="00445476" w:rsidRPr="00445476">
              <w:rPr>
                <w:rFonts w:ascii="Sylfaen" w:hAnsi="Sylfaen" w:cs="Sylfaen"/>
                <w:sz w:val="16"/>
                <w:szCs w:val="16"/>
              </w:rPr>
              <w:t>სოფლის მეურნეობის</w:t>
            </w:r>
            <w:r w:rsidR="00B30128">
              <w:rPr>
                <w:rFonts w:ascii="Sylfaen" w:hAnsi="Sylfaen" w:cs="Sylfaen"/>
                <w:sz w:val="16"/>
                <w:szCs w:val="16"/>
                <w:lang w:val="ka-GE"/>
              </w:rPr>
              <w:t xml:space="preserve"> </w:t>
            </w:r>
            <w:r w:rsidR="00B30128" w:rsidRPr="00445476">
              <w:rPr>
                <w:rFonts w:ascii="Sylfaen" w:hAnsi="Sylfaen" w:cs="Sylfaen"/>
                <w:sz w:val="16"/>
                <w:szCs w:val="16"/>
              </w:rPr>
              <w:t xml:space="preserve">მდგრადი </w:t>
            </w:r>
            <w:r w:rsidR="00B30128">
              <w:rPr>
                <w:rFonts w:ascii="Sylfaen" w:hAnsi="Sylfaen" w:cs="Sylfaen"/>
                <w:sz w:val="16"/>
                <w:szCs w:val="16"/>
                <w:lang w:val="ka-GE"/>
              </w:rPr>
              <w:t>განვითარების</w:t>
            </w:r>
            <w:r w:rsidR="00445476" w:rsidRPr="00946015">
              <w:rPr>
                <w:rFonts w:ascii="Sylfaen" w:hAnsi="Sylfaen" w:cs="Sylfaen"/>
                <w:sz w:val="16"/>
                <w:szCs w:val="16"/>
              </w:rPr>
              <w:t xml:space="preserve"> ხელშემწყობი პირობ</w:t>
            </w:r>
            <w:r w:rsidR="00445476">
              <w:rPr>
                <w:rFonts w:ascii="Sylfaen" w:hAnsi="Sylfaen" w:cs="Sylfaen"/>
                <w:sz w:val="16"/>
                <w:szCs w:val="16"/>
                <w:lang w:val="ka-GE"/>
              </w:rPr>
              <w:t>ის</w:t>
            </w:r>
            <w:r w:rsidR="00CD7F2F">
              <w:rPr>
                <w:rFonts w:ascii="Sylfaen" w:hAnsi="Sylfaen" w:cs="Sylfaen"/>
                <w:sz w:val="16"/>
                <w:szCs w:val="16"/>
                <w:lang w:val="ka-GE"/>
              </w:rPr>
              <w:t>,</w:t>
            </w:r>
            <w:r w:rsidR="00445476">
              <w:rPr>
                <w:rFonts w:ascii="Sylfaen" w:hAnsi="Sylfaen" w:cs="Sylfaen"/>
                <w:sz w:val="16"/>
                <w:szCs w:val="16"/>
                <w:lang w:val="ka-GE"/>
              </w:rPr>
              <w:t xml:space="preserve"> მნიშვნელობა და </w:t>
            </w:r>
            <w:r w:rsidRPr="00946015">
              <w:rPr>
                <w:rFonts w:ascii="Sylfaen" w:hAnsi="Sylfaen" w:cs="Sylfaen"/>
                <w:sz w:val="16"/>
                <w:szCs w:val="16"/>
              </w:rPr>
              <w:t>აუცილებლობა.</w:t>
            </w:r>
            <w:r>
              <w:rPr>
                <w:rFonts w:ascii="Sylfaen" w:hAnsi="Sylfaen" w:cs="Sylfaen"/>
                <w:sz w:val="16"/>
                <w:szCs w:val="16"/>
                <w:lang w:val="ka-GE"/>
              </w:rPr>
              <w:t xml:space="preserve"> </w:t>
            </w:r>
          </w:p>
          <w:p w:rsidR="008F4279" w:rsidRPr="00276308" w:rsidRDefault="00946015" w:rsidP="00B570FA">
            <w:pPr>
              <w:pStyle w:val="ListParagraph"/>
              <w:numPr>
                <w:ilvl w:val="0"/>
                <w:numId w:val="9"/>
              </w:numPr>
              <w:ind w:left="342"/>
              <w:jc w:val="both"/>
              <w:rPr>
                <w:rFonts w:ascii="Sylfaen" w:hAnsi="Sylfaen" w:cs="Sylfaen"/>
                <w:sz w:val="16"/>
                <w:szCs w:val="16"/>
              </w:rPr>
            </w:pPr>
            <w:proofErr w:type="gramStart"/>
            <w:r w:rsidRPr="00946015">
              <w:rPr>
                <w:rFonts w:ascii="Sylfaen" w:hAnsi="Sylfaen" w:cs="Sylfaen"/>
                <w:sz w:val="16"/>
                <w:szCs w:val="16"/>
              </w:rPr>
              <w:t>მოსწავლე</w:t>
            </w:r>
            <w:r w:rsidR="00CD62C2">
              <w:rPr>
                <w:rFonts w:ascii="Sylfaen" w:hAnsi="Sylfaen" w:cs="Sylfaen"/>
                <w:sz w:val="16"/>
                <w:szCs w:val="16"/>
                <w:lang w:val="ka-GE"/>
              </w:rPr>
              <w:t>/სტუდენტი</w:t>
            </w:r>
            <w:proofErr w:type="gramEnd"/>
            <w:r w:rsidRPr="00946015">
              <w:rPr>
                <w:rFonts w:ascii="Sylfaen" w:hAnsi="Sylfaen" w:cs="Sylfaen"/>
                <w:sz w:val="16"/>
                <w:szCs w:val="16"/>
              </w:rPr>
              <w:t xml:space="preserve"> აცნობიერებს სოფლის მეურნეობის</w:t>
            </w:r>
            <w:r w:rsidR="00B30128">
              <w:rPr>
                <w:rFonts w:ascii="Sylfaen" w:hAnsi="Sylfaen" w:cs="Sylfaen"/>
                <w:sz w:val="16"/>
                <w:szCs w:val="16"/>
                <w:lang w:val="ka-GE"/>
              </w:rPr>
              <w:t xml:space="preserve"> </w:t>
            </w:r>
            <w:r w:rsidR="00B30128" w:rsidRPr="00946015">
              <w:rPr>
                <w:rFonts w:ascii="Sylfaen" w:hAnsi="Sylfaen" w:cs="Sylfaen"/>
                <w:sz w:val="16"/>
                <w:szCs w:val="16"/>
              </w:rPr>
              <w:t xml:space="preserve">მდგრადი </w:t>
            </w:r>
            <w:r w:rsidR="00B30128">
              <w:rPr>
                <w:rFonts w:ascii="Sylfaen" w:hAnsi="Sylfaen" w:cs="Sylfaen"/>
                <w:sz w:val="16"/>
                <w:szCs w:val="16"/>
                <w:lang w:val="ka-GE"/>
              </w:rPr>
              <w:t>სისტემის</w:t>
            </w:r>
            <w:r w:rsidRPr="00946015">
              <w:rPr>
                <w:rFonts w:ascii="Sylfaen" w:hAnsi="Sylfaen" w:cs="Sylfaen"/>
                <w:sz w:val="16"/>
                <w:szCs w:val="16"/>
              </w:rPr>
              <w:t xml:space="preserve"> აუცილებლობას</w:t>
            </w:r>
            <w:r w:rsidR="00B30128">
              <w:rPr>
                <w:rFonts w:ascii="Sylfaen" w:hAnsi="Sylfaen" w:cs="Sylfaen"/>
                <w:sz w:val="16"/>
                <w:szCs w:val="16"/>
                <w:lang w:val="ka-GE"/>
              </w:rPr>
              <w:t>,</w:t>
            </w:r>
            <w:r w:rsidRPr="00946015">
              <w:rPr>
                <w:rFonts w:ascii="Sylfaen" w:hAnsi="Sylfaen" w:cs="Sylfaen"/>
                <w:sz w:val="16"/>
                <w:szCs w:val="16"/>
              </w:rPr>
              <w:t xml:space="preserve"> მსოფლიოში შიმშილისა და არასრულფასოვანი კვების წინააღმდეგ </w:t>
            </w:r>
            <w:r w:rsidR="00B30128">
              <w:rPr>
                <w:rFonts w:ascii="Sylfaen" w:hAnsi="Sylfaen" w:cs="Sylfaen"/>
                <w:sz w:val="16"/>
                <w:szCs w:val="16"/>
                <w:lang w:val="ka-GE"/>
              </w:rPr>
              <w:t>ბრძოლაში</w:t>
            </w:r>
            <w:r w:rsidRPr="00946015">
              <w:rPr>
                <w:rFonts w:ascii="Sylfaen" w:hAnsi="Sylfaen" w:cs="Sylfaen"/>
                <w:sz w:val="16"/>
                <w:szCs w:val="16"/>
              </w:rPr>
              <w:t xml:space="preserve"> და </w:t>
            </w:r>
            <w:r w:rsidR="00B30128">
              <w:rPr>
                <w:rFonts w:ascii="Sylfaen" w:hAnsi="Sylfaen" w:cs="Sylfaen"/>
                <w:sz w:val="16"/>
                <w:szCs w:val="16"/>
                <w:lang w:val="ka-GE"/>
              </w:rPr>
              <w:t>ფლობს ცოდნას</w:t>
            </w:r>
            <w:r w:rsidRPr="00946015">
              <w:rPr>
                <w:rFonts w:ascii="Sylfaen" w:hAnsi="Sylfaen" w:cs="Sylfaen"/>
                <w:sz w:val="16"/>
                <w:szCs w:val="16"/>
              </w:rPr>
              <w:t xml:space="preserve"> შიმშილის, </w:t>
            </w:r>
            <w:r w:rsidR="00B30128" w:rsidRPr="00B30128">
              <w:rPr>
                <w:rFonts w:ascii="Sylfaen" w:hAnsi="Sylfaen" w:cs="Sylfaen"/>
                <w:sz w:val="16"/>
                <w:szCs w:val="16"/>
              </w:rPr>
              <w:t>არასრულფასოვანი</w:t>
            </w:r>
            <w:r w:rsidRPr="00946015">
              <w:rPr>
                <w:rFonts w:ascii="Sylfaen" w:hAnsi="Sylfaen" w:cs="Sylfaen"/>
                <w:sz w:val="16"/>
                <w:szCs w:val="16"/>
              </w:rPr>
              <w:t xml:space="preserve"> კვების და </w:t>
            </w:r>
            <w:r w:rsidR="00B30128">
              <w:rPr>
                <w:rFonts w:ascii="Sylfaen" w:hAnsi="Sylfaen" w:cs="Sylfaen"/>
                <w:sz w:val="16"/>
                <w:szCs w:val="16"/>
                <w:lang w:val="ka-GE"/>
              </w:rPr>
              <w:t>არასწორი კვების</w:t>
            </w:r>
            <w:r w:rsidRPr="00946015">
              <w:rPr>
                <w:rFonts w:ascii="Sylfaen" w:hAnsi="Sylfaen" w:cs="Sylfaen"/>
                <w:sz w:val="16"/>
                <w:szCs w:val="16"/>
              </w:rPr>
              <w:t xml:space="preserve"> წინააღმდეგ ბრძოლის სხვა სტრატეგიების შესახებ.</w:t>
            </w:r>
            <w:r>
              <w:rPr>
                <w:rFonts w:ascii="Sylfaen" w:hAnsi="Sylfaen" w:cs="Sylfaen"/>
                <w:sz w:val="16"/>
                <w:szCs w:val="16"/>
                <w:lang w:val="ka-GE"/>
              </w:rPr>
              <w:t xml:space="preserve"> </w:t>
            </w:r>
          </w:p>
        </w:tc>
      </w:tr>
      <w:tr w:rsidR="008F4279" w:rsidRPr="00276308" w:rsidTr="00B570FA">
        <w:trPr>
          <w:trHeight w:val="73"/>
        </w:trPr>
        <w:tc>
          <w:tcPr>
            <w:tcW w:w="1620" w:type="dxa"/>
            <w:tcBorders>
              <w:right w:val="nil"/>
            </w:tcBorders>
            <w:shd w:val="clear" w:color="auto" w:fill="7030A0"/>
          </w:tcPr>
          <w:p w:rsidR="008F4279" w:rsidRPr="00276308" w:rsidRDefault="008F4279" w:rsidP="008F4279">
            <w:pPr>
              <w:jc w:val="both"/>
              <w:rPr>
                <w:rFonts w:ascii="Sylfaen" w:hAnsi="Sylfaen" w:cs="Sylfaen"/>
                <w:color w:val="FFFFFF" w:themeColor="background1"/>
                <w:sz w:val="16"/>
                <w:szCs w:val="16"/>
                <w:lang w:val="ka-GE"/>
              </w:rPr>
            </w:pPr>
            <w:r w:rsidRPr="00276308">
              <w:rPr>
                <w:rFonts w:ascii="Sylfaen" w:hAnsi="Sylfaen" w:cs="Sylfaen"/>
                <w:color w:val="FFFFFF" w:themeColor="background1"/>
                <w:sz w:val="16"/>
                <w:szCs w:val="16"/>
              </w:rPr>
              <w:t>სწავლის ამოცანები -</w:t>
            </w:r>
            <w:r w:rsidRPr="00276308">
              <w:rPr>
                <w:rFonts w:ascii="Sylfaen" w:hAnsi="Sylfaen" w:cs="Sylfaen"/>
                <w:color w:val="FFFFFF" w:themeColor="background1"/>
                <w:sz w:val="16"/>
                <w:szCs w:val="16"/>
                <w:lang w:val="ka-GE"/>
              </w:rPr>
              <w:t xml:space="preserve"> სოციალურ-ემოციური </w:t>
            </w:r>
            <w:r w:rsidR="00EF0CC9" w:rsidRPr="00276308">
              <w:rPr>
                <w:rFonts w:ascii="Sylfaen" w:hAnsi="Sylfaen" w:cs="Sylfaen"/>
                <w:color w:val="FFFFFF" w:themeColor="background1"/>
                <w:sz w:val="16"/>
                <w:szCs w:val="16"/>
                <w:lang w:val="ka-GE"/>
              </w:rPr>
              <w:t>განზომილება</w:t>
            </w:r>
          </w:p>
        </w:tc>
        <w:tc>
          <w:tcPr>
            <w:tcW w:w="8059" w:type="dxa"/>
            <w:tcBorders>
              <w:left w:val="nil"/>
            </w:tcBorders>
            <w:shd w:val="clear" w:color="auto" w:fill="B889DB"/>
          </w:tcPr>
          <w:p w:rsidR="00A37820" w:rsidRPr="00276308" w:rsidRDefault="00946015" w:rsidP="00B570FA">
            <w:pPr>
              <w:pStyle w:val="ListParagraph"/>
              <w:numPr>
                <w:ilvl w:val="0"/>
                <w:numId w:val="10"/>
              </w:numPr>
              <w:ind w:left="342"/>
              <w:jc w:val="both"/>
              <w:rPr>
                <w:rFonts w:ascii="Sylfaen" w:hAnsi="Sylfaen" w:cs="Sylfaen"/>
                <w:sz w:val="16"/>
                <w:szCs w:val="16"/>
              </w:rPr>
            </w:pPr>
            <w:proofErr w:type="gramStart"/>
            <w:r w:rsidRPr="00946015">
              <w:rPr>
                <w:rFonts w:ascii="Sylfaen" w:hAnsi="Sylfaen" w:cs="Sylfaen"/>
                <w:sz w:val="16"/>
                <w:szCs w:val="16"/>
              </w:rPr>
              <w:t>მოსწავლეს</w:t>
            </w:r>
            <w:r w:rsidR="00CD62C2">
              <w:rPr>
                <w:rFonts w:ascii="Sylfaen" w:hAnsi="Sylfaen" w:cs="Sylfaen"/>
                <w:sz w:val="16"/>
                <w:szCs w:val="16"/>
                <w:lang w:val="ka-GE"/>
              </w:rPr>
              <w:t>/სტუდენტს</w:t>
            </w:r>
            <w:proofErr w:type="gramEnd"/>
            <w:r w:rsidRPr="00946015">
              <w:rPr>
                <w:rFonts w:ascii="Sylfaen" w:hAnsi="Sylfaen" w:cs="Sylfaen"/>
                <w:sz w:val="16"/>
                <w:szCs w:val="16"/>
              </w:rPr>
              <w:t xml:space="preserve"> შეუძლია </w:t>
            </w:r>
            <w:r w:rsidR="003B198A">
              <w:rPr>
                <w:rFonts w:ascii="Sylfaen" w:hAnsi="Sylfaen" w:cs="Sylfaen"/>
                <w:sz w:val="16"/>
                <w:szCs w:val="16"/>
                <w:lang w:val="ka-GE"/>
              </w:rPr>
              <w:t>იმსჯელოს</w:t>
            </w:r>
            <w:r w:rsidRPr="00946015">
              <w:rPr>
                <w:rFonts w:ascii="Sylfaen" w:hAnsi="Sylfaen" w:cs="Sylfaen"/>
                <w:sz w:val="16"/>
                <w:szCs w:val="16"/>
              </w:rPr>
              <w:t xml:space="preserve"> შიმშილის წინააღმდეგ ბრძოლ</w:t>
            </w:r>
            <w:r w:rsidR="003B198A">
              <w:rPr>
                <w:rFonts w:ascii="Sylfaen" w:hAnsi="Sylfaen" w:cs="Sylfaen"/>
                <w:sz w:val="16"/>
                <w:szCs w:val="16"/>
                <w:lang w:val="ka-GE"/>
              </w:rPr>
              <w:t>ა</w:t>
            </w:r>
            <w:r w:rsidR="003B198A">
              <w:rPr>
                <w:rFonts w:ascii="Sylfaen" w:hAnsi="Sylfaen" w:cs="Sylfaen"/>
                <w:sz w:val="16"/>
                <w:szCs w:val="16"/>
              </w:rPr>
              <w:t xml:space="preserve">სთან </w:t>
            </w:r>
            <w:r w:rsidRPr="00946015">
              <w:rPr>
                <w:rFonts w:ascii="Sylfaen" w:hAnsi="Sylfaen" w:cs="Sylfaen"/>
                <w:sz w:val="16"/>
                <w:szCs w:val="16"/>
              </w:rPr>
              <w:t xml:space="preserve"> </w:t>
            </w:r>
            <w:r w:rsidR="003B198A">
              <w:rPr>
                <w:rFonts w:ascii="Sylfaen" w:hAnsi="Sylfaen" w:cs="Sylfaen"/>
                <w:sz w:val="16"/>
                <w:szCs w:val="16"/>
                <w:lang w:val="ka-GE"/>
              </w:rPr>
              <w:t xml:space="preserve">დაკავშირებულ საკითხებზე </w:t>
            </w:r>
            <w:r w:rsidRPr="00946015">
              <w:rPr>
                <w:rFonts w:ascii="Sylfaen" w:hAnsi="Sylfaen" w:cs="Sylfaen"/>
                <w:sz w:val="16"/>
                <w:szCs w:val="16"/>
              </w:rPr>
              <w:t xml:space="preserve">და  სოფლის მეურნეობის </w:t>
            </w:r>
            <w:r w:rsidR="003B198A">
              <w:rPr>
                <w:rFonts w:ascii="Sylfaen" w:hAnsi="Sylfaen" w:cs="Sylfaen"/>
                <w:sz w:val="16"/>
                <w:szCs w:val="16"/>
              </w:rPr>
              <w:t>მდგრად</w:t>
            </w:r>
            <w:r w:rsidR="003B198A">
              <w:rPr>
                <w:rFonts w:ascii="Sylfaen" w:hAnsi="Sylfaen" w:cs="Sylfaen"/>
                <w:sz w:val="16"/>
                <w:szCs w:val="16"/>
                <w:lang w:val="ka-GE"/>
              </w:rPr>
              <w:t xml:space="preserve"> </w:t>
            </w:r>
            <w:r w:rsidRPr="00946015">
              <w:rPr>
                <w:rFonts w:ascii="Sylfaen" w:hAnsi="Sylfaen" w:cs="Sylfaen"/>
                <w:sz w:val="16"/>
                <w:szCs w:val="16"/>
              </w:rPr>
              <w:t>განვითარებას</w:t>
            </w:r>
            <w:r w:rsidR="003B198A">
              <w:rPr>
                <w:rFonts w:ascii="Sylfaen" w:hAnsi="Sylfaen" w:cs="Sylfaen"/>
                <w:sz w:val="16"/>
                <w:szCs w:val="16"/>
                <w:lang w:val="ka-GE"/>
              </w:rPr>
              <w:t>ა</w:t>
            </w:r>
            <w:r w:rsidRPr="00946015">
              <w:rPr>
                <w:rFonts w:ascii="Sylfaen" w:hAnsi="Sylfaen" w:cs="Sylfaen"/>
                <w:sz w:val="16"/>
                <w:szCs w:val="16"/>
              </w:rPr>
              <w:t xml:space="preserve"> და კვების გაუმჯობესებას</w:t>
            </w:r>
            <w:r w:rsidR="003B198A">
              <w:rPr>
                <w:rFonts w:ascii="Sylfaen" w:hAnsi="Sylfaen" w:cs="Sylfaen"/>
                <w:sz w:val="16"/>
                <w:szCs w:val="16"/>
                <w:lang w:val="ka-GE"/>
              </w:rPr>
              <w:t xml:space="preserve"> </w:t>
            </w:r>
            <w:r w:rsidRPr="00946015">
              <w:rPr>
                <w:rFonts w:ascii="Sylfaen" w:hAnsi="Sylfaen" w:cs="Sylfaen"/>
                <w:sz w:val="16"/>
                <w:szCs w:val="16"/>
              </w:rPr>
              <w:t xml:space="preserve">შორის არსებულ </w:t>
            </w:r>
            <w:r w:rsidR="003B198A">
              <w:rPr>
                <w:rFonts w:ascii="Sylfaen" w:hAnsi="Sylfaen" w:cs="Sylfaen"/>
                <w:sz w:val="16"/>
                <w:szCs w:val="16"/>
              </w:rPr>
              <w:t>კავშირ</w:t>
            </w:r>
            <w:r w:rsidRPr="00946015">
              <w:rPr>
                <w:rFonts w:ascii="Sylfaen" w:hAnsi="Sylfaen" w:cs="Sylfaen"/>
                <w:sz w:val="16"/>
                <w:szCs w:val="16"/>
              </w:rPr>
              <w:t>ზე.</w:t>
            </w:r>
            <w:r>
              <w:rPr>
                <w:rFonts w:ascii="Sylfaen" w:hAnsi="Sylfaen" w:cs="Sylfaen"/>
                <w:sz w:val="16"/>
                <w:szCs w:val="16"/>
                <w:lang w:val="ka-GE"/>
              </w:rPr>
              <w:t xml:space="preserve"> </w:t>
            </w:r>
          </w:p>
          <w:p w:rsidR="00A37820" w:rsidRPr="00276308" w:rsidRDefault="00CD62C2" w:rsidP="00B570FA">
            <w:pPr>
              <w:pStyle w:val="ListParagraph"/>
              <w:numPr>
                <w:ilvl w:val="0"/>
                <w:numId w:val="10"/>
              </w:numPr>
              <w:ind w:left="342"/>
              <w:jc w:val="both"/>
              <w:rPr>
                <w:rFonts w:ascii="Sylfaen" w:hAnsi="Sylfaen" w:cs="Sylfaen"/>
                <w:sz w:val="16"/>
                <w:szCs w:val="16"/>
              </w:rPr>
            </w:pPr>
            <w:proofErr w:type="gramStart"/>
            <w:r w:rsidRPr="00CD62C2">
              <w:rPr>
                <w:rFonts w:ascii="Sylfaen" w:hAnsi="Sylfaen" w:cs="Sylfaen"/>
                <w:sz w:val="16"/>
                <w:szCs w:val="16"/>
              </w:rPr>
              <w:t>მოსწავლეს/სტუდენტს</w:t>
            </w:r>
            <w:proofErr w:type="gramEnd"/>
            <w:r w:rsidR="00946015" w:rsidRPr="00946015">
              <w:rPr>
                <w:rFonts w:ascii="Sylfaen" w:hAnsi="Sylfaen" w:cs="Sylfaen"/>
                <w:sz w:val="16"/>
                <w:szCs w:val="16"/>
              </w:rPr>
              <w:t xml:space="preserve"> შეუძლია თანამშრომლობა სხვებთან, </w:t>
            </w:r>
            <w:r w:rsidR="009C524B">
              <w:rPr>
                <w:rFonts w:ascii="Sylfaen" w:hAnsi="Sylfaen" w:cs="Sylfaen"/>
                <w:sz w:val="16"/>
                <w:szCs w:val="16"/>
                <w:lang w:val="ka-GE"/>
              </w:rPr>
              <w:t>შიმშილის აღმოფხვრის, სოფლის მეურნეობის მდგრადი განვითარებისა და  სრულფასოვანი კვების უზრუნველყოფის მიმართულებით შესაძლებლობების გაფართოებისა და ხელშეწყობის მიზნით</w:t>
            </w:r>
            <w:r w:rsidR="00A37820" w:rsidRPr="00276308">
              <w:rPr>
                <w:rFonts w:ascii="Sylfaen" w:hAnsi="Sylfaen" w:cs="Sylfaen"/>
                <w:sz w:val="16"/>
                <w:szCs w:val="16"/>
              </w:rPr>
              <w:t>.</w:t>
            </w:r>
          </w:p>
          <w:p w:rsidR="00A37820" w:rsidRPr="00276308" w:rsidRDefault="00CD62C2" w:rsidP="00B570FA">
            <w:pPr>
              <w:pStyle w:val="ListParagraph"/>
              <w:numPr>
                <w:ilvl w:val="0"/>
                <w:numId w:val="10"/>
              </w:numPr>
              <w:ind w:left="342"/>
              <w:jc w:val="both"/>
              <w:rPr>
                <w:rFonts w:ascii="Sylfaen" w:hAnsi="Sylfaen" w:cs="Sylfaen"/>
                <w:sz w:val="16"/>
                <w:szCs w:val="16"/>
              </w:rPr>
            </w:pPr>
            <w:proofErr w:type="gramStart"/>
            <w:r w:rsidRPr="00CD62C2">
              <w:rPr>
                <w:rFonts w:ascii="Sylfaen" w:hAnsi="Sylfaen" w:cs="Sylfaen"/>
                <w:sz w:val="16"/>
                <w:szCs w:val="16"/>
              </w:rPr>
              <w:t>მოსწავლეს/სტუდენტს</w:t>
            </w:r>
            <w:proofErr w:type="gramEnd"/>
            <w:r w:rsidR="00946015" w:rsidRPr="00946015">
              <w:rPr>
                <w:rFonts w:ascii="Sylfaen" w:hAnsi="Sylfaen" w:cs="Sylfaen"/>
                <w:sz w:val="16"/>
                <w:szCs w:val="16"/>
              </w:rPr>
              <w:t xml:space="preserve"> შეუძლია </w:t>
            </w:r>
            <w:r w:rsidR="009C524B">
              <w:rPr>
                <w:rFonts w:ascii="Sylfaen" w:hAnsi="Sylfaen" w:cs="Sylfaen"/>
                <w:sz w:val="16"/>
                <w:szCs w:val="16"/>
                <w:lang w:val="ka-GE"/>
              </w:rPr>
              <w:t>ჩამოაყალიბოს ხედვა</w:t>
            </w:r>
            <w:r w:rsidR="00946015" w:rsidRPr="00946015">
              <w:rPr>
                <w:rFonts w:ascii="Sylfaen" w:hAnsi="Sylfaen" w:cs="Sylfaen"/>
                <w:sz w:val="16"/>
                <w:szCs w:val="16"/>
              </w:rPr>
              <w:t xml:space="preserve"> შიმშილისა და </w:t>
            </w:r>
            <w:r w:rsidR="009C524B">
              <w:rPr>
                <w:rFonts w:ascii="Sylfaen" w:hAnsi="Sylfaen" w:cs="Sylfaen"/>
                <w:sz w:val="16"/>
                <w:szCs w:val="16"/>
                <w:lang w:val="ka-GE"/>
              </w:rPr>
              <w:t>არასრულფასოვანი</w:t>
            </w:r>
            <w:r w:rsidR="00946015" w:rsidRPr="00946015">
              <w:rPr>
                <w:rFonts w:ascii="Sylfaen" w:hAnsi="Sylfaen" w:cs="Sylfaen"/>
                <w:sz w:val="16"/>
                <w:szCs w:val="16"/>
              </w:rPr>
              <w:t xml:space="preserve"> კვების გარეშე</w:t>
            </w:r>
            <w:r w:rsidR="009C524B">
              <w:rPr>
                <w:rFonts w:ascii="Sylfaen" w:hAnsi="Sylfaen" w:cs="Sylfaen"/>
                <w:sz w:val="16"/>
                <w:szCs w:val="16"/>
                <w:lang w:val="ka-GE"/>
              </w:rPr>
              <w:t xml:space="preserve"> მსოფლიოს შესახებ</w:t>
            </w:r>
            <w:r w:rsidR="00946015" w:rsidRPr="00946015">
              <w:rPr>
                <w:rFonts w:ascii="Sylfaen" w:hAnsi="Sylfaen" w:cs="Sylfaen"/>
                <w:sz w:val="16"/>
                <w:szCs w:val="16"/>
              </w:rPr>
              <w:t>.</w:t>
            </w:r>
            <w:r w:rsidR="00946015">
              <w:rPr>
                <w:rFonts w:ascii="Sylfaen" w:hAnsi="Sylfaen" w:cs="Sylfaen"/>
                <w:sz w:val="16"/>
                <w:szCs w:val="16"/>
                <w:lang w:val="ka-GE"/>
              </w:rPr>
              <w:t xml:space="preserve"> </w:t>
            </w:r>
          </w:p>
          <w:p w:rsidR="00A37820" w:rsidRPr="00276308" w:rsidRDefault="00CD62C2" w:rsidP="00B570FA">
            <w:pPr>
              <w:pStyle w:val="ListParagraph"/>
              <w:numPr>
                <w:ilvl w:val="0"/>
                <w:numId w:val="10"/>
              </w:numPr>
              <w:ind w:left="342"/>
              <w:jc w:val="both"/>
              <w:rPr>
                <w:rFonts w:ascii="Sylfaen" w:hAnsi="Sylfaen" w:cs="Sylfaen"/>
                <w:sz w:val="16"/>
                <w:szCs w:val="16"/>
              </w:rPr>
            </w:pPr>
            <w:proofErr w:type="gramStart"/>
            <w:r w:rsidRPr="00CD62C2">
              <w:rPr>
                <w:rFonts w:ascii="Sylfaen" w:hAnsi="Sylfaen" w:cs="Sylfaen"/>
                <w:sz w:val="16"/>
                <w:szCs w:val="16"/>
              </w:rPr>
              <w:t>მოსწავლეს/სტუდენტს</w:t>
            </w:r>
            <w:proofErr w:type="gramEnd"/>
            <w:r w:rsidR="00946015" w:rsidRPr="00946015">
              <w:rPr>
                <w:rFonts w:ascii="Sylfaen" w:hAnsi="Sylfaen" w:cs="Sylfaen"/>
                <w:sz w:val="16"/>
                <w:szCs w:val="16"/>
              </w:rPr>
              <w:t xml:space="preserve"> შეუძლია </w:t>
            </w:r>
            <w:r w:rsidR="009C524B">
              <w:rPr>
                <w:rFonts w:ascii="Sylfaen" w:hAnsi="Sylfaen" w:cs="Sylfaen"/>
                <w:sz w:val="16"/>
                <w:szCs w:val="16"/>
                <w:lang w:val="ka-GE"/>
              </w:rPr>
              <w:t>გააცნობიეროს და გააანალიზოს</w:t>
            </w:r>
            <w:r w:rsidR="00946015" w:rsidRPr="00946015">
              <w:rPr>
                <w:rFonts w:ascii="Sylfaen" w:hAnsi="Sylfaen" w:cs="Sylfaen"/>
                <w:sz w:val="16"/>
                <w:szCs w:val="16"/>
              </w:rPr>
              <w:t xml:space="preserve"> საკუთარი ღირებულებები და </w:t>
            </w:r>
            <w:r w:rsidR="009C524B">
              <w:rPr>
                <w:rFonts w:ascii="Sylfaen" w:hAnsi="Sylfaen" w:cs="Sylfaen"/>
                <w:sz w:val="16"/>
                <w:szCs w:val="16"/>
                <w:lang w:val="ka-GE"/>
              </w:rPr>
              <w:t>შეცვალოს ის ღირებულებები,</w:t>
            </w:r>
            <w:r w:rsidR="00946015" w:rsidRPr="00946015">
              <w:rPr>
                <w:rFonts w:ascii="Sylfaen" w:hAnsi="Sylfaen" w:cs="Sylfaen"/>
                <w:sz w:val="16"/>
                <w:szCs w:val="16"/>
              </w:rPr>
              <w:t xml:space="preserve"> დამოკიდებულებებ</w:t>
            </w:r>
            <w:r w:rsidR="009C524B">
              <w:rPr>
                <w:rFonts w:ascii="Sylfaen" w:hAnsi="Sylfaen" w:cs="Sylfaen"/>
                <w:sz w:val="16"/>
                <w:szCs w:val="16"/>
                <w:lang w:val="ka-GE"/>
              </w:rPr>
              <w:t>ი</w:t>
            </w:r>
            <w:r w:rsidR="00946015" w:rsidRPr="00946015">
              <w:rPr>
                <w:rFonts w:ascii="Sylfaen" w:hAnsi="Sylfaen" w:cs="Sylfaen"/>
                <w:sz w:val="16"/>
                <w:szCs w:val="16"/>
              </w:rPr>
              <w:t xml:space="preserve"> და სტრატეგიებ</w:t>
            </w:r>
            <w:r w:rsidR="009C524B">
              <w:rPr>
                <w:rFonts w:ascii="Sylfaen" w:hAnsi="Sylfaen" w:cs="Sylfaen"/>
                <w:sz w:val="16"/>
                <w:szCs w:val="16"/>
                <w:lang w:val="ka-GE"/>
              </w:rPr>
              <w:t>ი, რომლებიც არ ემსახურება</w:t>
            </w:r>
            <w:r w:rsidR="00946015" w:rsidRPr="00946015">
              <w:rPr>
                <w:rFonts w:ascii="Sylfaen" w:hAnsi="Sylfaen" w:cs="Sylfaen"/>
                <w:sz w:val="16"/>
                <w:szCs w:val="16"/>
              </w:rPr>
              <w:t xml:space="preserve"> შიმშილთან და არასრულფასოვან </w:t>
            </w:r>
            <w:r w:rsidR="009C524B">
              <w:rPr>
                <w:rFonts w:ascii="Sylfaen" w:hAnsi="Sylfaen" w:cs="Sylfaen"/>
                <w:sz w:val="16"/>
                <w:szCs w:val="16"/>
                <w:lang w:val="ka-GE"/>
              </w:rPr>
              <w:t>კვებასთან</w:t>
            </w:r>
            <w:r w:rsidR="00946015" w:rsidRPr="00946015">
              <w:rPr>
                <w:rFonts w:ascii="Sylfaen" w:hAnsi="Sylfaen" w:cs="Sylfaen"/>
                <w:sz w:val="16"/>
                <w:szCs w:val="16"/>
              </w:rPr>
              <w:t xml:space="preserve"> </w:t>
            </w:r>
            <w:r w:rsidR="009C524B">
              <w:rPr>
                <w:rFonts w:ascii="Sylfaen" w:hAnsi="Sylfaen" w:cs="Sylfaen"/>
                <w:sz w:val="16"/>
                <w:szCs w:val="16"/>
              </w:rPr>
              <w:t>ბრძოლას</w:t>
            </w:r>
            <w:r w:rsidR="00946015" w:rsidRPr="00946015">
              <w:rPr>
                <w:rFonts w:ascii="Sylfaen" w:hAnsi="Sylfaen" w:cs="Sylfaen"/>
                <w:sz w:val="16"/>
                <w:szCs w:val="16"/>
              </w:rPr>
              <w:t xml:space="preserve"> და სოფლის მეურნეობის</w:t>
            </w:r>
            <w:r w:rsidR="009C524B">
              <w:rPr>
                <w:rFonts w:ascii="Sylfaen" w:hAnsi="Sylfaen" w:cs="Sylfaen"/>
                <w:sz w:val="16"/>
                <w:szCs w:val="16"/>
                <w:lang w:val="ka-GE"/>
              </w:rPr>
              <w:t xml:space="preserve"> </w:t>
            </w:r>
            <w:r w:rsidR="009C524B" w:rsidRPr="00946015">
              <w:rPr>
                <w:rFonts w:ascii="Sylfaen" w:hAnsi="Sylfaen" w:cs="Sylfaen"/>
                <w:sz w:val="16"/>
                <w:szCs w:val="16"/>
              </w:rPr>
              <w:t xml:space="preserve">მდგრადი </w:t>
            </w:r>
            <w:r w:rsidR="00946015" w:rsidRPr="00946015">
              <w:rPr>
                <w:rFonts w:ascii="Sylfaen" w:hAnsi="Sylfaen" w:cs="Sylfaen"/>
                <w:sz w:val="16"/>
                <w:szCs w:val="16"/>
              </w:rPr>
              <w:t xml:space="preserve"> </w:t>
            </w:r>
            <w:r w:rsidR="009C524B">
              <w:rPr>
                <w:rFonts w:ascii="Sylfaen" w:hAnsi="Sylfaen" w:cs="Sylfaen"/>
                <w:sz w:val="16"/>
                <w:szCs w:val="16"/>
                <w:lang w:val="ka-GE"/>
              </w:rPr>
              <w:t>განვითარების ხელშეწყობას</w:t>
            </w:r>
            <w:r w:rsidR="00946015" w:rsidRPr="00946015">
              <w:rPr>
                <w:rFonts w:ascii="Sylfaen" w:hAnsi="Sylfaen" w:cs="Sylfaen"/>
                <w:sz w:val="16"/>
                <w:szCs w:val="16"/>
              </w:rPr>
              <w:t>.</w:t>
            </w:r>
            <w:r w:rsidR="00946015">
              <w:rPr>
                <w:rFonts w:ascii="Sylfaen" w:hAnsi="Sylfaen" w:cs="Sylfaen"/>
                <w:sz w:val="16"/>
                <w:szCs w:val="16"/>
                <w:lang w:val="ka-GE"/>
              </w:rPr>
              <w:t xml:space="preserve"> </w:t>
            </w:r>
          </w:p>
          <w:p w:rsidR="008F4279" w:rsidRPr="00276308" w:rsidRDefault="00CD62C2" w:rsidP="00B570FA">
            <w:pPr>
              <w:pStyle w:val="ListParagraph"/>
              <w:numPr>
                <w:ilvl w:val="0"/>
                <w:numId w:val="10"/>
              </w:numPr>
              <w:ind w:left="342"/>
              <w:jc w:val="both"/>
              <w:rPr>
                <w:rFonts w:ascii="Sylfaen" w:hAnsi="Sylfaen" w:cs="Sylfaen"/>
                <w:sz w:val="16"/>
                <w:szCs w:val="16"/>
              </w:rPr>
            </w:pPr>
            <w:proofErr w:type="gramStart"/>
            <w:r w:rsidRPr="00CD62C2">
              <w:rPr>
                <w:rFonts w:ascii="Sylfaen" w:hAnsi="Sylfaen" w:cs="Sylfaen"/>
                <w:sz w:val="16"/>
                <w:szCs w:val="16"/>
              </w:rPr>
              <w:t>მოსწავლეს/სტუდენტს</w:t>
            </w:r>
            <w:proofErr w:type="gramEnd"/>
            <w:r w:rsidR="00946015" w:rsidRPr="00946015">
              <w:rPr>
                <w:rFonts w:ascii="Sylfaen" w:hAnsi="Sylfaen" w:cs="Sylfaen"/>
                <w:sz w:val="16"/>
                <w:szCs w:val="16"/>
              </w:rPr>
              <w:t xml:space="preserve"> შეუძლია </w:t>
            </w:r>
            <w:r w:rsidR="009C524B">
              <w:rPr>
                <w:rFonts w:ascii="Sylfaen" w:hAnsi="Sylfaen" w:cs="Sylfaen"/>
                <w:sz w:val="16"/>
                <w:szCs w:val="16"/>
                <w:lang w:val="ka-GE"/>
              </w:rPr>
              <w:t>ემპათიის გამოხატვა</w:t>
            </w:r>
            <w:r w:rsidR="00946015" w:rsidRPr="00946015">
              <w:rPr>
                <w:rFonts w:ascii="Sylfaen" w:hAnsi="Sylfaen" w:cs="Sylfaen"/>
                <w:sz w:val="16"/>
                <w:szCs w:val="16"/>
              </w:rPr>
              <w:t>, პასუხისმგებლობ</w:t>
            </w:r>
            <w:r w:rsidR="009C524B">
              <w:rPr>
                <w:rFonts w:ascii="Sylfaen" w:hAnsi="Sylfaen" w:cs="Sylfaen"/>
                <w:sz w:val="16"/>
                <w:szCs w:val="16"/>
                <w:lang w:val="ka-GE"/>
              </w:rPr>
              <w:t>ის აღება</w:t>
            </w:r>
            <w:r w:rsidR="00946015" w:rsidRPr="00946015">
              <w:rPr>
                <w:rFonts w:ascii="Sylfaen" w:hAnsi="Sylfaen" w:cs="Sylfaen"/>
                <w:sz w:val="16"/>
                <w:szCs w:val="16"/>
              </w:rPr>
              <w:t xml:space="preserve"> და სოლიდარობ</w:t>
            </w:r>
            <w:r w:rsidR="009C524B">
              <w:rPr>
                <w:rFonts w:ascii="Sylfaen" w:hAnsi="Sylfaen" w:cs="Sylfaen"/>
                <w:sz w:val="16"/>
                <w:szCs w:val="16"/>
                <w:lang w:val="ka-GE"/>
              </w:rPr>
              <w:t>ის გამოხატვა</w:t>
            </w:r>
            <w:r w:rsidR="00946015" w:rsidRPr="00946015">
              <w:rPr>
                <w:rFonts w:ascii="Sylfaen" w:hAnsi="Sylfaen" w:cs="Sylfaen"/>
                <w:sz w:val="16"/>
                <w:szCs w:val="16"/>
              </w:rPr>
              <w:t xml:space="preserve"> </w:t>
            </w:r>
            <w:r w:rsidR="009C524B">
              <w:rPr>
                <w:rFonts w:ascii="Sylfaen" w:hAnsi="Sylfaen" w:cs="Sylfaen"/>
                <w:sz w:val="16"/>
                <w:szCs w:val="16"/>
                <w:lang w:val="ka-GE"/>
              </w:rPr>
              <w:t xml:space="preserve">იმ </w:t>
            </w:r>
            <w:r w:rsidR="00946015" w:rsidRPr="00946015">
              <w:rPr>
                <w:rFonts w:ascii="Sylfaen" w:hAnsi="Sylfaen" w:cs="Sylfaen"/>
                <w:sz w:val="16"/>
                <w:szCs w:val="16"/>
              </w:rPr>
              <w:t>ადამიანებთან მიმართებაში</w:t>
            </w:r>
            <w:r w:rsidR="009C524B">
              <w:rPr>
                <w:rFonts w:ascii="Sylfaen" w:hAnsi="Sylfaen" w:cs="Sylfaen"/>
                <w:sz w:val="16"/>
                <w:szCs w:val="16"/>
                <w:lang w:val="ka-GE"/>
              </w:rPr>
              <w:t>, რომლებიც შიმშილისა და</w:t>
            </w:r>
            <w:r w:rsidR="00CD7F2F">
              <w:rPr>
                <w:rFonts w:ascii="Sylfaen" w:hAnsi="Sylfaen" w:cs="Sylfaen"/>
                <w:sz w:val="16"/>
                <w:szCs w:val="16"/>
                <w:lang w:val="ka-GE"/>
              </w:rPr>
              <w:t>/ან</w:t>
            </w:r>
            <w:r w:rsidR="009C524B">
              <w:rPr>
                <w:rFonts w:ascii="Sylfaen" w:hAnsi="Sylfaen" w:cs="Sylfaen"/>
                <w:sz w:val="16"/>
                <w:szCs w:val="16"/>
                <w:lang w:val="ka-GE"/>
              </w:rPr>
              <w:t xml:space="preserve"> არასრულფასოვანი კვებისგან იტანჯებიან. </w:t>
            </w:r>
          </w:p>
        </w:tc>
      </w:tr>
      <w:tr w:rsidR="008F4279" w:rsidRPr="00276308" w:rsidTr="00B570FA">
        <w:trPr>
          <w:trHeight w:val="73"/>
        </w:trPr>
        <w:tc>
          <w:tcPr>
            <w:tcW w:w="1620" w:type="dxa"/>
            <w:tcBorders>
              <w:right w:val="nil"/>
            </w:tcBorders>
            <w:shd w:val="clear" w:color="auto" w:fill="FF4B21"/>
          </w:tcPr>
          <w:p w:rsidR="008F4279" w:rsidRPr="00276308" w:rsidRDefault="008F4279" w:rsidP="008F4279">
            <w:pPr>
              <w:jc w:val="both"/>
              <w:rPr>
                <w:rFonts w:ascii="Sylfaen" w:hAnsi="Sylfaen" w:cs="Sylfaen"/>
                <w:color w:val="FFFFFF" w:themeColor="background1"/>
                <w:sz w:val="16"/>
                <w:szCs w:val="16"/>
                <w:lang w:val="ka-GE"/>
              </w:rPr>
            </w:pPr>
            <w:r w:rsidRPr="00276308">
              <w:rPr>
                <w:rFonts w:ascii="Sylfaen" w:hAnsi="Sylfaen" w:cs="Sylfaen"/>
                <w:color w:val="FFFFFF" w:themeColor="background1"/>
                <w:sz w:val="16"/>
                <w:szCs w:val="16"/>
              </w:rPr>
              <w:t>სწავლის ამოცანები -</w:t>
            </w:r>
            <w:r w:rsidRPr="00276308">
              <w:rPr>
                <w:rFonts w:ascii="Sylfaen" w:hAnsi="Sylfaen" w:cs="Sylfaen"/>
                <w:color w:val="FFFFFF" w:themeColor="background1"/>
                <w:sz w:val="16"/>
                <w:szCs w:val="16"/>
                <w:lang w:val="ka-GE"/>
              </w:rPr>
              <w:t xml:space="preserve"> ქცევითი </w:t>
            </w:r>
            <w:r w:rsidR="00EF0CC9" w:rsidRPr="00276308">
              <w:rPr>
                <w:rFonts w:ascii="Sylfaen" w:hAnsi="Sylfaen" w:cs="Sylfaen"/>
                <w:color w:val="FFFFFF" w:themeColor="background1"/>
                <w:sz w:val="16"/>
                <w:szCs w:val="16"/>
                <w:lang w:val="ka-GE"/>
              </w:rPr>
              <w:t>განზომილება</w:t>
            </w:r>
          </w:p>
        </w:tc>
        <w:tc>
          <w:tcPr>
            <w:tcW w:w="8059" w:type="dxa"/>
            <w:tcBorders>
              <w:left w:val="nil"/>
            </w:tcBorders>
            <w:shd w:val="clear" w:color="auto" w:fill="F7CAAC" w:themeFill="accent2" w:themeFillTint="66"/>
          </w:tcPr>
          <w:p w:rsidR="00A37820" w:rsidRPr="00276308" w:rsidRDefault="00CD62C2" w:rsidP="00B570FA">
            <w:pPr>
              <w:pStyle w:val="ListParagraph"/>
              <w:numPr>
                <w:ilvl w:val="0"/>
                <w:numId w:val="11"/>
              </w:numPr>
              <w:ind w:left="342"/>
              <w:jc w:val="both"/>
              <w:rPr>
                <w:rFonts w:ascii="Sylfaen" w:hAnsi="Sylfaen" w:cs="Sylfaen"/>
                <w:sz w:val="16"/>
                <w:szCs w:val="16"/>
              </w:rPr>
            </w:pPr>
            <w:proofErr w:type="gramStart"/>
            <w:r w:rsidRPr="00CD62C2">
              <w:rPr>
                <w:rFonts w:ascii="Sylfaen" w:hAnsi="Sylfaen" w:cs="Sylfaen"/>
                <w:sz w:val="16"/>
                <w:szCs w:val="16"/>
              </w:rPr>
              <w:t>მოსწავლეს/სტუდენტს</w:t>
            </w:r>
            <w:proofErr w:type="gramEnd"/>
            <w:r w:rsidR="00946015" w:rsidRPr="00946015">
              <w:rPr>
                <w:rFonts w:ascii="Sylfaen" w:hAnsi="Sylfaen" w:cs="Sylfaen"/>
                <w:sz w:val="16"/>
                <w:szCs w:val="16"/>
              </w:rPr>
              <w:t xml:space="preserve"> შეუძლია პირადად და ადგილობრივად შეაფასოს და </w:t>
            </w:r>
            <w:r w:rsidR="009C524B">
              <w:rPr>
                <w:rFonts w:ascii="Sylfaen" w:hAnsi="Sylfaen" w:cs="Sylfaen"/>
                <w:sz w:val="16"/>
                <w:szCs w:val="16"/>
              </w:rPr>
              <w:t>გა</w:t>
            </w:r>
            <w:r w:rsidR="00946015" w:rsidRPr="00946015">
              <w:rPr>
                <w:rFonts w:ascii="Sylfaen" w:hAnsi="Sylfaen" w:cs="Sylfaen"/>
                <w:sz w:val="16"/>
                <w:szCs w:val="16"/>
              </w:rPr>
              <w:t xml:space="preserve">ახორციელოს ქმედებები შიმშილის წინააღმდეგ საბრძოლველად და სოფლის მეურნეობის </w:t>
            </w:r>
            <w:r w:rsidR="009C524B" w:rsidRPr="00946015">
              <w:rPr>
                <w:rFonts w:ascii="Sylfaen" w:hAnsi="Sylfaen" w:cs="Sylfaen"/>
                <w:sz w:val="16"/>
                <w:szCs w:val="16"/>
              </w:rPr>
              <w:t xml:space="preserve">მდგრადი </w:t>
            </w:r>
            <w:r w:rsidR="00946015" w:rsidRPr="00946015">
              <w:rPr>
                <w:rFonts w:ascii="Sylfaen" w:hAnsi="Sylfaen" w:cs="Sylfaen"/>
                <w:sz w:val="16"/>
                <w:szCs w:val="16"/>
              </w:rPr>
              <w:t>განვითარებისთვის.</w:t>
            </w:r>
            <w:r w:rsidR="00946015">
              <w:rPr>
                <w:rFonts w:ascii="Sylfaen" w:hAnsi="Sylfaen" w:cs="Sylfaen"/>
                <w:sz w:val="16"/>
                <w:szCs w:val="16"/>
                <w:lang w:val="ka-GE"/>
              </w:rPr>
              <w:t xml:space="preserve"> </w:t>
            </w:r>
          </w:p>
          <w:p w:rsidR="00B570FA" w:rsidRDefault="00CD62C2" w:rsidP="00B570FA">
            <w:pPr>
              <w:pStyle w:val="ListParagraph"/>
              <w:numPr>
                <w:ilvl w:val="0"/>
                <w:numId w:val="11"/>
              </w:numPr>
              <w:ind w:left="342"/>
              <w:jc w:val="both"/>
              <w:rPr>
                <w:rFonts w:ascii="Sylfaen" w:hAnsi="Sylfaen" w:cs="Sylfaen"/>
                <w:sz w:val="16"/>
                <w:szCs w:val="16"/>
              </w:rPr>
            </w:pPr>
            <w:proofErr w:type="gramStart"/>
            <w:r w:rsidRPr="00B570FA">
              <w:rPr>
                <w:rFonts w:ascii="Sylfaen" w:hAnsi="Sylfaen" w:cs="Sylfaen"/>
                <w:sz w:val="16"/>
                <w:szCs w:val="16"/>
              </w:rPr>
              <w:t>მოსწავლეს/სტუდენტს</w:t>
            </w:r>
            <w:proofErr w:type="gramEnd"/>
            <w:r w:rsidR="00946015" w:rsidRPr="00B570FA">
              <w:rPr>
                <w:rFonts w:ascii="Sylfaen" w:hAnsi="Sylfaen" w:cs="Sylfaen"/>
                <w:sz w:val="16"/>
                <w:szCs w:val="16"/>
              </w:rPr>
              <w:t xml:space="preserve"> შეუძლია შეაფასოს, მონაწილეობა მიიღოს და გავლენა მოახდინოს </w:t>
            </w:r>
            <w:r w:rsidR="00B570FA" w:rsidRPr="00B570FA">
              <w:rPr>
                <w:rFonts w:ascii="Sylfaen" w:hAnsi="Sylfaen" w:cs="Sylfaen"/>
                <w:sz w:val="16"/>
                <w:szCs w:val="16"/>
              </w:rPr>
              <w:t>შიმშილისა და არასრულფასოვანი კვების წინააღმდეგ ბრძოლ</w:t>
            </w:r>
            <w:r w:rsidR="00B570FA" w:rsidRPr="00B570FA">
              <w:rPr>
                <w:rFonts w:ascii="Sylfaen" w:hAnsi="Sylfaen" w:cs="Sylfaen"/>
                <w:sz w:val="16"/>
                <w:szCs w:val="16"/>
                <w:lang w:val="ka-GE"/>
              </w:rPr>
              <w:t>ა</w:t>
            </w:r>
            <w:r w:rsidR="00B570FA" w:rsidRPr="00B570FA">
              <w:rPr>
                <w:rFonts w:ascii="Sylfaen" w:hAnsi="Sylfaen" w:cs="Sylfaen"/>
                <w:sz w:val="16"/>
                <w:szCs w:val="16"/>
              </w:rPr>
              <w:t>ს</w:t>
            </w:r>
            <w:r w:rsidR="00B570FA" w:rsidRPr="00B570FA">
              <w:rPr>
                <w:rFonts w:ascii="Sylfaen" w:hAnsi="Sylfaen" w:cs="Sylfaen"/>
                <w:sz w:val="16"/>
                <w:szCs w:val="16"/>
                <w:lang w:val="ka-GE"/>
              </w:rPr>
              <w:t>ა</w:t>
            </w:r>
            <w:r w:rsidR="00B570FA" w:rsidRPr="00B570FA">
              <w:rPr>
                <w:rFonts w:ascii="Sylfaen" w:hAnsi="Sylfaen" w:cs="Sylfaen"/>
                <w:sz w:val="16"/>
                <w:szCs w:val="16"/>
              </w:rPr>
              <w:t xml:space="preserve"> და სოფლის მეურნეობის მდგრადი </w:t>
            </w:r>
            <w:r w:rsidR="00B570FA" w:rsidRPr="00B570FA">
              <w:rPr>
                <w:rFonts w:ascii="Sylfaen" w:hAnsi="Sylfaen" w:cs="Sylfaen"/>
                <w:sz w:val="16"/>
                <w:szCs w:val="16"/>
                <w:lang w:val="ka-GE"/>
              </w:rPr>
              <w:t xml:space="preserve">განვითარების ხელშეწყობასთან დაკავშირებული საჯარო პოლიტიკის შესახებ </w:t>
            </w:r>
            <w:r w:rsidR="00946015" w:rsidRPr="00B570FA">
              <w:rPr>
                <w:rFonts w:ascii="Sylfaen" w:hAnsi="Sylfaen" w:cs="Sylfaen"/>
                <w:sz w:val="16"/>
                <w:szCs w:val="16"/>
              </w:rPr>
              <w:t>გადაწყვეტილების მიღებ</w:t>
            </w:r>
            <w:r w:rsidR="00B570FA" w:rsidRPr="00B570FA">
              <w:rPr>
                <w:rFonts w:ascii="Sylfaen" w:hAnsi="Sylfaen" w:cs="Sylfaen"/>
                <w:sz w:val="16"/>
                <w:szCs w:val="16"/>
                <w:lang w:val="ka-GE"/>
              </w:rPr>
              <w:t>აზე.</w:t>
            </w:r>
            <w:r w:rsidR="00946015" w:rsidRPr="00B570FA">
              <w:rPr>
                <w:rFonts w:ascii="Sylfaen" w:hAnsi="Sylfaen" w:cs="Sylfaen"/>
                <w:sz w:val="16"/>
                <w:szCs w:val="16"/>
              </w:rPr>
              <w:t xml:space="preserve"> </w:t>
            </w:r>
          </w:p>
          <w:p w:rsidR="00A37820" w:rsidRPr="00B570FA" w:rsidRDefault="00CD62C2" w:rsidP="00B570FA">
            <w:pPr>
              <w:pStyle w:val="ListParagraph"/>
              <w:numPr>
                <w:ilvl w:val="0"/>
                <w:numId w:val="11"/>
              </w:numPr>
              <w:ind w:left="342"/>
              <w:jc w:val="both"/>
              <w:rPr>
                <w:rFonts w:ascii="Sylfaen" w:hAnsi="Sylfaen" w:cs="Sylfaen"/>
                <w:sz w:val="16"/>
                <w:szCs w:val="16"/>
              </w:rPr>
            </w:pPr>
            <w:proofErr w:type="gramStart"/>
            <w:r w:rsidRPr="00B570FA">
              <w:rPr>
                <w:rFonts w:ascii="Sylfaen" w:hAnsi="Sylfaen" w:cs="Sylfaen"/>
                <w:sz w:val="16"/>
                <w:szCs w:val="16"/>
              </w:rPr>
              <w:t>მოსწავლეს/სტუდენტს</w:t>
            </w:r>
            <w:proofErr w:type="gramEnd"/>
            <w:r w:rsidR="00946015" w:rsidRPr="00B570FA">
              <w:rPr>
                <w:rFonts w:ascii="Sylfaen" w:hAnsi="Sylfaen" w:cs="Sylfaen"/>
                <w:sz w:val="16"/>
                <w:szCs w:val="16"/>
              </w:rPr>
              <w:t xml:space="preserve"> შეუძლია </w:t>
            </w:r>
            <w:r w:rsidR="00B570FA" w:rsidRPr="00B570FA">
              <w:rPr>
                <w:rFonts w:ascii="Sylfaen" w:hAnsi="Sylfaen" w:cs="Sylfaen"/>
                <w:sz w:val="16"/>
                <w:szCs w:val="16"/>
                <w:lang w:bidi="en-US"/>
              </w:rPr>
              <w:t xml:space="preserve">შეაფასოს, მონაწილეობა მიიღოს და ზეგავლენა მოახდინოს ადგილობრივ, ეროვნულ და საერთაშორისო საწარმოთა მართვის სტრატეგიებთან დაკავშირებული გადაწყვეტილებების მიღებაზე, რომლებიც </w:t>
            </w:r>
            <w:r w:rsidR="00B570FA">
              <w:rPr>
                <w:rFonts w:ascii="Sylfaen" w:hAnsi="Sylfaen" w:cs="Sylfaen"/>
                <w:sz w:val="16"/>
                <w:szCs w:val="16"/>
                <w:lang w:val="ka-GE" w:bidi="en-US"/>
              </w:rPr>
              <w:t>ემსახურება</w:t>
            </w:r>
            <w:r w:rsidR="00B570FA" w:rsidRPr="00B570FA">
              <w:rPr>
                <w:rFonts w:ascii="Sylfaen" w:hAnsi="Sylfaen" w:cs="Sylfaen"/>
                <w:sz w:val="16"/>
                <w:szCs w:val="16"/>
                <w:lang w:bidi="en-US"/>
              </w:rPr>
              <w:t xml:space="preserve"> </w:t>
            </w:r>
            <w:r w:rsidR="00946015" w:rsidRPr="00B570FA">
              <w:rPr>
                <w:rFonts w:ascii="Sylfaen" w:hAnsi="Sylfaen" w:cs="Sylfaen"/>
                <w:sz w:val="16"/>
                <w:szCs w:val="16"/>
              </w:rPr>
              <w:t xml:space="preserve"> შიმშილისა და არა</w:t>
            </w:r>
            <w:r w:rsidR="00B570FA">
              <w:rPr>
                <w:rFonts w:ascii="Sylfaen" w:hAnsi="Sylfaen" w:cs="Sylfaen"/>
                <w:sz w:val="16"/>
                <w:szCs w:val="16"/>
                <w:lang w:val="ka-GE"/>
              </w:rPr>
              <w:t>სრულფასოვანი</w:t>
            </w:r>
            <w:r w:rsidR="00946015" w:rsidRPr="00B570FA">
              <w:rPr>
                <w:rFonts w:ascii="Sylfaen" w:hAnsi="Sylfaen" w:cs="Sylfaen"/>
                <w:sz w:val="16"/>
                <w:szCs w:val="16"/>
              </w:rPr>
              <w:t xml:space="preserve"> კვების წინააღმდეგ ბრძოლასა და სოფლის მეურნეობის </w:t>
            </w:r>
            <w:r w:rsidR="00B570FA" w:rsidRPr="00B570FA">
              <w:rPr>
                <w:rFonts w:ascii="Sylfaen" w:hAnsi="Sylfaen" w:cs="Sylfaen"/>
                <w:sz w:val="16"/>
                <w:szCs w:val="16"/>
              </w:rPr>
              <w:t xml:space="preserve">მდგრადი </w:t>
            </w:r>
            <w:r w:rsidR="00B570FA">
              <w:rPr>
                <w:rFonts w:ascii="Sylfaen" w:hAnsi="Sylfaen" w:cs="Sylfaen"/>
                <w:sz w:val="16"/>
                <w:szCs w:val="16"/>
                <w:lang w:val="ka-GE"/>
              </w:rPr>
              <w:t>განვითარების ხელშეწყობას</w:t>
            </w:r>
            <w:r w:rsidR="00A37820" w:rsidRPr="00B570FA">
              <w:rPr>
                <w:rFonts w:ascii="Sylfaen" w:hAnsi="Sylfaen" w:cs="Sylfaen"/>
                <w:sz w:val="16"/>
                <w:szCs w:val="16"/>
              </w:rPr>
              <w:t>.</w:t>
            </w:r>
          </w:p>
          <w:p w:rsidR="00B570FA" w:rsidRDefault="00CD62C2" w:rsidP="00B570FA">
            <w:pPr>
              <w:pStyle w:val="ListParagraph"/>
              <w:numPr>
                <w:ilvl w:val="0"/>
                <w:numId w:val="11"/>
              </w:numPr>
              <w:ind w:left="342"/>
              <w:jc w:val="both"/>
              <w:rPr>
                <w:rFonts w:ascii="Sylfaen" w:hAnsi="Sylfaen" w:cs="Sylfaen"/>
                <w:sz w:val="16"/>
                <w:szCs w:val="16"/>
              </w:rPr>
            </w:pPr>
            <w:proofErr w:type="gramStart"/>
            <w:r w:rsidRPr="00CD62C2">
              <w:rPr>
                <w:rFonts w:ascii="Sylfaen" w:hAnsi="Sylfaen" w:cs="Sylfaen"/>
                <w:sz w:val="16"/>
                <w:szCs w:val="16"/>
              </w:rPr>
              <w:t>მოსწავლეს/სტუდენტს</w:t>
            </w:r>
            <w:proofErr w:type="gramEnd"/>
            <w:r w:rsidR="00B8023C" w:rsidRPr="00B8023C">
              <w:rPr>
                <w:rFonts w:ascii="Sylfaen" w:hAnsi="Sylfaen" w:cs="Sylfaen"/>
                <w:sz w:val="16"/>
                <w:szCs w:val="16"/>
              </w:rPr>
              <w:t xml:space="preserve"> შეუძლია კრიტიკულად </w:t>
            </w:r>
            <w:r w:rsidR="00B570FA">
              <w:rPr>
                <w:rFonts w:ascii="Sylfaen" w:hAnsi="Sylfaen" w:cs="Sylfaen"/>
                <w:sz w:val="16"/>
                <w:szCs w:val="16"/>
                <w:lang w:val="ka-GE"/>
              </w:rPr>
              <w:t>გაანალიზოს</w:t>
            </w:r>
            <w:r w:rsidR="00B8023C" w:rsidRPr="00B8023C">
              <w:rPr>
                <w:rFonts w:ascii="Sylfaen" w:hAnsi="Sylfaen" w:cs="Sylfaen"/>
                <w:sz w:val="16"/>
                <w:szCs w:val="16"/>
              </w:rPr>
              <w:t xml:space="preserve"> </w:t>
            </w:r>
            <w:r w:rsidR="00B570FA">
              <w:rPr>
                <w:rFonts w:ascii="Sylfaen" w:hAnsi="Sylfaen" w:cs="Sylfaen"/>
                <w:sz w:val="16"/>
                <w:szCs w:val="16"/>
                <w:lang w:val="ka-GE"/>
              </w:rPr>
              <w:t>საკუთარი,</w:t>
            </w:r>
            <w:r w:rsidR="00B8023C" w:rsidRPr="00B8023C">
              <w:rPr>
                <w:rFonts w:ascii="Sylfaen" w:hAnsi="Sylfaen" w:cs="Sylfaen"/>
                <w:sz w:val="16"/>
                <w:szCs w:val="16"/>
              </w:rPr>
              <w:t xml:space="preserve"> </w:t>
            </w:r>
            <w:r w:rsidR="00B570FA" w:rsidRPr="00B8023C">
              <w:rPr>
                <w:rFonts w:ascii="Sylfaen" w:hAnsi="Sylfaen" w:cs="Sylfaen"/>
                <w:sz w:val="16"/>
                <w:szCs w:val="16"/>
              </w:rPr>
              <w:t>როგორც აქტიური გლობალური მოქალაქ</w:t>
            </w:r>
            <w:r w:rsidR="00B570FA">
              <w:rPr>
                <w:rFonts w:ascii="Sylfaen" w:hAnsi="Sylfaen" w:cs="Sylfaen"/>
                <w:sz w:val="16"/>
                <w:szCs w:val="16"/>
                <w:lang w:val="ka-GE"/>
              </w:rPr>
              <w:t xml:space="preserve">ის </w:t>
            </w:r>
            <w:r w:rsidR="00B8023C" w:rsidRPr="00B8023C">
              <w:rPr>
                <w:rFonts w:ascii="Sylfaen" w:hAnsi="Sylfaen" w:cs="Sylfaen"/>
                <w:sz w:val="16"/>
                <w:szCs w:val="16"/>
              </w:rPr>
              <w:t>როლი,  შიმშილის წინააღმდეგ ბრძოლაში.</w:t>
            </w:r>
            <w:r w:rsidR="00B8023C">
              <w:rPr>
                <w:rFonts w:ascii="Sylfaen" w:hAnsi="Sylfaen" w:cs="Sylfaen"/>
                <w:sz w:val="16"/>
                <w:szCs w:val="16"/>
                <w:lang w:val="ka-GE"/>
              </w:rPr>
              <w:t xml:space="preserve"> </w:t>
            </w:r>
          </w:p>
          <w:p w:rsidR="008F4279" w:rsidRPr="00276308" w:rsidRDefault="00CD62C2" w:rsidP="00CD7F2F">
            <w:pPr>
              <w:pStyle w:val="ListParagraph"/>
              <w:numPr>
                <w:ilvl w:val="0"/>
                <w:numId w:val="11"/>
              </w:numPr>
              <w:ind w:left="342"/>
              <w:jc w:val="both"/>
              <w:rPr>
                <w:rFonts w:ascii="Sylfaen" w:hAnsi="Sylfaen" w:cs="Sylfaen"/>
                <w:sz w:val="16"/>
                <w:szCs w:val="16"/>
              </w:rPr>
            </w:pPr>
            <w:proofErr w:type="gramStart"/>
            <w:r w:rsidRPr="00CD62C2">
              <w:rPr>
                <w:rFonts w:ascii="Sylfaen" w:hAnsi="Sylfaen" w:cs="Sylfaen"/>
                <w:sz w:val="16"/>
                <w:szCs w:val="16"/>
              </w:rPr>
              <w:t>მოსწავლეს/სტუდენტს</w:t>
            </w:r>
            <w:proofErr w:type="gramEnd"/>
            <w:r w:rsidR="00B8023C" w:rsidRPr="00B8023C">
              <w:rPr>
                <w:rFonts w:ascii="Sylfaen" w:hAnsi="Sylfaen" w:cs="Sylfaen"/>
                <w:sz w:val="16"/>
                <w:szCs w:val="16"/>
              </w:rPr>
              <w:t xml:space="preserve"> შეუძლია </w:t>
            </w:r>
            <w:r w:rsidR="00B570FA">
              <w:rPr>
                <w:rFonts w:ascii="Sylfaen" w:hAnsi="Sylfaen" w:cs="Sylfaen"/>
                <w:sz w:val="16"/>
                <w:szCs w:val="16"/>
                <w:lang w:val="ka-GE"/>
              </w:rPr>
              <w:t xml:space="preserve">ცვლილება შეიტანოს </w:t>
            </w:r>
            <w:r w:rsidR="00B8023C" w:rsidRPr="00B8023C">
              <w:rPr>
                <w:rFonts w:ascii="Sylfaen" w:hAnsi="Sylfaen" w:cs="Sylfaen"/>
                <w:sz w:val="16"/>
                <w:szCs w:val="16"/>
              </w:rPr>
              <w:t>წარმოებ</w:t>
            </w:r>
            <w:r w:rsidR="00B570FA">
              <w:rPr>
                <w:rFonts w:ascii="Sylfaen" w:hAnsi="Sylfaen" w:cs="Sylfaen"/>
                <w:sz w:val="16"/>
                <w:szCs w:val="16"/>
                <w:lang w:val="ka-GE"/>
              </w:rPr>
              <w:t>ისა</w:t>
            </w:r>
            <w:r w:rsidR="00B8023C" w:rsidRPr="00B8023C">
              <w:rPr>
                <w:rFonts w:ascii="Sylfaen" w:hAnsi="Sylfaen" w:cs="Sylfaen"/>
                <w:sz w:val="16"/>
                <w:szCs w:val="16"/>
              </w:rPr>
              <w:t xml:space="preserve"> და მოხმარების </w:t>
            </w:r>
            <w:r w:rsidR="00CD7F2F">
              <w:rPr>
                <w:rFonts w:ascii="Sylfaen" w:hAnsi="Sylfaen" w:cs="Sylfaen"/>
                <w:sz w:val="16"/>
                <w:szCs w:val="16"/>
                <w:lang w:val="ka-GE"/>
              </w:rPr>
              <w:t>საკუთარ</w:t>
            </w:r>
            <w:r w:rsidR="00CD7F2F" w:rsidRPr="00B8023C">
              <w:rPr>
                <w:rFonts w:ascii="Sylfaen" w:hAnsi="Sylfaen" w:cs="Sylfaen"/>
                <w:sz w:val="16"/>
                <w:szCs w:val="16"/>
              </w:rPr>
              <w:t xml:space="preserve"> </w:t>
            </w:r>
            <w:r w:rsidR="00B8023C" w:rsidRPr="00B8023C">
              <w:rPr>
                <w:rFonts w:ascii="Sylfaen" w:hAnsi="Sylfaen" w:cs="Sylfaen"/>
                <w:sz w:val="16"/>
                <w:szCs w:val="16"/>
              </w:rPr>
              <w:t>პრაქტიკა</w:t>
            </w:r>
            <w:r w:rsidR="00B570FA">
              <w:rPr>
                <w:rFonts w:ascii="Sylfaen" w:hAnsi="Sylfaen" w:cs="Sylfaen"/>
                <w:sz w:val="16"/>
                <w:szCs w:val="16"/>
                <w:lang w:val="ka-GE"/>
              </w:rPr>
              <w:t>ში</w:t>
            </w:r>
            <w:r w:rsidR="00B8023C" w:rsidRPr="00B8023C">
              <w:rPr>
                <w:rFonts w:ascii="Sylfaen" w:hAnsi="Sylfaen" w:cs="Sylfaen"/>
                <w:sz w:val="16"/>
                <w:szCs w:val="16"/>
              </w:rPr>
              <w:t>, შიმშილის წინააღმდეგ ბრძოლ</w:t>
            </w:r>
            <w:r w:rsidR="00B570FA">
              <w:rPr>
                <w:rFonts w:ascii="Sylfaen" w:hAnsi="Sylfaen" w:cs="Sylfaen"/>
                <w:sz w:val="16"/>
                <w:szCs w:val="16"/>
                <w:lang w:val="ka-GE"/>
              </w:rPr>
              <w:t>ი</w:t>
            </w:r>
            <w:r w:rsidR="00B8023C" w:rsidRPr="00B8023C">
              <w:rPr>
                <w:rFonts w:ascii="Sylfaen" w:hAnsi="Sylfaen" w:cs="Sylfaen"/>
                <w:sz w:val="16"/>
                <w:szCs w:val="16"/>
              </w:rPr>
              <w:t>ს</w:t>
            </w:r>
            <w:r w:rsidR="00B570FA">
              <w:rPr>
                <w:rFonts w:ascii="Sylfaen" w:hAnsi="Sylfaen" w:cs="Sylfaen"/>
                <w:sz w:val="16"/>
                <w:szCs w:val="16"/>
                <w:lang w:val="ka-GE"/>
              </w:rPr>
              <w:t>ა</w:t>
            </w:r>
            <w:r w:rsidR="00B8023C" w:rsidRPr="00B8023C">
              <w:rPr>
                <w:rFonts w:ascii="Sylfaen" w:hAnsi="Sylfaen" w:cs="Sylfaen"/>
                <w:sz w:val="16"/>
                <w:szCs w:val="16"/>
              </w:rPr>
              <w:t xml:space="preserve"> და სოფლის მეურნეობის </w:t>
            </w:r>
            <w:r w:rsidR="00B570FA" w:rsidRPr="00B8023C">
              <w:rPr>
                <w:rFonts w:ascii="Sylfaen" w:hAnsi="Sylfaen" w:cs="Sylfaen"/>
                <w:sz w:val="16"/>
                <w:szCs w:val="16"/>
              </w:rPr>
              <w:t xml:space="preserve">მდგრადი </w:t>
            </w:r>
            <w:r w:rsidR="00B570FA">
              <w:rPr>
                <w:rFonts w:ascii="Sylfaen" w:hAnsi="Sylfaen" w:cs="Sylfaen"/>
                <w:sz w:val="16"/>
                <w:szCs w:val="16"/>
                <w:lang w:val="ka-GE"/>
              </w:rPr>
              <w:t>განვითარების ხელშეწყობის მიზნით</w:t>
            </w:r>
            <w:r w:rsidR="00B8023C" w:rsidRPr="00B8023C">
              <w:rPr>
                <w:rFonts w:ascii="Sylfaen" w:hAnsi="Sylfaen" w:cs="Sylfaen"/>
                <w:sz w:val="16"/>
                <w:szCs w:val="16"/>
              </w:rPr>
              <w:t>.</w:t>
            </w:r>
            <w:r w:rsidR="00B8023C">
              <w:rPr>
                <w:rFonts w:ascii="Sylfaen" w:hAnsi="Sylfaen" w:cs="Sylfaen"/>
                <w:sz w:val="16"/>
                <w:szCs w:val="16"/>
                <w:lang w:val="ka-GE"/>
              </w:rPr>
              <w:t xml:space="preserve"> </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FFC000"/>
          </w:tcPr>
          <w:p w:rsidR="00667722" w:rsidRPr="00264157"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2ა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 xml:space="preserve">მდგრადი განვითარების მიზნისთვის 2 </w:t>
            </w:r>
            <w:r w:rsidR="00515821">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„შიმშილის აღმოფხვრა“</w:t>
            </w:r>
            <w:r w:rsidR="00515821">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A37820" w:rsidRPr="00404779" w:rsidRDefault="00404779" w:rsidP="006533BB">
            <w:pPr>
              <w:tabs>
                <w:tab w:val="left" w:pos="397"/>
              </w:tabs>
              <w:spacing w:before="112" w:line="228" w:lineRule="auto"/>
              <w:ind w:right="231"/>
              <w:jc w:val="both"/>
              <w:rPr>
                <w:rFonts w:ascii="Sylfaen" w:eastAsia="Calibri" w:hAnsi="Sylfaen" w:cs="Calibri"/>
                <w:sz w:val="20"/>
                <w:szCs w:val="20"/>
                <w:lang w:val="ka-GE" w:bidi="en-US"/>
              </w:rPr>
            </w:pPr>
            <w:r w:rsidRPr="00404779">
              <w:rPr>
                <w:rFonts w:ascii="Sylfaen" w:eastAsia="Calibri" w:hAnsi="Sylfaen" w:cs="Calibri"/>
                <w:sz w:val="20"/>
                <w:szCs w:val="20"/>
                <w:lang w:bidi="en-US"/>
              </w:rPr>
              <w:t>შიმშილისა და არასრულფასოვანი კვების</w:t>
            </w:r>
            <w:r>
              <w:rPr>
                <w:rFonts w:ascii="Sylfaen" w:eastAsia="Calibri" w:hAnsi="Sylfaen" w:cs="Calibri"/>
                <w:sz w:val="20"/>
                <w:szCs w:val="20"/>
                <w:lang w:val="ka-GE" w:bidi="en-US"/>
              </w:rPr>
              <w:t xml:space="preserve"> ცნებების განმარტება</w:t>
            </w:r>
          </w:p>
          <w:p w:rsidR="00A37820" w:rsidRPr="00A37820" w:rsidRDefault="00FC1A43" w:rsidP="006533BB">
            <w:pPr>
              <w:tabs>
                <w:tab w:val="left" w:pos="397"/>
              </w:tabs>
              <w:spacing w:before="112" w:line="228" w:lineRule="auto"/>
              <w:ind w:right="231"/>
              <w:jc w:val="both"/>
              <w:rPr>
                <w:rFonts w:ascii="Sylfaen" w:eastAsia="Calibri" w:hAnsi="Sylfaen" w:cs="Calibri"/>
                <w:sz w:val="20"/>
                <w:szCs w:val="20"/>
                <w:lang w:bidi="en-US"/>
              </w:rPr>
            </w:pPr>
            <w:r w:rsidRPr="00FC1A43">
              <w:rPr>
                <w:rFonts w:ascii="Sylfaen" w:eastAsia="Calibri" w:hAnsi="Sylfaen" w:cs="Calibri"/>
                <w:sz w:val="20"/>
                <w:szCs w:val="20"/>
                <w:lang w:bidi="en-US"/>
              </w:rPr>
              <w:t>შიმშილისა და არასრულფასოვანი კვების</w:t>
            </w:r>
            <w:r>
              <w:rPr>
                <w:rFonts w:ascii="Sylfaen" w:eastAsia="Calibri" w:hAnsi="Sylfaen" w:cs="Calibri"/>
                <w:sz w:val="20"/>
                <w:szCs w:val="20"/>
                <w:lang w:val="ka-GE" w:bidi="en-US"/>
              </w:rPr>
              <w:t xml:space="preserve"> მიმართ განსაკუთრებულად მოწყვლადი ჯგუფები </w:t>
            </w:r>
          </w:p>
          <w:p w:rsidR="00A37820" w:rsidRPr="00A37820" w:rsidRDefault="00614A63" w:rsidP="006533BB">
            <w:pPr>
              <w:tabs>
                <w:tab w:val="left" w:pos="397"/>
              </w:tabs>
              <w:spacing w:before="112" w:line="228" w:lineRule="auto"/>
              <w:ind w:right="231"/>
              <w:jc w:val="both"/>
              <w:rPr>
                <w:rFonts w:ascii="Sylfaen" w:eastAsia="Calibri" w:hAnsi="Sylfaen" w:cs="Calibri"/>
                <w:sz w:val="20"/>
                <w:szCs w:val="20"/>
                <w:lang w:bidi="en-US"/>
              </w:rPr>
            </w:pPr>
            <w:r w:rsidRPr="00614A63">
              <w:rPr>
                <w:rFonts w:ascii="Sylfaen" w:eastAsia="Calibri" w:hAnsi="Sylfaen" w:cs="Calibri"/>
                <w:sz w:val="20"/>
                <w:szCs w:val="20"/>
                <w:lang w:bidi="en-US"/>
              </w:rPr>
              <w:t>შიმშილის ძირითადი ხელშემწყობი და გამომწვევი მიზეზები</w:t>
            </w:r>
            <w:r w:rsidR="00A37820" w:rsidRPr="00A37820">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მათ შორის ურთიერთკავშირის კლიმატის ცვლილებას, სურსათის უსაფრთხოებასა და ნიადაგის ხარისხის გაუარესებას შორის </w:t>
            </w:r>
          </w:p>
          <w:p w:rsidR="00A37820" w:rsidRPr="00A37820" w:rsidRDefault="00614A63" w:rsidP="006533BB">
            <w:pPr>
              <w:tabs>
                <w:tab w:val="left" w:pos="397"/>
              </w:tabs>
              <w:spacing w:before="112" w:line="228" w:lineRule="auto"/>
              <w:ind w:right="231"/>
              <w:jc w:val="both"/>
              <w:rPr>
                <w:rFonts w:ascii="Sylfaen" w:eastAsia="Calibri" w:hAnsi="Sylfaen" w:cs="Calibri"/>
                <w:sz w:val="20"/>
                <w:szCs w:val="20"/>
                <w:lang w:bidi="en-US"/>
              </w:rPr>
            </w:pPr>
            <w:r w:rsidRPr="00614A63">
              <w:rPr>
                <w:rFonts w:ascii="Sylfaen" w:eastAsia="Calibri" w:hAnsi="Sylfaen" w:cs="Calibri"/>
                <w:sz w:val="20"/>
                <w:szCs w:val="20"/>
                <w:lang w:bidi="en-US"/>
              </w:rPr>
              <w:t>შიმშილისა და არასრულფასოვანი კვების</w:t>
            </w:r>
            <w:r>
              <w:rPr>
                <w:rFonts w:ascii="Sylfaen" w:eastAsia="Calibri" w:hAnsi="Sylfaen" w:cs="Calibri"/>
                <w:sz w:val="20"/>
                <w:szCs w:val="20"/>
                <w:lang w:val="ka-GE" w:bidi="en-US"/>
              </w:rPr>
              <w:t xml:space="preserve"> ზემოქმედება და შედეგები ადამიანების ჯანმრთელობასა და კეთილდღეობაზე, მათ შორის ისეთი პრაქტიკა, როგორიცაა ადაპტაციის მიზნით მიგრაცია  </w:t>
            </w:r>
          </w:p>
          <w:p w:rsidR="00A37820" w:rsidRPr="00A37820" w:rsidRDefault="00614A63" w:rsidP="006533B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საკვების ფიზიკური, ფსიქოლოგიური და სოციალურ-კულტურული ფუნქციები </w:t>
            </w:r>
          </w:p>
          <w:p w:rsidR="00A37820" w:rsidRPr="00A37820" w:rsidRDefault="00614A63" w:rsidP="006533B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შიმშილი და საკვების სიჭარბე, ჭარბწონიანობა და სურსათის არამიზნობრივი გამოყენება</w:t>
            </w:r>
            <w:r w:rsidR="00A37820" w:rsidRPr="00A37820">
              <w:rPr>
                <w:rFonts w:ascii="Sylfaen" w:eastAsia="Calibri" w:hAnsi="Sylfaen" w:cs="Calibri"/>
                <w:sz w:val="20"/>
                <w:szCs w:val="20"/>
                <w:lang w:bidi="en-US"/>
              </w:rPr>
              <w:t xml:space="preserve"> </w:t>
            </w:r>
          </w:p>
          <w:p w:rsidR="00A37820" w:rsidRPr="00A37820" w:rsidRDefault="001812C4" w:rsidP="006533BB">
            <w:pPr>
              <w:tabs>
                <w:tab w:val="left" w:pos="397"/>
              </w:tabs>
              <w:spacing w:before="112" w:line="228" w:lineRule="auto"/>
              <w:ind w:right="231"/>
              <w:jc w:val="both"/>
              <w:rPr>
                <w:rFonts w:ascii="Sylfaen" w:eastAsia="Calibri" w:hAnsi="Sylfaen" w:cs="Calibri"/>
                <w:sz w:val="20"/>
                <w:szCs w:val="20"/>
                <w:lang w:bidi="en-US"/>
              </w:rPr>
            </w:pPr>
            <w:r w:rsidRPr="001812C4">
              <w:rPr>
                <w:rFonts w:ascii="Sylfaen" w:eastAsia="Calibri" w:hAnsi="Sylfaen" w:cs="Calibri"/>
                <w:sz w:val="20"/>
                <w:szCs w:val="20"/>
                <w:lang w:bidi="en-US"/>
              </w:rPr>
              <w:t>გლობალური ს</w:t>
            </w:r>
            <w:r w:rsidR="00C639BA">
              <w:rPr>
                <w:rFonts w:ascii="Sylfaen" w:eastAsia="Calibri" w:hAnsi="Sylfaen" w:cs="Calibri"/>
                <w:sz w:val="20"/>
                <w:szCs w:val="20"/>
                <w:lang w:val="ka-GE" w:bidi="en-US"/>
              </w:rPr>
              <w:t>უესათი</w:t>
            </w:r>
            <w:r w:rsidRPr="001812C4">
              <w:rPr>
                <w:rFonts w:ascii="Sylfaen" w:eastAsia="Calibri" w:hAnsi="Sylfaen" w:cs="Calibri"/>
                <w:sz w:val="20"/>
                <w:szCs w:val="20"/>
                <w:lang w:bidi="en-US"/>
              </w:rPr>
              <w:t xml:space="preserve"> - იმპორტი, ექსპორტი, </w:t>
            </w:r>
            <w:r w:rsidR="00C639BA">
              <w:rPr>
                <w:rFonts w:ascii="Sylfaen" w:eastAsia="Calibri" w:hAnsi="Sylfaen" w:cs="Calibri"/>
                <w:sz w:val="20"/>
                <w:szCs w:val="20"/>
                <w:lang w:val="ka-GE" w:bidi="en-US"/>
              </w:rPr>
              <w:t>კომერციული მიზნებისთვის წარმოებული</w:t>
            </w:r>
            <w:r w:rsidRPr="001812C4">
              <w:rPr>
                <w:rFonts w:ascii="Sylfaen" w:eastAsia="Calibri" w:hAnsi="Sylfaen" w:cs="Calibri"/>
                <w:sz w:val="20"/>
                <w:szCs w:val="20"/>
                <w:lang w:bidi="en-US"/>
              </w:rPr>
              <w:t xml:space="preserve"> კულტურები, საერთაშორისო გადასახადები, სუბსიდიები, სავაჭრო სისტემები, გენეტიკურად მოდიფიცირებული ორგანიზმების (გმო) გამოყენების </w:t>
            </w:r>
            <w:r w:rsidR="00C639BA">
              <w:rPr>
                <w:rFonts w:ascii="Sylfaen" w:eastAsia="Calibri" w:hAnsi="Sylfaen" w:cs="Calibri"/>
                <w:sz w:val="20"/>
                <w:szCs w:val="20"/>
                <w:lang w:val="ka-GE" w:bidi="en-US"/>
              </w:rPr>
              <w:t>სარგებელი</w:t>
            </w:r>
            <w:r w:rsidRPr="001812C4">
              <w:rPr>
                <w:rFonts w:ascii="Sylfaen" w:eastAsia="Calibri" w:hAnsi="Sylfaen" w:cs="Calibri"/>
                <w:sz w:val="20"/>
                <w:szCs w:val="20"/>
                <w:lang w:bidi="en-US"/>
              </w:rPr>
              <w:t>, რისკები და გამოწვევები</w:t>
            </w:r>
          </w:p>
          <w:p w:rsidR="00A37820" w:rsidRPr="00A37820" w:rsidRDefault="00252E07" w:rsidP="006533BB">
            <w:pPr>
              <w:tabs>
                <w:tab w:val="left" w:pos="397"/>
              </w:tabs>
              <w:spacing w:before="112" w:line="228" w:lineRule="auto"/>
              <w:ind w:right="231"/>
              <w:jc w:val="both"/>
              <w:rPr>
                <w:rFonts w:ascii="Sylfaen" w:eastAsia="Calibri" w:hAnsi="Sylfaen" w:cs="Calibri"/>
                <w:sz w:val="20"/>
                <w:szCs w:val="20"/>
                <w:lang w:bidi="en-US"/>
              </w:rPr>
            </w:pPr>
            <w:r w:rsidRPr="00252E07">
              <w:rPr>
                <w:rFonts w:ascii="Sylfaen" w:eastAsia="Calibri" w:hAnsi="Sylfaen" w:cs="Calibri"/>
                <w:sz w:val="20"/>
                <w:szCs w:val="20"/>
                <w:lang w:bidi="en-US"/>
              </w:rPr>
              <w:t>ინსტიტუტები და მოძრაობები, რომ</w:t>
            </w:r>
            <w:r>
              <w:rPr>
                <w:rFonts w:ascii="Sylfaen" w:eastAsia="Calibri" w:hAnsi="Sylfaen" w:cs="Calibri"/>
                <w:sz w:val="20"/>
                <w:szCs w:val="20"/>
                <w:lang w:val="ka-GE" w:bidi="en-US"/>
              </w:rPr>
              <w:t xml:space="preserve">ელთა საქმიანობაც დაკავშირებულია </w:t>
            </w:r>
            <w:r w:rsidRPr="00252E07">
              <w:rPr>
                <w:rFonts w:ascii="Sylfaen" w:eastAsia="Calibri" w:hAnsi="Sylfaen" w:cs="Calibri"/>
                <w:sz w:val="20"/>
                <w:szCs w:val="20"/>
                <w:lang w:bidi="en-US"/>
              </w:rPr>
              <w:t>შიმშილ</w:t>
            </w:r>
            <w:r>
              <w:rPr>
                <w:rFonts w:ascii="Sylfaen" w:eastAsia="Calibri" w:hAnsi="Sylfaen" w:cs="Calibri"/>
                <w:sz w:val="20"/>
                <w:szCs w:val="20"/>
                <w:lang w:val="ka-GE" w:bidi="en-US"/>
              </w:rPr>
              <w:t>ის აღმო</w:t>
            </w:r>
            <w:r w:rsidR="006533BB">
              <w:rPr>
                <w:rFonts w:ascii="Sylfaen" w:eastAsia="Calibri" w:hAnsi="Sylfaen" w:cs="Calibri"/>
                <w:sz w:val="20"/>
                <w:szCs w:val="20"/>
                <w:lang w:val="ka-GE" w:bidi="en-US"/>
              </w:rPr>
              <w:t>ფ</w:t>
            </w:r>
            <w:r>
              <w:rPr>
                <w:rFonts w:ascii="Sylfaen" w:eastAsia="Calibri" w:hAnsi="Sylfaen" w:cs="Calibri"/>
                <w:sz w:val="20"/>
                <w:szCs w:val="20"/>
                <w:lang w:val="ka-GE" w:bidi="en-US"/>
              </w:rPr>
              <w:t>ხვრასა</w:t>
            </w:r>
            <w:r w:rsidRPr="00252E07">
              <w:rPr>
                <w:rFonts w:ascii="Sylfaen" w:eastAsia="Calibri" w:hAnsi="Sylfaen" w:cs="Calibri"/>
                <w:sz w:val="20"/>
                <w:szCs w:val="20"/>
                <w:lang w:bidi="en-US"/>
              </w:rPr>
              <w:t xml:space="preserve"> და სოფლის მეურნეობ</w:t>
            </w:r>
            <w:r>
              <w:rPr>
                <w:rFonts w:ascii="Sylfaen" w:eastAsia="Calibri" w:hAnsi="Sylfaen" w:cs="Calibri"/>
                <w:sz w:val="20"/>
                <w:szCs w:val="20"/>
                <w:lang w:val="ka-GE" w:bidi="en-US"/>
              </w:rPr>
              <w:t>ი</w:t>
            </w:r>
            <w:r w:rsidRPr="00252E07">
              <w:rPr>
                <w:rFonts w:ascii="Sylfaen" w:eastAsia="Calibri" w:hAnsi="Sylfaen" w:cs="Calibri"/>
                <w:sz w:val="20"/>
                <w:szCs w:val="20"/>
                <w:lang w:bidi="en-US"/>
              </w:rPr>
              <w:t>ს</w:t>
            </w:r>
            <w:r>
              <w:rPr>
                <w:rFonts w:ascii="Sylfaen" w:eastAsia="Calibri" w:hAnsi="Sylfaen" w:cs="Calibri"/>
                <w:sz w:val="20"/>
                <w:szCs w:val="20"/>
                <w:lang w:val="ka-GE" w:bidi="en-US"/>
              </w:rPr>
              <w:t xml:space="preserve"> </w:t>
            </w:r>
            <w:r w:rsidRPr="00252E07">
              <w:rPr>
                <w:rFonts w:ascii="Sylfaen" w:eastAsia="Calibri" w:hAnsi="Sylfaen" w:cs="Calibri"/>
                <w:sz w:val="20"/>
                <w:szCs w:val="20"/>
                <w:lang w:bidi="en-US"/>
              </w:rPr>
              <w:t xml:space="preserve">მდგრად </w:t>
            </w:r>
            <w:r>
              <w:rPr>
                <w:rFonts w:ascii="Sylfaen" w:eastAsia="Calibri" w:hAnsi="Sylfaen" w:cs="Calibri"/>
                <w:sz w:val="20"/>
                <w:szCs w:val="20"/>
                <w:lang w:val="ka-GE" w:bidi="en-US"/>
              </w:rPr>
              <w:t>განვითარებას</w:t>
            </w:r>
            <w:r w:rsidRPr="00252E07">
              <w:rPr>
                <w:rFonts w:ascii="Sylfaen" w:eastAsia="Calibri" w:hAnsi="Sylfaen" w:cs="Calibri"/>
                <w:sz w:val="20"/>
                <w:szCs w:val="20"/>
                <w:lang w:bidi="en-US"/>
              </w:rPr>
              <w:t xml:space="preserve">თან, როგორიცაა გაეროს სურსათისა და სოფლის მეურნეობის ორგანიზაცია (FAO), </w:t>
            </w:r>
            <w:r w:rsidR="006533BB">
              <w:rPr>
                <w:rFonts w:ascii="Sylfaen" w:eastAsia="Calibri" w:hAnsi="Sylfaen" w:cs="Calibri"/>
                <w:sz w:val="20"/>
                <w:szCs w:val="20"/>
                <w:lang w:val="ka-GE" w:bidi="en-US"/>
              </w:rPr>
              <w:t xml:space="preserve">ორგანიზაციები </w:t>
            </w:r>
            <w:r>
              <w:rPr>
                <w:rFonts w:ascii="Sylfaen" w:eastAsia="Calibri" w:hAnsi="Sylfaen" w:cs="Calibri"/>
                <w:sz w:val="20"/>
                <w:szCs w:val="20"/>
                <w:lang w:val="ka-GE" w:bidi="en-US"/>
              </w:rPr>
              <w:t>„</w:t>
            </w:r>
            <w:r w:rsidRPr="00252E07">
              <w:rPr>
                <w:rFonts w:ascii="Sylfaen" w:eastAsia="Calibri" w:hAnsi="Sylfaen" w:cs="Calibri"/>
                <w:sz w:val="20"/>
                <w:szCs w:val="20"/>
                <w:lang w:bidi="en-US"/>
              </w:rPr>
              <w:t>Foodwatch</w:t>
            </w:r>
            <w:r>
              <w:rPr>
                <w:rFonts w:ascii="Sylfaen" w:eastAsia="Calibri" w:hAnsi="Sylfaen" w:cs="Calibri"/>
                <w:sz w:val="20"/>
                <w:szCs w:val="20"/>
                <w:lang w:val="ka-GE" w:bidi="en-US"/>
              </w:rPr>
              <w:t>“</w:t>
            </w:r>
            <w:r w:rsidR="006533BB">
              <w:rPr>
                <w:rFonts w:ascii="Sylfaen" w:eastAsia="Calibri" w:hAnsi="Sylfaen" w:cs="Calibri"/>
                <w:sz w:val="20"/>
                <w:szCs w:val="20"/>
                <w:lang w:val="ka-GE" w:bidi="en-US"/>
              </w:rPr>
              <w:t>-ი და</w:t>
            </w:r>
            <w:r w:rsidRPr="00252E07">
              <w:rPr>
                <w:rFonts w:ascii="Sylfaen" w:eastAsia="Calibri" w:hAnsi="Sylfaen" w:cs="Calibri"/>
                <w:sz w:val="20"/>
                <w:szCs w:val="20"/>
                <w:lang w:bidi="en-US"/>
              </w:rPr>
              <w:t xml:space="preserve"> </w:t>
            </w:r>
            <w:r>
              <w:rPr>
                <w:rFonts w:ascii="Sylfaen" w:eastAsia="Calibri" w:hAnsi="Sylfaen" w:cs="Calibri"/>
                <w:sz w:val="20"/>
                <w:szCs w:val="20"/>
                <w:lang w:val="ka-GE" w:bidi="en-US"/>
              </w:rPr>
              <w:t>„</w:t>
            </w:r>
            <w:r w:rsidRPr="00252E07">
              <w:rPr>
                <w:rFonts w:ascii="Sylfaen" w:eastAsia="Calibri" w:hAnsi="Sylfaen" w:cs="Calibri"/>
                <w:sz w:val="20"/>
                <w:szCs w:val="20"/>
                <w:lang w:bidi="en-US"/>
              </w:rPr>
              <w:t>Slow Food</w:t>
            </w:r>
            <w:r w:rsidR="006533BB">
              <w:rPr>
                <w:rFonts w:ascii="Sylfaen" w:eastAsia="Calibri" w:hAnsi="Sylfaen" w:cs="Calibri"/>
                <w:sz w:val="20"/>
                <w:szCs w:val="20"/>
                <w:lang w:val="ka-GE" w:bidi="en-US"/>
              </w:rPr>
              <w:t>“-ი</w:t>
            </w:r>
            <w:r w:rsidRPr="00252E07">
              <w:rPr>
                <w:rFonts w:ascii="Sylfaen" w:eastAsia="Calibri" w:hAnsi="Sylfaen" w:cs="Calibri"/>
                <w:sz w:val="20"/>
                <w:szCs w:val="20"/>
                <w:lang w:bidi="en-US"/>
              </w:rPr>
              <w:t xml:space="preserve">, სათემო სოფლის მეურნეობა, საერთაშორისო მოძრაობა </w:t>
            </w:r>
            <w:r w:rsidR="006533BB">
              <w:rPr>
                <w:rFonts w:ascii="Sylfaen" w:eastAsia="Calibri" w:hAnsi="Sylfaen" w:cs="Calibri"/>
                <w:sz w:val="20"/>
                <w:szCs w:val="20"/>
                <w:lang w:val="ka-GE" w:bidi="en-US"/>
              </w:rPr>
              <w:t>„</w:t>
            </w:r>
            <w:r w:rsidRPr="00252E07">
              <w:rPr>
                <w:rFonts w:ascii="Sylfaen" w:eastAsia="Calibri" w:hAnsi="Sylfaen" w:cs="Calibri"/>
                <w:sz w:val="20"/>
                <w:szCs w:val="20"/>
                <w:lang w:bidi="en-US"/>
              </w:rPr>
              <w:t>Via Campesina</w:t>
            </w:r>
            <w:r w:rsidR="006533BB">
              <w:rPr>
                <w:rFonts w:ascii="Sylfaen" w:eastAsia="Calibri" w:hAnsi="Sylfaen" w:cs="Calibri"/>
                <w:sz w:val="20"/>
                <w:szCs w:val="20"/>
                <w:lang w:val="ka-GE" w:bidi="en-US"/>
              </w:rPr>
              <w:t>“</w:t>
            </w:r>
            <w:r w:rsidRPr="00252E07">
              <w:rPr>
                <w:rFonts w:ascii="Sylfaen" w:eastAsia="Calibri" w:hAnsi="Sylfaen" w:cs="Calibri"/>
                <w:sz w:val="20"/>
                <w:szCs w:val="20"/>
                <w:lang w:bidi="en-US"/>
              </w:rPr>
              <w:t xml:space="preserve"> და ა.შ.</w:t>
            </w:r>
            <w:r w:rsidR="006533BB">
              <w:rPr>
                <w:rFonts w:ascii="Sylfaen" w:eastAsia="Calibri" w:hAnsi="Sylfaen" w:cs="Calibri"/>
                <w:sz w:val="20"/>
                <w:szCs w:val="20"/>
                <w:lang w:val="ka-GE" w:bidi="en-US"/>
              </w:rPr>
              <w:t xml:space="preserve"> </w:t>
            </w:r>
          </w:p>
          <w:p w:rsidR="00A37820" w:rsidRPr="00A37820" w:rsidRDefault="006533BB" w:rsidP="006533B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bidi="en-US"/>
              </w:rPr>
              <w:t>მდგრად</w:t>
            </w:r>
            <w:r w:rsidRPr="006533BB">
              <w:rPr>
                <w:rFonts w:ascii="Sylfaen" w:eastAsia="Calibri" w:hAnsi="Sylfaen" w:cs="Calibri"/>
                <w:sz w:val="20"/>
                <w:szCs w:val="20"/>
                <w:lang w:bidi="en-US"/>
              </w:rPr>
              <w:t xml:space="preserve"> სოფლის მეურნეობ</w:t>
            </w:r>
            <w:r>
              <w:rPr>
                <w:rFonts w:ascii="Sylfaen" w:eastAsia="Calibri" w:hAnsi="Sylfaen" w:cs="Calibri"/>
                <w:sz w:val="20"/>
                <w:szCs w:val="20"/>
                <w:lang w:val="ka-GE" w:bidi="en-US"/>
              </w:rPr>
              <w:t>ასთან დაკავშირებული</w:t>
            </w:r>
            <w:r w:rsidRPr="006533BB">
              <w:rPr>
                <w:rFonts w:ascii="Sylfaen" w:eastAsia="Calibri" w:hAnsi="Sylfaen" w:cs="Calibri"/>
                <w:sz w:val="20"/>
                <w:szCs w:val="20"/>
                <w:lang w:bidi="en-US"/>
              </w:rPr>
              <w:t xml:space="preserve"> ცნებები და პრინციპები, მათ შორის კლიმატისადმი მდგრადი პრაქტიკა, ორგანული მეურნეობა, ბიოდინამიკური მეურნეობა, პერმაკულტურა და აგროსატყეო კულტურები</w:t>
            </w:r>
          </w:p>
          <w:p w:rsidR="00667722" w:rsidRPr="00FD43B5" w:rsidRDefault="006533BB" w:rsidP="006533BB">
            <w:pPr>
              <w:tabs>
                <w:tab w:val="left" w:pos="397"/>
              </w:tabs>
              <w:spacing w:before="112" w:line="228" w:lineRule="auto"/>
              <w:ind w:right="231"/>
              <w:jc w:val="both"/>
              <w:rPr>
                <w:rFonts w:ascii="Sylfaen" w:eastAsia="Calibri" w:hAnsi="Sylfaen" w:cs="Calibri"/>
                <w:sz w:val="20"/>
                <w:szCs w:val="20"/>
                <w:lang w:bidi="en-US"/>
              </w:rPr>
            </w:pPr>
            <w:r w:rsidRPr="006533BB">
              <w:rPr>
                <w:rFonts w:ascii="Sylfaen" w:eastAsia="Calibri" w:hAnsi="Sylfaen" w:cs="Calibri"/>
                <w:sz w:val="20"/>
                <w:szCs w:val="20"/>
                <w:lang w:bidi="en-US"/>
              </w:rPr>
              <w:t>თესლის, მცენარეთა და ცხოველთა, განსაკუთრებით ველურ</w:t>
            </w:r>
            <w:r>
              <w:rPr>
                <w:rFonts w:ascii="Sylfaen" w:eastAsia="Calibri" w:hAnsi="Sylfaen" w:cs="Calibri"/>
                <w:sz w:val="20"/>
                <w:szCs w:val="20"/>
                <w:lang w:val="ka-GE" w:bidi="en-US"/>
              </w:rPr>
              <w:t>ი</w:t>
            </w:r>
            <w:r w:rsidRPr="006533BB">
              <w:rPr>
                <w:rFonts w:ascii="Sylfaen" w:eastAsia="Calibri" w:hAnsi="Sylfaen" w:cs="Calibri"/>
                <w:sz w:val="20"/>
                <w:szCs w:val="20"/>
                <w:lang w:bidi="en-US"/>
              </w:rPr>
              <w:t xml:space="preserve"> სახეობებ</w:t>
            </w:r>
            <w:r>
              <w:rPr>
                <w:rFonts w:ascii="Sylfaen" w:eastAsia="Calibri" w:hAnsi="Sylfaen" w:cs="Calibri"/>
                <w:sz w:val="20"/>
                <w:szCs w:val="20"/>
                <w:lang w:val="ka-GE" w:bidi="en-US"/>
              </w:rPr>
              <w:t xml:space="preserve">ის </w:t>
            </w:r>
            <w:r w:rsidRPr="006533BB">
              <w:rPr>
                <w:rFonts w:ascii="Sylfaen" w:eastAsia="Calibri" w:hAnsi="Sylfaen" w:cs="Calibri"/>
                <w:sz w:val="20"/>
                <w:szCs w:val="20"/>
                <w:lang w:bidi="en-US"/>
              </w:rPr>
              <w:t>ბიომრავალფეროვნება</w:t>
            </w:r>
            <w:r>
              <w:rPr>
                <w:rFonts w:ascii="Sylfaen" w:eastAsia="Calibri" w:hAnsi="Sylfaen" w:cs="Calibri"/>
                <w:sz w:val="20"/>
                <w:szCs w:val="20"/>
                <w:lang w:val="ka-GE" w:bidi="en-US"/>
              </w:rPr>
              <w:t xml:space="preserve">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FFC000"/>
          </w:tcPr>
          <w:p w:rsidR="00667722" w:rsidRPr="001026CB"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2ბ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515821">
              <w:rPr>
                <w:rFonts w:ascii="Sylfaen" w:hAnsi="Sylfaen"/>
                <w:b/>
                <w:color w:val="FFFFFF" w:themeColor="background1"/>
                <w:sz w:val="20"/>
                <w:szCs w:val="20"/>
                <w:lang w:val="ka-GE"/>
              </w:rPr>
              <w:t xml:space="preserve"> - </w:t>
            </w:r>
            <w:r w:rsidR="00515821" w:rsidRPr="00515821">
              <w:rPr>
                <w:rFonts w:ascii="Sylfaen" w:hAnsi="Sylfaen"/>
                <w:b/>
                <w:color w:val="FFFFFF" w:themeColor="background1"/>
                <w:sz w:val="20"/>
                <w:szCs w:val="20"/>
                <w:lang w:val="ka-GE"/>
              </w:rPr>
              <w:t xml:space="preserve">მდგრადი განვითარების მიზნისთვის 2 </w:t>
            </w:r>
            <w:r w:rsidR="00515821">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„შიმშილის აღმოფხვრა“</w:t>
            </w:r>
          </w:p>
        </w:tc>
      </w:tr>
      <w:tr w:rsidR="00667722" w:rsidRPr="00FD43B5" w:rsidTr="00144A52">
        <w:tc>
          <w:tcPr>
            <w:tcW w:w="9679" w:type="dxa"/>
            <w:shd w:val="clear" w:color="auto" w:fill="BDD6EE" w:themeFill="accent1" w:themeFillTint="66"/>
          </w:tcPr>
          <w:p w:rsidR="00A37820" w:rsidRPr="00A37820" w:rsidRDefault="006533BB" w:rsidP="00F17940">
            <w:pPr>
              <w:tabs>
                <w:tab w:val="left" w:pos="397"/>
              </w:tabs>
              <w:spacing w:before="112" w:line="228" w:lineRule="auto"/>
              <w:ind w:right="231"/>
              <w:jc w:val="both"/>
              <w:rPr>
                <w:rFonts w:ascii="Sylfaen" w:eastAsia="Calibri" w:hAnsi="Sylfaen" w:cs="Calibri"/>
                <w:sz w:val="20"/>
                <w:szCs w:val="20"/>
                <w:lang w:bidi="en-US"/>
              </w:rPr>
            </w:pPr>
            <w:proofErr w:type="gramStart"/>
            <w:r w:rsidRPr="006533BB">
              <w:rPr>
                <w:rFonts w:ascii="Sylfaen" w:eastAsia="Calibri" w:hAnsi="Sylfaen" w:cs="Calibri"/>
                <w:sz w:val="20"/>
                <w:szCs w:val="20"/>
                <w:lang w:bidi="en-US"/>
              </w:rPr>
              <w:t>როლური</w:t>
            </w:r>
            <w:proofErr w:type="gramEnd"/>
            <w:r w:rsidRPr="006533BB">
              <w:rPr>
                <w:rFonts w:ascii="Sylfaen" w:eastAsia="Calibri" w:hAnsi="Sylfaen" w:cs="Calibri"/>
                <w:sz w:val="20"/>
                <w:szCs w:val="20"/>
                <w:lang w:bidi="en-US"/>
              </w:rPr>
              <w:t xml:space="preserve"> </w:t>
            </w:r>
            <w:r>
              <w:rPr>
                <w:rFonts w:ascii="Sylfaen" w:eastAsia="Calibri" w:hAnsi="Sylfaen" w:cs="Calibri"/>
                <w:sz w:val="20"/>
                <w:szCs w:val="20"/>
                <w:lang w:bidi="en-US"/>
              </w:rPr>
              <w:t>თამაშ</w:t>
            </w:r>
            <w:r w:rsidRPr="006533BB">
              <w:rPr>
                <w:rFonts w:ascii="Sylfaen" w:eastAsia="Calibri" w:hAnsi="Sylfaen" w:cs="Calibri"/>
                <w:sz w:val="20"/>
                <w:szCs w:val="20"/>
                <w:lang w:bidi="en-US"/>
              </w:rPr>
              <w:t>ი</w:t>
            </w:r>
            <w:r>
              <w:rPr>
                <w:rFonts w:ascii="Sylfaen" w:eastAsia="Calibri" w:hAnsi="Sylfaen" w:cs="Calibri"/>
                <w:sz w:val="20"/>
                <w:szCs w:val="20"/>
                <w:lang w:val="ka-GE" w:bidi="en-US"/>
              </w:rPr>
              <w:t xml:space="preserve"> (ინსცენირება), რომლის თემაც არის </w:t>
            </w:r>
            <w:r w:rsidRPr="006533BB">
              <w:rPr>
                <w:rFonts w:ascii="Sylfaen" w:eastAsia="Calibri" w:hAnsi="Sylfaen" w:cs="Calibri"/>
                <w:sz w:val="20"/>
                <w:szCs w:val="20"/>
                <w:lang w:bidi="en-US"/>
              </w:rPr>
              <w:t>მცირე მ</w:t>
            </w:r>
            <w:r>
              <w:rPr>
                <w:rFonts w:ascii="Sylfaen" w:eastAsia="Calibri" w:hAnsi="Sylfaen" w:cs="Calibri"/>
                <w:sz w:val="20"/>
                <w:szCs w:val="20"/>
                <w:lang w:val="ka-GE" w:bidi="en-US"/>
              </w:rPr>
              <w:t>ეწარმეები</w:t>
            </w:r>
            <w:r w:rsidRPr="006533BB">
              <w:rPr>
                <w:rFonts w:ascii="Sylfaen" w:eastAsia="Calibri" w:hAnsi="Sylfaen" w:cs="Calibri"/>
                <w:sz w:val="20"/>
                <w:szCs w:val="20"/>
                <w:lang w:bidi="en-US"/>
              </w:rPr>
              <w:t xml:space="preserve">  მსხვილ</w:t>
            </w:r>
            <w:r>
              <w:rPr>
                <w:rFonts w:ascii="Sylfaen" w:eastAsia="Calibri" w:hAnsi="Sylfaen" w:cs="Calibri"/>
                <w:sz w:val="20"/>
                <w:szCs w:val="20"/>
                <w:lang w:val="ka-GE" w:bidi="en-US"/>
              </w:rPr>
              <w:t>ი</w:t>
            </w:r>
            <w:r w:rsidRPr="006533BB">
              <w:rPr>
                <w:rFonts w:ascii="Sylfaen" w:eastAsia="Calibri" w:hAnsi="Sylfaen" w:cs="Calibri"/>
                <w:sz w:val="20"/>
                <w:szCs w:val="20"/>
                <w:lang w:bidi="en-US"/>
              </w:rPr>
              <w:t xml:space="preserve"> საწარმოებ</w:t>
            </w:r>
            <w:r>
              <w:rPr>
                <w:rFonts w:ascii="Sylfaen" w:eastAsia="Calibri" w:hAnsi="Sylfaen" w:cs="Calibri"/>
                <w:sz w:val="20"/>
                <w:szCs w:val="20"/>
                <w:lang w:val="ka-GE" w:bidi="en-US"/>
              </w:rPr>
              <w:t xml:space="preserve">ის წინააღმდეგ </w:t>
            </w:r>
            <w:r w:rsidRPr="006533BB">
              <w:rPr>
                <w:rFonts w:ascii="Sylfaen" w:eastAsia="Calibri" w:hAnsi="Sylfaen" w:cs="Calibri"/>
                <w:sz w:val="20"/>
                <w:szCs w:val="20"/>
                <w:lang w:bidi="en-US"/>
              </w:rPr>
              <w:t>გლობალურ ბაზარზე, რომლებზეც გავლენას ახდენს გადასახადები, სუბსიდიები, ტარიფები, კვოტები და ა.შ.</w:t>
            </w:r>
            <w:r>
              <w:rPr>
                <w:rFonts w:ascii="Sylfaen" w:eastAsia="Calibri" w:hAnsi="Sylfaen" w:cs="Calibri"/>
                <w:sz w:val="20"/>
                <w:szCs w:val="20"/>
                <w:lang w:val="ka-GE" w:bidi="en-US"/>
              </w:rPr>
              <w:t xml:space="preserve"> </w:t>
            </w:r>
          </w:p>
          <w:p w:rsidR="00A37820" w:rsidRPr="00A37820" w:rsidRDefault="006533BB" w:rsidP="00F17940">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თემაზე: </w:t>
            </w:r>
            <w:r w:rsidRPr="006533BB">
              <w:rPr>
                <w:rFonts w:ascii="Sylfaen" w:eastAsia="Calibri" w:hAnsi="Sylfaen" w:cs="Calibri"/>
                <w:sz w:val="20"/>
                <w:szCs w:val="20"/>
                <w:lang w:bidi="en-US"/>
              </w:rPr>
              <w:t xml:space="preserve">ადგილობრივი </w:t>
            </w:r>
            <w:r>
              <w:rPr>
                <w:rFonts w:ascii="Sylfaen" w:eastAsia="Calibri" w:hAnsi="Sylfaen" w:cs="Calibri"/>
                <w:sz w:val="20"/>
                <w:szCs w:val="20"/>
                <w:lang w:val="ka-GE" w:bidi="en-US"/>
              </w:rPr>
              <w:t>ან</w:t>
            </w:r>
            <w:r w:rsidRPr="006533BB">
              <w:rPr>
                <w:rFonts w:ascii="Sylfaen" w:eastAsia="Calibri" w:hAnsi="Sylfaen" w:cs="Calibri"/>
                <w:sz w:val="20"/>
                <w:szCs w:val="20"/>
                <w:lang w:bidi="en-US"/>
              </w:rPr>
              <w:t xml:space="preserve"> ეროვნული სურსათის წარმოებისა და მოხმარების </w:t>
            </w:r>
            <w:r>
              <w:rPr>
                <w:rFonts w:ascii="Sylfaen" w:eastAsia="Calibri" w:hAnsi="Sylfaen" w:cs="Calibri"/>
                <w:sz w:val="20"/>
                <w:szCs w:val="20"/>
                <w:lang w:bidi="en-US"/>
              </w:rPr>
              <w:t>სისტემები</w:t>
            </w:r>
            <w:r w:rsidRPr="006533BB">
              <w:rPr>
                <w:rFonts w:ascii="Sylfaen" w:eastAsia="Calibri" w:hAnsi="Sylfaen" w:cs="Calibri"/>
                <w:sz w:val="20"/>
                <w:szCs w:val="20"/>
                <w:lang w:bidi="en-US"/>
              </w:rPr>
              <w:t xml:space="preserve"> </w:t>
            </w:r>
            <w:r>
              <w:rPr>
                <w:rFonts w:ascii="Sylfaen" w:eastAsia="Calibri" w:hAnsi="Sylfaen" w:cs="Calibri"/>
                <w:sz w:val="20"/>
                <w:szCs w:val="20"/>
                <w:lang w:val="ka-GE" w:bidi="en-US"/>
              </w:rPr>
              <w:t>და/ან</w:t>
            </w:r>
            <w:r w:rsidRPr="006533BB">
              <w:rPr>
                <w:rFonts w:ascii="Sylfaen" w:eastAsia="Calibri" w:hAnsi="Sylfaen" w:cs="Calibri"/>
                <w:sz w:val="20"/>
                <w:szCs w:val="20"/>
                <w:lang w:bidi="en-US"/>
              </w:rPr>
              <w:t xml:space="preserve"> სურსათის წარმოების სისტემებ</w:t>
            </w:r>
            <w:r>
              <w:rPr>
                <w:rFonts w:ascii="Sylfaen" w:eastAsia="Calibri" w:hAnsi="Sylfaen" w:cs="Calibri"/>
                <w:sz w:val="20"/>
                <w:szCs w:val="20"/>
                <w:lang w:val="ka-GE" w:bidi="en-US"/>
              </w:rPr>
              <w:t>ზე</w:t>
            </w:r>
            <w:r w:rsidRPr="006533BB">
              <w:rPr>
                <w:rFonts w:ascii="Sylfaen" w:eastAsia="Calibri" w:hAnsi="Sylfaen" w:cs="Calibri"/>
                <w:sz w:val="20"/>
                <w:szCs w:val="20"/>
                <w:lang w:bidi="en-US"/>
              </w:rPr>
              <w:t xml:space="preserve"> ბუნებრივი სა</w:t>
            </w:r>
            <w:r>
              <w:rPr>
                <w:rFonts w:ascii="Sylfaen" w:eastAsia="Calibri" w:hAnsi="Sylfaen" w:cs="Calibri"/>
                <w:sz w:val="20"/>
                <w:szCs w:val="20"/>
                <w:lang w:val="ka-GE" w:bidi="en-US"/>
              </w:rPr>
              <w:t>ფრთხეებ</w:t>
            </w:r>
            <w:r w:rsidRPr="006533BB">
              <w:rPr>
                <w:rFonts w:ascii="Sylfaen" w:eastAsia="Calibri" w:hAnsi="Sylfaen" w:cs="Calibri"/>
                <w:sz w:val="20"/>
                <w:szCs w:val="20"/>
                <w:lang w:bidi="en-US"/>
              </w:rPr>
              <w:t>ისა და კატასტროფების გავლენის შესახებ სცენარის შემუშავება და ანალიზი</w:t>
            </w:r>
          </w:p>
          <w:p w:rsidR="00A37820" w:rsidRPr="00A37820" w:rsidRDefault="0033096A" w:rsidP="00F17940">
            <w:pPr>
              <w:tabs>
                <w:tab w:val="left" w:pos="397"/>
              </w:tabs>
              <w:spacing w:before="112" w:line="228" w:lineRule="auto"/>
              <w:ind w:right="231"/>
              <w:jc w:val="both"/>
              <w:rPr>
                <w:rFonts w:ascii="Sylfaen" w:eastAsia="Calibri" w:hAnsi="Sylfaen" w:cs="Calibri"/>
                <w:sz w:val="20"/>
                <w:szCs w:val="20"/>
                <w:lang w:bidi="en-US"/>
              </w:rPr>
            </w:pPr>
            <w:r w:rsidRPr="008C0257">
              <w:rPr>
                <w:rFonts w:ascii="Sylfaen" w:eastAsia="Calibri" w:hAnsi="Sylfaen" w:cs="Calibri"/>
                <w:sz w:val="20"/>
                <w:szCs w:val="20"/>
                <w:lang w:bidi="en-US"/>
              </w:rPr>
              <w:t>საწარმოების</w:t>
            </w:r>
            <w:r>
              <w:rPr>
                <w:rFonts w:ascii="Sylfaen" w:eastAsia="Calibri" w:hAnsi="Sylfaen" w:cs="Calibri"/>
                <w:sz w:val="20"/>
                <w:szCs w:val="20"/>
                <w:lang w:bidi="en-US"/>
              </w:rPr>
              <w:t xml:space="preserve"> </w:t>
            </w:r>
            <w:r w:rsidR="008C0257">
              <w:rPr>
                <w:rFonts w:ascii="Sylfaen" w:eastAsia="Calibri" w:hAnsi="Sylfaen" w:cs="Calibri"/>
                <w:sz w:val="20"/>
                <w:szCs w:val="20"/>
                <w:lang w:bidi="en-US"/>
              </w:rPr>
              <w:t>შიმშილ</w:t>
            </w:r>
            <w:r w:rsidR="008C0257" w:rsidRPr="008C0257">
              <w:rPr>
                <w:rFonts w:ascii="Sylfaen" w:eastAsia="Calibri" w:hAnsi="Sylfaen" w:cs="Calibri"/>
                <w:sz w:val="20"/>
                <w:szCs w:val="20"/>
                <w:lang w:bidi="en-US"/>
              </w:rPr>
              <w:t xml:space="preserve">ის წინააღმდეგ ბრძოლის, საკვების ნარჩენების შემცირებისა და მდგრადი სოფლის მეურნეობის განვითარების </w:t>
            </w:r>
            <w:r>
              <w:rPr>
                <w:rFonts w:ascii="Sylfaen" w:eastAsia="Calibri" w:hAnsi="Sylfaen" w:cs="Calibri"/>
                <w:sz w:val="20"/>
                <w:szCs w:val="20"/>
                <w:lang w:val="ka-GE" w:bidi="en-US"/>
              </w:rPr>
              <w:t xml:space="preserve">მიზნებთან შესაბამისი და შეუსაბამო </w:t>
            </w:r>
            <w:r w:rsidR="008C0257" w:rsidRPr="008C0257">
              <w:rPr>
                <w:rFonts w:ascii="Sylfaen" w:eastAsia="Calibri" w:hAnsi="Sylfaen" w:cs="Calibri"/>
                <w:sz w:val="20"/>
                <w:szCs w:val="20"/>
                <w:lang w:bidi="en-US"/>
              </w:rPr>
              <w:t>საზოგადოებრივი პოლიტიკის ან მ</w:t>
            </w:r>
            <w:r>
              <w:rPr>
                <w:rFonts w:ascii="Sylfaen" w:eastAsia="Calibri" w:hAnsi="Sylfaen" w:cs="Calibri"/>
                <w:sz w:val="20"/>
                <w:szCs w:val="20"/>
                <w:lang w:val="ka-GE" w:bidi="en-US"/>
              </w:rPr>
              <w:t>ართვის</w:t>
            </w:r>
            <w:r w:rsidR="008C0257" w:rsidRPr="008C0257">
              <w:rPr>
                <w:rFonts w:ascii="Sylfaen" w:eastAsia="Calibri" w:hAnsi="Sylfaen" w:cs="Calibri"/>
                <w:sz w:val="20"/>
                <w:szCs w:val="20"/>
                <w:lang w:bidi="en-US"/>
              </w:rPr>
              <w:t xml:space="preserve"> სტრატეგიების კვლევის ანალიზი</w:t>
            </w:r>
            <w:r>
              <w:rPr>
                <w:rFonts w:ascii="Sylfaen" w:eastAsia="Calibri" w:hAnsi="Sylfaen" w:cs="Calibri"/>
                <w:sz w:val="20"/>
                <w:szCs w:val="20"/>
                <w:lang w:val="ka-GE" w:bidi="en-US"/>
              </w:rPr>
              <w:t xml:space="preserve"> </w:t>
            </w:r>
          </w:p>
          <w:p w:rsidR="00A37820" w:rsidRPr="00A37820" w:rsidRDefault="0033096A" w:rsidP="00F17940">
            <w:pPr>
              <w:tabs>
                <w:tab w:val="left" w:pos="397"/>
              </w:tabs>
              <w:spacing w:before="112" w:line="228" w:lineRule="auto"/>
              <w:ind w:right="231"/>
              <w:jc w:val="both"/>
              <w:rPr>
                <w:rFonts w:ascii="Sylfaen" w:eastAsia="Calibri" w:hAnsi="Sylfaen" w:cs="Calibri"/>
                <w:sz w:val="20"/>
                <w:szCs w:val="20"/>
                <w:lang w:bidi="en-US"/>
              </w:rPr>
            </w:pPr>
            <w:r w:rsidRPr="0033096A">
              <w:rPr>
                <w:rFonts w:ascii="Sylfaen" w:eastAsia="Calibri" w:hAnsi="Sylfaen" w:cs="Calibri"/>
                <w:sz w:val="20"/>
                <w:szCs w:val="20"/>
                <w:lang w:bidi="en-US"/>
              </w:rPr>
              <w:t>ექსკურსიები</w:t>
            </w:r>
            <w:r w:rsidR="002D6A07">
              <w:rPr>
                <w:rFonts w:ascii="Sylfaen" w:eastAsia="Calibri" w:hAnsi="Sylfaen" w:cs="Calibri"/>
                <w:sz w:val="20"/>
                <w:szCs w:val="20"/>
                <w:lang w:val="ka-GE" w:bidi="en-US"/>
              </w:rPr>
              <w:t>სა</w:t>
            </w:r>
            <w:r w:rsidRPr="0033096A">
              <w:rPr>
                <w:rFonts w:ascii="Sylfaen" w:eastAsia="Calibri" w:hAnsi="Sylfaen" w:cs="Calibri"/>
                <w:sz w:val="20"/>
                <w:szCs w:val="20"/>
                <w:lang w:bidi="en-US"/>
              </w:rPr>
              <w:t xml:space="preserve"> და </w:t>
            </w:r>
            <w:r>
              <w:rPr>
                <w:rFonts w:ascii="Sylfaen" w:eastAsia="Calibri" w:hAnsi="Sylfaen" w:cs="Calibri"/>
                <w:sz w:val="20"/>
                <w:szCs w:val="20"/>
                <w:lang w:val="ka-GE" w:bidi="en-US"/>
              </w:rPr>
              <w:t>საველე გასვლ</w:t>
            </w:r>
            <w:r w:rsidR="002D6A07">
              <w:rPr>
                <w:rFonts w:ascii="Sylfaen" w:eastAsia="Calibri" w:hAnsi="Sylfaen" w:cs="Calibri"/>
                <w:sz w:val="20"/>
                <w:szCs w:val="20"/>
                <w:lang w:val="ka-GE" w:bidi="en-US"/>
              </w:rPr>
              <w:t>ითი ღონისძიებების ორგანიზება</w:t>
            </w:r>
            <w:r w:rsidRPr="0033096A">
              <w:rPr>
                <w:rFonts w:ascii="Sylfaen" w:eastAsia="Calibri" w:hAnsi="Sylfaen" w:cs="Calibri"/>
                <w:sz w:val="20"/>
                <w:szCs w:val="20"/>
                <w:lang w:bidi="en-US"/>
              </w:rPr>
              <w:t xml:space="preserve"> </w:t>
            </w:r>
            <w:r>
              <w:rPr>
                <w:rFonts w:ascii="Sylfaen" w:eastAsia="Calibri" w:hAnsi="Sylfaen" w:cs="Calibri"/>
                <w:sz w:val="20"/>
                <w:szCs w:val="20"/>
                <w:lang w:val="ka-GE" w:bidi="en-US"/>
              </w:rPr>
              <w:t>ტერიტორიებზე,</w:t>
            </w:r>
            <w:r w:rsidRPr="0033096A">
              <w:rPr>
                <w:rFonts w:ascii="Sylfaen" w:eastAsia="Calibri" w:hAnsi="Sylfaen" w:cs="Calibri"/>
                <w:sz w:val="20"/>
                <w:szCs w:val="20"/>
                <w:lang w:bidi="en-US"/>
              </w:rPr>
              <w:t xml:space="preserve"> სადაც მდგრადი სოფლის მეურნეობა ხორციელდება </w:t>
            </w:r>
          </w:p>
          <w:p w:rsidR="00A37820" w:rsidRPr="00A37820" w:rsidRDefault="0033096A" w:rsidP="00F17940">
            <w:pPr>
              <w:tabs>
                <w:tab w:val="left" w:pos="397"/>
              </w:tabs>
              <w:spacing w:before="112" w:line="228" w:lineRule="auto"/>
              <w:ind w:right="231"/>
              <w:jc w:val="both"/>
              <w:rPr>
                <w:rFonts w:ascii="Sylfaen" w:eastAsia="Calibri" w:hAnsi="Sylfaen" w:cs="Calibri"/>
                <w:sz w:val="20"/>
                <w:szCs w:val="20"/>
                <w:lang w:bidi="en-US"/>
              </w:rPr>
            </w:pPr>
            <w:r w:rsidRPr="0033096A">
              <w:rPr>
                <w:rFonts w:ascii="Sylfaen" w:eastAsia="Calibri" w:hAnsi="Sylfaen" w:cs="Calibri"/>
                <w:sz w:val="20"/>
                <w:szCs w:val="20"/>
                <w:lang w:bidi="en-US"/>
              </w:rPr>
              <w:t>საკვებ</w:t>
            </w:r>
            <w:r>
              <w:rPr>
                <w:rFonts w:ascii="Sylfaen" w:eastAsia="Calibri" w:hAnsi="Sylfaen" w:cs="Calibri"/>
                <w:sz w:val="20"/>
                <w:szCs w:val="20"/>
                <w:lang w:val="ka-GE" w:bidi="en-US"/>
              </w:rPr>
              <w:t>ი</w:t>
            </w:r>
            <w:r w:rsidRPr="0033096A">
              <w:rPr>
                <w:rFonts w:ascii="Sylfaen" w:eastAsia="Calibri" w:hAnsi="Sylfaen" w:cs="Calibri"/>
                <w:sz w:val="20"/>
                <w:szCs w:val="20"/>
                <w:lang w:bidi="en-US"/>
              </w:rPr>
              <w:t xml:space="preserve"> </w:t>
            </w:r>
            <w:r>
              <w:rPr>
                <w:rFonts w:ascii="Sylfaen" w:eastAsia="Calibri" w:hAnsi="Sylfaen" w:cs="Calibri"/>
                <w:sz w:val="20"/>
                <w:szCs w:val="20"/>
                <w:lang w:val="ka-GE" w:bidi="en-US"/>
              </w:rPr>
              <w:t>ფერმიდან სუფრამდე</w:t>
            </w:r>
            <w:r w:rsidRPr="0033096A">
              <w:rPr>
                <w:rFonts w:ascii="Sylfaen" w:eastAsia="Calibri" w:hAnsi="Sylfaen" w:cs="Calibri"/>
                <w:sz w:val="20"/>
                <w:szCs w:val="20"/>
                <w:lang w:bidi="en-US"/>
              </w:rPr>
              <w:t xml:space="preserve"> - </w:t>
            </w:r>
            <w:r>
              <w:rPr>
                <w:rFonts w:ascii="Sylfaen" w:eastAsia="Calibri" w:hAnsi="Sylfaen" w:cs="Calibri"/>
                <w:sz w:val="20"/>
                <w:szCs w:val="20"/>
                <w:lang w:val="ka-GE" w:bidi="en-US"/>
              </w:rPr>
              <w:t xml:space="preserve">საკვები პროდუქტების მოყვანა, მოსავლის აღება და </w:t>
            </w:r>
            <w:r w:rsidRPr="0033096A">
              <w:rPr>
                <w:rFonts w:ascii="Sylfaen" w:eastAsia="Calibri" w:hAnsi="Sylfaen" w:cs="Calibri"/>
                <w:sz w:val="20"/>
                <w:szCs w:val="20"/>
                <w:lang w:bidi="en-US"/>
              </w:rPr>
              <w:t xml:space="preserve">მომზადება, მაგალითად, ურბანული ან სასკოლო მებაღეობის </w:t>
            </w:r>
            <w:r>
              <w:rPr>
                <w:rFonts w:ascii="Sylfaen" w:eastAsia="Calibri" w:hAnsi="Sylfaen" w:cs="Calibri"/>
                <w:sz w:val="20"/>
                <w:szCs w:val="20"/>
                <w:lang w:bidi="en-US"/>
              </w:rPr>
              <w:t>პროექტებ</w:t>
            </w:r>
            <w:r w:rsidRPr="0033096A">
              <w:rPr>
                <w:rFonts w:ascii="Sylfaen" w:eastAsia="Calibri" w:hAnsi="Sylfaen" w:cs="Calibri"/>
                <w:sz w:val="20"/>
                <w:szCs w:val="20"/>
                <w:lang w:bidi="en-US"/>
              </w:rPr>
              <w:t xml:space="preserve">ი </w:t>
            </w:r>
          </w:p>
          <w:p w:rsidR="00A37820" w:rsidRPr="00A37820" w:rsidRDefault="0033096A" w:rsidP="00F17940">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მოსწავლეების/</w:t>
            </w:r>
            <w:r w:rsidRPr="0033096A">
              <w:rPr>
                <w:rFonts w:ascii="Sylfaen" w:eastAsia="Calibri" w:hAnsi="Sylfaen" w:cs="Calibri"/>
                <w:sz w:val="20"/>
                <w:szCs w:val="20"/>
                <w:lang w:bidi="en-US"/>
              </w:rPr>
              <w:t>სტუდენტებ</w:t>
            </w:r>
            <w:r>
              <w:rPr>
                <w:rFonts w:ascii="Sylfaen" w:eastAsia="Calibri" w:hAnsi="Sylfaen" w:cs="Calibri"/>
                <w:sz w:val="20"/>
                <w:szCs w:val="20"/>
                <w:lang w:val="ka-GE" w:bidi="en-US"/>
              </w:rPr>
              <w:t>ის ჩართვა</w:t>
            </w:r>
            <w:r w:rsidRPr="0033096A">
              <w:rPr>
                <w:rFonts w:ascii="Sylfaen" w:eastAsia="Calibri" w:hAnsi="Sylfaen" w:cs="Calibri"/>
                <w:sz w:val="20"/>
                <w:szCs w:val="20"/>
                <w:lang w:bidi="en-US"/>
              </w:rPr>
              <w:t xml:space="preserve"> დარჩენილი საკვების გაჭირვებულ</w:t>
            </w:r>
            <w:r>
              <w:rPr>
                <w:rFonts w:ascii="Sylfaen" w:eastAsia="Calibri" w:hAnsi="Sylfaen" w:cs="Calibri"/>
                <w:sz w:val="20"/>
                <w:szCs w:val="20"/>
                <w:lang w:val="ka-GE" w:bidi="en-US"/>
              </w:rPr>
              <w:t>ი</w:t>
            </w:r>
            <w:r w:rsidRPr="0033096A">
              <w:rPr>
                <w:rFonts w:ascii="Sylfaen" w:eastAsia="Calibri" w:hAnsi="Sylfaen" w:cs="Calibri"/>
                <w:sz w:val="20"/>
                <w:szCs w:val="20"/>
                <w:lang w:bidi="en-US"/>
              </w:rPr>
              <w:t xml:space="preserve"> ადამიანებ</w:t>
            </w:r>
            <w:r>
              <w:rPr>
                <w:rFonts w:ascii="Sylfaen" w:eastAsia="Calibri" w:hAnsi="Sylfaen" w:cs="Calibri"/>
                <w:sz w:val="20"/>
                <w:szCs w:val="20"/>
                <w:lang w:val="ka-GE" w:bidi="en-US"/>
              </w:rPr>
              <w:t>ისთვის მიწოდების ძალისხმევაში</w:t>
            </w:r>
            <w:r w:rsidRPr="0033096A">
              <w:rPr>
                <w:rFonts w:ascii="Sylfaen" w:eastAsia="Calibri" w:hAnsi="Sylfaen" w:cs="Calibri"/>
                <w:sz w:val="20"/>
                <w:szCs w:val="20"/>
                <w:lang w:bidi="en-US"/>
              </w:rPr>
              <w:t xml:space="preserve"> </w:t>
            </w:r>
          </w:p>
          <w:p w:rsidR="00667722" w:rsidRPr="00FD43B5" w:rsidRDefault="0033096A" w:rsidP="00F17940">
            <w:pPr>
              <w:tabs>
                <w:tab w:val="left" w:pos="397"/>
              </w:tabs>
              <w:spacing w:before="112" w:line="228" w:lineRule="auto"/>
              <w:ind w:right="231"/>
              <w:jc w:val="both"/>
              <w:rPr>
                <w:rFonts w:ascii="Sylfaen" w:eastAsia="Calibri" w:hAnsi="Sylfaen" w:cs="Calibri"/>
                <w:sz w:val="20"/>
                <w:szCs w:val="20"/>
                <w:lang w:bidi="en-US"/>
              </w:rPr>
            </w:pPr>
            <w:r w:rsidRPr="0033096A">
              <w:rPr>
                <w:rFonts w:ascii="Sylfaen" w:eastAsia="Calibri" w:hAnsi="Sylfaen" w:cs="Calibri"/>
                <w:sz w:val="20"/>
                <w:szCs w:val="20"/>
                <w:lang w:bidi="en-US"/>
              </w:rPr>
              <w:t>საკვების სასიცოცხლო ციკლის ანალიზი (LCA)</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143A86" w:rsidRPr="0033096A" w:rsidRDefault="0033096A" w:rsidP="0061339F">
      <w:pPr>
        <w:jc w:val="both"/>
        <w:rPr>
          <w:rFonts w:ascii="Sylfaen" w:hAnsi="Sylfaen" w:cs="Sylfaen"/>
        </w:rPr>
      </w:pPr>
      <w:r>
        <w:rPr>
          <w:rFonts w:ascii="Sylfaen" w:hAnsi="Sylfaen"/>
          <w:noProof/>
        </w:rPr>
        <w:lastRenderedPageBreak/>
        <w:drawing>
          <wp:inline distT="0" distB="0" distL="0" distR="0" wp14:anchorId="329917EF" wp14:editId="363809B6">
            <wp:extent cx="1353312" cy="1369686"/>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61254" cy="1377724"/>
                    </a:xfrm>
                    <a:prstGeom prst="rect">
                      <a:avLst/>
                    </a:prstGeom>
                    <a:noFill/>
                    <a:ln>
                      <a:noFill/>
                    </a:ln>
                  </pic:spPr>
                </pic:pic>
              </a:graphicData>
            </a:graphic>
          </wp:inline>
        </w:drawing>
      </w:r>
    </w:p>
    <w:p w:rsidR="00667722" w:rsidRPr="00B570FA" w:rsidRDefault="0061339F" w:rsidP="00667722">
      <w:pPr>
        <w:jc w:val="both"/>
        <w:rPr>
          <w:rFonts w:ascii="Sylfaen" w:hAnsi="Sylfaen" w:cs="Sylfaen"/>
          <w:color w:val="FFFFFF" w:themeColor="background1"/>
        </w:rPr>
      </w:pPr>
      <w:r w:rsidRPr="002C4884">
        <w:rPr>
          <w:rFonts w:ascii="Sylfaen" w:hAnsi="Sylfaen"/>
          <w:b/>
          <w:color w:val="FFFFFF" w:themeColor="background1"/>
          <w:shd w:val="clear" w:color="auto" w:fill="00B050"/>
        </w:rPr>
        <w:t xml:space="preserve">1.2.3. </w:t>
      </w:r>
      <w:proofErr w:type="gramStart"/>
      <w:r w:rsidRPr="002C4884">
        <w:rPr>
          <w:rFonts w:ascii="Sylfaen" w:hAnsi="Sylfaen" w:cs="Sylfaen"/>
          <w:b/>
          <w:color w:val="FFFFFF" w:themeColor="background1"/>
          <w:shd w:val="clear" w:color="auto" w:fill="00B050"/>
        </w:rPr>
        <w:t>მდგრადი</w:t>
      </w:r>
      <w:proofErr w:type="gramEnd"/>
      <w:r w:rsidRPr="002C4884">
        <w:rPr>
          <w:rFonts w:ascii="Sylfaen" w:hAnsi="Sylfaen"/>
          <w:b/>
          <w:color w:val="FFFFFF" w:themeColor="background1"/>
          <w:shd w:val="clear" w:color="auto" w:fill="00B050"/>
        </w:rPr>
        <w:t xml:space="preserve"> </w:t>
      </w:r>
      <w:r w:rsidRPr="002C4884">
        <w:rPr>
          <w:rFonts w:ascii="Sylfaen" w:hAnsi="Sylfaen" w:cs="Sylfaen"/>
          <w:b/>
          <w:color w:val="FFFFFF" w:themeColor="background1"/>
          <w:shd w:val="clear" w:color="auto" w:fill="00B050"/>
        </w:rPr>
        <w:t>განვითარების</w:t>
      </w:r>
      <w:r w:rsidRPr="002C4884">
        <w:rPr>
          <w:rFonts w:ascii="Sylfaen" w:hAnsi="Sylfaen"/>
          <w:b/>
          <w:color w:val="FFFFFF" w:themeColor="background1"/>
          <w:shd w:val="clear" w:color="auto" w:fill="00B050"/>
        </w:rPr>
        <w:t xml:space="preserve"> </w:t>
      </w:r>
      <w:r w:rsidRPr="002C4884">
        <w:rPr>
          <w:rFonts w:ascii="Sylfaen" w:hAnsi="Sylfaen" w:cs="Sylfaen"/>
          <w:b/>
          <w:color w:val="FFFFFF" w:themeColor="background1"/>
          <w:shd w:val="clear" w:color="auto" w:fill="00B050"/>
        </w:rPr>
        <w:t>მიზანი</w:t>
      </w:r>
      <w:r w:rsidRPr="002C4884">
        <w:rPr>
          <w:rFonts w:ascii="Sylfaen" w:hAnsi="Sylfaen"/>
          <w:b/>
          <w:color w:val="FFFFFF" w:themeColor="background1"/>
          <w:shd w:val="clear" w:color="auto" w:fill="00B050"/>
        </w:rPr>
        <w:t xml:space="preserve"> 3 [</w:t>
      </w:r>
      <w:r w:rsidRPr="002C4884">
        <w:rPr>
          <w:rFonts w:ascii="Sylfaen" w:hAnsi="Sylfaen" w:cs="Sylfaen"/>
          <w:b/>
          <w:color w:val="FFFFFF" w:themeColor="background1"/>
          <w:shd w:val="clear" w:color="auto" w:fill="00B050"/>
        </w:rPr>
        <w:t>ჯანმრთელობა</w:t>
      </w:r>
      <w:r w:rsidRPr="002C4884">
        <w:rPr>
          <w:rFonts w:ascii="Sylfaen" w:hAnsi="Sylfaen"/>
          <w:b/>
          <w:color w:val="FFFFFF" w:themeColor="background1"/>
          <w:shd w:val="clear" w:color="auto" w:fill="00B050"/>
        </w:rPr>
        <w:t xml:space="preserve"> </w:t>
      </w:r>
      <w:r w:rsidRPr="002C4884">
        <w:rPr>
          <w:rFonts w:ascii="Sylfaen" w:hAnsi="Sylfaen" w:cs="Sylfaen"/>
          <w:b/>
          <w:color w:val="FFFFFF" w:themeColor="background1"/>
          <w:shd w:val="clear" w:color="auto" w:fill="00B050"/>
        </w:rPr>
        <w:t>და</w:t>
      </w:r>
      <w:r w:rsidRPr="002C4884">
        <w:rPr>
          <w:rFonts w:ascii="Sylfaen" w:hAnsi="Sylfaen"/>
          <w:b/>
          <w:color w:val="FFFFFF" w:themeColor="background1"/>
          <w:shd w:val="clear" w:color="auto" w:fill="00B050"/>
        </w:rPr>
        <w:t xml:space="preserve"> </w:t>
      </w:r>
      <w:r w:rsidRPr="002C4884">
        <w:rPr>
          <w:rFonts w:ascii="Sylfaen" w:hAnsi="Sylfaen" w:cs="Sylfaen"/>
          <w:b/>
          <w:color w:val="FFFFFF" w:themeColor="background1"/>
          <w:shd w:val="clear" w:color="auto" w:fill="00B050"/>
        </w:rPr>
        <w:t>კეთილდღეობა</w:t>
      </w:r>
      <w:r w:rsidR="00B3125B" w:rsidRPr="002C4884">
        <w:rPr>
          <w:rFonts w:ascii="Sylfaen" w:hAnsi="Sylfaen"/>
          <w:b/>
          <w:color w:val="FFFFFF" w:themeColor="background1"/>
          <w:shd w:val="clear" w:color="auto" w:fill="00B050"/>
        </w:rPr>
        <w:t>]</w:t>
      </w:r>
      <w:r w:rsidR="00B3125B" w:rsidRPr="002C4884">
        <w:rPr>
          <w:rFonts w:ascii="Sylfaen" w:hAnsi="Sylfaen"/>
          <w:color w:val="FFFFFF" w:themeColor="background1"/>
          <w:shd w:val="clear" w:color="auto" w:fill="00B050"/>
          <w:lang w:val="ka-GE"/>
        </w:rPr>
        <w:t xml:space="preserve"> </w:t>
      </w:r>
      <w:r w:rsidRPr="002C4884">
        <w:rPr>
          <w:rFonts w:ascii="Sylfaen" w:hAnsi="Sylfaen" w:cs="Sylfaen"/>
          <w:color w:val="FFFFFF" w:themeColor="background1"/>
          <w:shd w:val="clear" w:color="auto" w:fill="00B050"/>
        </w:rPr>
        <w:t>ჯანმრთელი</w:t>
      </w:r>
      <w:r w:rsidRPr="002C4884">
        <w:rPr>
          <w:rFonts w:ascii="Sylfaen" w:hAnsi="Sylfaen"/>
          <w:color w:val="FFFFFF" w:themeColor="background1"/>
          <w:shd w:val="clear" w:color="auto" w:fill="00B050"/>
        </w:rPr>
        <w:t xml:space="preserve"> </w:t>
      </w:r>
      <w:r w:rsidRPr="002C4884">
        <w:rPr>
          <w:rFonts w:ascii="Sylfaen" w:hAnsi="Sylfaen" w:cs="Sylfaen"/>
          <w:color w:val="FFFFFF" w:themeColor="background1"/>
          <w:shd w:val="clear" w:color="auto" w:fill="00B050"/>
        </w:rPr>
        <w:t>ცხოვრების</w:t>
      </w:r>
      <w:r w:rsidRPr="002C4884">
        <w:rPr>
          <w:rFonts w:ascii="Sylfaen" w:hAnsi="Sylfaen"/>
          <w:color w:val="FFFFFF" w:themeColor="background1"/>
          <w:shd w:val="clear" w:color="auto" w:fill="00B050"/>
        </w:rPr>
        <w:t xml:space="preserve"> </w:t>
      </w:r>
      <w:r w:rsidRPr="002C4884">
        <w:rPr>
          <w:rFonts w:ascii="Sylfaen" w:hAnsi="Sylfaen" w:cs="Sylfaen"/>
          <w:color w:val="FFFFFF" w:themeColor="background1"/>
          <w:shd w:val="clear" w:color="auto" w:fill="00B050"/>
        </w:rPr>
        <w:t>წესის</w:t>
      </w:r>
      <w:r w:rsidRPr="002C4884">
        <w:rPr>
          <w:rFonts w:ascii="Sylfaen" w:hAnsi="Sylfaen"/>
          <w:color w:val="FFFFFF" w:themeColor="background1"/>
          <w:shd w:val="clear" w:color="auto" w:fill="00B050"/>
        </w:rPr>
        <w:t xml:space="preserve"> </w:t>
      </w:r>
      <w:r w:rsidRPr="002C4884">
        <w:rPr>
          <w:rFonts w:ascii="Sylfaen" w:hAnsi="Sylfaen" w:cs="Sylfaen"/>
          <w:color w:val="FFFFFF" w:themeColor="background1"/>
          <w:shd w:val="clear" w:color="auto" w:fill="00B050"/>
        </w:rPr>
        <w:t>ხელშეწყობა</w:t>
      </w:r>
      <w:r w:rsidRPr="002C4884">
        <w:rPr>
          <w:rFonts w:ascii="Sylfaen" w:hAnsi="Sylfaen"/>
          <w:color w:val="FFFFFF" w:themeColor="background1"/>
          <w:shd w:val="clear" w:color="auto" w:fill="00B050"/>
        </w:rPr>
        <w:t xml:space="preserve"> </w:t>
      </w:r>
      <w:r w:rsidRPr="002C4884">
        <w:rPr>
          <w:rFonts w:ascii="Sylfaen" w:hAnsi="Sylfaen" w:cs="Sylfaen"/>
          <w:color w:val="FFFFFF" w:themeColor="background1"/>
          <w:shd w:val="clear" w:color="auto" w:fill="00B050"/>
        </w:rPr>
        <w:t>და</w:t>
      </w:r>
      <w:r w:rsidRPr="002C4884">
        <w:rPr>
          <w:rFonts w:ascii="Sylfaen" w:hAnsi="Sylfaen"/>
          <w:color w:val="FFFFFF" w:themeColor="background1"/>
          <w:shd w:val="clear" w:color="auto" w:fill="00B050"/>
        </w:rPr>
        <w:t xml:space="preserve"> </w:t>
      </w:r>
      <w:r w:rsidRPr="002C4884">
        <w:rPr>
          <w:rFonts w:ascii="Sylfaen" w:hAnsi="Sylfaen" w:cs="Sylfaen"/>
          <w:color w:val="FFFFFF" w:themeColor="background1"/>
          <w:shd w:val="clear" w:color="auto" w:fill="00B050"/>
        </w:rPr>
        <w:t>კეთილდღეობის</w:t>
      </w:r>
      <w:r w:rsidRPr="002C4884">
        <w:rPr>
          <w:rFonts w:ascii="Sylfaen" w:hAnsi="Sylfaen"/>
          <w:color w:val="FFFFFF" w:themeColor="background1"/>
          <w:shd w:val="clear" w:color="auto" w:fill="00B050"/>
        </w:rPr>
        <w:t xml:space="preserve"> </w:t>
      </w:r>
      <w:r w:rsidRPr="002C4884">
        <w:rPr>
          <w:rFonts w:ascii="Sylfaen" w:hAnsi="Sylfaen" w:cs="Sylfaen"/>
          <w:color w:val="FFFFFF" w:themeColor="background1"/>
          <w:shd w:val="clear" w:color="auto" w:fill="00B050"/>
        </w:rPr>
        <w:t>უზრუნველყოფა</w:t>
      </w:r>
      <w:r w:rsidRPr="002C4884">
        <w:rPr>
          <w:rFonts w:ascii="Sylfaen" w:hAnsi="Sylfaen"/>
          <w:color w:val="FFFFFF" w:themeColor="background1"/>
          <w:shd w:val="clear" w:color="auto" w:fill="00B050"/>
        </w:rPr>
        <w:t xml:space="preserve"> </w:t>
      </w:r>
      <w:r w:rsidRPr="002C4884">
        <w:rPr>
          <w:rFonts w:ascii="Sylfaen" w:hAnsi="Sylfaen" w:cs="Sylfaen"/>
          <w:color w:val="FFFFFF" w:themeColor="background1"/>
          <w:shd w:val="clear" w:color="auto" w:fill="00B050"/>
        </w:rPr>
        <w:t>ყველასთვის</w:t>
      </w:r>
      <w:r w:rsidRPr="002C4884">
        <w:rPr>
          <w:rFonts w:ascii="Sylfaen" w:hAnsi="Sylfaen"/>
          <w:color w:val="FFFFFF" w:themeColor="background1"/>
          <w:shd w:val="clear" w:color="auto" w:fill="00B050"/>
        </w:rPr>
        <w:t xml:space="preserve">, </w:t>
      </w:r>
      <w:r w:rsidRPr="002C4884">
        <w:rPr>
          <w:rFonts w:ascii="Sylfaen" w:hAnsi="Sylfaen" w:cs="Sylfaen"/>
          <w:color w:val="FFFFFF" w:themeColor="background1"/>
          <w:shd w:val="clear" w:color="auto" w:fill="00B050"/>
        </w:rPr>
        <w:t>ყველა</w:t>
      </w:r>
      <w:r w:rsidRPr="002C4884">
        <w:rPr>
          <w:rFonts w:ascii="Sylfaen" w:hAnsi="Sylfaen"/>
          <w:color w:val="FFFFFF" w:themeColor="background1"/>
          <w:shd w:val="clear" w:color="auto" w:fill="00B050"/>
        </w:rPr>
        <w:t xml:space="preserve"> </w:t>
      </w:r>
      <w:r w:rsidRPr="002C4884">
        <w:rPr>
          <w:rFonts w:ascii="Sylfaen" w:hAnsi="Sylfaen" w:cs="Sylfaen"/>
          <w:color w:val="FFFFFF" w:themeColor="background1"/>
          <w:shd w:val="clear" w:color="auto" w:fill="00B050"/>
        </w:rPr>
        <w:t>ასაკში</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B570FA" w:rsidTr="00144A52">
        <w:tc>
          <w:tcPr>
            <w:tcW w:w="9679" w:type="dxa"/>
            <w:gridSpan w:val="2"/>
            <w:shd w:val="clear" w:color="auto" w:fill="00B050"/>
          </w:tcPr>
          <w:p w:rsidR="00667722" w:rsidRPr="00B570FA" w:rsidRDefault="002F7DD7" w:rsidP="002F7DD7">
            <w:pPr>
              <w:jc w:val="both"/>
              <w:rPr>
                <w:rFonts w:ascii="Sylfaen" w:hAnsi="Sylfaen" w:cs="Sylfaen"/>
                <w:sz w:val="16"/>
                <w:szCs w:val="16"/>
              </w:rPr>
            </w:pPr>
            <w:r w:rsidRPr="00B570FA">
              <w:rPr>
                <w:rFonts w:ascii="Sylfaen" w:hAnsi="Sylfaen" w:cs="Sylfaen"/>
                <w:color w:val="FFFFFF" w:themeColor="background1"/>
                <w:sz w:val="16"/>
                <w:szCs w:val="16"/>
                <w:lang w:val="ka-GE"/>
              </w:rPr>
              <w:t xml:space="preserve">ცხრილი </w:t>
            </w:r>
            <w:r w:rsidRPr="00B570FA">
              <w:rPr>
                <w:rFonts w:ascii="Sylfaen" w:hAnsi="Sylfaen" w:cs="Sylfaen"/>
                <w:color w:val="FFFFFF" w:themeColor="background1"/>
                <w:sz w:val="16"/>
                <w:szCs w:val="16"/>
              </w:rPr>
              <w:t>1.2.</w:t>
            </w:r>
            <w:r w:rsidRPr="00B570FA">
              <w:rPr>
                <w:rFonts w:ascii="Sylfaen" w:hAnsi="Sylfaen" w:cs="Sylfaen"/>
                <w:color w:val="FFFFFF" w:themeColor="background1"/>
                <w:sz w:val="16"/>
                <w:szCs w:val="16"/>
                <w:lang w:val="ka-GE"/>
              </w:rPr>
              <w:t>3</w:t>
            </w:r>
            <w:r w:rsidRPr="00B570FA">
              <w:rPr>
                <w:rFonts w:ascii="Sylfaen" w:hAnsi="Sylfaen" w:cs="Sylfaen"/>
                <w:color w:val="FFFFFF" w:themeColor="background1"/>
                <w:sz w:val="16"/>
                <w:szCs w:val="16"/>
              </w:rPr>
              <w:t xml:space="preserve">. </w:t>
            </w:r>
            <w:r w:rsidRPr="00B570FA">
              <w:rPr>
                <w:rFonts w:ascii="Sylfaen" w:hAnsi="Sylfaen" w:cs="Sylfaen"/>
                <w:color w:val="FFFFFF" w:themeColor="background1"/>
                <w:sz w:val="16"/>
                <w:szCs w:val="16"/>
                <w:lang w:val="ka-GE"/>
              </w:rPr>
              <w:t xml:space="preserve">სწავლის ამოცანები </w:t>
            </w:r>
            <w:r w:rsidRPr="00B570FA">
              <w:rPr>
                <w:rFonts w:ascii="Sylfaen" w:hAnsi="Sylfaen" w:cs="Sylfaen"/>
                <w:color w:val="FFFFFF" w:themeColor="background1"/>
                <w:sz w:val="16"/>
                <w:szCs w:val="16"/>
              </w:rPr>
              <w:t>მდგრადი განვითარების მიზ</w:t>
            </w:r>
            <w:r w:rsidRPr="00B570FA">
              <w:rPr>
                <w:rFonts w:ascii="Sylfaen" w:hAnsi="Sylfaen" w:cs="Sylfaen"/>
                <w:color w:val="FFFFFF" w:themeColor="background1"/>
                <w:sz w:val="16"/>
                <w:szCs w:val="16"/>
                <w:lang w:val="ka-GE"/>
              </w:rPr>
              <w:t>ნისთვის</w:t>
            </w:r>
            <w:r w:rsidR="007664AA" w:rsidRPr="00B570FA">
              <w:rPr>
                <w:rFonts w:ascii="Sylfaen" w:hAnsi="Sylfaen" w:cs="Sylfaen"/>
                <w:color w:val="FFFFFF" w:themeColor="background1"/>
                <w:sz w:val="16"/>
                <w:szCs w:val="16"/>
                <w:lang w:val="ka-GE"/>
              </w:rPr>
              <w:t xml:space="preserve"> 3 „ჯანმრთელობა და კეთილდღეობა“</w:t>
            </w:r>
          </w:p>
        </w:tc>
      </w:tr>
      <w:tr w:rsidR="008F4279" w:rsidRPr="00B570FA" w:rsidTr="00B570FA">
        <w:trPr>
          <w:trHeight w:val="73"/>
        </w:trPr>
        <w:tc>
          <w:tcPr>
            <w:tcW w:w="1890" w:type="dxa"/>
            <w:tcBorders>
              <w:right w:val="nil"/>
            </w:tcBorders>
            <w:shd w:val="clear" w:color="auto" w:fill="538135" w:themeFill="accent6" w:themeFillShade="BF"/>
          </w:tcPr>
          <w:p w:rsidR="008F4279" w:rsidRPr="00B570FA" w:rsidRDefault="008F4279" w:rsidP="008F4279">
            <w:pPr>
              <w:jc w:val="both"/>
              <w:rPr>
                <w:rFonts w:ascii="Sylfaen" w:hAnsi="Sylfaen" w:cs="Sylfaen"/>
                <w:color w:val="FFFFFF" w:themeColor="background1"/>
                <w:sz w:val="16"/>
                <w:szCs w:val="16"/>
                <w:lang w:val="ka-GE"/>
              </w:rPr>
            </w:pPr>
            <w:r w:rsidRPr="00B570FA">
              <w:rPr>
                <w:rFonts w:ascii="Sylfaen" w:hAnsi="Sylfaen" w:cs="Sylfaen"/>
                <w:color w:val="FFFFFF" w:themeColor="background1"/>
                <w:sz w:val="16"/>
                <w:szCs w:val="16"/>
                <w:lang w:val="ka-GE"/>
              </w:rPr>
              <w:t xml:space="preserve">სწავლის ამოცანები - შემეცნებითი </w:t>
            </w:r>
            <w:r w:rsidR="00EF0CC9" w:rsidRPr="00B570FA">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2F2149" w:rsidRPr="00B570FA" w:rsidRDefault="00341A44" w:rsidP="00BE085F">
            <w:pPr>
              <w:pStyle w:val="ListParagraph"/>
              <w:numPr>
                <w:ilvl w:val="0"/>
                <w:numId w:val="12"/>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w:t>
            </w:r>
            <w:r>
              <w:rPr>
                <w:rFonts w:ascii="Sylfaen" w:hAnsi="Sylfaen" w:cs="Sylfaen"/>
                <w:sz w:val="16"/>
                <w:szCs w:val="16"/>
                <w:lang w:val="ka-GE"/>
              </w:rPr>
              <w:t>/სტუდენტი</w:t>
            </w:r>
            <w:proofErr w:type="gramEnd"/>
            <w:r w:rsidRPr="00341A44">
              <w:rPr>
                <w:rFonts w:ascii="Sylfaen" w:hAnsi="Sylfaen" w:cs="Sylfaen"/>
                <w:sz w:val="16"/>
                <w:szCs w:val="16"/>
              </w:rPr>
              <w:t xml:space="preserve"> </w:t>
            </w:r>
            <w:r>
              <w:rPr>
                <w:rFonts w:ascii="Sylfaen" w:hAnsi="Sylfaen" w:cs="Sylfaen"/>
                <w:sz w:val="16"/>
                <w:szCs w:val="16"/>
                <w:lang w:val="ka-GE"/>
              </w:rPr>
              <w:t>ფლობს ცოდნას</w:t>
            </w:r>
            <w:r w:rsidRPr="00341A44">
              <w:rPr>
                <w:rFonts w:ascii="Sylfaen" w:hAnsi="Sylfaen" w:cs="Sylfaen"/>
                <w:sz w:val="16"/>
                <w:szCs w:val="16"/>
              </w:rPr>
              <w:t xml:space="preserve"> ჯანმრთელობის, ჰიგიენისა და კეთილდღეობის </w:t>
            </w:r>
            <w:r w:rsidR="00E35003">
              <w:rPr>
                <w:rFonts w:ascii="Sylfaen" w:hAnsi="Sylfaen" w:cs="Sylfaen"/>
                <w:sz w:val="16"/>
                <w:szCs w:val="16"/>
                <w:lang w:val="ka-GE"/>
              </w:rPr>
              <w:t>ცნებ</w:t>
            </w:r>
            <w:r w:rsidR="006018CE">
              <w:rPr>
                <w:rFonts w:ascii="Sylfaen" w:hAnsi="Sylfaen" w:cs="Sylfaen"/>
                <w:sz w:val="16"/>
                <w:szCs w:val="16"/>
                <w:lang w:val="ka-GE"/>
              </w:rPr>
              <w:t xml:space="preserve">ების </w:t>
            </w:r>
            <w:r w:rsidRPr="00341A44">
              <w:rPr>
                <w:rFonts w:ascii="Sylfaen" w:hAnsi="Sylfaen" w:cs="Sylfaen"/>
                <w:sz w:val="16"/>
                <w:szCs w:val="16"/>
              </w:rPr>
              <w:t xml:space="preserve">შესახებ და შეუძლია კრიტიკულად </w:t>
            </w:r>
            <w:r w:rsidR="006018CE">
              <w:rPr>
                <w:rFonts w:ascii="Sylfaen" w:hAnsi="Sylfaen" w:cs="Sylfaen"/>
                <w:sz w:val="16"/>
                <w:szCs w:val="16"/>
                <w:lang w:val="ka-GE"/>
              </w:rPr>
              <w:t>გააანალიზოს</w:t>
            </w:r>
            <w:r w:rsidRPr="00341A44">
              <w:rPr>
                <w:rFonts w:ascii="Sylfaen" w:hAnsi="Sylfaen" w:cs="Sylfaen"/>
                <w:sz w:val="16"/>
                <w:szCs w:val="16"/>
              </w:rPr>
              <w:t xml:space="preserve"> </w:t>
            </w:r>
            <w:r w:rsidR="006018CE">
              <w:rPr>
                <w:rFonts w:ascii="Sylfaen" w:hAnsi="Sylfaen" w:cs="Sylfaen"/>
                <w:sz w:val="16"/>
                <w:szCs w:val="16"/>
                <w:lang w:val="ka-GE"/>
              </w:rPr>
              <w:t xml:space="preserve">აღნიშნული </w:t>
            </w:r>
            <w:r w:rsidR="00E35003">
              <w:rPr>
                <w:rFonts w:ascii="Sylfaen" w:hAnsi="Sylfaen" w:cs="Sylfaen"/>
                <w:sz w:val="16"/>
                <w:szCs w:val="16"/>
                <w:lang w:val="ka-GE"/>
              </w:rPr>
              <w:t>ცნებ</w:t>
            </w:r>
            <w:r w:rsidR="006018CE">
              <w:rPr>
                <w:rFonts w:ascii="Sylfaen" w:hAnsi="Sylfaen" w:cs="Sylfaen"/>
                <w:sz w:val="16"/>
                <w:szCs w:val="16"/>
                <w:lang w:val="ka-GE"/>
              </w:rPr>
              <w:t>ები</w:t>
            </w:r>
            <w:r w:rsidRPr="00341A44">
              <w:rPr>
                <w:rFonts w:ascii="Sylfaen" w:hAnsi="Sylfaen" w:cs="Sylfaen"/>
                <w:sz w:val="16"/>
                <w:szCs w:val="16"/>
              </w:rPr>
              <w:t xml:space="preserve">, </w:t>
            </w:r>
            <w:r w:rsidR="006018CE">
              <w:rPr>
                <w:rFonts w:ascii="Sylfaen" w:hAnsi="Sylfaen" w:cs="Sylfaen"/>
                <w:sz w:val="16"/>
                <w:szCs w:val="16"/>
                <w:lang w:val="ka-GE"/>
              </w:rPr>
              <w:t xml:space="preserve">ისევე როგორც </w:t>
            </w:r>
            <w:r w:rsidRPr="00341A44">
              <w:rPr>
                <w:rFonts w:ascii="Sylfaen" w:hAnsi="Sylfaen" w:cs="Sylfaen"/>
                <w:sz w:val="16"/>
                <w:szCs w:val="16"/>
              </w:rPr>
              <w:t>გენდერის მნიშვნელობ</w:t>
            </w:r>
            <w:r w:rsidR="006018CE">
              <w:rPr>
                <w:rFonts w:ascii="Sylfaen" w:hAnsi="Sylfaen" w:cs="Sylfaen"/>
                <w:sz w:val="16"/>
                <w:szCs w:val="16"/>
                <w:lang w:val="ka-GE"/>
              </w:rPr>
              <w:t>ა</w:t>
            </w:r>
            <w:r w:rsidRPr="00341A44">
              <w:rPr>
                <w:rFonts w:ascii="Sylfaen" w:hAnsi="Sylfaen" w:cs="Sylfaen"/>
                <w:sz w:val="16"/>
                <w:szCs w:val="16"/>
              </w:rPr>
              <w:t xml:space="preserve"> ჯანმრთელობ</w:t>
            </w:r>
            <w:r w:rsidR="00E35003">
              <w:rPr>
                <w:rFonts w:ascii="Sylfaen" w:hAnsi="Sylfaen" w:cs="Sylfaen"/>
                <w:sz w:val="16"/>
                <w:szCs w:val="16"/>
                <w:lang w:val="ka-GE"/>
              </w:rPr>
              <w:t>ა</w:t>
            </w:r>
            <w:r w:rsidRPr="00341A44">
              <w:rPr>
                <w:rFonts w:ascii="Sylfaen" w:hAnsi="Sylfaen" w:cs="Sylfaen"/>
                <w:sz w:val="16"/>
                <w:szCs w:val="16"/>
              </w:rPr>
              <w:t>სა და კეთილდღეობ</w:t>
            </w:r>
            <w:r w:rsidR="006018CE">
              <w:rPr>
                <w:rFonts w:ascii="Sylfaen" w:hAnsi="Sylfaen" w:cs="Sylfaen"/>
                <w:sz w:val="16"/>
                <w:szCs w:val="16"/>
                <w:lang w:val="ka-GE"/>
              </w:rPr>
              <w:t>ისათვის</w:t>
            </w:r>
            <w:r w:rsidRPr="00341A44">
              <w:rPr>
                <w:rFonts w:ascii="Sylfaen" w:hAnsi="Sylfaen" w:cs="Sylfaen"/>
                <w:sz w:val="16"/>
                <w:szCs w:val="16"/>
              </w:rPr>
              <w:t>.</w:t>
            </w:r>
            <w:r w:rsidR="006018CE">
              <w:rPr>
                <w:rFonts w:ascii="Sylfaen" w:hAnsi="Sylfaen" w:cs="Sylfaen"/>
                <w:sz w:val="16"/>
                <w:szCs w:val="16"/>
                <w:lang w:val="ka-GE"/>
              </w:rPr>
              <w:t xml:space="preserve"> </w:t>
            </w:r>
          </w:p>
          <w:p w:rsidR="002F2149" w:rsidRPr="00B570FA" w:rsidRDefault="00341A44" w:rsidP="00BE085F">
            <w:pPr>
              <w:pStyle w:val="ListParagraph"/>
              <w:numPr>
                <w:ilvl w:val="0"/>
                <w:numId w:val="12"/>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მოსწავლე/სტუდენტი</w:t>
            </w:r>
            <w:proofErr w:type="gramEnd"/>
            <w:r w:rsidRPr="00341A44">
              <w:rPr>
                <w:rFonts w:ascii="Sylfaen" w:hAnsi="Sylfaen" w:cs="Sylfaen"/>
                <w:sz w:val="16"/>
                <w:szCs w:val="16"/>
              </w:rPr>
              <w:t xml:space="preserve"> </w:t>
            </w:r>
            <w:r>
              <w:rPr>
                <w:rFonts w:ascii="Sylfaen" w:hAnsi="Sylfaen" w:cs="Sylfaen"/>
                <w:sz w:val="16"/>
                <w:szCs w:val="16"/>
                <w:lang w:val="ka-GE"/>
              </w:rPr>
              <w:t xml:space="preserve">ფლობს </w:t>
            </w:r>
            <w:r w:rsidRPr="00341A44">
              <w:rPr>
                <w:rFonts w:ascii="Sylfaen" w:hAnsi="Sylfaen" w:cs="Sylfaen"/>
                <w:sz w:val="16"/>
                <w:szCs w:val="16"/>
              </w:rPr>
              <w:t>ყველაზე მძიმე გადამდები და არაგადამდები დაავადებების</w:t>
            </w:r>
            <w:r w:rsidR="006018CE">
              <w:rPr>
                <w:rFonts w:ascii="Sylfaen" w:hAnsi="Sylfaen" w:cs="Sylfaen"/>
                <w:sz w:val="16"/>
                <w:szCs w:val="16"/>
                <w:lang w:val="ka-GE"/>
              </w:rPr>
              <w:t xml:space="preserve"> შესახებ ინფორმაციასა და მონაცემებს</w:t>
            </w:r>
            <w:r w:rsidRPr="00341A44">
              <w:rPr>
                <w:rFonts w:ascii="Sylfaen" w:hAnsi="Sylfaen" w:cs="Sylfaen"/>
                <w:sz w:val="16"/>
                <w:szCs w:val="16"/>
              </w:rPr>
              <w:t xml:space="preserve">, </w:t>
            </w:r>
            <w:r w:rsidR="006018CE">
              <w:rPr>
                <w:rFonts w:ascii="Sylfaen" w:hAnsi="Sylfaen" w:cs="Sylfaen"/>
                <w:sz w:val="16"/>
                <w:szCs w:val="16"/>
                <w:lang w:val="ka-GE"/>
              </w:rPr>
              <w:t xml:space="preserve">ამ დაავადებათა გავრცელების თვალსაზრისით </w:t>
            </w:r>
            <w:r w:rsidRPr="00341A44">
              <w:rPr>
                <w:rFonts w:ascii="Sylfaen" w:hAnsi="Sylfaen" w:cs="Sylfaen"/>
                <w:sz w:val="16"/>
                <w:szCs w:val="16"/>
              </w:rPr>
              <w:t xml:space="preserve">ყველაზე </w:t>
            </w:r>
            <w:r w:rsidR="006018CE">
              <w:rPr>
                <w:rFonts w:ascii="Sylfaen" w:hAnsi="Sylfaen" w:cs="Sylfaen"/>
                <w:sz w:val="16"/>
                <w:szCs w:val="16"/>
                <w:lang w:val="ka-GE"/>
              </w:rPr>
              <w:t>მოწყვლადი</w:t>
            </w:r>
            <w:r w:rsidRPr="00341A44">
              <w:rPr>
                <w:rFonts w:ascii="Sylfaen" w:hAnsi="Sylfaen" w:cs="Sylfaen"/>
                <w:sz w:val="16"/>
                <w:szCs w:val="16"/>
              </w:rPr>
              <w:t xml:space="preserve"> ჯგუფებისა და რეგიონების შესახებ </w:t>
            </w:r>
            <w:r w:rsidR="006018CE">
              <w:rPr>
                <w:rFonts w:ascii="Sylfaen" w:hAnsi="Sylfaen" w:cs="Sylfaen"/>
                <w:sz w:val="16"/>
                <w:szCs w:val="16"/>
                <w:lang w:val="ka-GE"/>
              </w:rPr>
              <w:t>ინფორმაციას</w:t>
            </w:r>
            <w:r w:rsidRPr="00341A44">
              <w:rPr>
                <w:rFonts w:ascii="Sylfaen" w:hAnsi="Sylfaen" w:cs="Sylfaen"/>
                <w:sz w:val="16"/>
                <w:szCs w:val="16"/>
              </w:rPr>
              <w:t xml:space="preserve">, </w:t>
            </w:r>
            <w:r w:rsidR="006018CE">
              <w:rPr>
                <w:rFonts w:ascii="Sylfaen" w:hAnsi="Sylfaen" w:cs="Sylfaen"/>
                <w:sz w:val="16"/>
                <w:szCs w:val="16"/>
                <w:lang w:val="ka-GE"/>
              </w:rPr>
              <w:t>თავად დაავ</w:t>
            </w:r>
            <w:r w:rsidR="00E35003">
              <w:rPr>
                <w:rFonts w:ascii="Sylfaen" w:hAnsi="Sylfaen" w:cs="Sylfaen"/>
                <w:sz w:val="16"/>
                <w:szCs w:val="16"/>
                <w:lang w:val="ka-GE"/>
              </w:rPr>
              <w:t>ა</w:t>
            </w:r>
            <w:r w:rsidR="006018CE">
              <w:rPr>
                <w:rFonts w:ascii="Sylfaen" w:hAnsi="Sylfaen" w:cs="Sylfaen"/>
                <w:sz w:val="16"/>
                <w:szCs w:val="16"/>
                <w:lang w:val="ka-GE"/>
              </w:rPr>
              <w:t xml:space="preserve">დებებისა და ამ </w:t>
            </w:r>
            <w:r w:rsidRPr="00341A44">
              <w:rPr>
                <w:rFonts w:ascii="Sylfaen" w:hAnsi="Sylfaen" w:cs="Sylfaen"/>
                <w:sz w:val="16"/>
                <w:szCs w:val="16"/>
              </w:rPr>
              <w:t>დაავადები</w:t>
            </w:r>
            <w:r w:rsidR="006018CE">
              <w:rPr>
                <w:rFonts w:ascii="Sylfaen" w:hAnsi="Sylfaen" w:cs="Sylfaen"/>
                <w:sz w:val="16"/>
                <w:szCs w:val="16"/>
                <w:lang w:val="ka-GE"/>
              </w:rPr>
              <w:t xml:space="preserve">თ გამოწვეული </w:t>
            </w:r>
            <w:r w:rsidRPr="00341A44">
              <w:rPr>
                <w:rFonts w:ascii="Sylfaen" w:hAnsi="Sylfaen" w:cs="Sylfaen"/>
                <w:sz w:val="16"/>
                <w:szCs w:val="16"/>
              </w:rPr>
              <w:t>ნაადრევი სიკვდილის შესახებ.</w:t>
            </w:r>
            <w:r w:rsidR="006018CE">
              <w:rPr>
                <w:rFonts w:ascii="Sylfaen" w:hAnsi="Sylfaen" w:cs="Sylfaen"/>
                <w:sz w:val="16"/>
                <w:szCs w:val="16"/>
                <w:lang w:val="ka-GE"/>
              </w:rPr>
              <w:t xml:space="preserve"> </w:t>
            </w:r>
          </w:p>
          <w:p w:rsidR="002F2149" w:rsidRPr="00B570FA" w:rsidRDefault="00341A44" w:rsidP="00BE085F">
            <w:pPr>
              <w:pStyle w:val="ListParagraph"/>
              <w:numPr>
                <w:ilvl w:val="0"/>
                <w:numId w:val="12"/>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w:t>
            </w:r>
            <w:r>
              <w:rPr>
                <w:rFonts w:ascii="Sylfaen" w:hAnsi="Sylfaen" w:cs="Sylfaen"/>
                <w:sz w:val="16"/>
                <w:szCs w:val="16"/>
              </w:rPr>
              <w:t>სტუდენტ</w:t>
            </w:r>
            <w:r w:rsidR="00E35003">
              <w:rPr>
                <w:rFonts w:ascii="Sylfaen" w:hAnsi="Sylfaen" w:cs="Sylfaen"/>
                <w:sz w:val="16"/>
                <w:szCs w:val="16"/>
                <w:lang w:val="ka-GE"/>
              </w:rPr>
              <w:t>ი</w:t>
            </w:r>
            <w:proofErr w:type="gramEnd"/>
            <w:r w:rsidRPr="00341A44">
              <w:rPr>
                <w:rFonts w:ascii="Sylfaen" w:hAnsi="Sylfaen" w:cs="Sylfaen"/>
                <w:sz w:val="16"/>
                <w:szCs w:val="16"/>
              </w:rPr>
              <w:t xml:space="preserve"> </w:t>
            </w:r>
            <w:r w:rsidR="006018CE">
              <w:rPr>
                <w:rFonts w:ascii="Sylfaen" w:hAnsi="Sylfaen" w:cs="Sylfaen"/>
                <w:sz w:val="16"/>
                <w:szCs w:val="16"/>
                <w:lang w:val="ka-GE"/>
              </w:rPr>
              <w:t>ფლობს ცოდნას</w:t>
            </w:r>
            <w:r w:rsidRPr="00341A44">
              <w:rPr>
                <w:rFonts w:ascii="Sylfaen" w:hAnsi="Sylfaen" w:cs="Sylfaen"/>
                <w:sz w:val="16"/>
                <w:szCs w:val="16"/>
              </w:rPr>
              <w:t xml:space="preserve"> ჯანმრთელობისა და კეთილდღეობის სოციალურ-პოლიტიკურ-ეკონომიკური განზომილებები</w:t>
            </w:r>
            <w:r w:rsidR="006018CE">
              <w:rPr>
                <w:rFonts w:ascii="Sylfaen" w:hAnsi="Sylfaen" w:cs="Sylfaen"/>
                <w:sz w:val="16"/>
                <w:szCs w:val="16"/>
                <w:lang w:val="ka-GE"/>
              </w:rPr>
              <w:t>ს შესახებ</w:t>
            </w:r>
            <w:r w:rsidRPr="00341A44">
              <w:rPr>
                <w:rFonts w:ascii="Sylfaen" w:hAnsi="Sylfaen" w:cs="Sylfaen"/>
                <w:sz w:val="16"/>
                <w:szCs w:val="16"/>
              </w:rPr>
              <w:t xml:space="preserve"> და </w:t>
            </w:r>
            <w:r w:rsidR="006018CE">
              <w:rPr>
                <w:rFonts w:ascii="Sylfaen" w:hAnsi="Sylfaen" w:cs="Sylfaen"/>
                <w:sz w:val="16"/>
                <w:szCs w:val="16"/>
                <w:lang w:val="ka-GE"/>
              </w:rPr>
              <w:t>ინფორმაციის</w:t>
            </w:r>
            <w:r w:rsidRPr="00341A44">
              <w:rPr>
                <w:rFonts w:ascii="Sylfaen" w:hAnsi="Sylfaen" w:cs="Sylfaen"/>
                <w:sz w:val="16"/>
                <w:szCs w:val="16"/>
              </w:rPr>
              <w:t xml:space="preserve"> </w:t>
            </w:r>
            <w:r w:rsidR="006018CE">
              <w:rPr>
                <w:rFonts w:ascii="Sylfaen" w:hAnsi="Sylfaen" w:cs="Sylfaen"/>
                <w:sz w:val="16"/>
                <w:szCs w:val="16"/>
                <w:lang w:val="ka-GE"/>
              </w:rPr>
              <w:t xml:space="preserve">გასაჯაროვების </w:t>
            </w:r>
            <w:r w:rsidRPr="00341A44">
              <w:rPr>
                <w:rFonts w:ascii="Sylfaen" w:hAnsi="Sylfaen" w:cs="Sylfaen"/>
                <w:sz w:val="16"/>
                <w:szCs w:val="16"/>
              </w:rPr>
              <w:t>შედეგები</w:t>
            </w:r>
            <w:r w:rsidR="006018CE">
              <w:rPr>
                <w:rFonts w:ascii="Sylfaen" w:hAnsi="Sylfaen" w:cs="Sylfaen"/>
                <w:sz w:val="16"/>
                <w:szCs w:val="16"/>
                <w:lang w:val="ka-GE"/>
              </w:rPr>
              <w:t>სა</w:t>
            </w:r>
            <w:r w:rsidRPr="00341A44">
              <w:rPr>
                <w:rFonts w:ascii="Sylfaen" w:hAnsi="Sylfaen" w:cs="Sylfaen"/>
                <w:sz w:val="16"/>
                <w:szCs w:val="16"/>
              </w:rPr>
              <w:t xml:space="preserve"> და ჯანმრთელობისა და კეთილდღეობის </w:t>
            </w:r>
            <w:r w:rsidR="006018CE">
              <w:rPr>
                <w:rFonts w:ascii="Sylfaen" w:hAnsi="Sylfaen" w:cs="Sylfaen"/>
                <w:sz w:val="16"/>
                <w:szCs w:val="16"/>
                <w:lang w:val="ka-GE"/>
              </w:rPr>
              <w:t>უზრუნველყოფის</w:t>
            </w:r>
            <w:r w:rsidRPr="00341A44">
              <w:rPr>
                <w:rFonts w:ascii="Sylfaen" w:hAnsi="Sylfaen" w:cs="Sylfaen"/>
                <w:sz w:val="16"/>
                <w:szCs w:val="16"/>
              </w:rPr>
              <w:t xml:space="preserve"> სტრატეგიების შესახებ.</w:t>
            </w:r>
            <w:r w:rsidR="006018CE">
              <w:rPr>
                <w:rFonts w:ascii="Sylfaen" w:hAnsi="Sylfaen" w:cs="Sylfaen"/>
                <w:sz w:val="16"/>
                <w:szCs w:val="16"/>
                <w:lang w:val="ka-GE"/>
              </w:rPr>
              <w:t xml:space="preserve"> </w:t>
            </w:r>
          </w:p>
          <w:p w:rsidR="002F2149" w:rsidRPr="00B570FA" w:rsidRDefault="00341A44" w:rsidP="00BE085F">
            <w:pPr>
              <w:pStyle w:val="ListParagraph"/>
              <w:numPr>
                <w:ilvl w:val="0"/>
                <w:numId w:val="12"/>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w:t>
            </w:r>
            <w:r>
              <w:rPr>
                <w:rFonts w:ascii="Sylfaen" w:hAnsi="Sylfaen" w:cs="Sylfaen"/>
                <w:sz w:val="16"/>
                <w:szCs w:val="16"/>
                <w:lang w:val="ka-GE"/>
              </w:rPr>
              <w:t>ს</w:t>
            </w:r>
            <w:r w:rsidRPr="00341A44">
              <w:rPr>
                <w:rFonts w:ascii="Sylfaen" w:hAnsi="Sylfaen" w:cs="Sylfaen"/>
                <w:sz w:val="16"/>
                <w:szCs w:val="16"/>
              </w:rPr>
              <w:t>/სტუდენტ</w:t>
            </w:r>
            <w:r>
              <w:rPr>
                <w:rFonts w:ascii="Sylfaen" w:hAnsi="Sylfaen" w:cs="Sylfaen"/>
                <w:sz w:val="16"/>
                <w:szCs w:val="16"/>
                <w:lang w:val="ka-GE"/>
              </w:rPr>
              <w:t>ს</w:t>
            </w:r>
            <w:proofErr w:type="gramEnd"/>
            <w:r w:rsidRPr="00341A44">
              <w:rPr>
                <w:rFonts w:ascii="Sylfaen" w:hAnsi="Sylfaen" w:cs="Sylfaen"/>
                <w:sz w:val="16"/>
                <w:szCs w:val="16"/>
              </w:rPr>
              <w:t xml:space="preserve"> ესმის ფსიქიკური ჯანმრთელობის მნიშვნელობა. </w:t>
            </w:r>
            <w:proofErr w:type="gramStart"/>
            <w:r w:rsidRPr="00341A44">
              <w:rPr>
                <w:rFonts w:ascii="Sylfaen" w:hAnsi="Sylfaen" w:cs="Sylfaen"/>
                <w:sz w:val="16"/>
                <w:szCs w:val="16"/>
              </w:rPr>
              <w:t>მოსწავლე</w:t>
            </w:r>
            <w:r w:rsidR="006018CE">
              <w:rPr>
                <w:rFonts w:ascii="Sylfaen" w:hAnsi="Sylfaen" w:cs="Sylfaen"/>
                <w:sz w:val="16"/>
                <w:szCs w:val="16"/>
                <w:lang w:val="ka-GE"/>
              </w:rPr>
              <w:t>/სტუდენტი</w:t>
            </w:r>
            <w:proofErr w:type="gramEnd"/>
            <w:r w:rsidRPr="00341A44">
              <w:rPr>
                <w:rFonts w:ascii="Sylfaen" w:hAnsi="Sylfaen" w:cs="Sylfaen"/>
                <w:sz w:val="16"/>
                <w:szCs w:val="16"/>
              </w:rPr>
              <w:t xml:space="preserve"> </w:t>
            </w:r>
            <w:r w:rsidR="006018CE">
              <w:rPr>
                <w:rFonts w:ascii="Sylfaen" w:hAnsi="Sylfaen" w:cs="Sylfaen"/>
                <w:sz w:val="16"/>
                <w:szCs w:val="16"/>
                <w:lang w:val="ka-GE"/>
              </w:rPr>
              <w:t>ფლობს ინფორმაციას</w:t>
            </w:r>
            <w:r w:rsidRPr="00341A44">
              <w:rPr>
                <w:rFonts w:ascii="Sylfaen" w:hAnsi="Sylfaen" w:cs="Sylfaen"/>
                <w:sz w:val="16"/>
                <w:szCs w:val="16"/>
              </w:rPr>
              <w:t xml:space="preserve"> </w:t>
            </w:r>
            <w:r w:rsidR="006018CE" w:rsidRPr="00341A44">
              <w:rPr>
                <w:rFonts w:ascii="Sylfaen" w:hAnsi="Sylfaen" w:cs="Sylfaen"/>
                <w:sz w:val="16"/>
                <w:szCs w:val="16"/>
              </w:rPr>
              <w:t>ფსიქიკურ ჯანმრთელობაზე და ემოციურ მდგომარეობაზე</w:t>
            </w:r>
            <w:r w:rsidR="006018CE">
              <w:rPr>
                <w:rFonts w:ascii="Sylfaen" w:hAnsi="Sylfaen" w:cs="Sylfaen"/>
                <w:sz w:val="16"/>
                <w:szCs w:val="16"/>
                <w:lang w:val="ka-GE"/>
              </w:rPr>
              <w:t xml:space="preserve"> ისეთი </w:t>
            </w:r>
            <w:r w:rsidRPr="00341A44">
              <w:rPr>
                <w:rFonts w:ascii="Sylfaen" w:hAnsi="Sylfaen" w:cs="Sylfaen"/>
                <w:sz w:val="16"/>
                <w:szCs w:val="16"/>
              </w:rPr>
              <w:t>ქცევ</w:t>
            </w:r>
            <w:r w:rsidR="006018CE">
              <w:rPr>
                <w:rFonts w:ascii="Sylfaen" w:hAnsi="Sylfaen" w:cs="Sylfaen"/>
                <w:sz w:val="16"/>
                <w:szCs w:val="16"/>
                <w:lang w:val="ka-GE"/>
              </w:rPr>
              <w:t>ებ</w:t>
            </w:r>
            <w:r w:rsidRPr="00341A44">
              <w:rPr>
                <w:rFonts w:ascii="Sylfaen" w:hAnsi="Sylfaen" w:cs="Sylfaen"/>
                <w:sz w:val="16"/>
                <w:szCs w:val="16"/>
              </w:rPr>
              <w:t xml:space="preserve">ის უარყოფითი </w:t>
            </w:r>
            <w:r w:rsidR="006018CE">
              <w:rPr>
                <w:rFonts w:ascii="Sylfaen" w:hAnsi="Sylfaen" w:cs="Sylfaen"/>
                <w:sz w:val="16"/>
                <w:szCs w:val="16"/>
                <w:lang w:val="ka-GE"/>
              </w:rPr>
              <w:t>ზე</w:t>
            </w:r>
            <w:r w:rsidRPr="00341A44">
              <w:rPr>
                <w:rFonts w:ascii="Sylfaen" w:hAnsi="Sylfaen" w:cs="Sylfaen"/>
                <w:sz w:val="16"/>
                <w:szCs w:val="16"/>
              </w:rPr>
              <w:t>გავლენ</w:t>
            </w:r>
            <w:r w:rsidR="006018CE">
              <w:rPr>
                <w:rFonts w:ascii="Sylfaen" w:hAnsi="Sylfaen" w:cs="Sylfaen"/>
                <w:sz w:val="16"/>
                <w:szCs w:val="16"/>
                <w:lang w:val="ka-GE"/>
              </w:rPr>
              <w:t>ის შესახებ</w:t>
            </w:r>
            <w:r w:rsidRPr="00341A44">
              <w:rPr>
                <w:rFonts w:ascii="Sylfaen" w:hAnsi="Sylfaen" w:cs="Sylfaen"/>
                <w:sz w:val="16"/>
                <w:szCs w:val="16"/>
              </w:rPr>
              <w:t>, როგორიცაა ქსენოფობია, დისკრიმინაცია და</w:t>
            </w:r>
            <w:r w:rsidR="006018CE">
              <w:rPr>
                <w:rFonts w:ascii="Sylfaen" w:hAnsi="Sylfaen" w:cs="Sylfaen"/>
                <w:sz w:val="16"/>
                <w:szCs w:val="16"/>
              </w:rPr>
              <w:t>ჩაგვრა/</w:t>
            </w:r>
            <w:r w:rsidRPr="00341A44">
              <w:rPr>
                <w:rFonts w:ascii="Sylfaen" w:hAnsi="Sylfaen" w:cs="Sylfaen"/>
                <w:sz w:val="16"/>
                <w:szCs w:val="16"/>
              </w:rPr>
              <w:t xml:space="preserve">ბულინგი  და </w:t>
            </w:r>
            <w:r w:rsidR="006018CE">
              <w:rPr>
                <w:rFonts w:ascii="Sylfaen" w:hAnsi="Sylfaen" w:cs="Sylfaen"/>
                <w:sz w:val="16"/>
                <w:szCs w:val="16"/>
                <w:lang w:val="ka-GE"/>
              </w:rPr>
              <w:t xml:space="preserve">იცის რა  ზიანს აყენებს ადამიანის ჯანმრთელობასა და კეთილდღეობას </w:t>
            </w:r>
            <w:r w:rsidRPr="00341A44">
              <w:rPr>
                <w:rFonts w:ascii="Sylfaen" w:hAnsi="Sylfaen" w:cs="Sylfaen"/>
                <w:sz w:val="16"/>
                <w:szCs w:val="16"/>
              </w:rPr>
              <w:t xml:space="preserve">ალკოჰოლზე, თამბაქოზე ან </w:t>
            </w:r>
            <w:r w:rsidR="006018CE">
              <w:rPr>
                <w:rFonts w:ascii="Sylfaen" w:hAnsi="Sylfaen" w:cs="Sylfaen"/>
                <w:sz w:val="16"/>
                <w:szCs w:val="16"/>
              </w:rPr>
              <w:t>ნარკოტიკებზე</w:t>
            </w:r>
            <w:r w:rsidRPr="00341A44">
              <w:rPr>
                <w:rFonts w:ascii="Sylfaen" w:hAnsi="Sylfaen" w:cs="Sylfaen"/>
                <w:sz w:val="16"/>
                <w:szCs w:val="16"/>
              </w:rPr>
              <w:t xml:space="preserve"> დამოკიდებულება</w:t>
            </w:r>
            <w:r w:rsidR="00C2604F" w:rsidRPr="00B570FA">
              <w:rPr>
                <w:rFonts w:ascii="Sylfaen" w:hAnsi="Sylfaen" w:cs="Sylfaen"/>
                <w:sz w:val="16"/>
                <w:szCs w:val="16"/>
              </w:rPr>
              <w:t>.</w:t>
            </w:r>
          </w:p>
          <w:p w:rsidR="008F4279" w:rsidRPr="00B570FA" w:rsidRDefault="00341A44" w:rsidP="00BE085F">
            <w:pPr>
              <w:pStyle w:val="ListParagraph"/>
              <w:numPr>
                <w:ilvl w:val="0"/>
                <w:numId w:val="12"/>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მოსწავლე/სტუდენტი</w:t>
            </w:r>
            <w:proofErr w:type="gramEnd"/>
            <w:r w:rsidRPr="00341A44">
              <w:rPr>
                <w:rFonts w:ascii="Sylfaen" w:hAnsi="Sylfaen" w:cs="Sylfaen"/>
                <w:sz w:val="16"/>
                <w:szCs w:val="16"/>
              </w:rPr>
              <w:t xml:space="preserve"> </w:t>
            </w:r>
            <w:r>
              <w:rPr>
                <w:rFonts w:ascii="Sylfaen" w:hAnsi="Sylfaen" w:cs="Sylfaen"/>
                <w:sz w:val="16"/>
                <w:szCs w:val="16"/>
                <w:lang w:val="ka-GE"/>
              </w:rPr>
              <w:t>ფლობს ცოდნას</w:t>
            </w:r>
            <w:r w:rsidRPr="00341A44">
              <w:rPr>
                <w:rFonts w:ascii="Sylfaen" w:hAnsi="Sylfaen" w:cs="Sylfaen"/>
                <w:sz w:val="16"/>
                <w:szCs w:val="16"/>
              </w:rPr>
              <w:t xml:space="preserve"> შესაბამისი პრევენციული სტრატეგიები</w:t>
            </w:r>
            <w:r w:rsidR="006018CE">
              <w:rPr>
                <w:rFonts w:ascii="Sylfaen" w:hAnsi="Sylfaen" w:cs="Sylfaen"/>
                <w:sz w:val="16"/>
                <w:szCs w:val="16"/>
                <w:lang w:val="ka-GE"/>
              </w:rPr>
              <w:t>ს შესახებ, რომლებიც ხელს უწყობს</w:t>
            </w:r>
            <w:r w:rsidRPr="00341A44">
              <w:rPr>
                <w:rFonts w:ascii="Sylfaen" w:hAnsi="Sylfaen" w:cs="Sylfaen"/>
                <w:sz w:val="16"/>
                <w:szCs w:val="16"/>
              </w:rPr>
              <w:t xml:space="preserve"> ფიზიკური და ფსიქიკური ჯანმრთელობისა და კეთილდღეობის ამაღლებ</w:t>
            </w:r>
            <w:r w:rsidR="006018CE">
              <w:rPr>
                <w:rFonts w:ascii="Sylfaen" w:hAnsi="Sylfaen" w:cs="Sylfaen"/>
                <w:sz w:val="16"/>
                <w:szCs w:val="16"/>
                <w:lang w:val="ka-GE"/>
              </w:rPr>
              <w:t>ას</w:t>
            </w:r>
            <w:r w:rsidRPr="00341A44">
              <w:rPr>
                <w:rFonts w:ascii="Sylfaen" w:hAnsi="Sylfaen" w:cs="Sylfaen"/>
                <w:sz w:val="16"/>
                <w:szCs w:val="16"/>
              </w:rPr>
              <w:t xml:space="preserve">, სექსუალური და რეპროდუქციული ჯანმრთელობისა და </w:t>
            </w:r>
            <w:r w:rsidR="006018CE">
              <w:rPr>
                <w:rFonts w:ascii="Sylfaen" w:hAnsi="Sylfaen" w:cs="Sylfaen"/>
                <w:sz w:val="16"/>
                <w:szCs w:val="16"/>
                <w:lang w:val="ka-GE"/>
              </w:rPr>
              <w:t xml:space="preserve">მასთან დაკავშირებული </w:t>
            </w:r>
            <w:r w:rsidRPr="00341A44">
              <w:rPr>
                <w:rFonts w:ascii="Sylfaen" w:hAnsi="Sylfaen" w:cs="Sylfaen"/>
                <w:sz w:val="16"/>
                <w:szCs w:val="16"/>
              </w:rPr>
              <w:t xml:space="preserve">ინფორმაციის ჩათვლით, ასევე </w:t>
            </w:r>
            <w:r w:rsidR="006018CE">
              <w:rPr>
                <w:rFonts w:ascii="Sylfaen" w:hAnsi="Sylfaen" w:cs="Sylfaen"/>
                <w:sz w:val="16"/>
                <w:szCs w:val="16"/>
                <w:lang w:val="ka-GE"/>
              </w:rPr>
              <w:t>ფლობს ინფორმაციას თავდაცვისა</w:t>
            </w:r>
            <w:r w:rsidRPr="00341A44">
              <w:rPr>
                <w:rFonts w:ascii="Sylfaen" w:hAnsi="Sylfaen" w:cs="Sylfaen"/>
                <w:sz w:val="16"/>
                <w:szCs w:val="16"/>
              </w:rPr>
              <w:t xml:space="preserve"> და რისკ</w:t>
            </w:r>
            <w:r w:rsidR="006018CE">
              <w:rPr>
                <w:rFonts w:ascii="Sylfaen" w:hAnsi="Sylfaen" w:cs="Sylfaen"/>
                <w:sz w:val="16"/>
                <w:szCs w:val="16"/>
                <w:lang w:val="ka-GE"/>
              </w:rPr>
              <w:t>ების</w:t>
            </w:r>
            <w:r w:rsidRPr="00341A44">
              <w:rPr>
                <w:rFonts w:ascii="Sylfaen" w:hAnsi="Sylfaen" w:cs="Sylfaen"/>
                <w:sz w:val="16"/>
                <w:szCs w:val="16"/>
              </w:rPr>
              <w:t xml:space="preserve"> შემცირებ</w:t>
            </w:r>
            <w:r w:rsidR="006018CE">
              <w:rPr>
                <w:rFonts w:ascii="Sylfaen" w:hAnsi="Sylfaen" w:cs="Sylfaen"/>
                <w:sz w:val="16"/>
                <w:szCs w:val="16"/>
                <w:lang w:val="ka-GE"/>
              </w:rPr>
              <w:t>ის სტრატეგიების შესახებ</w:t>
            </w:r>
            <w:r w:rsidRPr="00341A44">
              <w:rPr>
                <w:rFonts w:ascii="Sylfaen" w:hAnsi="Sylfaen" w:cs="Sylfaen"/>
                <w:sz w:val="16"/>
                <w:szCs w:val="16"/>
              </w:rPr>
              <w:t>.</w:t>
            </w:r>
            <w:r>
              <w:rPr>
                <w:rFonts w:ascii="Sylfaen" w:hAnsi="Sylfaen" w:cs="Sylfaen"/>
                <w:sz w:val="16"/>
                <w:szCs w:val="16"/>
                <w:lang w:val="ka-GE"/>
              </w:rPr>
              <w:t xml:space="preserve"> </w:t>
            </w:r>
          </w:p>
        </w:tc>
      </w:tr>
      <w:tr w:rsidR="008F4279" w:rsidRPr="00B570FA" w:rsidTr="00B570FA">
        <w:trPr>
          <w:trHeight w:val="73"/>
        </w:trPr>
        <w:tc>
          <w:tcPr>
            <w:tcW w:w="1890" w:type="dxa"/>
            <w:tcBorders>
              <w:right w:val="nil"/>
            </w:tcBorders>
            <w:shd w:val="clear" w:color="auto" w:fill="7030A0"/>
          </w:tcPr>
          <w:p w:rsidR="008F4279" w:rsidRPr="00B570FA" w:rsidRDefault="008F4279" w:rsidP="008F4279">
            <w:pPr>
              <w:jc w:val="both"/>
              <w:rPr>
                <w:rFonts w:ascii="Sylfaen" w:hAnsi="Sylfaen" w:cs="Sylfaen"/>
                <w:color w:val="FFFFFF" w:themeColor="background1"/>
                <w:sz w:val="16"/>
                <w:szCs w:val="16"/>
                <w:lang w:val="ka-GE"/>
              </w:rPr>
            </w:pPr>
            <w:r w:rsidRPr="00B570FA">
              <w:rPr>
                <w:rFonts w:ascii="Sylfaen" w:hAnsi="Sylfaen" w:cs="Sylfaen"/>
                <w:color w:val="FFFFFF" w:themeColor="background1"/>
                <w:sz w:val="16"/>
                <w:szCs w:val="16"/>
              </w:rPr>
              <w:t>სწავლის ამოცანები -</w:t>
            </w:r>
            <w:r w:rsidRPr="00B570FA">
              <w:rPr>
                <w:rFonts w:ascii="Sylfaen" w:hAnsi="Sylfaen" w:cs="Sylfaen"/>
                <w:color w:val="FFFFFF" w:themeColor="background1"/>
                <w:sz w:val="16"/>
                <w:szCs w:val="16"/>
                <w:lang w:val="ka-GE"/>
              </w:rPr>
              <w:t xml:space="preserve"> სოციალურ-ემოციური </w:t>
            </w:r>
            <w:r w:rsidR="00EF0CC9" w:rsidRPr="00B570FA">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2F2149" w:rsidRPr="00B570FA" w:rsidRDefault="00341A44" w:rsidP="00BE085F">
            <w:pPr>
              <w:pStyle w:val="ListParagraph"/>
              <w:numPr>
                <w:ilvl w:val="0"/>
                <w:numId w:val="13"/>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w:t>
            </w:r>
            <w:r>
              <w:rPr>
                <w:rFonts w:ascii="Sylfaen" w:hAnsi="Sylfaen" w:cs="Sylfaen"/>
                <w:sz w:val="16"/>
                <w:szCs w:val="16"/>
                <w:lang w:val="ka-GE"/>
              </w:rPr>
              <w:t>/სტუდენტს</w:t>
            </w:r>
            <w:proofErr w:type="gramEnd"/>
            <w:r w:rsidRPr="00341A44">
              <w:rPr>
                <w:rFonts w:ascii="Sylfaen" w:hAnsi="Sylfaen" w:cs="Sylfaen"/>
                <w:sz w:val="16"/>
                <w:szCs w:val="16"/>
              </w:rPr>
              <w:t xml:space="preserve"> შეუძლია ურთიერთ</w:t>
            </w:r>
            <w:r w:rsidR="008A305A">
              <w:rPr>
                <w:rFonts w:ascii="Sylfaen" w:hAnsi="Sylfaen" w:cs="Sylfaen"/>
                <w:sz w:val="16"/>
                <w:szCs w:val="16"/>
                <w:lang w:val="ka-GE"/>
              </w:rPr>
              <w:t>ობა</w:t>
            </w:r>
            <w:r w:rsidRPr="00341A44">
              <w:rPr>
                <w:rFonts w:ascii="Sylfaen" w:hAnsi="Sylfaen" w:cs="Sylfaen"/>
                <w:sz w:val="16"/>
                <w:szCs w:val="16"/>
              </w:rPr>
              <w:t xml:space="preserve"> </w:t>
            </w:r>
            <w:r w:rsidR="00E35003">
              <w:rPr>
                <w:rFonts w:ascii="Sylfaen" w:hAnsi="Sylfaen" w:cs="Sylfaen"/>
                <w:sz w:val="16"/>
                <w:szCs w:val="16"/>
                <w:lang w:val="ka-GE"/>
              </w:rPr>
              <w:t xml:space="preserve">დაამყაროს </w:t>
            </w:r>
            <w:r w:rsidRPr="00341A44">
              <w:rPr>
                <w:rFonts w:ascii="Sylfaen" w:hAnsi="Sylfaen" w:cs="Sylfaen"/>
                <w:sz w:val="16"/>
                <w:szCs w:val="16"/>
              </w:rPr>
              <w:t>დაავადებე</w:t>
            </w:r>
            <w:r w:rsidR="008A305A">
              <w:rPr>
                <w:rFonts w:ascii="Sylfaen" w:hAnsi="Sylfaen" w:cs="Sylfaen"/>
                <w:sz w:val="16"/>
                <w:szCs w:val="16"/>
                <w:lang w:val="ka-GE"/>
              </w:rPr>
              <w:t>ულ ან ავადმყოფ</w:t>
            </w:r>
            <w:r w:rsidRPr="00341A44">
              <w:rPr>
                <w:rFonts w:ascii="Sylfaen" w:hAnsi="Sylfaen" w:cs="Sylfaen"/>
                <w:sz w:val="16"/>
                <w:szCs w:val="16"/>
              </w:rPr>
              <w:t xml:space="preserve">  ადამიანებთან და თანაგრძნობ</w:t>
            </w:r>
            <w:r w:rsidR="008A305A">
              <w:rPr>
                <w:rFonts w:ascii="Sylfaen" w:hAnsi="Sylfaen" w:cs="Sylfaen"/>
                <w:sz w:val="16"/>
                <w:szCs w:val="16"/>
                <w:lang w:val="ka-GE"/>
              </w:rPr>
              <w:t>ა და ემპათი</w:t>
            </w:r>
            <w:r w:rsidR="00E35003">
              <w:rPr>
                <w:rFonts w:ascii="Sylfaen" w:hAnsi="Sylfaen" w:cs="Sylfaen"/>
                <w:sz w:val="16"/>
                <w:szCs w:val="16"/>
                <w:lang w:val="ka-GE"/>
              </w:rPr>
              <w:t>ა</w:t>
            </w:r>
            <w:r w:rsidR="008A305A">
              <w:rPr>
                <w:rFonts w:ascii="Sylfaen" w:hAnsi="Sylfaen" w:cs="Sylfaen"/>
                <w:sz w:val="16"/>
                <w:szCs w:val="16"/>
                <w:lang w:val="ka-GE"/>
              </w:rPr>
              <w:t xml:space="preserve"> გამოხატ</w:t>
            </w:r>
            <w:r w:rsidR="00E35003">
              <w:rPr>
                <w:rFonts w:ascii="Sylfaen" w:hAnsi="Sylfaen" w:cs="Sylfaen"/>
                <w:sz w:val="16"/>
                <w:szCs w:val="16"/>
                <w:lang w:val="ka-GE"/>
              </w:rPr>
              <w:t>ოს</w:t>
            </w:r>
            <w:r w:rsidR="008A305A">
              <w:rPr>
                <w:rFonts w:ascii="Sylfaen" w:hAnsi="Sylfaen" w:cs="Sylfaen"/>
                <w:sz w:val="16"/>
                <w:szCs w:val="16"/>
                <w:lang w:val="ka-GE"/>
              </w:rPr>
              <w:t xml:space="preserve"> მათ </w:t>
            </w:r>
            <w:r w:rsidR="008A305A" w:rsidRPr="00341A44">
              <w:rPr>
                <w:rFonts w:ascii="Sylfaen" w:hAnsi="Sylfaen" w:cs="Sylfaen"/>
                <w:sz w:val="16"/>
                <w:szCs w:val="16"/>
              </w:rPr>
              <w:t>მიმართ</w:t>
            </w:r>
            <w:r w:rsidR="008A305A">
              <w:rPr>
                <w:rFonts w:ascii="Sylfaen" w:hAnsi="Sylfaen" w:cs="Sylfaen"/>
                <w:sz w:val="16"/>
                <w:szCs w:val="16"/>
                <w:lang w:val="ka-GE"/>
              </w:rPr>
              <w:t xml:space="preserve">, </w:t>
            </w:r>
            <w:r w:rsidRPr="00341A44">
              <w:rPr>
                <w:rFonts w:ascii="Sylfaen" w:hAnsi="Sylfaen" w:cs="Sylfaen"/>
                <w:sz w:val="16"/>
                <w:szCs w:val="16"/>
              </w:rPr>
              <w:t>მათი მდგომარეობისა და გ</w:t>
            </w:r>
            <w:r w:rsidR="008A305A">
              <w:rPr>
                <w:rFonts w:ascii="Sylfaen" w:hAnsi="Sylfaen" w:cs="Sylfaen"/>
                <w:sz w:val="16"/>
                <w:szCs w:val="16"/>
                <w:lang w:val="ka-GE"/>
              </w:rPr>
              <w:t>ანცდების გამო</w:t>
            </w:r>
            <w:r w:rsidRPr="00341A44">
              <w:rPr>
                <w:rFonts w:ascii="Sylfaen" w:hAnsi="Sylfaen" w:cs="Sylfaen"/>
                <w:sz w:val="16"/>
                <w:szCs w:val="16"/>
              </w:rPr>
              <w:t>.</w:t>
            </w:r>
            <w:r>
              <w:rPr>
                <w:rFonts w:ascii="Sylfaen" w:hAnsi="Sylfaen" w:cs="Sylfaen"/>
                <w:sz w:val="16"/>
                <w:szCs w:val="16"/>
                <w:lang w:val="ka-GE"/>
              </w:rPr>
              <w:t xml:space="preserve"> </w:t>
            </w:r>
          </w:p>
          <w:p w:rsidR="002F2149" w:rsidRPr="00B570FA" w:rsidRDefault="00341A44" w:rsidP="00BE085F">
            <w:pPr>
              <w:pStyle w:val="ListParagraph"/>
              <w:numPr>
                <w:ilvl w:val="0"/>
                <w:numId w:val="13"/>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w:t>
            </w:r>
            <w:r w:rsidRPr="00341A44">
              <w:rPr>
                <w:rFonts w:ascii="Sylfaen" w:hAnsi="Sylfaen" w:cs="Sylfaen"/>
                <w:sz w:val="16"/>
                <w:szCs w:val="16"/>
                <w:lang w:val="ka-GE"/>
              </w:rPr>
              <w:t>/სტუდენტს</w:t>
            </w:r>
            <w:proofErr w:type="gramEnd"/>
            <w:r w:rsidRPr="00341A44">
              <w:rPr>
                <w:rFonts w:ascii="Sylfaen" w:hAnsi="Sylfaen" w:cs="Sylfaen"/>
                <w:sz w:val="16"/>
                <w:szCs w:val="16"/>
              </w:rPr>
              <w:t xml:space="preserve"> შეუძლია </w:t>
            </w:r>
            <w:r w:rsidR="008A305A">
              <w:rPr>
                <w:rFonts w:ascii="Sylfaen" w:hAnsi="Sylfaen" w:cs="Sylfaen"/>
                <w:sz w:val="16"/>
                <w:szCs w:val="16"/>
                <w:lang w:val="ka-GE"/>
              </w:rPr>
              <w:t>ისაუბროს და იმსჯელოს</w:t>
            </w:r>
            <w:r w:rsidRPr="00341A44">
              <w:rPr>
                <w:rFonts w:ascii="Sylfaen" w:hAnsi="Sylfaen" w:cs="Sylfaen"/>
                <w:sz w:val="16"/>
                <w:szCs w:val="16"/>
              </w:rPr>
              <w:t xml:space="preserve"> ჯანმრთელობ</w:t>
            </w:r>
            <w:r w:rsidR="008A305A">
              <w:rPr>
                <w:rFonts w:ascii="Sylfaen" w:hAnsi="Sylfaen" w:cs="Sylfaen"/>
                <w:sz w:val="16"/>
                <w:szCs w:val="16"/>
                <w:lang w:val="ka-GE"/>
              </w:rPr>
              <w:t>ასთან,</w:t>
            </w:r>
            <w:r w:rsidRPr="00341A44">
              <w:rPr>
                <w:rFonts w:ascii="Sylfaen" w:hAnsi="Sylfaen" w:cs="Sylfaen"/>
                <w:sz w:val="16"/>
                <w:szCs w:val="16"/>
              </w:rPr>
              <w:t xml:space="preserve"> მათ შორის სექსუალურ და რეპროდუქციულ ჯანმრთელობასა და კეთილდღეობას</w:t>
            </w:r>
            <w:r w:rsidR="008A305A">
              <w:rPr>
                <w:rFonts w:ascii="Sylfaen" w:hAnsi="Sylfaen" w:cs="Sylfaen"/>
                <w:sz w:val="16"/>
                <w:szCs w:val="16"/>
                <w:lang w:val="ka-GE"/>
              </w:rPr>
              <w:t>თან დაკავშირებულ საკითხებზე</w:t>
            </w:r>
            <w:r w:rsidRPr="00341A44">
              <w:rPr>
                <w:rFonts w:ascii="Sylfaen" w:hAnsi="Sylfaen" w:cs="Sylfaen"/>
                <w:sz w:val="16"/>
                <w:szCs w:val="16"/>
              </w:rPr>
              <w:t xml:space="preserve">, </w:t>
            </w:r>
            <w:r w:rsidR="008A305A">
              <w:rPr>
                <w:rFonts w:ascii="Sylfaen" w:hAnsi="Sylfaen" w:cs="Sylfaen"/>
                <w:sz w:val="16"/>
                <w:szCs w:val="16"/>
                <w:lang w:val="ka-GE"/>
              </w:rPr>
              <w:t>და შეუძლია დაამტკიცოს</w:t>
            </w:r>
            <w:r w:rsidRPr="00341A44">
              <w:rPr>
                <w:rFonts w:ascii="Sylfaen" w:hAnsi="Sylfaen" w:cs="Sylfaen"/>
                <w:sz w:val="16"/>
                <w:szCs w:val="16"/>
              </w:rPr>
              <w:t xml:space="preserve"> </w:t>
            </w:r>
            <w:r w:rsidR="008A305A" w:rsidRPr="00341A44">
              <w:rPr>
                <w:rFonts w:ascii="Sylfaen" w:hAnsi="Sylfaen" w:cs="Sylfaen"/>
                <w:sz w:val="16"/>
                <w:szCs w:val="16"/>
              </w:rPr>
              <w:t xml:space="preserve">პროფილაქტიკური სტრატეგიების </w:t>
            </w:r>
            <w:r w:rsidR="008A305A">
              <w:rPr>
                <w:rFonts w:ascii="Sylfaen" w:hAnsi="Sylfaen" w:cs="Sylfaen"/>
                <w:sz w:val="16"/>
                <w:szCs w:val="16"/>
                <w:lang w:val="ka-GE"/>
              </w:rPr>
              <w:t xml:space="preserve">დადებითი ზემოქმედება და როლი </w:t>
            </w:r>
            <w:r w:rsidRPr="00341A44">
              <w:rPr>
                <w:rFonts w:ascii="Sylfaen" w:hAnsi="Sylfaen" w:cs="Sylfaen"/>
                <w:sz w:val="16"/>
                <w:szCs w:val="16"/>
              </w:rPr>
              <w:t>ჯანმრთელობ</w:t>
            </w:r>
            <w:r w:rsidR="00E35003">
              <w:rPr>
                <w:rFonts w:ascii="Sylfaen" w:hAnsi="Sylfaen" w:cs="Sylfaen"/>
                <w:sz w:val="16"/>
                <w:szCs w:val="16"/>
                <w:lang w:val="ka-GE"/>
              </w:rPr>
              <w:t>ი</w:t>
            </w:r>
            <w:r w:rsidRPr="00341A44">
              <w:rPr>
                <w:rFonts w:ascii="Sylfaen" w:hAnsi="Sylfaen" w:cs="Sylfaen"/>
                <w:sz w:val="16"/>
                <w:szCs w:val="16"/>
              </w:rPr>
              <w:t>სა და კეთილდღეობ</w:t>
            </w:r>
            <w:r w:rsidR="008A305A">
              <w:rPr>
                <w:rFonts w:ascii="Sylfaen" w:hAnsi="Sylfaen" w:cs="Sylfaen"/>
                <w:sz w:val="16"/>
                <w:szCs w:val="16"/>
                <w:lang w:val="ka-GE"/>
              </w:rPr>
              <w:t>ის უზრუნველყოფის საქმეში</w:t>
            </w:r>
            <w:r w:rsidRPr="00341A44">
              <w:rPr>
                <w:rFonts w:ascii="Sylfaen" w:hAnsi="Sylfaen" w:cs="Sylfaen"/>
                <w:sz w:val="16"/>
                <w:szCs w:val="16"/>
              </w:rPr>
              <w:t>.</w:t>
            </w:r>
            <w:r>
              <w:rPr>
                <w:rFonts w:ascii="Sylfaen" w:hAnsi="Sylfaen" w:cs="Sylfaen"/>
                <w:sz w:val="16"/>
                <w:szCs w:val="16"/>
                <w:lang w:val="ka-GE"/>
              </w:rPr>
              <w:t xml:space="preserve"> </w:t>
            </w:r>
          </w:p>
          <w:p w:rsidR="002F2149" w:rsidRPr="00B570FA" w:rsidRDefault="00341A44" w:rsidP="00BE085F">
            <w:pPr>
              <w:pStyle w:val="ListParagraph"/>
              <w:numPr>
                <w:ilvl w:val="0"/>
                <w:numId w:val="13"/>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w:t>
            </w:r>
            <w:r w:rsidRPr="00341A44">
              <w:rPr>
                <w:rFonts w:ascii="Sylfaen" w:hAnsi="Sylfaen" w:cs="Sylfaen"/>
                <w:sz w:val="16"/>
                <w:szCs w:val="16"/>
                <w:lang w:val="ka-GE"/>
              </w:rPr>
              <w:t>/სტუდენტს</w:t>
            </w:r>
            <w:proofErr w:type="gramEnd"/>
            <w:r w:rsidRPr="00341A44">
              <w:rPr>
                <w:rFonts w:ascii="Sylfaen" w:hAnsi="Sylfaen" w:cs="Sylfaen"/>
                <w:sz w:val="16"/>
                <w:szCs w:val="16"/>
              </w:rPr>
              <w:t xml:space="preserve"> შეუძლია წაახალისოს </w:t>
            </w:r>
            <w:r w:rsidR="00E35003">
              <w:rPr>
                <w:rFonts w:ascii="Sylfaen" w:hAnsi="Sylfaen" w:cs="Sylfaen"/>
                <w:sz w:val="16"/>
                <w:szCs w:val="16"/>
                <w:lang w:val="ka-GE"/>
              </w:rPr>
              <w:t xml:space="preserve">და გაამხნევოს </w:t>
            </w:r>
            <w:r w:rsidRPr="00341A44">
              <w:rPr>
                <w:rFonts w:ascii="Sylfaen" w:hAnsi="Sylfaen" w:cs="Sylfaen"/>
                <w:sz w:val="16"/>
                <w:szCs w:val="16"/>
              </w:rPr>
              <w:t xml:space="preserve">სხვები, </w:t>
            </w:r>
            <w:r w:rsidR="00E35003">
              <w:rPr>
                <w:rFonts w:ascii="Sylfaen" w:hAnsi="Sylfaen" w:cs="Sylfaen"/>
                <w:sz w:val="16"/>
                <w:szCs w:val="16"/>
                <w:lang w:val="ka-GE"/>
              </w:rPr>
              <w:t xml:space="preserve">რათა მათ </w:t>
            </w:r>
            <w:r w:rsidRPr="00341A44">
              <w:rPr>
                <w:rFonts w:ascii="Sylfaen" w:hAnsi="Sylfaen" w:cs="Sylfaen"/>
                <w:sz w:val="16"/>
                <w:szCs w:val="16"/>
              </w:rPr>
              <w:t xml:space="preserve">გადაწყვიტონ და იმოქმედონ </w:t>
            </w:r>
            <w:r w:rsidR="008A305A">
              <w:rPr>
                <w:rFonts w:ascii="Sylfaen" w:hAnsi="Sylfaen" w:cs="Sylfaen"/>
                <w:sz w:val="16"/>
                <w:szCs w:val="16"/>
                <w:lang w:val="ka-GE"/>
              </w:rPr>
              <w:t xml:space="preserve">ყველას </w:t>
            </w:r>
            <w:r w:rsidRPr="00341A44">
              <w:rPr>
                <w:rFonts w:ascii="Sylfaen" w:hAnsi="Sylfaen" w:cs="Sylfaen"/>
                <w:sz w:val="16"/>
                <w:szCs w:val="16"/>
              </w:rPr>
              <w:t>ჯანმრთელობის</w:t>
            </w:r>
            <w:r w:rsidR="008A305A">
              <w:rPr>
                <w:rFonts w:ascii="Sylfaen" w:hAnsi="Sylfaen" w:cs="Sylfaen"/>
                <w:sz w:val="16"/>
                <w:szCs w:val="16"/>
                <w:lang w:val="ka-GE"/>
              </w:rPr>
              <w:t>ა</w:t>
            </w:r>
            <w:r w:rsidRPr="00341A44">
              <w:rPr>
                <w:rFonts w:ascii="Sylfaen" w:hAnsi="Sylfaen" w:cs="Sylfaen"/>
                <w:sz w:val="16"/>
                <w:szCs w:val="16"/>
              </w:rPr>
              <w:t xml:space="preserve"> და კეთილდღეობის სასარგებლოდ.</w:t>
            </w:r>
            <w:r w:rsidR="008A305A">
              <w:rPr>
                <w:rFonts w:ascii="Sylfaen" w:hAnsi="Sylfaen" w:cs="Sylfaen"/>
                <w:sz w:val="16"/>
                <w:szCs w:val="16"/>
                <w:lang w:val="ka-GE"/>
              </w:rPr>
              <w:t xml:space="preserve"> </w:t>
            </w:r>
          </w:p>
          <w:p w:rsidR="002F2149" w:rsidRPr="00B570FA" w:rsidRDefault="00341A44" w:rsidP="00BE085F">
            <w:pPr>
              <w:pStyle w:val="ListParagraph"/>
              <w:numPr>
                <w:ilvl w:val="0"/>
                <w:numId w:val="13"/>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w:t>
            </w:r>
            <w:r w:rsidRPr="00341A44">
              <w:rPr>
                <w:rFonts w:ascii="Sylfaen" w:hAnsi="Sylfaen" w:cs="Sylfaen"/>
                <w:sz w:val="16"/>
                <w:szCs w:val="16"/>
                <w:lang w:val="ka-GE"/>
              </w:rPr>
              <w:t>/სტუდენტს</w:t>
            </w:r>
            <w:proofErr w:type="gramEnd"/>
            <w:r w:rsidRPr="00341A44">
              <w:rPr>
                <w:rFonts w:ascii="Sylfaen" w:hAnsi="Sylfaen" w:cs="Sylfaen"/>
                <w:sz w:val="16"/>
                <w:szCs w:val="16"/>
              </w:rPr>
              <w:t xml:space="preserve"> შეუძლია ჯანმრთელობისა და კეთილდღეობის ჰოლისტიკური გააზრება და </w:t>
            </w:r>
            <w:r w:rsidR="008A305A">
              <w:rPr>
                <w:rFonts w:ascii="Sylfaen" w:hAnsi="Sylfaen" w:cs="Sylfaen"/>
                <w:sz w:val="16"/>
                <w:szCs w:val="16"/>
                <w:lang w:val="ka-GE"/>
              </w:rPr>
              <w:t>შესაბამისი</w:t>
            </w:r>
            <w:r w:rsidRPr="00341A44">
              <w:rPr>
                <w:rFonts w:ascii="Sylfaen" w:hAnsi="Sylfaen" w:cs="Sylfaen"/>
                <w:sz w:val="16"/>
                <w:szCs w:val="16"/>
              </w:rPr>
              <w:t xml:space="preserve"> ღირებულებები</w:t>
            </w:r>
            <w:r w:rsidR="008A305A">
              <w:rPr>
                <w:rFonts w:ascii="Sylfaen" w:hAnsi="Sylfaen" w:cs="Sylfaen"/>
                <w:sz w:val="16"/>
                <w:szCs w:val="16"/>
                <w:lang w:val="ka-GE"/>
              </w:rPr>
              <w:t>ს</w:t>
            </w:r>
            <w:r w:rsidRPr="00341A44">
              <w:rPr>
                <w:rFonts w:ascii="Sylfaen" w:hAnsi="Sylfaen" w:cs="Sylfaen"/>
                <w:sz w:val="16"/>
                <w:szCs w:val="16"/>
              </w:rPr>
              <w:t xml:space="preserve">, </w:t>
            </w:r>
            <w:r w:rsidR="008A305A">
              <w:rPr>
                <w:rFonts w:ascii="Sylfaen" w:hAnsi="Sylfaen" w:cs="Sylfaen"/>
                <w:sz w:val="16"/>
                <w:szCs w:val="16"/>
                <w:lang w:val="ka-GE"/>
              </w:rPr>
              <w:t>შეხედულებებისა</w:t>
            </w:r>
            <w:r w:rsidRPr="00341A44">
              <w:rPr>
                <w:rFonts w:ascii="Sylfaen" w:hAnsi="Sylfaen" w:cs="Sylfaen"/>
                <w:sz w:val="16"/>
                <w:szCs w:val="16"/>
              </w:rPr>
              <w:t xml:space="preserve"> და დამოკიდებულებები</w:t>
            </w:r>
            <w:r w:rsidR="008A305A">
              <w:rPr>
                <w:rFonts w:ascii="Sylfaen" w:hAnsi="Sylfaen" w:cs="Sylfaen"/>
                <w:sz w:val="16"/>
                <w:szCs w:val="16"/>
                <w:lang w:val="ka-GE"/>
              </w:rPr>
              <w:t>ს გაცნობიერება</w:t>
            </w:r>
            <w:r w:rsidRPr="00341A44">
              <w:rPr>
                <w:rFonts w:ascii="Sylfaen" w:hAnsi="Sylfaen" w:cs="Sylfaen"/>
                <w:sz w:val="16"/>
                <w:szCs w:val="16"/>
              </w:rPr>
              <w:t>.</w:t>
            </w:r>
            <w:r>
              <w:rPr>
                <w:rFonts w:ascii="Sylfaen" w:hAnsi="Sylfaen" w:cs="Sylfaen"/>
                <w:sz w:val="16"/>
                <w:szCs w:val="16"/>
                <w:lang w:val="ka-GE"/>
              </w:rPr>
              <w:t xml:space="preserve"> </w:t>
            </w:r>
          </w:p>
          <w:p w:rsidR="008F4279" w:rsidRPr="00B570FA" w:rsidRDefault="00341A44" w:rsidP="00BE085F">
            <w:pPr>
              <w:pStyle w:val="ListParagraph"/>
              <w:numPr>
                <w:ilvl w:val="0"/>
                <w:numId w:val="13"/>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w:t>
            </w:r>
            <w:r w:rsidRPr="00341A44">
              <w:rPr>
                <w:rFonts w:ascii="Sylfaen" w:hAnsi="Sylfaen" w:cs="Sylfaen"/>
                <w:sz w:val="16"/>
                <w:szCs w:val="16"/>
                <w:lang w:val="ka-GE"/>
              </w:rPr>
              <w:t>/სტუდენტს</w:t>
            </w:r>
            <w:proofErr w:type="gramEnd"/>
            <w:r w:rsidRPr="00341A44">
              <w:rPr>
                <w:rFonts w:ascii="Sylfaen" w:hAnsi="Sylfaen" w:cs="Sylfaen"/>
                <w:sz w:val="16"/>
                <w:szCs w:val="16"/>
              </w:rPr>
              <w:t xml:space="preserve"> შეუძლია </w:t>
            </w:r>
            <w:r w:rsidR="008A305A">
              <w:rPr>
                <w:rFonts w:ascii="Sylfaen" w:hAnsi="Sylfaen" w:cs="Sylfaen"/>
                <w:sz w:val="16"/>
                <w:szCs w:val="16"/>
                <w:lang w:val="ka-GE"/>
              </w:rPr>
              <w:t>აიღოს</w:t>
            </w:r>
            <w:r w:rsidRPr="00341A44">
              <w:rPr>
                <w:rFonts w:ascii="Sylfaen" w:hAnsi="Sylfaen" w:cs="Sylfaen"/>
                <w:sz w:val="16"/>
                <w:szCs w:val="16"/>
              </w:rPr>
              <w:t xml:space="preserve"> </w:t>
            </w:r>
            <w:r w:rsidR="008A305A">
              <w:rPr>
                <w:rFonts w:ascii="Sylfaen" w:hAnsi="Sylfaen" w:cs="Sylfaen"/>
                <w:sz w:val="16"/>
                <w:szCs w:val="16"/>
                <w:lang w:val="ka-GE"/>
              </w:rPr>
              <w:t>ვალდებულება საკუთარი, მისი ოჯახის წევრებისა და სხვების</w:t>
            </w:r>
            <w:r w:rsidRPr="00341A44">
              <w:rPr>
                <w:rFonts w:ascii="Sylfaen" w:hAnsi="Sylfaen" w:cs="Sylfaen"/>
                <w:sz w:val="16"/>
                <w:szCs w:val="16"/>
              </w:rPr>
              <w:t xml:space="preserve"> ჯანმრთელობისა და კეთილდღეობის ხელშე</w:t>
            </w:r>
            <w:r w:rsidR="008A305A">
              <w:rPr>
                <w:rFonts w:ascii="Sylfaen" w:hAnsi="Sylfaen" w:cs="Sylfaen"/>
                <w:sz w:val="16"/>
                <w:szCs w:val="16"/>
                <w:lang w:val="ka-GE"/>
              </w:rPr>
              <w:t>წყობაზე</w:t>
            </w:r>
            <w:r w:rsidRPr="00341A44">
              <w:rPr>
                <w:rFonts w:ascii="Sylfaen" w:hAnsi="Sylfaen" w:cs="Sylfaen"/>
                <w:sz w:val="16"/>
                <w:szCs w:val="16"/>
              </w:rPr>
              <w:t>, ჯან</w:t>
            </w:r>
            <w:r w:rsidR="008A305A">
              <w:rPr>
                <w:rFonts w:ascii="Sylfaen" w:hAnsi="Sylfaen" w:cs="Sylfaen"/>
                <w:sz w:val="16"/>
                <w:szCs w:val="16"/>
                <w:lang w:val="ka-GE"/>
              </w:rPr>
              <w:t>დაცვისა და</w:t>
            </w:r>
            <w:r w:rsidRPr="00341A44">
              <w:rPr>
                <w:rFonts w:ascii="Sylfaen" w:hAnsi="Sylfaen" w:cs="Sylfaen"/>
                <w:sz w:val="16"/>
                <w:szCs w:val="16"/>
              </w:rPr>
              <w:t xml:space="preserve"> სოციალური დაცვის სფეროში მოხალისეობრივი ან პროფესიონალური მუშაობის </w:t>
            </w:r>
            <w:r w:rsidR="008A305A">
              <w:rPr>
                <w:rFonts w:ascii="Sylfaen" w:hAnsi="Sylfaen" w:cs="Sylfaen"/>
                <w:sz w:val="16"/>
                <w:szCs w:val="16"/>
                <w:lang w:val="ka-GE"/>
              </w:rPr>
              <w:t>ჩათვლით</w:t>
            </w:r>
            <w:r w:rsidRPr="00341A44">
              <w:rPr>
                <w:rFonts w:ascii="Sylfaen" w:hAnsi="Sylfaen" w:cs="Sylfaen"/>
                <w:sz w:val="16"/>
                <w:szCs w:val="16"/>
              </w:rPr>
              <w:t>.</w:t>
            </w:r>
            <w:r>
              <w:rPr>
                <w:rFonts w:ascii="Sylfaen" w:hAnsi="Sylfaen" w:cs="Sylfaen"/>
                <w:sz w:val="16"/>
                <w:szCs w:val="16"/>
                <w:lang w:val="ka-GE"/>
              </w:rPr>
              <w:t xml:space="preserve"> </w:t>
            </w:r>
          </w:p>
        </w:tc>
      </w:tr>
      <w:tr w:rsidR="008F4279" w:rsidRPr="00B570FA" w:rsidTr="00B570FA">
        <w:trPr>
          <w:trHeight w:val="73"/>
        </w:trPr>
        <w:tc>
          <w:tcPr>
            <w:tcW w:w="1890" w:type="dxa"/>
            <w:tcBorders>
              <w:right w:val="nil"/>
            </w:tcBorders>
            <w:shd w:val="clear" w:color="auto" w:fill="FF4B21"/>
          </w:tcPr>
          <w:p w:rsidR="008F4279" w:rsidRPr="00B570FA" w:rsidRDefault="008F4279" w:rsidP="008F4279">
            <w:pPr>
              <w:jc w:val="both"/>
              <w:rPr>
                <w:rFonts w:ascii="Sylfaen" w:hAnsi="Sylfaen" w:cs="Sylfaen"/>
                <w:color w:val="FFFFFF" w:themeColor="background1"/>
                <w:sz w:val="16"/>
                <w:szCs w:val="16"/>
                <w:lang w:val="ka-GE"/>
              </w:rPr>
            </w:pPr>
            <w:r w:rsidRPr="00B570FA">
              <w:rPr>
                <w:rFonts w:ascii="Sylfaen" w:hAnsi="Sylfaen" w:cs="Sylfaen"/>
                <w:color w:val="FFFFFF" w:themeColor="background1"/>
                <w:sz w:val="16"/>
                <w:szCs w:val="16"/>
              </w:rPr>
              <w:t>სწავლის ამოცანები -</w:t>
            </w:r>
            <w:r w:rsidRPr="00B570FA">
              <w:rPr>
                <w:rFonts w:ascii="Sylfaen" w:hAnsi="Sylfaen" w:cs="Sylfaen"/>
                <w:color w:val="FFFFFF" w:themeColor="background1"/>
                <w:sz w:val="16"/>
                <w:szCs w:val="16"/>
                <w:lang w:val="ka-GE"/>
              </w:rPr>
              <w:t xml:space="preserve"> ქცევითი </w:t>
            </w:r>
            <w:r w:rsidR="00EF0CC9" w:rsidRPr="00B570FA">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2F2149" w:rsidRPr="00B570FA" w:rsidRDefault="00341A44" w:rsidP="00BE085F">
            <w:pPr>
              <w:pStyle w:val="ListParagraph"/>
              <w:numPr>
                <w:ilvl w:val="0"/>
                <w:numId w:val="14"/>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w:t>
            </w:r>
            <w:r w:rsidRPr="00341A44">
              <w:rPr>
                <w:rFonts w:ascii="Sylfaen" w:hAnsi="Sylfaen" w:cs="Sylfaen"/>
                <w:sz w:val="16"/>
                <w:szCs w:val="16"/>
                <w:lang w:val="ka-GE"/>
              </w:rPr>
              <w:t>/სტუდენტს</w:t>
            </w:r>
            <w:proofErr w:type="gramEnd"/>
            <w:r w:rsidRPr="00341A44">
              <w:rPr>
                <w:rFonts w:ascii="Sylfaen" w:hAnsi="Sylfaen" w:cs="Sylfaen"/>
                <w:sz w:val="16"/>
                <w:szCs w:val="16"/>
              </w:rPr>
              <w:t xml:space="preserve"> შეუძლია ყოველდღიური ცხოვრების წესში შეიტანოს ჯანმრთელობის ხელშემწყობი ქცევა.</w:t>
            </w:r>
            <w:r w:rsidR="00BE085F">
              <w:rPr>
                <w:rFonts w:ascii="Sylfaen" w:hAnsi="Sylfaen" w:cs="Sylfaen"/>
                <w:sz w:val="16"/>
                <w:szCs w:val="16"/>
                <w:lang w:val="ka-GE"/>
              </w:rPr>
              <w:t xml:space="preserve"> </w:t>
            </w:r>
          </w:p>
          <w:p w:rsidR="002F2149" w:rsidRPr="00B570FA" w:rsidRDefault="00341A44" w:rsidP="00BE085F">
            <w:pPr>
              <w:pStyle w:val="ListParagraph"/>
              <w:numPr>
                <w:ilvl w:val="0"/>
                <w:numId w:val="14"/>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w:t>
            </w:r>
            <w:r w:rsidRPr="00341A44">
              <w:rPr>
                <w:rFonts w:ascii="Sylfaen" w:hAnsi="Sylfaen" w:cs="Sylfaen"/>
                <w:sz w:val="16"/>
                <w:szCs w:val="16"/>
                <w:lang w:val="ka-GE"/>
              </w:rPr>
              <w:t>/სტუდენტს</w:t>
            </w:r>
            <w:proofErr w:type="gramEnd"/>
            <w:r w:rsidRPr="00341A44">
              <w:rPr>
                <w:rFonts w:ascii="Sylfaen" w:hAnsi="Sylfaen" w:cs="Sylfaen"/>
                <w:sz w:val="16"/>
                <w:szCs w:val="16"/>
              </w:rPr>
              <w:t xml:space="preserve"> შეუძლია დაგეგმოს, დანერგოს, შეაფასოს და </w:t>
            </w:r>
            <w:r w:rsidR="00CD7F2F" w:rsidRPr="00CD7F2F">
              <w:rPr>
                <w:rFonts w:ascii="Sylfaen" w:hAnsi="Sylfaen" w:cs="Sylfaen"/>
                <w:sz w:val="16"/>
                <w:szCs w:val="16"/>
                <w:lang w:val="ka-GE"/>
              </w:rPr>
              <w:t xml:space="preserve">სხვათა პრაქტიკიდან </w:t>
            </w:r>
            <w:r w:rsidR="00BE085F">
              <w:rPr>
                <w:rFonts w:ascii="Sylfaen" w:hAnsi="Sylfaen" w:cs="Sylfaen"/>
                <w:sz w:val="16"/>
                <w:szCs w:val="16"/>
                <w:lang w:val="ka-GE"/>
              </w:rPr>
              <w:t>გადმოიღოს</w:t>
            </w:r>
            <w:r w:rsidRPr="00341A44">
              <w:rPr>
                <w:rFonts w:ascii="Sylfaen" w:hAnsi="Sylfaen" w:cs="Sylfaen"/>
                <w:sz w:val="16"/>
                <w:szCs w:val="16"/>
              </w:rPr>
              <w:t xml:space="preserve"> სტრატეგიები, რომლებიც ხელს უწყობ</w:t>
            </w:r>
            <w:r w:rsidR="00BE085F">
              <w:rPr>
                <w:rFonts w:ascii="Sylfaen" w:hAnsi="Sylfaen" w:cs="Sylfaen"/>
                <w:sz w:val="16"/>
                <w:szCs w:val="16"/>
                <w:lang w:val="ka-GE"/>
              </w:rPr>
              <w:t>ს</w:t>
            </w:r>
            <w:r w:rsidRPr="00341A44">
              <w:rPr>
                <w:rFonts w:ascii="Sylfaen" w:hAnsi="Sylfaen" w:cs="Sylfaen"/>
                <w:sz w:val="16"/>
                <w:szCs w:val="16"/>
              </w:rPr>
              <w:t xml:space="preserve"> </w:t>
            </w:r>
            <w:r w:rsidR="00BE085F">
              <w:rPr>
                <w:rFonts w:ascii="Sylfaen" w:hAnsi="Sylfaen" w:cs="Sylfaen"/>
                <w:sz w:val="16"/>
                <w:szCs w:val="16"/>
                <w:lang w:val="ka-GE"/>
              </w:rPr>
              <w:t xml:space="preserve">მისი, მისი ოჯახის წევრებისა და სხვების </w:t>
            </w:r>
            <w:r w:rsidRPr="00341A44">
              <w:rPr>
                <w:rFonts w:ascii="Sylfaen" w:hAnsi="Sylfaen" w:cs="Sylfaen"/>
                <w:sz w:val="16"/>
                <w:szCs w:val="16"/>
              </w:rPr>
              <w:t>ჯანმრთელობას, მათ შორის სექსუალურ და რეპროდუქციულ ჯანმრთელობას</w:t>
            </w:r>
            <w:r w:rsidR="00E35003">
              <w:rPr>
                <w:rFonts w:ascii="Sylfaen" w:hAnsi="Sylfaen" w:cs="Sylfaen"/>
                <w:sz w:val="16"/>
                <w:szCs w:val="16"/>
                <w:lang w:val="ka-GE"/>
              </w:rPr>
              <w:t>ა</w:t>
            </w:r>
            <w:r w:rsidRPr="00341A44">
              <w:rPr>
                <w:rFonts w:ascii="Sylfaen" w:hAnsi="Sylfaen" w:cs="Sylfaen"/>
                <w:sz w:val="16"/>
                <w:szCs w:val="16"/>
              </w:rPr>
              <w:t xml:space="preserve"> და კეთილდღეობას</w:t>
            </w:r>
            <w:r w:rsidR="00C2604F" w:rsidRPr="00B570FA">
              <w:rPr>
                <w:rFonts w:ascii="Sylfaen" w:hAnsi="Sylfaen" w:cs="Sylfaen"/>
                <w:sz w:val="16"/>
                <w:szCs w:val="16"/>
              </w:rPr>
              <w:t>.</w:t>
            </w:r>
          </w:p>
          <w:p w:rsidR="002F2149" w:rsidRPr="00B570FA" w:rsidRDefault="00341A44" w:rsidP="00BE085F">
            <w:pPr>
              <w:pStyle w:val="ListParagraph"/>
              <w:numPr>
                <w:ilvl w:val="0"/>
                <w:numId w:val="14"/>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w:t>
            </w:r>
            <w:r w:rsidRPr="00341A44">
              <w:rPr>
                <w:rFonts w:ascii="Sylfaen" w:hAnsi="Sylfaen" w:cs="Sylfaen"/>
                <w:sz w:val="16"/>
                <w:szCs w:val="16"/>
                <w:lang w:val="ka-GE"/>
              </w:rPr>
              <w:t>/სტუდენტს</w:t>
            </w:r>
            <w:proofErr w:type="gramEnd"/>
            <w:r w:rsidRPr="00341A44">
              <w:rPr>
                <w:rFonts w:ascii="Sylfaen" w:hAnsi="Sylfaen" w:cs="Sylfaen"/>
                <w:sz w:val="16"/>
                <w:szCs w:val="16"/>
              </w:rPr>
              <w:t xml:space="preserve"> აქვს უნარი აღიქვას, როდ</w:t>
            </w:r>
            <w:r w:rsidR="00BE085F">
              <w:rPr>
                <w:rFonts w:ascii="Sylfaen" w:hAnsi="Sylfaen" w:cs="Sylfaen"/>
                <w:sz w:val="16"/>
                <w:szCs w:val="16"/>
                <w:lang w:val="ka-GE"/>
              </w:rPr>
              <w:t>ის</w:t>
            </w:r>
            <w:r w:rsidRPr="00341A44">
              <w:rPr>
                <w:rFonts w:ascii="Sylfaen" w:hAnsi="Sylfaen" w:cs="Sylfaen"/>
                <w:sz w:val="16"/>
                <w:szCs w:val="16"/>
              </w:rPr>
              <w:t xml:space="preserve"> სჭირდებათ </w:t>
            </w:r>
            <w:r w:rsidR="00BE085F" w:rsidRPr="00341A44">
              <w:rPr>
                <w:rFonts w:ascii="Sylfaen" w:hAnsi="Sylfaen" w:cs="Sylfaen"/>
                <w:sz w:val="16"/>
                <w:szCs w:val="16"/>
              </w:rPr>
              <w:t xml:space="preserve">სხვებს </w:t>
            </w:r>
            <w:r w:rsidRPr="00341A44">
              <w:rPr>
                <w:rFonts w:ascii="Sylfaen" w:hAnsi="Sylfaen" w:cs="Sylfaen"/>
                <w:sz w:val="16"/>
                <w:szCs w:val="16"/>
              </w:rPr>
              <w:t xml:space="preserve">დახმარება და </w:t>
            </w:r>
            <w:r w:rsidR="00E35003">
              <w:rPr>
                <w:rFonts w:ascii="Sylfaen" w:hAnsi="Sylfaen" w:cs="Sylfaen"/>
                <w:sz w:val="16"/>
                <w:szCs w:val="16"/>
                <w:lang w:val="ka-GE"/>
              </w:rPr>
              <w:t xml:space="preserve">შეუძლია </w:t>
            </w:r>
            <w:r w:rsidR="00BE085F">
              <w:rPr>
                <w:rFonts w:ascii="Sylfaen" w:hAnsi="Sylfaen" w:cs="Sylfaen"/>
                <w:sz w:val="16"/>
                <w:szCs w:val="16"/>
                <w:lang w:val="ka-GE"/>
              </w:rPr>
              <w:t>აღმოუჩინოს დახმარება</w:t>
            </w:r>
            <w:r w:rsidRPr="00341A44">
              <w:rPr>
                <w:rFonts w:ascii="Sylfaen" w:hAnsi="Sylfaen" w:cs="Sylfaen"/>
                <w:sz w:val="16"/>
                <w:szCs w:val="16"/>
              </w:rPr>
              <w:t xml:space="preserve"> </w:t>
            </w:r>
            <w:r w:rsidR="00BE085F">
              <w:rPr>
                <w:rFonts w:ascii="Sylfaen" w:hAnsi="Sylfaen" w:cs="Sylfaen"/>
                <w:sz w:val="16"/>
                <w:szCs w:val="16"/>
              </w:rPr>
              <w:t>საკუთარ</w:t>
            </w:r>
            <w:r w:rsidRPr="00341A44">
              <w:rPr>
                <w:rFonts w:ascii="Sylfaen" w:hAnsi="Sylfaen" w:cs="Sylfaen"/>
                <w:sz w:val="16"/>
                <w:szCs w:val="16"/>
              </w:rPr>
              <w:t xml:space="preserve"> თავ</w:t>
            </w:r>
            <w:r w:rsidR="00BE085F">
              <w:rPr>
                <w:rFonts w:ascii="Sylfaen" w:hAnsi="Sylfaen" w:cs="Sylfaen"/>
                <w:sz w:val="16"/>
                <w:szCs w:val="16"/>
                <w:lang w:val="ka-GE"/>
              </w:rPr>
              <w:t>სა</w:t>
            </w:r>
            <w:r w:rsidRPr="00341A44">
              <w:rPr>
                <w:rFonts w:ascii="Sylfaen" w:hAnsi="Sylfaen" w:cs="Sylfaen"/>
                <w:sz w:val="16"/>
                <w:szCs w:val="16"/>
              </w:rPr>
              <w:t xml:space="preserve"> და სხვებ</w:t>
            </w:r>
            <w:r w:rsidR="00BE085F">
              <w:rPr>
                <w:rFonts w:ascii="Sylfaen" w:hAnsi="Sylfaen" w:cs="Sylfaen"/>
                <w:sz w:val="16"/>
                <w:szCs w:val="16"/>
                <w:lang w:val="ka-GE"/>
              </w:rPr>
              <w:t>ს</w:t>
            </w:r>
            <w:r w:rsidRPr="00341A44">
              <w:rPr>
                <w:rFonts w:ascii="Sylfaen" w:hAnsi="Sylfaen" w:cs="Sylfaen"/>
                <w:sz w:val="16"/>
                <w:szCs w:val="16"/>
              </w:rPr>
              <w:t>.</w:t>
            </w:r>
            <w:r>
              <w:rPr>
                <w:rFonts w:ascii="Sylfaen" w:hAnsi="Sylfaen" w:cs="Sylfaen"/>
                <w:sz w:val="16"/>
                <w:szCs w:val="16"/>
                <w:lang w:val="ka-GE"/>
              </w:rPr>
              <w:t xml:space="preserve"> </w:t>
            </w:r>
          </w:p>
          <w:p w:rsidR="00BE085F" w:rsidRPr="00BE085F" w:rsidRDefault="00341A44" w:rsidP="00BE085F">
            <w:pPr>
              <w:pStyle w:val="ListParagraph"/>
              <w:numPr>
                <w:ilvl w:val="0"/>
                <w:numId w:val="14"/>
              </w:numPr>
              <w:ind w:left="252" w:hanging="270"/>
              <w:jc w:val="both"/>
              <w:rPr>
                <w:rFonts w:ascii="Sylfaen" w:hAnsi="Sylfaen" w:cs="Sylfaen"/>
                <w:sz w:val="16"/>
                <w:szCs w:val="16"/>
              </w:rPr>
            </w:pPr>
            <w:proofErr w:type="gramStart"/>
            <w:r w:rsidRPr="00341A44">
              <w:rPr>
                <w:rFonts w:ascii="Sylfaen" w:hAnsi="Sylfaen" w:cs="Sylfaen"/>
                <w:sz w:val="16"/>
                <w:szCs w:val="16"/>
              </w:rPr>
              <w:t>მოსწავლეს</w:t>
            </w:r>
            <w:r w:rsidRPr="00341A44">
              <w:rPr>
                <w:rFonts w:ascii="Sylfaen" w:hAnsi="Sylfaen" w:cs="Sylfaen"/>
                <w:sz w:val="16"/>
                <w:szCs w:val="16"/>
                <w:lang w:val="ka-GE"/>
              </w:rPr>
              <w:t>/სტუდენტს</w:t>
            </w:r>
            <w:proofErr w:type="gramEnd"/>
            <w:r w:rsidRPr="00341A44">
              <w:rPr>
                <w:rFonts w:ascii="Sylfaen" w:hAnsi="Sylfaen" w:cs="Sylfaen"/>
                <w:sz w:val="16"/>
                <w:szCs w:val="16"/>
              </w:rPr>
              <w:t xml:space="preserve"> შეუძლია საჯაროდ მოითხოვოს და ხელი შეუწყოს ჯანმრთელობისა და კეთილდღეობის ხელშემწყობი პოლიტიკის შემუშავებას.</w:t>
            </w:r>
            <w:r>
              <w:rPr>
                <w:rFonts w:ascii="Sylfaen" w:hAnsi="Sylfaen" w:cs="Sylfaen"/>
                <w:sz w:val="16"/>
                <w:szCs w:val="16"/>
                <w:lang w:val="ka-GE"/>
              </w:rPr>
              <w:t xml:space="preserve"> </w:t>
            </w:r>
          </w:p>
          <w:p w:rsidR="008F4279" w:rsidRPr="00BE085F" w:rsidRDefault="00341A44" w:rsidP="00BE085F">
            <w:pPr>
              <w:pStyle w:val="ListParagraph"/>
              <w:numPr>
                <w:ilvl w:val="0"/>
                <w:numId w:val="14"/>
              </w:numPr>
              <w:ind w:left="252" w:hanging="270"/>
              <w:jc w:val="both"/>
              <w:rPr>
                <w:rFonts w:ascii="Sylfaen" w:hAnsi="Sylfaen" w:cs="Sylfaen"/>
                <w:sz w:val="16"/>
                <w:szCs w:val="16"/>
              </w:rPr>
            </w:pPr>
            <w:proofErr w:type="gramStart"/>
            <w:r w:rsidRPr="00BE085F">
              <w:rPr>
                <w:rFonts w:ascii="Sylfaen" w:hAnsi="Sylfaen" w:cs="Sylfaen"/>
                <w:sz w:val="16"/>
                <w:szCs w:val="16"/>
              </w:rPr>
              <w:t>მოსწავლეს</w:t>
            </w:r>
            <w:r w:rsidRPr="00BE085F">
              <w:rPr>
                <w:rFonts w:ascii="Sylfaen" w:hAnsi="Sylfaen" w:cs="Sylfaen"/>
                <w:sz w:val="16"/>
                <w:szCs w:val="16"/>
                <w:lang w:val="ka-GE"/>
              </w:rPr>
              <w:t>/სტუდენტს</w:t>
            </w:r>
            <w:proofErr w:type="gramEnd"/>
            <w:r w:rsidRPr="00BE085F">
              <w:rPr>
                <w:rFonts w:ascii="Sylfaen" w:hAnsi="Sylfaen" w:cs="Sylfaen"/>
                <w:sz w:val="16"/>
                <w:szCs w:val="16"/>
              </w:rPr>
              <w:t xml:space="preserve"> შეუძლია </w:t>
            </w:r>
            <w:r w:rsidR="00BE085F" w:rsidRPr="00BE085F">
              <w:rPr>
                <w:rFonts w:ascii="Sylfaen" w:hAnsi="Sylfaen" w:cs="Sylfaen"/>
                <w:sz w:val="16"/>
                <w:szCs w:val="16"/>
                <w:lang w:val="ka-GE"/>
              </w:rPr>
              <w:t xml:space="preserve">წარდგეს წინადადებით იმ გზების შესახებ, რომელიც მოაგვარებს </w:t>
            </w:r>
            <w:r w:rsidRPr="00BE085F">
              <w:rPr>
                <w:rFonts w:ascii="Sylfaen" w:hAnsi="Sylfaen" w:cs="Sylfaen"/>
                <w:sz w:val="16"/>
                <w:szCs w:val="16"/>
              </w:rPr>
              <w:t xml:space="preserve"> </w:t>
            </w:r>
            <w:r w:rsidR="00BE085F" w:rsidRPr="00BE085F">
              <w:rPr>
                <w:rFonts w:ascii="Sylfaen" w:hAnsi="Sylfaen" w:cs="Sylfaen"/>
                <w:sz w:val="16"/>
                <w:szCs w:val="16"/>
                <w:lang w:val="ka-GE"/>
              </w:rPr>
              <w:t xml:space="preserve">შესაძლო კონფლიქტს </w:t>
            </w:r>
            <w:r w:rsidRPr="00BE085F">
              <w:rPr>
                <w:rFonts w:ascii="Sylfaen" w:hAnsi="Sylfaen" w:cs="Sylfaen"/>
                <w:sz w:val="16"/>
                <w:szCs w:val="16"/>
              </w:rPr>
              <w:t>მედიკამენტების ხელმისაწვდომ ფასად შეთავაზების</w:t>
            </w:r>
            <w:r w:rsidR="00BE085F" w:rsidRPr="00BE085F">
              <w:rPr>
                <w:rFonts w:ascii="Sylfaen" w:hAnsi="Sylfaen" w:cs="Sylfaen"/>
                <w:sz w:val="16"/>
                <w:szCs w:val="16"/>
                <w:lang w:val="ka-GE"/>
              </w:rPr>
              <w:t xml:space="preserve"> საჯარო ინტერესსა</w:t>
            </w:r>
            <w:r w:rsidRPr="00BE085F">
              <w:rPr>
                <w:rFonts w:ascii="Sylfaen" w:hAnsi="Sylfaen" w:cs="Sylfaen"/>
                <w:sz w:val="16"/>
                <w:szCs w:val="16"/>
              </w:rPr>
              <w:t xml:space="preserve"> და </w:t>
            </w:r>
            <w:r w:rsidR="00BE085F" w:rsidRPr="00BE085F">
              <w:rPr>
                <w:rFonts w:ascii="Sylfaen" w:hAnsi="Sylfaen" w:cs="Sylfaen"/>
                <w:sz w:val="16"/>
                <w:szCs w:val="16"/>
              </w:rPr>
              <w:t xml:space="preserve">ფარმაცევტული ინდუსტრიის </w:t>
            </w:r>
            <w:r w:rsidRPr="00BE085F">
              <w:rPr>
                <w:rFonts w:ascii="Sylfaen" w:hAnsi="Sylfaen" w:cs="Sylfaen"/>
                <w:sz w:val="16"/>
                <w:szCs w:val="16"/>
              </w:rPr>
              <w:t xml:space="preserve">კერძო </w:t>
            </w:r>
            <w:r w:rsidR="00BE085F">
              <w:rPr>
                <w:rFonts w:ascii="Sylfaen" w:hAnsi="Sylfaen" w:cs="Sylfaen"/>
                <w:sz w:val="16"/>
                <w:szCs w:val="16"/>
              </w:rPr>
              <w:t>ინტერესებ</w:t>
            </w:r>
            <w:r w:rsidRPr="00BE085F">
              <w:rPr>
                <w:rFonts w:ascii="Sylfaen" w:hAnsi="Sylfaen" w:cs="Sylfaen"/>
                <w:sz w:val="16"/>
                <w:szCs w:val="16"/>
              </w:rPr>
              <w:t xml:space="preserve">ს </w:t>
            </w:r>
            <w:r w:rsidR="00BE085F">
              <w:rPr>
                <w:rFonts w:ascii="Sylfaen" w:hAnsi="Sylfaen" w:cs="Sylfaen"/>
                <w:sz w:val="16"/>
                <w:szCs w:val="16"/>
                <w:lang w:val="ka-GE"/>
              </w:rPr>
              <w:t>შორის</w:t>
            </w:r>
            <w:r w:rsidR="00C2604F" w:rsidRPr="00BE085F">
              <w:rPr>
                <w:rFonts w:ascii="Sylfaen" w:hAnsi="Sylfaen" w:cs="Sylfaen"/>
                <w:sz w:val="16"/>
                <w:szCs w:val="16"/>
              </w:rPr>
              <w:t>.</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00B050"/>
          </w:tcPr>
          <w:p w:rsidR="00667722" w:rsidRPr="00264157"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3ა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 xml:space="preserve">მდგრადი განვითარების მიზნისთვის 3 </w:t>
            </w:r>
            <w:r w:rsidR="00515821">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„ჯანმრთელობა და კეთილდღეობა“</w:t>
            </w:r>
            <w:r w:rsidR="00515821">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C2604F" w:rsidRPr="00C2604F" w:rsidRDefault="00381345" w:rsidP="00F17940">
            <w:pPr>
              <w:tabs>
                <w:tab w:val="left" w:pos="397"/>
              </w:tabs>
              <w:spacing w:before="112" w:line="228" w:lineRule="auto"/>
              <w:ind w:right="231"/>
              <w:jc w:val="both"/>
              <w:rPr>
                <w:rFonts w:ascii="Sylfaen" w:eastAsia="Calibri" w:hAnsi="Sylfaen" w:cs="Calibri"/>
                <w:sz w:val="20"/>
                <w:szCs w:val="20"/>
                <w:lang w:bidi="en-US"/>
              </w:rPr>
            </w:pPr>
            <w:r w:rsidRPr="00381345">
              <w:rPr>
                <w:rFonts w:ascii="Sylfaen" w:eastAsia="Calibri" w:hAnsi="Sylfaen" w:cs="Calibri"/>
                <w:sz w:val="20"/>
                <w:szCs w:val="20"/>
                <w:lang w:bidi="en-US"/>
              </w:rPr>
              <w:t>მძიმე გადამდები და არაგადამდები დაავადებები</w:t>
            </w:r>
          </w:p>
          <w:p w:rsidR="00C2604F" w:rsidRPr="00C2604F" w:rsidRDefault="00381345" w:rsidP="00F17940">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მოწყვლადი </w:t>
            </w:r>
            <w:r w:rsidRPr="00381345">
              <w:rPr>
                <w:rFonts w:ascii="Sylfaen" w:eastAsia="Calibri" w:hAnsi="Sylfaen" w:cs="Calibri"/>
                <w:sz w:val="20"/>
                <w:szCs w:val="20"/>
                <w:lang w:bidi="en-US"/>
              </w:rPr>
              <w:t>ჯგუფების ჯანმრთელობის პრობლემები ყველაზე დაუცველ რეგიონებში და იმის გაგება, თუ რ</w:t>
            </w:r>
            <w:r>
              <w:rPr>
                <w:rFonts w:ascii="Sylfaen" w:eastAsia="Calibri" w:hAnsi="Sylfaen" w:cs="Calibri"/>
                <w:sz w:val="20"/>
                <w:szCs w:val="20"/>
                <w:lang w:val="ka-GE" w:bidi="en-US"/>
              </w:rPr>
              <w:t>ა</w:t>
            </w:r>
            <w:r w:rsidRPr="00381345">
              <w:rPr>
                <w:rFonts w:ascii="Sylfaen" w:eastAsia="Calibri" w:hAnsi="Sylfaen" w:cs="Calibri"/>
                <w:sz w:val="20"/>
                <w:szCs w:val="20"/>
                <w:lang w:bidi="en-US"/>
              </w:rPr>
              <w:t xml:space="preserve"> გავლენა შეიძლება იქონიოს გენდერულმა უთანასწორობამ ჯანმრთელობა</w:t>
            </w:r>
            <w:r>
              <w:rPr>
                <w:rFonts w:ascii="Sylfaen" w:eastAsia="Calibri" w:hAnsi="Sylfaen" w:cs="Calibri"/>
                <w:sz w:val="20"/>
                <w:szCs w:val="20"/>
                <w:lang w:val="ka-GE" w:bidi="en-US"/>
              </w:rPr>
              <w:t>სა</w:t>
            </w:r>
            <w:r w:rsidRPr="00381345">
              <w:rPr>
                <w:rFonts w:ascii="Sylfaen" w:eastAsia="Calibri" w:hAnsi="Sylfaen" w:cs="Calibri"/>
                <w:sz w:val="20"/>
                <w:szCs w:val="20"/>
                <w:lang w:bidi="en-US"/>
              </w:rPr>
              <w:t xml:space="preserve"> და კეთილდღეობაზე </w:t>
            </w:r>
          </w:p>
          <w:p w:rsidR="00C2604F" w:rsidRPr="00F17940" w:rsidRDefault="00381345" w:rsidP="00F17940">
            <w:pPr>
              <w:tabs>
                <w:tab w:val="left" w:pos="397"/>
              </w:tabs>
              <w:spacing w:before="112" w:line="228" w:lineRule="auto"/>
              <w:ind w:right="231"/>
              <w:jc w:val="both"/>
              <w:rPr>
                <w:rFonts w:ascii="Sylfaen" w:eastAsia="Calibri" w:hAnsi="Sylfaen" w:cs="Calibri"/>
                <w:sz w:val="20"/>
                <w:szCs w:val="20"/>
                <w:lang w:val="ka-GE" w:bidi="en-US"/>
              </w:rPr>
            </w:pPr>
            <w:r w:rsidRPr="00381345">
              <w:rPr>
                <w:rFonts w:ascii="Sylfaen" w:eastAsia="Calibri" w:hAnsi="Sylfaen" w:cs="Calibri"/>
                <w:sz w:val="20"/>
                <w:szCs w:val="20"/>
                <w:lang w:bidi="en-US"/>
              </w:rPr>
              <w:t xml:space="preserve">ჯანმრთელობისა და კეთილდღეობის </w:t>
            </w:r>
            <w:r w:rsidR="00F17940">
              <w:rPr>
                <w:rFonts w:ascii="Sylfaen" w:eastAsia="Calibri" w:hAnsi="Sylfaen" w:cs="Calibri"/>
                <w:sz w:val="20"/>
                <w:szCs w:val="20"/>
                <w:lang w:val="ka-GE" w:bidi="en-US"/>
              </w:rPr>
              <w:t>ხელშეწყობის</w:t>
            </w:r>
            <w:r w:rsidRPr="00381345">
              <w:rPr>
                <w:rFonts w:ascii="Sylfaen" w:eastAsia="Calibri" w:hAnsi="Sylfaen" w:cs="Calibri"/>
                <w:sz w:val="20"/>
                <w:szCs w:val="20"/>
                <w:lang w:bidi="en-US"/>
              </w:rPr>
              <w:t xml:space="preserve"> პირდაპირი სტრატეგიები</w:t>
            </w:r>
            <w:r w:rsidR="00F17940">
              <w:rPr>
                <w:rFonts w:ascii="Sylfaen" w:eastAsia="Calibri" w:hAnsi="Sylfaen" w:cs="Calibri"/>
                <w:sz w:val="20"/>
                <w:szCs w:val="20"/>
                <w:lang w:val="ka-GE" w:bidi="en-US"/>
              </w:rPr>
              <w:t>:</w:t>
            </w:r>
            <w:r w:rsidRPr="00381345">
              <w:rPr>
                <w:rFonts w:ascii="Sylfaen" w:eastAsia="Calibri" w:hAnsi="Sylfaen" w:cs="Calibri"/>
                <w:sz w:val="20"/>
                <w:szCs w:val="20"/>
                <w:lang w:bidi="en-US"/>
              </w:rPr>
              <w:t xml:space="preserve"> მაგალითად, </w:t>
            </w:r>
            <w:r w:rsidR="00F17940">
              <w:rPr>
                <w:rFonts w:ascii="Sylfaen" w:eastAsia="Calibri" w:hAnsi="Sylfaen" w:cs="Calibri"/>
                <w:sz w:val="20"/>
                <w:szCs w:val="20"/>
                <w:lang w:val="ka-GE" w:bidi="en-US"/>
              </w:rPr>
              <w:t>იმუნიზაცია</w:t>
            </w:r>
            <w:r w:rsidRPr="00381345">
              <w:rPr>
                <w:rFonts w:ascii="Sylfaen" w:eastAsia="Calibri" w:hAnsi="Sylfaen" w:cs="Calibri"/>
                <w:sz w:val="20"/>
                <w:szCs w:val="20"/>
                <w:lang w:bidi="en-US"/>
              </w:rPr>
              <w:t>, ჯანსაღი საკვები, ფიზიკური აქტივობა, ფსიქიკური ჯანმრთელობა, სამედიცინო კონსულტაცია, განათლება, სექსუალური და რეპროდუქციული ჯანმრთელობის დაცვა, მათ შორის ორსულობის თავიდან აცილებისა და უსაფრთხო სექს</w:t>
            </w:r>
            <w:r w:rsidR="00F17940">
              <w:rPr>
                <w:rFonts w:ascii="Sylfaen" w:eastAsia="Calibri" w:hAnsi="Sylfaen" w:cs="Calibri"/>
                <w:sz w:val="20"/>
                <w:szCs w:val="20"/>
                <w:lang w:val="ka-GE" w:bidi="en-US"/>
              </w:rPr>
              <w:t>უალური კავშირების</w:t>
            </w:r>
            <w:r w:rsidRPr="00381345">
              <w:rPr>
                <w:rFonts w:ascii="Sylfaen" w:eastAsia="Calibri" w:hAnsi="Sylfaen" w:cs="Calibri"/>
                <w:sz w:val="20"/>
                <w:szCs w:val="20"/>
                <w:lang w:bidi="en-US"/>
              </w:rPr>
              <w:t xml:space="preserve"> </w:t>
            </w:r>
            <w:r w:rsidR="00F17940">
              <w:rPr>
                <w:rFonts w:ascii="Sylfaen" w:eastAsia="Calibri" w:hAnsi="Sylfaen" w:cs="Calibri"/>
                <w:sz w:val="20"/>
                <w:szCs w:val="20"/>
                <w:lang w:val="ka-GE" w:bidi="en-US"/>
              </w:rPr>
              <w:t>ჩათვლით</w:t>
            </w:r>
          </w:p>
          <w:p w:rsidR="00C2604F" w:rsidRPr="00C2604F" w:rsidRDefault="00F17940" w:rsidP="00F17940">
            <w:pPr>
              <w:tabs>
                <w:tab w:val="left" w:pos="397"/>
              </w:tabs>
              <w:spacing w:before="112" w:line="228" w:lineRule="auto"/>
              <w:ind w:right="231"/>
              <w:jc w:val="both"/>
              <w:rPr>
                <w:rFonts w:ascii="Sylfaen" w:eastAsia="Calibri" w:hAnsi="Sylfaen" w:cs="Calibri"/>
                <w:sz w:val="20"/>
                <w:szCs w:val="20"/>
                <w:lang w:bidi="en-US"/>
              </w:rPr>
            </w:pPr>
            <w:r w:rsidRPr="00F17940">
              <w:rPr>
                <w:rFonts w:ascii="Sylfaen" w:eastAsia="Calibri" w:hAnsi="Sylfaen" w:cs="Calibri"/>
                <w:sz w:val="20"/>
                <w:szCs w:val="20"/>
                <w:lang w:bidi="en-US"/>
              </w:rPr>
              <w:t>ჯანმრთელობისა და კეთილდღეობის ხელშეწყობის</w:t>
            </w:r>
            <w:r>
              <w:rPr>
                <w:rFonts w:ascii="Sylfaen" w:eastAsia="Calibri" w:hAnsi="Sylfaen" w:cs="Calibri"/>
                <w:sz w:val="20"/>
                <w:szCs w:val="20"/>
                <w:lang w:val="ka-GE" w:bidi="en-US"/>
              </w:rPr>
              <w:t xml:space="preserve"> </w:t>
            </w:r>
            <w:r w:rsidRPr="00F17940">
              <w:rPr>
                <w:rFonts w:ascii="Sylfaen" w:eastAsia="Calibri" w:hAnsi="Sylfaen" w:cs="Calibri"/>
                <w:sz w:val="20"/>
                <w:szCs w:val="20"/>
                <w:lang w:bidi="en-US"/>
              </w:rPr>
              <w:t>არაპირდაპირი სტრატეგიები (საზოგადოებრივი ჯანმრთელობა): მაგალითად, ჯანმრთელობის დაზღვევის პოლიტიკური პროგრამები, მედიკამენტებ</w:t>
            </w:r>
            <w:r>
              <w:rPr>
                <w:rFonts w:ascii="Sylfaen" w:eastAsia="Calibri" w:hAnsi="Sylfaen" w:cs="Calibri"/>
                <w:sz w:val="20"/>
                <w:szCs w:val="20"/>
                <w:lang w:val="ka-GE" w:bidi="en-US"/>
              </w:rPr>
              <w:t>ზე</w:t>
            </w:r>
            <w:r w:rsidRPr="00F17940">
              <w:rPr>
                <w:rFonts w:ascii="Sylfaen" w:eastAsia="Calibri" w:hAnsi="Sylfaen" w:cs="Calibri"/>
                <w:sz w:val="20"/>
                <w:szCs w:val="20"/>
                <w:lang w:bidi="en-US"/>
              </w:rPr>
              <w:t xml:space="preserve"> ხელმისაწვდომი ფასები, ჯანმრთელობის </w:t>
            </w:r>
            <w:r>
              <w:rPr>
                <w:rFonts w:ascii="Sylfaen" w:eastAsia="Calibri" w:hAnsi="Sylfaen" w:cs="Calibri"/>
                <w:sz w:val="20"/>
                <w:szCs w:val="20"/>
                <w:lang w:val="ka-GE" w:bidi="en-US"/>
              </w:rPr>
              <w:t>მომსახურებები</w:t>
            </w:r>
            <w:r w:rsidRPr="00F17940">
              <w:rPr>
                <w:rFonts w:ascii="Sylfaen" w:eastAsia="Calibri" w:hAnsi="Sylfaen" w:cs="Calibri"/>
                <w:sz w:val="20"/>
                <w:szCs w:val="20"/>
                <w:lang w:bidi="en-US"/>
              </w:rPr>
              <w:t xml:space="preserve">, </w:t>
            </w:r>
            <w:r>
              <w:rPr>
                <w:rFonts w:ascii="Sylfaen" w:eastAsia="Calibri" w:hAnsi="Sylfaen" w:cs="Calibri"/>
                <w:sz w:val="20"/>
                <w:szCs w:val="20"/>
                <w:lang w:bidi="en-US"/>
              </w:rPr>
              <w:t>სექსუალურ</w:t>
            </w:r>
            <w:r w:rsidRPr="00F17940">
              <w:rPr>
                <w:rFonts w:ascii="Sylfaen" w:eastAsia="Calibri" w:hAnsi="Sylfaen" w:cs="Calibri"/>
                <w:sz w:val="20"/>
                <w:szCs w:val="20"/>
                <w:lang w:bidi="en-US"/>
              </w:rPr>
              <w:t xml:space="preserve"> და </w:t>
            </w:r>
            <w:r>
              <w:rPr>
                <w:rFonts w:ascii="Sylfaen" w:eastAsia="Calibri" w:hAnsi="Sylfaen" w:cs="Calibri"/>
                <w:sz w:val="20"/>
                <w:szCs w:val="20"/>
                <w:lang w:bidi="en-US"/>
              </w:rPr>
              <w:t>რეპროდუქციულ</w:t>
            </w:r>
            <w:r w:rsidRPr="00F17940">
              <w:rPr>
                <w:rFonts w:ascii="Sylfaen" w:eastAsia="Calibri" w:hAnsi="Sylfaen" w:cs="Calibri"/>
                <w:sz w:val="20"/>
                <w:szCs w:val="20"/>
                <w:lang w:bidi="en-US"/>
              </w:rPr>
              <w:t xml:space="preserve"> ჯანმრთელობ</w:t>
            </w:r>
            <w:r>
              <w:rPr>
                <w:rFonts w:ascii="Sylfaen" w:eastAsia="Calibri" w:hAnsi="Sylfaen" w:cs="Calibri"/>
                <w:sz w:val="20"/>
                <w:szCs w:val="20"/>
                <w:lang w:val="ka-GE" w:bidi="en-US"/>
              </w:rPr>
              <w:t>ასთან დაკავშირებული</w:t>
            </w:r>
            <w:r w:rsidRPr="00F17940">
              <w:rPr>
                <w:rFonts w:ascii="Sylfaen" w:eastAsia="Calibri" w:hAnsi="Sylfaen" w:cs="Calibri"/>
                <w:sz w:val="20"/>
                <w:szCs w:val="20"/>
                <w:lang w:bidi="en-US"/>
              </w:rPr>
              <w:t xml:space="preserve"> </w:t>
            </w:r>
            <w:r>
              <w:rPr>
                <w:rFonts w:ascii="Sylfaen" w:eastAsia="Calibri" w:hAnsi="Sylfaen" w:cs="Calibri"/>
                <w:sz w:val="20"/>
                <w:szCs w:val="20"/>
                <w:lang w:val="ka-GE" w:bidi="en-US"/>
              </w:rPr>
              <w:t>მომსახურებ</w:t>
            </w:r>
            <w:r w:rsidRPr="00F17940">
              <w:rPr>
                <w:rFonts w:ascii="Sylfaen" w:eastAsia="Calibri" w:hAnsi="Sylfaen" w:cs="Calibri"/>
                <w:sz w:val="20"/>
                <w:szCs w:val="20"/>
                <w:lang w:bidi="en-US"/>
              </w:rPr>
              <w:t>ების ჩათვლით</w:t>
            </w:r>
            <w:r>
              <w:rPr>
                <w:rFonts w:ascii="Sylfaen" w:eastAsia="Calibri" w:hAnsi="Sylfaen" w:cs="Calibri"/>
                <w:sz w:val="20"/>
                <w:szCs w:val="20"/>
                <w:lang w:bidi="en-US"/>
              </w:rPr>
              <w:t>,</w:t>
            </w:r>
            <w:r w:rsidRPr="00F17940">
              <w:rPr>
                <w:rFonts w:ascii="Sylfaen" w:eastAsia="Calibri" w:hAnsi="Sylfaen" w:cs="Calibri"/>
                <w:sz w:val="20"/>
                <w:szCs w:val="20"/>
                <w:lang w:bidi="en-US"/>
              </w:rPr>
              <w:t xml:space="preserve"> პრევენცი</w:t>
            </w:r>
            <w:r>
              <w:rPr>
                <w:rFonts w:ascii="Sylfaen" w:eastAsia="Calibri" w:hAnsi="Sylfaen" w:cs="Calibri"/>
                <w:sz w:val="20"/>
                <w:szCs w:val="20"/>
                <w:lang w:val="ka-GE" w:bidi="en-US"/>
              </w:rPr>
              <w:t>ული მედიცინა</w:t>
            </w:r>
            <w:r w:rsidRPr="00F17940">
              <w:rPr>
                <w:rFonts w:ascii="Sylfaen" w:eastAsia="Calibri" w:hAnsi="Sylfaen" w:cs="Calibri"/>
                <w:sz w:val="20"/>
                <w:szCs w:val="20"/>
                <w:lang w:bidi="en-US"/>
              </w:rPr>
              <w:t>, ცოდნისა და ტექნოლოგი</w:t>
            </w:r>
            <w:r>
              <w:rPr>
                <w:rFonts w:ascii="Sylfaen" w:eastAsia="Calibri" w:hAnsi="Sylfaen" w:cs="Calibri"/>
                <w:sz w:val="20"/>
                <w:szCs w:val="20"/>
                <w:lang w:val="ka-GE" w:bidi="en-US"/>
              </w:rPr>
              <w:t>ების</w:t>
            </w:r>
            <w:r w:rsidRPr="00F17940">
              <w:rPr>
                <w:rFonts w:ascii="Sylfaen" w:eastAsia="Calibri" w:hAnsi="Sylfaen" w:cs="Calibri"/>
                <w:sz w:val="20"/>
                <w:szCs w:val="20"/>
                <w:lang w:bidi="en-US"/>
              </w:rPr>
              <w:t xml:space="preserve"> გადაცემა, დაბინძურების შემცირება, ადრეული გაფრთხილება და რისკ</w:t>
            </w:r>
            <w:r>
              <w:rPr>
                <w:rFonts w:ascii="Sylfaen" w:eastAsia="Calibri" w:hAnsi="Sylfaen" w:cs="Calibri"/>
                <w:sz w:val="20"/>
                <w:szCs w:val="20"/>
                <w:lang w:val="ka-GE" w:bidi="en-US"/>
              </w:rPr>
              <w:t>ებ</w:t>
            </w:r>
            <w:r w:rsidRPr="00F17940">
              <w:rPr>
                <w:rFonts w:ascii="Sylfaen" w:eastAsia="Calibri" w:hAnsi="Sylfaen" w:cs="Calibri"/>
                <w:sz w:val="20"/>
                <w:szCs w:val="20"/>
                <w:lang w:bidi="en-US"/>
              </w:rPr>
              <w:t>ის შემცირება</w:t>
            </w:r>
            <w:r>
              <w:rPr>
                <w:rFonts w:ascii="Sylfaen" w:eastAsia="Calibri" w:hAnsi="Sylfaen" w:cs="Calibri"/>
                <w:sz w:val="20"/>
                <w:szCs w:val="20"/>
                <w:lang w:val="ka-GE" w:bidi="en-US"/>
              </w:rPr>
              <w:t xml:space="preserve"> </w:t>
            </w:r>
          </w:p>
          <w:p w:rsidR="00C2604F" w:rsidRPr="00C2604F" w:rsidRDefault="00F17940" w:rsidP="00F17940">
            <w:pPr>
              <w:tabs>
                <w:tab w:val="left" w:pos="397"/>
              </w:tabs>
              <w:spacing w:before="112" w:line="228" w:lineRule="auto"/>
              <w:ind w:right="231"/>
              <w:jc w:val="both"/>
              <w:rPr>
                <w:rFonts w:ascii="Sylfaen" w:eastAsia="Calibri" w:hAnsi="Sylfaen" w:cs="Calibri"/>
                <w:sz w:val="20"/>
                <w:szCs w:val="20"/>
                <w:lang w:bidi="en-US"/>
              </w:rPr>
            </w:pPr>
            <w:r w:rsidRPr="00F17940">
              <w:rPr>
                <w:rFonts w:ascii="Sylfaen" w:eastAsia="Calibri" w:hAnsi="Sylfaen" w:cs="Calibri"/>
                <w:sz w:val="20"/>
                <w:szCs w:val="20"/>
                <w:lang w:bidi="en-US"/>
              </w:rPr>
              <w:t xml:space="preserve">ფილოსოფიური და ეთიკური </w:t>
            </w:r>
            <w:r>
              <w:rPr>
                <w:rFonts w:ascii="Sylfaen" w:eastAsia="Calibri" w:hAnsi="Sylfaen" w:cs="Calibri"/>
                <w:sz w:val="20"/>
                <w:szCs w:val="20"/>
                <w:lang w:val="ka-GE" w:bidi="en-US"/>
              </w:rPr>
              <w:t>კონცეფციები</w:t>
            </w:r>
            <w:r w:rsidRPr="00F17940">
              <w:rPr>
                <w:rFonts w:ascii="Sylfaen" w:eastAsia="Calibri" w:hAnsi="Sylfaen" w:cs="Calibri"/>
                <w:sz w:val="20"/>
                <w:szCs w:val="20"/>
                <w:lang w:bidi="en-US"/>
              </w:rPr>
              <w:t xml:space="preserve"> ცხოვრების ხარისხზე, კეთილდღეობასა და ბედნიერებაზე</w:t>
            </w:r>
          </w:p>
          <w:p w:rsidR="00C2604F" w:rsidRPr="00C2604F" w:rsidRDefault="00F17940" w:rsidP="00F17940">
            <w:pPr>
              <w:tabs>
                <w:tab w:val="left" w:pos="397"/>
              </w:tabs>
              <w:spacing w:before="112" w:line="228" w:lineRule="auto"/>
              <w:ind w:right="231"/>
              <w:jc w:val="both"/>
              <w:rPr>
                <w:rFonts w:ascii="Sylfaen" w:eastAsia="Calibri" w:hAnsi="Sylfaen" w:cs="Calibri"/>
                <w:sz w:val="20"/>
                <w:szCs w:val="20"/>
                <w:lang w:bidi="en-US"/>
              </w:rPr>
            </w:pPr>
            <w:r w:rsidRPr="00F17940">
              <w:rPr>
                <w:rFonts w:ascii="Sylfaen" w:eastAsia="Calibri" w:hAnsi="Sylfaen" w:cs="Calibri"/>
                <w:sz w:val="20"/>
                <w:szCs w:val="20"/>
                <w:lang w:bidi="en-US"/>
              </w:rPr>
              <w:t xml:space="preserve">განათლება სექსუალური და რეპროდუქციული ჯანმრთელობის </w:t>
            </w:r>
            <w:r>
              <w:rPr>
                <w:rFonts w:ascii="Sylfaen" w:eastAsia="Calibri" w:hAnsi="Sylfaen" w:cs="Calibri"/>
                <w:sz w:val="20"/>
                <w:szCs w:val="20"/>
                <w:lang w:val="ka-GE" w:bidi="en-US"/>
              </w:rPr>
              <w:t xml:space="preserve">მიმართულებით, </w:t>
            </w:r>
            <w:r w:rsidRPr="00F17940">
              <w:rPr>
                <w:rFonts w:ascii="Sylfaen" w:eastAsia="Calibri" w:hAnsi="Sylfaen" w:cs="Calibri"/>
                <w:sz w:val="20"/>
                <w:szCs w:val="20"/>
                <w:lang w:bidi="en-US"/>
              </w:rPr>
              <w:t>ოჯახის დაგეგმვის ჩათვლით</w:t>
            </w:r>
          </w:p>
          <w:p w:rsidR="00C2604F" w:rsidRPr="00C2604F" w:rsidRDefault="00F17940" w:rsidP="00F17940">
            <w:pPr>
              <w:tabs>
                <w:tab w:val="left" w:pos="397"/>
              </w:tabs>
              <w:spacing w:before="112" w:line="228" w:lineRule="auto"/>
              <w:ind w:right="231"/>
              <w:jc w:val="both"/>
              <w:rPr>
                <w:rFonts w:ascii="Sylfaen" w:eastAsia="Calibri" w:hAnsi="Sylfaen" w:cs="Calibri"/>
                <w:sz w:val="20"/>
                <w:szCs w:val="20"/>
                <w:lang w:bidi="en-US"/>
              </w:rPr>
            </w:pPr>
            <w:r w:rsidRPr="00F17940">
              <w:rPr>
                <w:rFonts w:ascii="Sylfaen" w:eastAsia="Calibri" w:hAnsi="Sylfaen" w:cs="Calibri"/>
                <w:sz w:val="20"/>
                <w:szCs w:val="20"/>
                <w:lang w:bidi="en-US"/>
              </w:rPr>
              <w:t>დისკრიმინაციული დამოკიდებულება აივ</w:t>
            </w:r>
            <w:r>
              <w:rPr>
                <w:rFonts w:ascii="Sylfaen" w:eastAsia="Calibri" w:hAnsi="Sylfaen" w:cs="Calibri"/>
                <w:sz w:val="20"/>
                <w:szCs w:val="20"/>
                <w:lang w:val="ka-GE" w:bidi="en-US"/>
              </w:rPr>
              <w:t>-ით</w:t>
            </w:r>
            <w:r w:rsidRPr="00F17940">
              <w:rPr>
                <w:rFonts w:ascii="Sylfaen" w:eastAsia="Calibri" w:hAnsi="Sylfaen" w:cs="Calibri"/>
                <w:sz w:val="20"/>
                <w:szCs w:val="20"/>
                <w:lang w:bidi="en-US"/>
              </w:rPr>
              <w:t xml:space="preserve"> დაავადებულ</w:t>
            </w:r>
            <w:r>
              <w:rPr>
                <w:rFonts w:ascii="Sylfaen" w:eastAsia="Calibri" w:hAnsi="Sylfaen" w:cs="Calibri"/>
                <w:sz w:val="20"/>
                <w:szCs w:val="20"/>
                <w:lang w:val="ka-GE" w:bidi="en-US"/>
              </w:rPr>
              <w:t xml:space="preserve"> პირთა მიმართ</w:t>
            </w:r>
            <w:r w:rsidRPr="00F17940">
              <w:rPr>
                <w:rFonts w:ascii="Sylfaen" w:eastAsia="Calibri" w:hAnsi="Sylfaen" w:cs="Calibri"/>
                <w:sz w:val="20"/>
                <w:szCs w:val="20"/>
                <w:lang w:bidi="en-US"/>
              </w:rPr>
              <w:t>, სხვა დაავადებების</w:t>
            </w:r>
            <w:r>
              <w:rPr>
                <w:rFonts w:ascii="Sylfaen" w:eastAsia="Calibri" w:hAnsi="Sylfaen" w:cs="Calibri"/>
                <w:sz w:val="20"/>
                <w:szCs w:val="20"/>
                <w:lang w:val="ka-GE" w:bidi="en-US"/>
              </w:rPr>
              <w:t>ა</w:t>
            </w:r>
            <w:r w:rsidRPr="00F17940">
              <w:rPr>
                <w:rFonts w:ascii="Sylfaen" w:eastAsia="Calibri" w:hAnsi="Sylfaen" w:cs="Calibri"/>
                <w:sz w:val="20"/>
                <w:szCs w:val="20"/>
                <w:lang w:bidi="en-US"/>
              </w:rPr>
              <w:t xml:space="preserve"> ან ფსიქიკური აშლილობის მქონე ადამიანების მიმართ </w:t>
            </w:r>
          </w:p>
          <w:p w:rsidR="00C2604F" w:rsidRPr="00C2604F" w:rsidRDefault="00F17940" w:rsidP="00F17940">
            <w:pPr>
              <w:tabs>
                <w:tab w:val="left" w:pos="397"/>
              </w:tabs>
              <w:spacing w:before="112" w:line="228" w:lineRule="auto"/>
              <w:ind w:right="231"/>
              <w:jc w:val="both"/>
              <w:rPr>
                <w:rFonts w:ascii="Sylfaen" w:eastAsia="Calibri" w:hAnsi="Sylfaen" w:cs="Calibri"/>
                <w:sz w:val="20"/>
                <w:szCs w:val="20"/>
                <w:lang w:bidi="en-US"/>
              </w:rPr>
            </w:pPr>
            <w:r w:rsidRPr="00F17940">
              <w:rPr>
                <w:rFonts w:ascii="Sylfaen" w:eastAsia="Calibri" w:hAnsi="Sylfaen" w:cs="Calibri"/>
                <w:sz w:val="20"/>
                <w:szCs w:val="20"/>
                <w:lang w:bidi="en-US"/>
              </w:rPr>
              <w:t>საგზაო შემთხვევები</w:t>
            </w:r>
          </w:p>
          <w:p w:rsidR="00C2604F" w:rsidRPr="00C2604F" w:rsidRDefault="00F17940" w:rsidP="00F17940">
            <w:pPr>
              <w:tabs>
                <w:tab w:val="left" w:pos="397"/>
              </w:tabs>
              <w:spacing w:before="112" w:line="228" w:lineRule="auto"/>
              <w:ind w:right="231"/>
              <w:jc w:val="both"/>
              <w:rPr>
                <w:rFonts w:ascii="Sylfaen" w:eastAsia="Calibri" w:hAnsi="Sylfaen" w:cs="Calibri"/>
                <w:sz w:val="20"/>
                <w:szCs w:val="20"/>
                <w:lang w:bidi="en-US"/>
              </w:rPr>
            </w:pPr>
            <w:r w:rsidRPr="00F17940">
              <w:rPr>
                <w:rFonts w:ascii="Sylfaen" w:eastAsia="Calibri" w:hAnsi="Sylfaen" w:cs="Calibri"/>
                <w:sz w:val="20"/>
                <w:szCs w:val="20"/>
                <w:lang w:bidi="en-US"/>
              </w:rPr>
              <w:t>ჭარბი წონა და სიმსუქნე, არასაკმარისი ფიზიკური დატვირთვა და არაჯანსაღი საკვები</w:t>
            </w:r>
          </w:p>
          <w:p w:rsidR="00667722" w:rsidRPr="00FD43B5" w:rsidRDefault="00F17940" w:rsidP="00F17940">
            <w:pPr>
              <w:tabs>
                <w:tab w:val="left" w:pos="397"/>
              </w:tabs>
              <w:spacing w:before="112" w:line="228" w:lineRule="auto"/>
              <w:ind w:right="231"/>
              <w:jc w:val="both"/>
              <w:rPr>
                <w:rFonts w:ascii="Sylfaen" w:eastAsia="Calibri" w:hAnsi="Sylfaen" w:cs="Calibri"/>
                <w:sz w:val="20"/>
                <w:szCs w:val="20"/>
                <w:lang w:bidi="en-US"/>
              </w:rPr>
            </w:pPr>
            <w:r w:rsidRPr="00F17940">
              <w:rPr>
                <w:rFonts w:ascii="Sylfaen" w:eastAsia="Calibri" w:hAnsi="Sylfaen" w:cs="Calibri"/>
                <w:sz w:val="20"/>
                <w:szCs w:val="20"/>
                <w:lang w:bidi="en-US"/>
              </w:rPr>
              <w:t xml:space="preserve">ქიმიკატები, </w:t>
            </w:r>
            <w:r>
              <w:rPr>
                <w:rFonts w:ascii="Sylfaen" w:eastAsia="Calibri" w:hAnsi="Sylfaen" w:cs="Calibri"/>
                <w:sz w:val="20"/>
                <w:szCs w:val="20"/>
                <w:lang w:val="ka-GE" w:bidi="en-US"/>
              </w:rPr>
              <w:t xml:space="preserve">გარემოს </w:t>
            </w:r>
            <w:r w:rsidRPr="00F17940">
              <w:rPr>
                <w:rFonts w:ascii="Sylfaen" w:eastAsia="Calibri" w:hAnsi="Sylfaen" w:cs="Calibri"/>
                <w:sz w:val="20"/>
                <w:szCs w:val="20"/>
                <w:lang w:bidi="en-US"/>
              </w:rPr>
              <w:t>დაბინძურება</w:t>
            </w:r>
            <w:r>
              <w:rPr>
                <w:rFonts w:ascii="Sylfaen" w:eastAsia="Calibri" w:hAnsi="Sylfaen" w:cs="Calibri"/>
                <w:sz w:val="20"/>
                <w:szCs w:val="20"/>
                <w:lang w:val="ka-GE" w:bidi="en-US"/>
              </w:rPr>
              <w:t xml:space="preserve"> და </w:t>
            </w:r>
            <w:r w:rsidRPr="00F17940">
              <w:rPr>
                <w:rFonts w:ascii="Sylfaen" w:eastAsia="Calibri" w:hAnsi="Sylfaen" w:cs="Calibri"/>
                <w:sz w:val="20"/>
                <w:szCs w:val="20"/>
                <w:lang w:bidi="en-US"/>
              </w:rPr>
              <w:t xml:space="preserve">ჰაერის, წყლისა და ნიადაგის დაბინძურება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00B050"/>
          </w:tcPr>
          <w:p w:rsidR="00667722" w:rsidRPr="001026CB"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3ბ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515821">
              <w:rPr>
                <w:rFonts w:ascii="Sylfaen" w:hAnsi="Sylfaen"/>
                <w:b/>
                <w:color w:val="FFFFFF" w:themeColor="background1"/>
                <w:sz w:val="20"/>
                <w:szCs w:val="20"/>
                <w:lang w:val="ka-GE"/>
              </w:rPr>
              <w:t xml:space="preserve"> - </w:t>
            </w:r>
            <w:r w:rsidR="00515821" w:rsidRPr="00515821">
              <w:rPr>
                <w:rFonts w:ascii="Sylfaen" w:hAnsi="Sylfaen"/>
                <w:b/>
                <w:color w:val="FFFFFF" w:themeColor="background1"/>
                <w:sz w:val="20"/>
                <w:szCs w:val="20"/>
                <w:lang w:val="ka-GE"/>
              </w:rPr>
              <w:t xml:space="preserve">მდგრადი განვითარების მიზნისთვის 3 </w:t>
            </w:r>
            <w:r w:rsidR="00515821">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„ჯანმრთელობა და კეთილდღეობა“</w:t>
            </w:r>
          </w:p>
        </w:tc>
      </w:tr>
      <w:tr w:rsidR="00667722" w:rsidRPr="00FD43B5" w:rsidTr="00144A52">
        <w:tc>
          <w:tcPr>
            <w:tcW w:w="9679" w:type="dxa"/>
            <w:shd w:val="clear" w:color="auto" w:fill="BDD6EE" w:themeFill="accent1" w:themeFillTint="66"/>
          </w:tcPr>
          <w:p w:rsidR="00C2604F" w:rsidRPr="00F17940" w:rsidRDefault="00F17940" w:rsidP="004511BC">
            <w:pPr>
              <w:tabs>
                <w:tab w:val="left" w:pos="397"/>
              </w:tabs>
              <w:spacing w:before="112" w:line="228" w:lineRule="auto"/>
              <w:ind w:right="231"/>
              <w:jc w:val="both"/>
              <w:rPr>
                <w:rFonts w:ascii="Sylfaen" w:eastAsia="Calibri" w:hAnsi="Sylfaen" w:cs="Calibri"/>
                <w:sz w:val="20"/>
                <w:szCs w:val="20"/>
                <w:lang w:val="ka-GE" w:bidi="en-US"/>
              </w:rPr>
            </w:pPr>
            <w:r w:rsidRPr="00F17940">
              <w:rPr>
                <w:rFonts w:ascii="Sylfaen" w:eastAsia="Calibri" w:hAnsi="Sylfaen" w:cs="Calibri"/>
                <w:sz w:val="20"/>
                <w:szCs w:val="20"/>
                <w:lang w:bidi="en-US"/>
              </w:rPr>
              <w:t>მაგალითად, ”შიდსის მსოფლიო დღ</w:t>
            </w:r>
            <w:r>
              <w:rPr>
                <w:rFonts w:ascii="Sylfaen" w:eastAsia="Calibri" w:hAnsi="Sylfaen" w:cs="Calibri"/>
                <w:sz w:val="20"/>
                <w:szCs w:val="20"/>
                <w:lang w:val="ka-GE" w:bidi="en-US"/>
              </w:rPr>
              <w:t>ისადმი</w:t>
            </w:r>
            <w:r w:rsidRPr="00F17940">
              <w:rPr>
                <w:rFonts w:ascii="Sylfaen" w:eastAsia="Calibri" w:hAnsi="Sylfaen" w:cs="Calibri"/>
                <w:sz w:val="20"/>
                <w:szCs w:val="20"/>
                <w:lang w:bidi="en-US"/>
              </w:rPr>
              <w:t>” (1 დეკემბერი)</w:t>
            </w:r>
            <w:r>
              <w:rPr>
                <w:rFonts w:ascii="Sylfaen" w:eastAsia="Calibri" w:hAnsi="Sylfaen" w:cs="Calibri"/>
                <w:sz w:val="20"/>
                <w:szCs w:val="20"/>
                <w:lang w:val="ka-GE" w:bidi="en-US"/>
              </w:rPr>
              <w:t xml:space="preserve"> მიძღვნილი </w:t>
            </w:r>
            <w:r w:rsidRPr="00F17940">
              <w:rPr>
                <w:rFonts w:ascii="Sylfaen" w:eastAsia="Calibri" w:hAnsi="Sylfaen" w:cs="Calibri"/>
                <w:sz w:val="20"/>
                <w:szCs w:val="20"/>
                <w:lang w:bidi="en-US"/>
              </w:rPr>
              <w:t>საინფორმაციო სტენდი</w:t>
            </w:r>
            <w:r>
              <w:rPr>
                <w:rFonts w:ascii="Sylfaen" w:eastAsia="Calibri" w:hAnsi="Sylfaen" w:cs="Calibri"/>
                <w:sz w:val="20"/>
                <w:szCs w:val="20"/>
                <w:lang w:val="ka-GE" w:bidi="en-US"/>
              </w:rPr>
              <w:t>ს განთავსება</w:t>
            </w:r>
            <w:r w:rsidRPr="00F17940">
              <w:rPr>
                <w:rFonts w:ascii="Sylfaen" w:eastAsia="Calibri" w:hAnsi="Sylfaen" w:cs="Calibri"/>
                <w:sz w:val="20"/>
                <w:szCs w:val="20"/>
                <w:lang w:bidi="en-US"/>
              </w:rPr>
              <w:t xml:space="preserve"> ქალაქში,</w:t>
            </w:r>
          </w:p>
          <w:p w:rsidR="00C2604F" w:rsidRPr="00C2604F" w:rsidRDefault="00F17940" w:rsidP="004511BC">
            <w:pPr>
              <w:tabs>
                <w:tab w:val="left" w:pos="397"/>
              </w:tabs>
              <w:spacing w:before="112" w:line="228" w:lineRule="auto"/>
              <w:ind w:right="231"/>
              <w:jc w:val="both"/>
              <w:rPr>
                <w:rFonts w:ascii="Sylfaen" w:eastAsia="Calibri" w:hAnsi="Sylfaen" w:cs="Calibri"/>
                <w:sz w:val="20"/>
                <w:szCs w:val="20"/>
                <w:lang w:bidi="en-US"/>
              </w:rPr>
            </w:pPr>
            <w:proofErr w:type="gramStart"/>
            <w:r w:rsidRPr="00F17940">
              <w:rPr>
                <w:rFonts w:ascii="Sylfaen" w:eastAsia="Calibri" w:hAnsi="Sylfaen" w:cs="Calibri"/>
                <w:sz w:val="20"/>
                <w:szCs w:val="20"/>
                <w:lang w:bidi="en-US"/>
              </w:rPr>
              <w:t>ვიდეო</w:t>
            </w:r>
            <w:r>
              <w:rPr>
                <w:rFonts w:ascii="Sylfaen" w:eastAsia="Calibri" w:hAnsi="Sylfaen" w:cs="Calibri"/>
                <w:sz w:val="20"/>
                <w:szCs w:val="20"/>
                <w:lang w:val="ka-GE" w:bidi="en-US"/>
              </w:rPr>
              <w:t>მასალა</w:t>
            </w:r>
            <w:proofErr w:type="gramEnd"/>
            <w:r w:rsidRPr="00F17940">
              <w:rPr>
                <w:rFonts w:ascii="Sylfaen" w:eastAsia="Calibri" w:hAnsi="Sylfaen" w:cs="Calibri"/>
                <w:sz w:val="20"/>
                <w:szCs w:val="20"/>
                <w:lang w:bidi="en-US"/>
              </w:rPr>
              <w:t>, სადაც ნაჩვენებია ჯანმრთელობის ხელშემწყობი ქცევ</w:t>
            </w:r>
            <w:r w:rsidR="00944001">
              <w:rPr>
                <w:rFonts w:ascii="Sylfaen" w:eastAsia="Calibri" w:hAnsi="Sylfaen" w:cs="Calibri"/>
                <w:sz w:val="20"/>
                <w:szCs w:val="20"/>
                <w:lang w:val="ka-GE" w:bidi="en-US"/>
              </w:rPr>
              <w:t>ები</w:t>
            </w:r>
            <w:r w:rsidRPr="00F17940">
              <w:rPr>
                <w:rFonts w:ascii="Sylfaen" w:eastAsia="Calibri" w:hAnsi="Sylfaen" w:cs="Calibri"/>
                <w:sz w:val="20"/>
                <w:szCs w:val="20"/>
                <w:lang w:bidi="en-US"/>
              </w:rPr>
              <w:t xml:space="preserve"> (მაგალითად, </w:t>
            </w:r>
            <w:r w:rsidR="00944001">
              <w:rPr>
                <w:rFonts w:ascii="Sylfaen" w:eastAsia="Calibri" w:hAnsi="Sylfaen" w:cs="Calibri"/>
                <w:sz w:val="20"/>
                <w:szCs w:val="20"/>
                <w:lang w:val="ka-GE" w:bidi="en-US"/>
              </w:rPr>
              <w:t>კონდომების</w:t>
            </w:r>
            <w:r w:rsidRPr="00F17940">
              <w:rPr>
                <w:rFonts w:ascii="Sylfaen" w:eastAsia="Calibri" w:hAnsi="Sylfaen" w:cs="Calibri"/>
                <w:sz w:val="20"/>
                <w:szCs w:val="20"/>
                <w:lang w:bidi="en-US"/>
              </w:rPr>
              <w:t xml:space="preserve"> გამოყენება უსაფრთხო სექს</w:t>
            </w:r>
            <w:r w:rsidR="00944001">
              <w:rPr>
                <w:rFonts w:ascii="Sylfaen" w:eastAsia="Calibri" w:hAnsi="Sylfaen" w:cs="Calibri"/>
                <w:sz w:val="20"/>
                <w:szCs w:val="20"/>
                <w:lang w:val="ka-GE" w:bidi="en-US"/>
              </w:rPr>
              <w:t>უალური კავშირებისათვის, უარი ნარკოტიკებს და ა.შ.</w:t>
            </w:r>
            <w:r w:rsidRPr="00F17940">
              <w:rPr>
                <w:rFonts w:ascii="Sylfaen" w:eastAsia="Calibri" w:hAnsi="Sylfaen" w:cs="Calibri"/>
                <w:sz w:val="20"/>
                <w:szCs w:val="20"/>
                <w:lang w:bidi="en-US"/>
              </w:rPr>
              <w:t>…)</w:t>
            </w:r>
          </w:p>
          <w:p w:rsidR="00C2604F" w:rsidRPr="00C2604F" w:rsidRDefault="00944001" w:rsidP="004511BC">
            <w:pPr>
              <w:tabs>
                <w:tab w:val="left" w:pos="397"/>
              </w:tabs>
              <w:spacing w:before="112" w:line="228" w:lineRule="auto"/>
              <w:ind w:right="231"/>
              <w:jc w:val="both"/>
              <w:rPr>
                <w:rFonts w:ascii="Sylfaen" w:eastAsia="Calibri" w:hAnsi="Sylfaen" w:cs="Calibri"/>
                <w:sz w:val="20"/>
                <w:szCs w:val="20"/>
                <w:lang w:bidi="en-US"/>
              </w:rPr>
            </w:pPr>
            <w:r w:rsidRPr="00944001">
              <w:rPr>
                <w:rFonts w:ascii="Sylfaen" w:eastAsia="Calibri" w:hAnsi="Sylfaen" w:cs="Calibri"/>
                <w:sz w:val="20"/>
                <w:szCs w:val="20"/>
                <w:lang w:bidi="en-US"/>
              </w:rPr>
              <w:t>ეთიკურ</w:t>
            </w:r>
            <w:r w:rsidR="00955F3D">
              <w:rPr>
                <w:rFonts w:ascii="Sylfaen" w:eastAsia="Calibri" w:hAnsi="Sylfaen" w:cs="Calibri"/>
                <w:sz w:val="20"/>
                <w:szCs w:val="20"/>
                <w:lang w:val="ka-GE" w:bidi="en-US"/>
              </w:rPr>
              <w:t xml:space="preserve"> საკითხებზე </w:t>
            </w:r>
            <w:r w:rsidR="00955F3D">
              <w:rPr>
                <w:rFonts w:ascii="Sylfaen" w:eastAsia="Calibri" w:hAnsi="Sylfaen" w:cs="Calibri"/>
                <w:sz w:val="20"/>
                <w:szCs w:val="20"/>
                <w:lang w:bidi="en-US"/>
              </w:rPr>
              <w:t>თხზულებები</w:t>
            </w:r>
            <w:r w:rsidRPr="00944001">
              <w:rPr>
                <w:rFonts w:ascii="Sylfaen" w:eastAsia="Calibri" w:hAnsi="Sylfaen" w:cs="Calibri"/>
                <w:sz w:val="20"/>
                <w:szCs w:val="20"/>
                <w:lang w:bidi="en-US"/>
              </w:rPr>
              <w:t xml:space="preserve"> და</w:t>
            </w:r>
            <w:r w:rsidR="00955F3D">
              <w:rPr>
                <w:rFonts w:ascii="Sylfaen" w:eastAsia="Calibri" w:hAnsi="Sylfaen" w:cs="Calibri"/>
                <w:sz w:val="20"/>
                <w:szCs w:val="20"/>
                <w:lang w:bidi="en-US"/>
              </w:rPr>
              <w:t>/</w:t>
            </w:r>
            <w:r w:rsidRPr="00944001">
              <w:rPr>
                <w:rFonts w:ascii="Sylfaen" w:eastAsia="Calibri" w:hAnsi="Sylfaen" w:cs="Calibri"/>
                <w:sz w:val="20"/>
                <w:szCs w:val="20"/>
                <w:lang w:bidi="en-US"/>
              </w:rPr>
              <w:t xml:space="preserve">ან </w:t>
            </w:r>
            <w:r w:rsidR="00955F3D">
              <w:rPr>
                <w:rFonts w:ascii="Sylfaen" w:eastAsia="Calibri" w:hAnsi="Sylfaen" w:cs="Calibri"/>
                <w:sz w:val="20"/>
                <w:szCs w:val="20"/>
                <w:lang w:bidi="en-US"/>
              </w:rPr>
              <w:t>დისკუსიებ</w:t>
            </w:r>
            <w:r w:rsidRPr="00944001">
              <w:rPr>
                <w:rFonts w:ascii="Sylfaen" w:eastAsia="Calibri" w:hAnsi="Sylfaen" w:cs="Calibri"/>
                <w:sz w:val="20"/>
                <w:szCs w:val="20"/>
                <w:lang w:bidi="en-US"/>
              </w:rPr>
              <w:t xml:space="preserve">ი იმის შესახებ, თუ რას ნიშნავს ჯანმრთელობა და კეთილდღეობა </w:t>
            </w:r>
          </w:p>
          <w:p w:rsidR="00C2604F" w:rsidRPr="00C2604F" w:rsidRDefault="00955F3D"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იმ ადამიანების მონათხრობებისა და ისტორიების მოსმენა, რომლებსაც მძიმე დაავადება სჭირთ, ნარკოტიკულ საშუალებებზე არიან დამოკიდებული და სხვა</w:t>
            </w:r>
          </w:p>
          <w:p w:rsidR="00C2604F" w:rsidRPr="00C2604F" w:rsidRDefault="00955F3D" w:rsidP="004511BC">
            <w:pPr>
              <w:tabs>
                <w:tab w:val="left" w:pos="397"/>
              </w:tabs>
              <w:spacing w:before="112" w:line="228" w:lineRule="auto"/>
              <w:ind w:right="231"/>
              <w:jc w:val="both"/>
              <w:rPr>
                <w:rFonts w:ascii="Sylfaen" w:eastAsia="Calibri" w:hAnsi="Sylfaen" w:cs="Calibri"/>
                <w:sz w:val="20"/>
                <w:szCs w:val="20"/>
                <w:lang w:bidi="en-US"/>
              </w:rPr>
            </w:pPr>
            <w:r w:rsidRPr="00955F3D">
              <w:rPr>
                <w:rFonts w:ascii="Sylfaen" w:eastAsia="Calibri" w:hAnsi="Sylfaen" w:cs="Calibri"/>
                <w:sz w:val="20"/>
                <w:szCs w:val="20"/>
                <w:lang w:bidi="en-US"/>
              </w:rPr>
              <w:t xml:space="preserve">ტრენინგის ორგანიზება ჯანმრთელობის ხელშეწყობისა და დაავადებების პრევენციის სტრატეგიების შესახებ (მაგალითად, ფიზიკურ აქტივობებში მონაწილეობა, ჯანსაღი საკვების მომზადება, </w:t>
            </w:r>
            <w:r>
              <w:rPr>
                <w:rFonts w:ascii="Sylfaen" w:eastAsia="Calibri" w:hAnsi="Sylfaen" w:cs="Calibri"/>
                <w:sz w:val="20"/>
                <w:szCs w:val="20"/>
                <w:lang w:val="ka-GE" w:bidi="en-US"/>
              </w:rPr>
              <w:t>კონდომების</w:t>
            </w:r>
            <w:r w:rsidRPr="00955F3D">
              <w:rPr>
                <w:rFonts w:ascii="Sylfaen" w:eastAsia="Calibri" w:hAnsi="Sylfaen" w:cs="Calibri"/>
                <w:sz w:val="20"/>
                <w:szCs w:val="20"/>
                <w:lang w:bidi="en-US"/>
              </w:rPr>
              <w:t xml:space="preserve"> გამოყენება, კოღოს</w:t>
            </w:r>
            <w:r>
              <w:rPr>
                <w:rFonts w:ascii="Sylfaen" w:eastAsia="Calibri" w:hAnsi="Sylfaen" w:cs="Calibri"/>
                <w:sz w:val="20"/>
                <w:szCs w:val="20"/>
                <w:lang w:val="ka-GE" w:bidi="en-US"/>
              </w:rPr>
              <w:t>გან დამცავი</w:t>
            </w:r>
            <w:r w:rsidRPr="00955F3D">
              <w:rPr>
                <w:rFonts w:ascii="Sylfaen" w:eastAsia="Calibri" w:hAnsi="Sylfaen" w:cs="Calibri"/>
                <w:sz w:val="20"/>
                <w:szCs w:val="20"/>
                <w:lang w:bidi="en-US"/>
              </w:rPr>
              <w:t xml:space="preserve"> ბადის დაყენება, წყლი</w:t>
            </w:r>
            <w:r>
              <w:rPr>
                <w:rFonts w:ascii="Sylfaen" w:eastAsia="Calibri" w:hAnsi="Sylfaen" w:cs="Calibri"/>
                <w:sz w:val="20"/>
                <w:szCs w:val="20"/>
                <w:lang w:val="ka-GE" w:bidi="en-US"/>
              </w:rPr>
              <w:t>თ გადამდები</w:t>
            </w:r>
            <w:r w:rsidRPr="00955F3D">
              <w:rPr>
                <w:rFonts w:ascii="Sylfaen" w:eastAsia="Calibri" w:hAnsi="Sylfaen" w:cs="Calibri"/>
                <w:sz w:val="20"/>
                <w:szCs w:val="20"/>
                <w:lang w:bidi="en-US"/>
              </w:rPr>
              <w:t xml:space="preserve"> დაავადებების წყაროების გამოვლენა და მართვა)</w:t>
            </w:r>
            <w:r>
              <w:rPr>
                <w:rFonts w:ascii="Sylfaen" w:eastAsia="Calibri" w:hAnsi="Sylfaen" w:cs="Calibri"/>
                <w:sz w:val="20"/>
                <w:szCs w:val="20"/>
                <w:lang w:val="ka-GE" w:bidi="en-US"/>
              </w:rPr>
              <w:t xml:space="preserve"> </w:t>
            </w:r>
          </w:p>
          <w:p w:rsidR="00C2604F" w:rsidRPr="00C2604F" w:rsidRDefault="00955F3D" w:rsidP="004511BC">
            <w:pPr>
              <w:tabs>
                <w:tab w:val="left" w:pos="397"/>
              </w:tabs>
              <w:spacing w:before="112" w:line="228" w:lineRule="auto"/>
              <w:ind w:right="231"/>
              <w:jc w:val="both"/>
              <w:rPr>
                <w:rFonts w:ascii="Sylfaen" w:eastAsia="Calibri" w:hAnsi="Sylfaen" w:cs="Calibri"/>
                <w:sz w:val="20"/>
                <w:szCs w:val="20"/>
                <w:lang w:bidi="en-US"/>
              </w:rPr>
            </w:pPr>
            <w:proofErr w:type="gramStart"/>
            <w:r w:rsidRPr="00955F3D">
              <w:rPr>
                <w:rFonts w:ascii="Sylfaen" w:eastAsia="Calibri" w:hAnsi="Sylfaen" w:cs="Calibri"/>
                <w:sz w:val="20"/>
                <w:szCs w:val="20"/>
                <w:lang w:bidi="en-US"/>
              </w:rPr>
              <w:t>პროექტების</w:t>
            </w:r>
            <w:proofErr w:type="gramEnd"/>
            <w:r w:rsidRPr="00955F3D">
              <w:rPr>
                <w:rFonts w:ascii="Sylfaen" w:eastAsia="Calibri" w:hAnsi="Sylfaen" w:cs="Calibri"/>
                <w:sz w:val="20"/>
                <w:szCs w:val="20"/>
                <w:lang w:bidi="en-US"/>
              </w:rPr>
              <w:t xml:space="preserve"> წარმართვა ეპიდემიურ და ენდემურ დაავადებებზე - წარმატებ</w:t>
            </w:r>
            <w:r>
              <w:rPr>
                <w:rFonts w:ascii="Sylfaen" w:eastAsia="Calibri" w:hAnsi="Sylfaen" w:cs="Calibri"/>
                <w:sz w:val="20"/>
                <w:szCs w:val="20"/>
                <w:lang w:val="ka-GE" w:bidi="en-US"/>
              </w:rPr>
              <w:t>ული პრაქტიკა</w:t>
            </w:r>
            <w:r w:rsidRPr="00955F3D">
              <w:rPr>
                <w:rFonts w:ascii="Sylfaen" w:eastAsia="Calibri" w:hAnsi="Sylfaen" w:cs="Calibri"/>
                <w:sz w:val="20"/>
                <w:szCs w:val="20"/>
                <w:lang w:bidi="en-US"/>
              </w:rPr>
              <w:t xml:space="preserve"> და გამოწვევები (მალარია, ზიკა, ებოლა და ა.შ.)</w:t>
            </w:r>
            <w:r>
              <w:rPr>
                <w:rFonts w:ascii="Sylfaen" w:eastAsia="Calibri" w:hAnsi="Sylfaen" w:cs="Calibri"/>
                <w:sz w:val="20"/>
                <w:szCs w:val="20"/>
                <w:lang w:val="ka-GE" w:bidi="en-US"/>
              </w:rPr>
              <w:t xml:space="preserve"> </w:t>
            </w:r>
          </w:p>
          <w:p w:rsidR="00667722" w:rsidRPr="00955F3D" w:rsidRDefault="00955F3D" w:rsidP="004511BC">
            <w:pPr>
              <w:tabs>
                <w:tab w:val="left" w:pos="397"/>
              </w:tabs>
              <w:spacing w:before="112" w:line="228" w:lineRule="auto"/>
              <w:ind w:right="231"/>
              <w:jc w:val="both"/>
              <w:rPr>
                <w:rFonts w:ascii="Sylfaen" w:eastAsia="Calibri" w:hAnsi="Sylfaen" w:cs="Calibri"/>
                <w:sz w:val="20"/>
                <w:szCs w:val="20"/>
                <w:lang w:val="ka-GE" w:bidi="en-US"/>
              </w:rPr>
            </w:pPr>
            <w:r w:rsidRPr="00955F3D">
              <w:rPr>
                <w:rFonts w:ascii="Sylfaen" w:eastAsia="Calibri" w:hAnsi="Sylfaen" w:cs="Calibri"/>
                <w:sz w:val="20"/>
                <w:szCs w:val="20"/>
                <w:lang w:bidi="en-US"/>
              </w:rPr>
              <w:t xml:space="preserve">კვლევაზე დაფუძნებული პროექტი, </w:t>
            </w:r>
            <w:r>
              <w:rPr>
                <w:rFonts w:ascii="Sylfaen" w:eastAsia="Calibri" w:hAnsi="Sylfaen" w:cs="Calibri"/>
                <w:sz w:val="20"/>
                <w:szCs w:val="20"/>
                <w:lang w:val="ka-GE" w:bidi="en-US"/>
              </w:rPr>
              <w:t>„ხანგრძლივი სიცოცხლის უპირატესობა“</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143A86" w:rsidRPr="00955F3D" w:rsidRDefault="00955F3D" w:rsidP="0061339F">
      <w:pPr>
        <w:jc w:val="both"/>
        <w:rPr>
          <w:rFonts w:ascii="Sylfaen" w:hAnsi="Sylfaen" w:cs="Sylfaen"/>
        </w:rPr>
      </w:pPr>
      <w:r>
        <w:rPr>
          <w:rFonts w:ascii="Sylfaen" w:hAnsi="Sylfaen"/>
          <w:noProof/>
        </w:rPr>
        <w:lastRenderedPageBreak/>
        <w:drawing>
          <wp:inline distT="0" distB="0" distL="0" distR="0" wp14:anchorId="09DF21C3" wp14:editId="501EE02C">
            <wp:extent cx="1345996" cy="1321511"/>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52908" cy="1328297"/>
                    </a:xfrm>
                    <a:prstGeom prst="rect">
                      <a:avLst/>
                    </a:prstGeom>
                    <a:noFill/>
                    <a:ln>
                      <a:noFill/>
                    </a:ln>
                  </pic:spPr>
                </pic:pic>
              </a:graphicData>
            </a:graphic>
          </wp:inline>
        </w:drawing>
      </w:r>
    </w:p>
    <w:p w:rsidR="00667722" w:rsidRPr="00206546" w:rsidRDefault="0061339F" w:rsidP="00667722">
      <w:pPr>
        <w:jc w:val="both"/>
        <w:rPr>
          <w:rFonts w:ascii="Sylfaen" w:hAnsi="Sylfaen" w:cs="Sylfaen"/>
          <w:color w:val="FFFFFF" w:themeColor="background1"/>
        </w:rPr>
      </w:pPr>
      <w:r w:rsidRPr="002C4884">
        <w:rPr>
          <w:rFonts w:ascii="Sylfaen" w:hAnsi="Sylfaen"/>
          <w:b/>
          <w:color w:val="FFFFFF" w:themeColor="background1"/>
          <w:shd w:val="clear" w:color="auto" w:fill="C8223E"/>
        </w:rPr>
        <w:t xml:space="preserve">1.2.4. </w:t>
      </w:r>
      <w:proofErr w:type="gramStart"/>
      <w:r w:rsidRPr="002C4884">
        <w:rPr>
          <w:rFonts w:ascii="Sylfaen" w:hAnsi="Sylfaen" w:cs="Sylfaen"/>
          <w:b/>
          <w:color w:val="FFFFFF" w:themeColor="background1"/>
          <w:shd w:val="clear" w:color="auto" w:fill="C8223E"/>
        </w:rPr>
        <w:t>მდგრადი</w:t>
      </w:r>
      <w:proofErr w:type="gramEnd"/>
      <w:r w:rsidRPr="002C4884">
        <w:rPr>
          <w:rFonts w:ascii="Sylfaen" w:hAnsi="Sylfaen"/>
          <w:b/>
          <w:color w:val="FFFFFF" w:themeColor="background1"/>
          <w:shd w:val="clear" w:color="auto" w:fill="C8223E"/>
        </w:rPr>
        <w:t xml:space="preserve"> </w:t>
      </w:r>
      <w:r w:rsidRPr="002C4884">
        <w:rPr>
          <w:rFonts w:ascii="Sylfaen" w:hAnsi="Sylfaen" w:cs="Sylfaen"/>
          <w:b/>
          <w:color w:val="FFFFFF" w:themeColor="background1"/>
          <w:shd w:val="clear" w:color="auto" w:fill="C8223E"/>
        </w:rPr>
        <w:t>განვითარების</w:t>
      </w:r>
      <w:r w:rsidRPr="002C4884">
        <w:rPr>
          <w:rFonts w:ascii="Sylfaen" w:hAnsi="Sylfaen"/>
          <w:b/>
          <w:color w:val="FFFFFF" w:themeColor="background1"/>
          <w:shd w:val="clear" w:color="auto" w:fill="C8223E"/>
        </w:rPr>
        <w:t xml:space="preserve"> </w:t>
      </w:r>
      <w:r w:rsidRPr="002C4884">
        <w:rPr>
          <w:rFonts w:ascii="Sylfaen" w:hAnsi="Sylfaen" w:cs="Sylfaen"/>
          <w:b/>
          <w:color w:val="FFFFFF" w:themeColor="background1"/>
          <w:shd w:val="clear" w:color="auto" w:fill="C8223E"/>
        </w:rPr>
        <w:t>მიზანი</w:t>
      </w:r>
      <w:r w:rsidRPr="002C4884">
        <w:rPr>
          <w:rFonts w:ascii="Sylfaen" w:hAnsi="Sylfaen"/>
          <w:b/>
          <w:color w:val="FFFFFF" w:themeColor="background1"/>
          <w:shd w:val="clear" w:color="auto" w:fill="C8223E"/>
        </w:rPr>
        <w:t xml:space="preserve"> 4 [</w:t>
      </w:r>
      <w:r w:rsidRPr="002C4884">
        <w:rPr>
          <w:rFonts w:ascii="Sylfaen" w:hAnsi="Sylfaen" w:cs="Sylfaen"/>
          <w:b/>
          <w:color w:val="FFFFFF" w:themeColor="background1"/>
          <w:shd w:val="clear" w:color="auto" w:fill="C8223E"/>
        </w:rPr>
        <w:t>ხარისხიანი</w:t>
      </w:r>
      <w:r w:rsidRPr="002C4884">
        <w:rPr>
          <w:rFonts w:ascii="Sylfaen" w:hAnsi="Sylfaen"/>
          <w:b/>
          <w:color w:val="FFFFFF" w:themeColor="background1"/>
          <w:shd w:val="clear" w:color="auto" w:fill="C8223E"/>
        </w:rPr>
        <w:t xml:space="preserve"> </w:t>
      </w:r>
      <w:r w:rsidRPr="002C4884">
        <w:rPr>
          <w:rFonts w:ascii="Sylfaen" w:hAnsi="Sylfaen" w:cs="Sylfaen"/>
          <w:b/>
          <w:color w:val="FFFFFF" w:themeColor="background1"/>
          <w:shd w:val="clear" w:color="auto" w:fill="C8223E"/>
        </w:rPr>
        <w:t>განათლება</w:t>
      </w:r>
      <w:r w:rsidR="00B3125B" w:rsidRPr="002C4884">
        <w:rPr>
          <w:rFonts w:ascii="Sylfaen" w:hAnsi="Sylfaen"/>
          <w:b/>
          <w:color w:val="FFFFFF" w:themeColor="background1"/>
          <w:shd w:val="clear" w:color="auto" w:fill="C8223E"/>
        </w:rPr>
        <w:t>]</w:t>
      </w:r>
      <w:r w:rsidR="00B3125B" w:rsidRPr="002C4884">
        <w:rPr>
          <w:rFonts w:ascii="Sylfaen" w:hAnsi="Sylfaen"/>
          <w:color w:val="FFFFFF" w:themeColor="background1"/>
          <w:shd w:val="clear" w:color="auto" w:fill="C8223E"/>
          <w:lang w:val="ka-GE"/>
        </w:rPr>
        <w:t xml:space="preserve"> </w:t>
      </w:r>
      <w:r w:rsidRPr="002C4884">
        <w:rPr>
          <w:rFonts w:ascii="Sylfaen" w:hAnsi="Sylfaen" w:cs="Sylfaen"/>
          <w:color w:val="FFFFFF" w:themeColor="background1"/>
          <w:shd w:val="clear" w:color="auto" w:fill="C8223E"/>
        </w:rPr>
        <w:t>ინკლუზიური</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და</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თანაბარი</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განათლების</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უზრუნველყოფა</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და</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მთელი</w:t>
      </w:r>
      <w:r w:rsidRPr="002C4884">
        <w:rPr>
          <w:rFonts w:ascii="Sylfaen" w:hAnsi="Sylfaen"/>
          <w:color w:val="FFFFFF" w:themeColor="background1"/>
          <w:shd w:val="clear" w:color="auto" w:fill="C8223E"/>
        </w:rPr>
        <w:t xml:space="preserve"> </w:t>
      </w:r>
      <w:r w:rsidR="00D064C9">
        <w:rPr>
          <w:rFonts w:ascii="Sylfaen" w:hAnsi="Sylfaen" w:cs="Sylfaen"/>
          <w:color w:val="FFFFFF" w:themeColor="background1"/>
          <w:shd w:val="clear" w:color="auto" w:fill="C8223E"/>
          <w:lang w:val="ka-GE"/>
        </w:rPr>
        <w:t>სიცოცხლის</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მანძილზე</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სწავლის</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შესაძლებლობების</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ხელშეწყობა</w:t>
      </w:r>
      <w:r w:rsidRPr="002C4884">
        <w:rPr>
          <w:rFonts w:ascii="Sylfaen" w:hAnsi="Sylfaen"/>
          <w:color w:val="FFFFFF" w:themeColor="background1"/>
          <w:shd w:val="clear" w:color="auto" w:fill="C8223E"/>
        </w:rPr>
        <w:t xml:space="preserve"> </w:t>
      </w:r>
      <w:r w:rsidRPr="002C4884">
        <w:rPr>
          <w:rFonts w:ascii="Sylfaen" w:hAnsi="Sylfaen" w:cs="Sylfaen"/>
          <w:color w:val="FFFFFF" w:themeColor="background1"/>
          <w:shd w:val="clear" w:color="auto" w:fill="C8223E"/>
        </w:rPr>
        <w:t>ყველასთვის</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206546" w:rsidTr="00144A52">
        <w:tc>
          <w:tcPr>
            <w:tcW w:w="9679" w:type="dxa"/>
            <w:gridSpan w:val="2"/>
            <w:shd w:val="clear" w:color="auto" w:fill="C8223E"/>
          </w:tcPr>
          <w:p w:rsidR="00667722" w:rsidRPr="00206546" w:rsidRDefault="002F7DD7" w:rsidP="002F7DD7">
            <w:pPr>
              <w:jc w:val="both"/>
              <w:rPr>
                <w:rFonts w:ascii="Sylfaen" w:hAnsi="Sylfaen" w:cs="Sylfaen"/>
                <w:sz w:val="16"/>
                <w:szCs w:val="16"/>
              </w:rPr>
            </w:pPr>
            <w:r w:rsidRPr="00206546">
              <w:rPr>
                <w:rFonts w:ascii="Sylfaen" w:hAnsi="Sylfaen" w:cs="Sylfaen"/>
                <w:color w:val="FFFFFF" w:themeColor="background1"/>
                <w:sz w:val="16"/>
                <w:szCs w:val="16"/>
                <w:lang w:val="ka-GE"/>
              </w:rPr>
              <w:t xml:space="preserve">ცხრილი </w:t>
            </w:r>
            <w:r w:rsidRPr="00206546">
              <w:rPr>
                <w:rFonts w:ascii="Sylfaen" w:hAnsi="Sylfaen" w:cs="Sylfaen"/>
                <w:color w:val="FFFFFF" w:themeColor="background1"/>
                <w:sz w:val="16"/>
                <w:szCs w:val="16"/>
              </w:rPr>
              <w:t>1.2.</w:t>
            </w:r>
            <w:r w:rsidRPr="00206546">
              <w:rPr>
                <w:rFonts w:ascii="Sylfaen" w:hAnsi="Sylfaen" w:cs="Sylfaen"/>
                <w:color w:val="FFFFFF" w:themeColor="background1"/>
                <w:sz w:val="16"/>
                <w:szCs w:val="16"/>
                <w:lang w:val="ka-GE"/>
              </w:rPr>
              <w:t>4</w:t>
            </w:r>
            <w:r w:rsidRPr="00206546">
              <w:rPr>
                <w:rFonts w:ascii="Sylfaen" w:hAnsi="Sylfaen" w:cs="Sylfaen"/>
                <w:color w:val="FFFFFF" w:themeColor="background1"/>
                <w:sz w:val="16"/>
                <w:szCs w:val="16"/>
              </w:rPr>
              <w:t xml:space="preserve">. </w:t>
            </w:r>
            <w:r w:rsidRPr="00206546">
              <w:rPr>
                <w:rFonts w:ascii="Sylfaen" w:hAnsi="Sylfaen" w:cs="Sylfaen"/>
                <w:color w:val="FFFFFF" w:themeColor="background1"/>
                <w:sz w:val="16"/>
                <w:szCs w:val="16"/>
                <w:lang w:val="ka-GE"/>
              </w:rPr>
              <w:t xml:space="preserve">სწავლის ამოცანები </w:t>
            </w:r>
            <w:r w:rsidRPr="00206546">
              <w:rPr>
                <w:rFonts w:ascii="Sylfaen" w:hAnsi="Sylfaen" w:cs="Sylfaen"/>
                <w:color w:val="FFFFFF" w:themeColor="background1"/>
                <w:sz w:val="16"/>
                <w:szCs w:val="16"/>
              </w:rPr>
              <w:t>მდგრადი განვითარების მიზ</w:t>
            </w:r>
            <w:r w:rsidRPr="00206546">
              <w:rPr>
                <w:rFonts w:ascii="Sylfaen" w:hAnsi="Sylfaen" w:cs="Sylfaen"/>
                <w:color w:val="FFFFFF" w:themeColor="background1"/>
                <w:sz w:val="16"/>
                <w:szCs w:val="16"/>
                <w:lang w:val="ka-GE"/>
              </w:rPr>
              <w:t>ნისთვის</w:t>
            </w:r>
            <w:r w:rsidR="007664AA" w:rsidRPr="00206546">
              <w:rPr>
                <w:rFonts w:ascii="Sylfaen" w:hAnsi="Sylfaen" w:cs="Sylfaen"/>
                <w:color w:val="FFFFFF" w:themeColor="background1"/>
                <w:sz w:val="16"/>
                <w:szCs w:val="16"/>
                <w:lang w:val="ka-GE"/>
              </w:rPr>
              <w:t xml:space="preserve"> 4 „ხარისხიანი განათლება“</w:t>
            </w:r>
          </w:p>
        </w:tc>
      </w:tr>
      <w:tr w:rsidR="008F4279" w:rsidRPr="00206546" w:rsidTr="00206546">
        <w:trPr>
          <w:trHeight w:val="73"/>
        </w:trPr>
        <w:tc>
          <w:tcPr>
            <w:tcW w:w="1890" w:type="dxa"/>
            <w:tcBorders>
              <w:right w:val="nil"/>
            </w:tcBorders>
            <w:shd w:val="clear" w:color="auto" w:fill="538135" w:themeFill="accent6" w:themeFillShade="BF"/>
          </w:tcPr>
          <w:p w:rsidR="008F4279" w:rsidRPr="00206546" w:rsidRDefault="008F4279" w:rsidP="008F4279">
            <w:pPr>
              <w:jc w:val="both"/>
              <w:rPr>
                <w:rFonts w:ascii="Sylfaen" w:hAnsi="Sylfaen" w:cs="Sylfaen"/>
                <w:color w:val="FFFFFF" w:themeColor="background1"/>
                <w:sz w:val="16"/>
                <w:szCs w:val="16"/>
                <w:lang w:val="ka-GE"/>
              </w:rPr>
            </w:pPr>
            <w:r w:rsidRPr="00206546">
              <w:rPr>
                <w:rFonts w:ascii="Sylfaen" w:hAnsi="Sylfaen" w:cs="Sylfaen"/>
                <w:color w:val="FFFFFF" w:themeColor="background1"/>
                <w:sz w:val="16"/>
                <w:szCs w:val="16"/>
                <w:lang w:val="ka-GE"/>
              </w:rPr>
              <w:t xml:space="preserve">სწავლის ამოცანები - შემეცნებითი </w:t>
            </w:r>
            <w:r w:rsidR="00EF0CC9" w:rsidRPr="00206546">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191289" w:rsidRPr="00206546" w:rsidRDefault="003810AC" w:rsidP="006B166F">
            <w:pPr>
              <w:pStyle w:val="ListParagraph"/>
              <w:numPr>
                <w:ilvl w:val="0"/>
                <w:numId w:val="56"/>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00341A44" w:rsidRPr="00206546">
              <w:rPr>
                <w:rFonts w:ascii="Sylfaen" w:hAnsi="Sylfaen" w:cs="Sylfaen"/>
                <w:sz w:val="16"/>
                <w:szCs w:val="16"/>
                <w:lang w:val="ka-GE"/>
              </w:rPr>
              <w:t xml:space="preserve"> </w:t>
            </w:r>
            <w:r w:rsidR="006B166F" w:rsidRPr="00206546">
              <w:rPr>
                <w:rFonts w:ascii="Sylfaen" w:hAnsi="Sylfaen" w:cs="Sylfaen"/>
                <w:sz w:val="16"/>
                <w:szCs w:val="16"/>
                <w:lang w:val="ka-GE"/>
              </w:rPr>
              <w:t xml:space="preserve">ესმის განათლებისა და მთელი ცხოვრების </w:t>
            </w:r>
            <w:r w:rsidR="005F6679" w:rsidRPr="00206546">
              <w:rPr>
                <w:rFonts w:ascii="Sylfaen" w:hAnsi="Sylfaen" w:cs="Sylfaen"/>
                <w:sz w:val="16"/>
                <w:szCs w:val="16"/>
                <w:lang w:val="ka-GE"/>
              </w:rPr>
              <w:t>მანძილზე</w:t>
            </w:r>
            <w:r w:rsidR="006B166F" w:rsidRPr="00206546">
              <w:rPr>
                <w:rFonts w:ascii="Sylfaen" w:hAnsi="Sylfaen" w:cs="Sylfaen"/>
                <w:sz w:val="16"/>
                <w:szCs w:val="16"/>
                <w:lang w:val="ka-GE"/>
              </w:rPr>
              <w:t xml:space="preserve"> სწავლის შესაძლებლობების (</w:t>
            </w:r>
            <w:r w:rsidR="005F6679" w:rsidRPr="00206546">
              <w:rPr>
                <w:rFonts w:ascii="Sylfaen" w:hAnsi="Sylfaen" w:cs="Sylfaen"/>
                <w:sz w:val="16"/>
                <w:szCs w:val="16"/>
                <w:lang w:val="ka-GE"/>
              </w:rPr>
              <w:t>ფორმალურ</w:t>
            </w:r>
            <w:r w:rsidR="006B166F" w:rsidRPr="00206546">
              <w:rPr>
                <w:rFonts w:ascii="Sylfaen" w:hAnsi="Sylfaen" w:cs="Sylfaen"/>
                <w:sz w:val="16"/>
                <w:szCs w:val="16"/>
                <w:lang w:val="ka-GE"/>
              </w:rPr>
              <w:t xml:space="preserve">, </w:t>
            </w:r>
            <w:r w:rsidR="005F6679" w:rsidRPr="00206546">
              <w:rPr>
                <w:rFonts w:ascii="Sylfaen" w:hAnsi="Sylfaen" w:cs="Sylfaen"/>
                <w:sz w:val="16"/>
                <w:szCs w:val="16"/>
                <w:lang w:val="ka-GE"/>
              </w:rPr>
              <w:t>არაფორმალურ</w:t>
            </w:r>
            <w:r w:rsidR="006B166F" w:rsidRPr="00206546">
              <w:rPr>
                <w:rFonts w:ascii="Sylfaen" w:hAnsi="Sylfaen" w:cs="Sylfaen"/>
                <w:sz w:val="16"/>
                <w:szCs w:val="16"/>
                <w:lang w:val="ka-GE"/>
              </w:rPr>
              <w:t xml:space="preserve"> და ფორმალური</w:t>
            </w:r>
            <w:r w:rsidR="005F6679" w:rsidRPr="00206546">
              <w:rPr>
                <w:rFonts w:ascii="Sylfaen" w:hAnsi="Sylfaen" w:cs="Sylfaen"/>
                <w:sz w:val="16"/>
                <w:szCs w:val="16"/>
                <w:lang w:val="ka-GE"/>
              </w:rPr>
              <w:t>სგან განსხვავებულ</w:t>
            </w:r>
            <w:r w:rsidR="006B166F" w:rsidRPr="00206546">
              <w:rPr>
                <w:rFonts w:ascii="Sylfaen" w:hAnsi="Sylfaen" w:cs="Sylfaen"/>
                <w:sz w:val="16"/>
                <w:szCs w:val="16"/>
                <w:lang w:val="ka-GE"/>
              </w:rPr>
              <w:t xml:space="preserve"> </w:t>
            </w:r>
            <w:r w:rsidR="005F6679" w:rsidRPr="00206546">
              <w:rPr>
                <w:rFonts w:ascii="Sylfaen" w:hAnsi="Sylfaen" w:cs="Sylfaen"/>
                <w:sz w:val="16"/>
                <w:szCs w:val="16"/>
                <w:lang w:val="ka-GE"/>
              </w:rPr>
              <w:t>გარემოში</w:t>
            </w:r>
            <w:r w:rsidR="006B166F" w:rsidRPr="00206546">
              <w:rPr>
                <w:rFonts w:ascii="Sylfaen" w:hAnsi="Sylfaen" w:cs="Sylfaen"/>
                <w:sz w:val="16"/>
                <w:szCs w:val="16"/>
                <w:lang w:val="ka-GE"/>
              </w:rPr>
              <w:t>), როგორც მდგრადი განვითარების მთავარი მამოძრავებელი</w:t>
            </w:r>
            <w:r w:rsidR="005F6679" w:rsidRPr="00206546">
              <w:rPr>
                <w:rFonts w:ascii="Sylfaen" w:hAnsi="Sylfaen" w:cs="Sylfaen"/>
                <w:sz w:val="16"/>
                <w:szCs w:val="16"/>
                <w:lang w:val="ka-GE"/>
              </w:rPr>
              <w:t xml:space="preserve"> ფაქტორის მნიშვნელოვანი როლი</w:t>
            </w:r>
            <w:r w:rsidR="006B166F" w:rsidRPr="00206546">
              <w:rPr>
                <w:rFonts w:ascii="Sylfaen" w:hAnsi="Sylfaen" w:cs="Sylfaen"/>
                <w:sz w:val="16"/>
                <w:szCs w:val="16"/>
                <w:lang w:val="ka-GE"/>
              </w:rPr>
              <w:t xml:space="preserve">, ადამიანების ცხოვრების გაუმჯობესებისა და </w:t>
            </w:r>
            <w:r w:rsidR="005F6679" w:rsidRPr="00206546">
              <w:rPr>
                <w:rFonts w:ascii="Sylfaen" w:hAnsi="Sylfaen" w:cs="Sylfaen"/>
                <w:sz w:val="16"/>
                <w:szCs w:val="16"/>
                <w:lang w:val="ka-GE"/>
              </w:rPr>
              <w:t>მდგრადი განვითარების მიზნების</w:t>
            </w:r>
            <w:r w:rsidR="006B166F" w:rsidRPr="00206546">
              <w:rPr>
                <w:rFonts w:ascii="Sylfaen" w:hAnsi="Sylfaen" w:cs="Sylfaen"/>
                <w:sz w:val="16"/>
                <w:szCs w:val="16"/>
                <w:lang w:val="ka-GE"/>
              </w:rPr>
              <w:t xml:space="preserve"> მი</w:t>
            </w:r>
            <w:r w:rsidR="005F6679" w:rsidRPr="00206546">
              <w:rPr>
                <w:rFonts w:ascii="Sylfaen" w:hAnsi="Sylfaen" w:cs="Sylfaen"/>
                <w:sz w:val="16"/>
                <w:szCs w:val="16"/>
                <w:lang w:val="ka-GE"/>
              </w:rPr>
              <w:t>ღწევის საქმეში</w:t>
            </w:r>
            <w:r w:rsidR="006B166F" w:rsidRPr="00206546">
              <w:rPr>
                <w:rFonts w:ascii="Sylfaen" w:hAnsi="Sylfaen" w:cs="Sylfaen"/>
                <w:sz w:val="16"/>
                <w:szCs w:val="16"/>
                <w:lang w:val="ka-GE"/>
              </w:rPr>
              <w:t xml:space="preserve">. </w:t>
            </w:r>
          </w:p>
          <w:p w:rsidR="00191289" w:rsidRPr="00206546" w:rsidRDefault="003810AC" w:rsidP="006B166F">
            <w:pPr>
              <w:pStyle w:val="ListParagraph"/>
              <w:numPr>
                <w:ilvl w:val="0"/>
                <w:numId w:val="56"/>
              </w:numPr>
              <w:jc w:val="both"/>
              <w:rPr>
                <w:rFonts w:ascii="Sylfaen" w:hAnsi="Sylfaen" w:cs="Sylfaen"/>
                <w:sz w:val="16"/>
                <w:szCs w:val="16"/>
              </w:rPr>
            </w:pPr>
            <w:proofErr w:type="gramStart"/>
            <w:r w:rsidRPr="00206546">
              <w:rPr>
                <w:rFonts w:ascii="Sylfaen" w:hAnsi="Sylfaen" w:cs="Sylfaen"/>
                <w:sz w:val="16"/>
                <w:szCs w:val="16"/>
              </w:rPr>
              <w:t>მოსწავლე</w:t>
            </w:r>
            <w:r w:rsidRPr="00206546">
              <w:rPr>
                <w:rFonts w:ascii="Sylfaen" w:hAnsi="Sylfaen" w:cs="Sylfaen"/>
                <w:sz w:val="16"/>
                <w:szCs w:val="16"/>
                <w:lang w:val="ka-GE"/>
              </w:rPr>
              <w:t>/სტუდენტ</w:t>
            </w:r>
            <w:r w:rsidR="00B70136" w:rsidRPr="00206546">
              <w:rPr>
                <w:rFonts w:ascii="Sylfaen" w:hAnsi="Sylfaen" w:cs="Sylfaen"/>
                <w:sz w:val="16"/>
                <w:szCs w:val="16"/>
                <w:lang w:val="ka-GE"/>
              </w:rPr>
              <w:t>ი</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განათლება</w:t>
            </w:r>
            <w:r w:rsidR="00B70136" w:rsidRPr="00206546">
              <w:rPr>
                <w:rFonts w:ascii="Sylfaen" w:hAnsi="Sylfaen" w:cs="Sylfaen"/>
                <w:sz w:val="16"/>
                <w:szCs w:val="16"/>
                <w:lang w:val="ka-GE"/>
              </w:rPr>
              <w:t>ს აღიქვამს</w:t>
            </w:r>
            <w:r w:rsidR="006B166F" w:rsidRPr="00206546">
              <w:rPr>
                <w:rFonts w:ascii="Sylfaen" w:hAnsi="Sylfaen" w:cs="Sylfaen"/>
                <w:sz w:val="16"/>
                <w:szCs w:val="16"/>
                <w:lang w:val="ka-GE"/>
              </w:rPr>
              <w:t xml:space="preserve"> როგორც </w:t>
            </w:r>
            <w:r w:rsidR="00B70136" w:rsidRPr="00206546">
              <w:rPr>
                <w:rFonts w:ascii="Sylfaen" w:hAnsi="Sylfaen" w:cs="Sylfaen"/>
                <w:sz w:val="16"/>
                <w:szCs w:val="16"/>
                <w:lang w:val="ka-GE"/>
              </w:rPr>
              <w:t>საზოგადოებრივ</w:t>
            </w:r>
            <w:r w:rsidR="006B166F" w:rsidRPr="00206546">
              <w:rPr>
                <w:rFonts w:ascii="Sylfaen" w:hAnsi="Sylfaen" w:cs="Sylfaen"/>
                <w:sz w:val="16"/>
                <w:szCs w:val="16"/>
                <w:lang w:val="ka-GE"/>
              </w:rPr>
              <w:t xml:space="preserve"> სიკეთე</w:t>
            </w:r>
            <w:r w:rsidR="00B70136" w:rsidRPr="00206546">
              <w:rPr>
                <w:rFonts w:ascii="Sylfaen" w:hAnsi="Sylfaen" w:cs="Sylfaen"/>
                <w:sz w:val="16"/>
                <w:szCs w:val="16"/>
                <w:lang w:val="ka-GE"/>
              </w:rPr>
              <w:t>ს</w:t>
            </w:r>
            <w:r w:rsidR="006B166F" w:rsidRPr="00206546">
              <w:rPr>
                <w:rFonts w:ascii="Sylfaen" w:hAnsi="Sylfaen" w:cs="Sylfaen"/>
                <w:sz w:val="16"/>
                <w:szCs w:val="16"/>
                <w:lang w:val="ka-GE"/>
              </w:rPr>
              <w:t xml:space="preserve">, გლობალური საერთო </w:t>
            </w:r>
            <w:r w:rsidR="00B70136" w:rsidRPr="00206546">
              <w:rPr>
                <w:rFonts w:ascii="Sylfaen" w:hAnsi="Sylfaen" w:cs="Sylfaen"/>
                <w:sz w:val="16"/>
                <w:szCs w:val="16"/>
                <w:lang w:val="ka-GE"/>
              </w:rPr>
              <w:t>კეთილდღეობის</w:t>
            </w:r>
            <w:r w:rsidR="00F66997">
              <w:rPr>
                <w:rFonts w:ascii="Sylfaen" w:hAnsi="Sylfaen" w:cs="Sylfaen"/>
                <w:sz w:val="16"/>
                <w:szCs w:val="16"/>
                <w:lang w:val="ka-GE"/>
              </w:rPr>
              <w:t xml:space="preserve"> უზრუნველყოფის</w:t>
            </w:r>
            <w:r w:rsidR="006B166F" w:rsidRPr="00206546">
              <w:rPr>
                <w:rFonts w:ascii="Sylfaen" w:hAnsi="Sylfaen" w:cs="Sylfaen"/>
                <w:sz w:val="16"/>
                <w:szCs w:val="16"/>
                <w:lang w:val="ka-GE"/>
              </w:rPr>
              <w:t xml:space="preserve">, ადამიანის </w:t>
            </w:r>
            <w:r w:rsidR="00B70136" w:rsidRPr="00206546">
              <w:rPr>
                <w:rFonts w:ascii="Sylfaen" w:hAnsi="Sylfaen" w:cs="Sylfaen"/>
                <w:sz w:val="16"/>
                <w:szCs w:val="16"/>
                <w:lang w:val="ka-GE"/>
              </w:rPr>
              <w:t>ძირითადი</w:t>
            </w:r>
            <w:r w:rsidR="006B166F" w:rsidRPr="00206546">
              <w:rPr>
                <w:rFonts w:ascii="Sylfaen" w:hAnsi="Sylfaen" w:cs="Sylfaen"/>
                <w:sz w:val="16"/>
                <w:szCs w:val="16"/>
                <w:lang w:val="ka-GE"/>
              </w:rPr>
              <w:t xml:space="preserve"> უფლებ</w:t>
            </w:r>
            <w:r w:rsidR="00B70136" w:rsidRPr="00206546">
              <w:rPr>
                <w:rFonts w:ascii="Sylfaen" w:hAnsi="Sylfaen" w:cs="Sylfaen"/>
                <w:sz w:val="16"/>
                <w:szCs w:val="16"/>
                <w:lang w:val="ka-GE"/>
              </w:rPr>
              <w:t>ის დაცვისა</w:t>
            </w:r>
            <w:r w:rsidR="006B166F" w:rsidRPr="00206546">
              <w:rPr>
                <w:rFonts w:ascii="Sylfaen" w:hAnsi="Sylfaen" w:cs="Sylfaen"/>
                <w:sz w:val="16"/>
                <w:szCs w:val="16"/>
                <w:lang w:val="ka-GE"/>
              </w:rPr>
              <w:t xml:space="preserve"> და სხვა უფლებების რეალიზაციის </w:t>
            </w:r>
            <w:r w:rsidR="00B70136" w:rsidRPr="00206546">
              <w:rPr>
                <w:rFonts w:ascii="Sylfaen" w:hAnsi="Sylfaen" w:cs="Sylfaen"/>
                <w:sz w:val="16"/>
                <w:szCs w:val="16"/>
                <w:lang w:val="ka-GE"/>
              </w:rPr>
              <w:t xml:space="preserve">საფუძველსა და </w:t>
            </w:r>
            <w:r w:rsidR="006B166F" w:rsidRPr="00206546">
              <w:rPr>
                <w:rFonts w:ascii="Sylfaen" w:hAnsi="Sylfaen" w:cs="Sylfaen"/>
                <w:sz w:val="16"/>
                <w:szCs w:val="16"/>
                <w:lang w:val="ka-GE"/>
              </w:rPr>
              <w:t>გარანტია</w:t>
            </w:r>
            <w:r w:rsidR="00B70136" w:rsidRPr="00206546">
              <w:rPr>
                <w:rFonts w:ascii="Sylfaen" w:hAnsi="Sylfaen" w:cs="Sylfaen"/>
                <w:sz w:val="16"/>
                <w:szCs w:val="16"/>
                <w:lang w:val="ka-GE"/>
              </w:rPr>
              <w:t>ს</w:t>
            </w:r>
            <w:r w:rsidR="006B166F" w:rsidRPr="00206546">
              <w:rPr>
                <w:rFonts w:ascii="Sylfaen" w:hAnsi="Sylfaen" w:cs="Sylfaen"/>
                <w:sz w:val="16"/>
                <w:szCs w:val="16"/>
                <w:lang w:val="ka-GE"/>
              </w:rPr>
              <w:t xml:space="preserve">. </w:t>
            </w:r>
          </w:p>
          <w:p w:rsidR="00191289" w:rsidRPr="00206546" w:rsidRDefault="003810AC" w:rsidP="006B166F">
            <w:pPr>
              <w:pStyle w:val="ListParagraph"/>
              <w:numPr>
                <w:ilvl w:val="0"/>
                <w:numId w:val="56"/>
              </w:numPr>
              <w:jc w:val="both"/>
              <w:rPr>
                <w:rFonts w:ascii="Sylfaen" w:hAnsi="Sylfaen" w:cs="Sylfaen"/>
                <w:sz w:val="16"/>
                <w:szCs w:val="16"/>
              </w:rPr>
            </w:pPr>
            <w:proofErr w:type="gramStart"/>
            <w:r w:rsidRPr="00206546">
              <w:rPr>
                <w:rFonts w:ascii="Sylfaen" w:hAnsi="Sylfaen" w:cs="Sylfaen"/>
                <w:sz w:val="16"/>
                <w:szCs w:val="16"/>
              </w:rPr>
              <w:t>მოსწავლე</w:t>
            </w:r>
            <w:r w:rsidRPr="00206546">
              <w:rPr>
                <w:rFonts w:ascii="Sylfaen" w:hAnsi="Sylfaen" w:cs="Sylfaen"/>
                <w:sz w:val="16"/>
                <w:szCs w:val="16"/>
                <w:lang w:val="ka-GE"/>
              </w:rPr>
              <w:t>/სტუდენტ</w:t>
            </w:r>
            <w:r w:rsidR="00B70136" w:rsidRPr="00206546">
              <w:rPr>
                <w:rFonts w:ascii="Sylfaen" w:hAnsi="Sylfaen" w:cs="Sylfaen"/>
                <w:sz w:val="16"/>
                <w:szCs w:val="16"/>
                <w:lang w:val="ka-GE"/>
              </w:rPr>
              <w:t>ი</w:t>
            </w:r>
            <w:proofErr w:type="gramEnd"/>
            <w:r w:rsidRPr="00206546">
              <w:rPr>
                <w:rFonts w:ascii="Sylfaen" w:hAnsi="Sylfaen" w:cs="Sylfaen"/>
                <w:sz w:val="16"/>
                <w:szCs w:val="16"/>
                <w:lang w:val="ka-GE"/>
              </w:rPr>
              <w:t xml:space="preserve"> </w:t>
            </w:r>
            <w:r w:rsidR="00B70136" w:rsidRPr="00206546">
              <w:rPr>
                <w:rFonts w:ascii="Sylfaen" w:hAnsi="Sylfaen" w:cs="Sylfaen"/>
                <w:sz w:val="16"/>
                <w:szCs w:val="16"/>
                <w:lang w:val="ka-GE"/>
              </w:rPr>
              <w:t>ფლობს ინფორმაციას</w:t>
            </w:r>
            <w:r w:rsidR="006B166F" w:rsidRPr="00206546">
              <w:rPr>
                <w:rFonts w:ascii="Sylfaen" w:hAnsi="Sylfaen" w:cs="Sylfaen"/>
                <w:sz w:val="16"/>
                <w:szCs w:val="16"/>
                <w:lang w:val="ka-GE"/>
              </w:rPr>
              <w:t xml:space="preserve"> განათლების ხელმისაწვდომობისა და </w:t>
            </w:r>
            <w:r w:rsidR="00B70136" w:rsidRPr="00206546">
              <w:rPr>
                <w:rFonts w:ascii="Sylfaen" w:hAnsi="Sylfaen" w:cs="Sylfaen"/>
                <w:sz w:val="16"/>
                <w:szCs w:val="16"/>
                <w:lang w:val="ka-GE"/>
              </w:rPr>
              <w:t>მასზე წვდომის თვალსაზრისით არსებული</w:t>
            </w:r>
            <w:r w:rsidR="006B166F" w:rsidRPr="00206546">
              <w:rPr>
                <w:rFonts w:ascii="Sylfaen" w:hAnsi="Sylfaen" w:cs="Sylfaen"/>
                <w:sz w:val="16"/>
                <w:szCs w:val="16"/>
                <w:lang w:val="ka-GE"/>
              </w:rPr>
              <w:t xml:space="preserve"> უთანასწორობ</w:t>
            </w:r>
            <w:r w:rsidR="00B70136" w:rsidRPr="00206546">
              <w:rPr>
                <w:rFonts w:ascii="Sylfaen" w:hAnsi="Sylfaen" w:cs="Sylfaen"/>
                <w:sz w:val="16"/>
                <w:szCs w:val="16"/>
                <w:lang w:val="ka-GE"/>
              </w:rPr>
              <w:t>ის შესახებ</w:t>
            </w:r>
            <w:r w:rsidR="006B166F" w:rsidRPr="00206546">
              <w:rPr>
                <w:rFonts w:ascii="Sylfaen" w:hAnsi="Sylfaen" w:cs="Sylfaen"/>
                <w:sz w:val="16"/>
                <w:szCs w:val="16"/>
                <w:lang w:val="ka-GE"/>
              </w:rPr>
              <w:t xml:space="preserve">, განსაკუთრებით გოგონებსა და </w:t>
            </w:r>
            <w:r w:rsidR="00F66997">
              <w:rPr>
                <w:rFonts w:ascii="Sylfaen" w:hAnsi="Sylfaen" w:cs="Sylfaen"/>
                <w:sz w:val="16"/>
                <w:szCs w:val="16"/>
                <w:lang w:val="ka-GE"/>
              </w:rPr>
              <w:t>ვაჟ</w:t>
            </w:r>
            <w:r w:rsidR="006B166F" w:rsidRPr="00206546">
              <w:rPr>
                <w:rFonts w:ascii="Sylfaen" w:hAnsi="Sylfaen" w:cs="Sylfaen"/>
                <w:sz w:val="16"/>
                <w:szCs w:val="16"/>
                <w:lang w:val="ka-GE"/>
              </w:rPr>
              <w:t xml:space="preserve">ებს შორის და </w:t>
            </w:r>
            <w:r w:rsidR="00B70136" w:rsidRPr="00206546">
              <w:rPr>
                <w:rFonts w:ascii="Sylfaen" w:hAnsi="Sylfaen" w:cs="Sylfaen"/>
                <w:sz w:val="16"/>
                <w:szCs w:val="16"/>
                <w:lang w:val="ka-GE"/>
              </w:rPr>
              <w:t>სოფლის და ქალაქის ტერიტორიებზე მცხოვრებ მოსახლეობას შორის,</w:t>
            </w:r>
            <w:r w:rsidR="006B166F" w:rsidRPr="00206546">
              <w:rPr>
                <w:rFonts w:ascii="Sylfaen" w:hAnsi="Sylfaen" w:cs="Sylfaen"/>
                <w:sz w:val="16"/>
                <w:szCs w:val="16"/>
                <w:lang w:val="ka-GE"/>
              </w:rPr>
              <w:t xml:space="preserve"> და ხარისხიანი განათლებისა და მთელი ცხოვრების </w:t>
            </w:r>
            <w:r w:rsidR="00B70136" w:rsidRPr="00206546">
              <w:rPr>
                <w:rFonts w:ascii="Sylfaen" w:hAnsi="Sylfaen" w:cs="Sylfaen"/>
                <w:sz w:val="16"/>
                <w:szCs w:val="16"/>
                <w:lang w:val="ka-GE"/>
              </w:rPr>
              <w:t>მანძილზე</w:t>
            </w:r>
            <w:r w:rsidR="006B166F" w:rsidRPr="00206546">
              <w:rPr>
                <w:rFonts w:ascii="Sylfaen" w:hAnsi="Sylfaen" w:cs="Sylfaen"/>
                <w:sz w:val="16"/>
                <w:szCs w:val="16"/>
                <w:lang w:val="ka-GE"/>
              </w:rPr>
              <w:t xml:space="preserve"> სწავლის შესაძლებლობების </w:t>
            </w:r>
            <w:r w:rsidR="00B70136" w:rsidRPr="00206546">
              <w:rPr>
                <w:rFonts w:ascii="Sylfaen" w:hAnsi="Sylfaen" w:cs="Sylfaen"/>
                <w:sz w:val="16"/>
                <w:szCs w:val="16"/>
                <w:lang w:val="ka-GE"/>
              </w:rPr>
              <w:t xml:space="preserve">თანაბარი და </w:t>
            </w:r>
            <w:r w:rsidR="006B166F" w:rsidRPr="00206546">
              <w:rPr>
                <w:rFonts w:ascii="Sylfaen" w:hAnsi="Sylfaen" w:cs="Sylfaen"/>
                <w:sz w:val="16"/>
                <w:szCs w:val="16"/>
                <w:lang w:val="ka-GE"/>
              </w:rPr>
              <w:t xml:space="preserve">სამართლიანი ხელმისაწვდომობის არარსებობის მიზეზების შესახებ. </w:t>
            </w:r>
          </w:p>
          <w:p w:rsidR="00191289" w:rsidRPr="00206546" w:rsidRDefault="00F66997" w:rsidP="006B166F">
            <w:pPr>
              <w:pStyle w:val="ListParagraph"/>
              <w:numPr>
                <w:ilvl w:val="0"/>
                <w:numId w:val="56"/>
              </w:numPr>
              <w:jc w:val="both"/>
              <w:rPr>
                <w:rFonts w:ascii="Sylfaen" w:hAnsi="Sylfaen" w:cs="Sylfaen"/>
                <w:sz w:val="16"/>
                <w:szCs w:val="16"/>
              </w:rPr>
            </w:pPr>
            <w:proofErr w:type="gramStart"/>
            <w:r>
              <w:rPr>
                <w:rFonts w:ascii="Sylfaen" w:hAnsi="Sylfaen" w:cs="Sylfaen"/>
                <w:sz w:val="16"/>
                <w:szCs w:val="16"/>
              </w:rPr>
              <w:t>მოსწავლე</w:t>
            </w:r>
            <w:r w:rsidR="003810AC" w:rsidRPr="00206546">
              <w:rPr>
                <w:rFonts w:ascii="Sylfaen" w:hAnsi="Sylfaen" w:cs="Sylfaen"/>
                <w:sz w:val="16"/>
                <w:szCs w:val="16"/>
                <w:lang w:val="ka-GE"/>
              </w:rPr>
              <w:t>/სტუდენტ</w:t>
            </w:r>
            <w:r>
              <w:rPr>
                <w:rFonts w:ascii="Sylfaen" w:hAnsi="Sylfaen" w:cs="Sylfaen"/>
                <w:sz w:val="16"/>
                <w:szCs w:val="16"/>
                <w:lang w:val="ka-GE"/>
              </w:rPr>
              <w:t>ი</w:t>
            </w:r>
            <w:proofErr w:type="gramEnd"/>
            <w:r w:rsidR="003810AC" w:rsidRPr="00206546">
              <w:rPr>
                <w:rFonts w:ascii="Sylfaen" w:hAnsi="Sylfaen" w:cs="Sylfaen"/>
                <w:sz w:val="16"/>
                <w:szCs w:val="16"/>
                <w:lang w:val="ka-GE"/>
              </w:rPr>
              <w:t xml:space="preserve"> </w:t>
            </w:r>
            <w:r>
              <w:rPr>
                <w:rFonts w:ascii="Sylfaen" w:hAnsi="Sylfaen" w:cs="Sylfaen"/>
                <w:sz w:val="16"/>
                <w:szCs w:val="16"/>
                <w:lang w:val="ka-GE"/>
              </w:rPr>
              <w:t>აცნობიერებს</w:t>
            </w:r>
            <w:r w:rsidR="006B166F" w:rsidRPr="00206546">
              <w:rPr>
                <w:rFonts w:ascii="Sylfaen" w:hAnsi="Sylfaen" w:cs="Sylfaen"/>
                <w:sz w:val="16"/>
                <w:szCs w:val="16"/>
                <w:lang w:val="ka-GE"/>
              </w:rPr>
              <w:t xml:space="preserve"> კულტურის </w:t>
            </w:r>
            <w:r>
              <w:rPr>
                <w:rFonts w:ascii="Sylfaen" w:hAnsi="Sylfaen" w:cs="Sylfaen"/>
                <w:sz w:val="16"/>
                <w:szCs w:val="16"/>
                <w:lang w:val="ka-GE"/>
              </w:rPr>
              <w:t>მნიშვნელოვან</w:t>
            </w:r>
            <w:r w:rsidR="006B166F" w:rsidRPr="00206546">
              <w:rPr>
                <w:rFonts w:ascii="Sylfaen" w:hAnsi="Sylfaen" w:cs="Sylfaen"/>
                <w:sz w:val="16"/>
                <w:szCs w:val="16"/>
                <w:lang w:val="ka-GE"/>
              </w:rPr>
              <w:t xml:space="preserve"> როლ</w:t>
            </w:r>
            <w:r>
              <w:rPr>
                <w:rFonts w:ascii="Sylfaen" w:hAnsi="Sylfaen" w:cs="Sylfaen"/>
                <w:sz w:val="16"/>
                <w:szCs w:val="16"/>
                <w:lang w:val="ka-GE"/>
              </w:rPr>
              <w:t>ს</w:t>
            </w:r>
            <w:r w:rsidR="006B166F" w:rsidRPr="00206546">
              <w:rPr>
                <w:rFonts w:ascii="Sylfaen" w:hAnsi="Sylfaen" w:cs="Sylfaen"/>
                <w:sz w:val="16"/>
                <w:szCs w:val="16"/>
                <w:lang w:val="ka-GE"/>
              </w:rPr>
              <w:t xml:space="preserve"> მდგრად</w:t>
            </w:r>
            <w:r w:rsidR="00B70136" w:rsidRPr="00206546">
              <w:rPr>
                <w:rFonts w:ascii="Sylfaen" w:hAnsi="Sylfaen" w:cs="Sylfaen"/>
                <w:sz w:val="16"/>
                <w:szCs w:val="16"/>
                <w:lang w:val="ka-GE"/>
              </w:rPr>
              <w:t>ი განვითარების უზრუნველყოფის საქმეში.</w:t>
            </w:r>
            <w:r w:rsidR="006B166F" w:rsidRPr="00206546">
              <w:rPr>
                <w:rFonts w:ascii="Sylfaen" w:hAnsi="Sylfaen" w:cs="Sylfaen"/>
                <w:sz w:val="16"/>
                <w:szCs w:val="16"/>
                <w:lang w:val="ka-GE"/>
              </w:rPr>
              <w:t xml:space="preserve"> </w:t>
            </w:r>
          </w:p>
          <w:p w:rsidR="008F4279" w:rsidRPr="00206546" w:rsidRDefault="003810AC" w:rsidP="00B70136">
            <w:pPr>
              <w:pStyle w:val="ListParagraph"/>
              <w:numPr>
                <w:ilvl w:val="0"/>
                <w:numId w:val="56"/>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 xml:space="preserve">ესმის, რომ განათლებას შეუძლია შექმნას უფრო მდგრადი, სამართლიანი და მშვიდობიანი სამყარო. </w:t>
            </w:r>
          </w:p>
        </w:tc>
      </w:tr>
      <w:tr w:rsidR="008F4279" w:rsidRPr="00206546" w:rsidTr="00206546">
        <w:trPr>
          <w:trHeight w:val="73"/>
        </w:trPr>
        <w:tc>
          <w:tcPr>
            <w:tcW w:w="1890" w:type="dxa"/>
            <w:tcBorders>
              <w:right w:val="nil"/>
            </w:tcBorders>
            <w:shd w:val="clear" w:color="auto" w:fill="7030A0"/>
          </w:tcPr>
          <w:p w:rsidR="008F4279" w:rsidRPr="00206546" w:rsidRDefault="008F4279" w:rsidP="008F4279">
            <w:pPr>
              <w:jc w:val="both"/>
              <w:rPr>
                <w:rFonts w:ascii="Sylfaen" w:hAnsi="Sylfaen" w:cs="Sylfaen"/>
                <w:color w:val="FFFFFF" w:themeColor="background1"/>
                <w:sz w:val="16"/>
                <w:szCs w:val="16"/>
                <w:lang w:val="ka-GE"/>
              </w:rPr>
            </w:pPr>
            <w:r w:rsidRPr="00206546">
              <w:rPr>
                <w:rFonts w:ascii="Sylfaen" w:hAnsi="Sylfaen" w:cs="Sylfaen"/>
                <w:color w:val="FFFFFF" w:themeColor="background1"/>
                <w:sz w:val="16"/>
                <w:szCs w:val="16"/>
              </w:rPr>
              <w:t>სწავლის ამოცანები -</w:t>
            </w:r>
            <w:r w:rsidRPr="00206546">
              <w:rPr>
                <w:rFonts w:ascii="Sylfaen" w:hAnsi="Sylfaen" w:cs="Sylfaen"/>
                <w:color w:val="FFFFFF" w:themeColor="background1"/>
                <w:sz w:val="16"/>
                <w:szCs w:val="16"/>
                <w:lang w:val="ka-GE"/>
              </w:rPr>
              <w:t xml:space="preserve"> სოციალურ-ემოციური </w:t>
            </w:r>
            <w:r w:rsidR="00EF0CC9" w:rsidRPr="00206546">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191289" w:rsidRPr="00206546" w:rsidRDefault="003810AC" w:rsidP="006B166F">
            <w:pPr>
              <w:pStyle w:val="ListParagraph"/>
              <w:numPr>
                <w:ilvl w:val="0"/>
                <w:numId w:val="55"/>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 xml:space="preserve">შეუძლია </w:t>
            </w:r>
            <w:r w:rsidR="00406E4A" w:rsidRPr="00206546">
              <w:rPr>
                <w:rFonts w:ascii="Sylfaen" w:hAnsi="Sylfaen" w:cs="Sylfaen"/>
                <w:sz w:val="16"/>
                <w:szCs w:val="16"/>
                <w:lang w:val="ka-GE"/>
              </w:rPr>
              <w:t>იზრუნოს</w:t>
            </w:r>
            <w:r w:rsidR="006B166F" w:rsidRPr="00206546">
              <w:rPr>
                <w:rFonts w:ascii="Sylfaen" w:hAnsi="Sylfaen" w:cs="Sylfaen"/>
                <w:sz w:val="16"/>
                <w:szCs w:val="16"/>
                <w:lang w:val="ka-GE"/>
              </w:rPr>
              <w:t xml:space="preserve"> ყველასათვის ხარისხიანი განათლების, განათლების</w:t>
            </w:r>
            <w:r w:rsidR="00406E4A" w:rsidRPr="00206546">
              <w:rPr>
                <w:rFonts w:ascii="Sylfaen" w:hAnsi="Sylfaen" w:cs="Sylfaen"/>
                <w:sz w:val="16"/>
                <w:szCs w:val="16"/>
                <w:lang w:val="ka-GE"/>
              </w:rPr>
              <w:t>ადმი</w:t>
            </w:r>
            <w:r w:rsidR="006B166F" w:rsidRPr="00206546">
              <w:rPr>
                <w:rFonts w:ascii="Sylfaen" w:hAnsi="Sylfaen" w:cs="Sylfaen"/>
                <w:sz w:val="16"/>
                <w:szCs w:val="16"/>
                <w:lang w:val="ka-GE"/>
              </w:rPr>
              <w:t xml:space="preserve"> ჰუმანისტური და ჰოლისტიკური მიდგომ</w:t>
            </w:r>
            <w:r w:rsidR="00406E4A" w:rsidRPr="00206546">
              <w:rPr>
                <w:rFonts w:ascii="Sylfaen" w:hAnsi="Sylfaen" w:cs="Sylfaen"/>
                <w:sz w:val="16"/>
                <w:szCs w:val="16"/>
                <w:lang w:val="ka-GE"/>
              </w:rPr>
              <w:t>ის</w:t>
            </w:r>
            <w:r w:rsidR="006B166F" w:rsidRPr="00206546">
              <w:rPr>
                <w:rFonts w:ascii="Sylfaen" w:hAnsi="Sylfaen" w:cs="Sylfaen"/>
                <w:sz w:val="16"/>
                <w:szCs w:val="16"/>
                <w:lang w:val="ka-GE"/>
              </w:rPr>
              <w:t xml:space="preserve">, </w:t>
            </w:r>
            <w:r w:rsidR="00406E4A" w:rsidRPr="00206546">
              <w:rPr>
                <w:rFonts w:ascii="Sylfaen" w:hAnsi="Sylfaen" w:cs="Sylfaen"/>
                <w:sz w:val="16"/>
                <w:szCs w:val="16"/>
                <w:lang w:val="ka-GE"/>
              </w:rPr>
              <w:t>მდგრადი განვითარებისათვის განათლების</w:t>
            </w:r>
            <w:r w:rsidR="006B166F" w:rsidRPr="00206546">
              <w:rPr>
                <w:rFonts w:ascii="Sylfaen" w:hAnsi="Sylfaen" w:cs="Sylfaen"/>
                <w:sz w:val="16"/>
                <w:szCs w:val="16"/>
                <w:lang w:val="ka-GE"/>
              </w:rPr>
              <w:t xml:space="preserve"> და მასთან დაკავშირებული მიდგომები</w:t>
            </w:r>
            <w:r w:rsidR="00406E4A" w:rsidRPr="00206546">
              <w:rPr>
                <w:rFonts w:ascii="Sylfaen" w:hAnsi="Sylfaen" w:cs="Sylfaen"/>
                <w:sz w:val="16"/>
                <w:szCs w:val="16"/>
                <w:lang w:val="ka-GE"/>
              </w:rPr>
              <w:t>ს მნიშვნელობის შესახებ ცნობადობის ამაღლებაზე</w:t>
            </w:r>
            <w:r w:rsidR="006B166F" w:rsidRPr="00206546">
              <w:rPr>
                <w:rFonts w:ascii="Sylfaen" w:hAnsi="Sylfaen" w:cs="Sylfaen"/>
                <w:sz w:val="16"/>
                <w:szCs w:val="16"/>
                <w:lang w:val="ka-GE"/>
              </w:rPr>
              <w:t xml:space="preserve">. </w:t>
            </w:r>
          </w:p>
          <w:p w:rsidR="00191289" w:rsidRPr="00206546" w:rsidRDefault="003810AC" w:rsidP="006B166F">
            <w:pPr>
              <w:pStyle w:val="ListParagraph"/>
              <w:numPr>
                <w:ilvl w:val="0"/>
                <w:numId w:val="55"/>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შეუძლია მონაწილეობითი მეთოდების გამოყენებით სხვებ</w:t>
            </w:r>
            <w:r w:rsidR="00206546" w:rsidRPr="00206546">
              <w:rPr>
                <w:rFonts w:ascii="Sylfaen" w:hAnsi="Sylfaen" w:cs="Sylfaen"/>
                <w:sz w:val="16"/>
                <w:szCs w:val="16"/>
                <w:lang w:val="ka-GE"/>
              </w:rPr>
              <w:t>ი</w:t>
            </w:r>
            <w:r w:rsidR="006B166F" w:rsidRPr="00206546">
              <w:rPr>
                <w:rFonts w:ascii="Sylfaen" w:hAnsi="Sylfaen" w:cs="Sylfaen"/>
                <w:sz w:val="16"/>
                <w:szCs w:val="16"/>
                <w:lang w:val="ka-GE"/>
              </w:rPr>
              <w:t>ს</w:t>
            </w:r>
            <w:r w:rsidR="00206546" w:rsidRPr="00206546">
              <w:rPr>
                <w:rFonts w:ascii="Sylfaen" w:hAnsi="Sylfaen" w:cs="Sylfaen"/>
                <w:sz w:val="16"/>
                <w:szCs w:val="16"/>
                <w:lang w:val="ka-GE"/>
              </w:rPr>
              <w:t xml:space="preserve"> მოტივირება</w:t>
            </w:r>
            <w:r w:rsidR="006B166F" w:rsidRPr="00206546">
              <w:rPr>
                <w:rFonts w:ascii="Sylfaen" w:hAnsi="Sylfaen" w:cs="Sylfaen"/>
                <w:sz w:val="16"/>
                <w:szCs w:val="16"/>
                <w:lang w:val="ka-GE"/>
              </w:rPr>
              <w:t xml:space="preserve">, </w:t>
            </w:r>
            <w:r w:rsidR="00206546" w:rsidRPr="00206546">
              <w:rPr>
                <w:rFonts w:ascii="Sylfaen" w:hAnsi="Sylfaen" w:cs="Sylfaen"/>
                <w:sz w:val="16"/>
                <w:szCs w:val="16"/>
                <w:lang w:val="ka-GE"/>
              </w:rPr>
              <w:t xml:space="preserve">რათა მათ </w:t>
            </w:r>
            <w:r w:rsidR="006B166F" w:rsidRPr="00206546">
              <w:rPr>
                <w:rFonts w:ascii="Sylfaen" w:hAnsi="Sylfaen" w:cs="Sylfaen"/>
                <w:sz w:val="16"/>
                <w:szCs w:val="16"/>
                <w:lang w:val="ka-GE"/>
              </w:rPr>
              <w:t xml:space="preserve">მოითხოვონ და გამოიყენონ საგანმანათლებლო შესაძლებლობები. </w:t>
            </w:r>
          </w:p>
          <w:p w:rsidR="00191289" w:rsidRPr="00206546" w:rsidRDefault="003810AC" w:rsidP="006B166F">
            <w:pPr>
              <w:pStyle w:val="ListParagraph"/>
              <w:numPr>
                <w:ilvl w:val="0"/>
                <w:numId w:val="55"/>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 xml:space="preserve">შეუძლია აღიაროს განათლების </w:t>
            </w:r>
            <w:r w:rsidR="00206546" w:rsidRPr="00206546">
              <w:rPr>
                <w:rFonts w:ascii="Sylfaen" w:hAnsi="Sylfaen" w:cs="Sylfaen"/>
                <w:sz w:val="16"/>
                <w:szCs w:val="16"/>
                <w:lang w:val="ka-GE"/>
              </w:rPr>
              <w:t>ჭეშმარიტი</w:t>
            </w:r>
            <w:r w:rsidR="006B166F" w:rsidRPr="00206546">
              <w:rPr>
                <w:rFonts w:ascii="Sylfaen" w:hAnsi="Sylfaen" w:cs="Sylfaen"/>
                <w:sz w:val="16"/>
                <w:szCs w:val="16"/>
                <w:lang w:val="ka-GE"/>
              </w:rPr>
              <w:t xml:space="preserve"> ღირებულება და გააანალიზოს და განსაზღვროს </w:t>
            </w:r>
            <w:r w:rsidR="00206546" w:rsidRPr="00206546">
              <w:rPr>
                <w:rFonts w:ascii="Sylfaen" w:hAnsi="Sylfaen" w:cs="Sylfaen"/>
                <w:sz w:val="16"/>
                <w:szCs w:val="16"/>
                <w:lang w:val="ka-GE"/>
              </w:rPr>
              <w:t xml:space="preserve">პიროვნული განვითარებისათვის სწავლის </w:t>
            </w:r>
            <w:r w:rsidR="006B166F" w:rsidRPr="00206546">
              <w:rPr>
                <w:rFonts w:ascii="Sylfaen" w:hAnsi="Sylfaen" w:cs="Sylfaen"/>
                <w:sz w:val="16"/>
                <w:szCs w:val="16"/>
                <w:lang w:val="ka-GE"/>
              </w:rPr>
              <w:t xml:space="preserve">საკუთარი საჭიროებები. </w:t>
            </w:r>
          </w:p>
          <w:p w:rsidR="00191289" w:rsidRPr="00206546" w:rsidRDefault="003810AC" w:rsidP="006B166F">
            <w:pPr>
              <w:pStyle w:val="ListParagraph"/>
              <w:numPr>
                <w:ilvl w:val="0"/>
                <w:numId w:val="55"/>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შეუძლია გააცნობიეროს საკუთარი უნარების მნიშვნელობა მ</w:t>
            </w:r>
            <w:r w:rsidR="00206546" w:rsidRPr="00206546">
              <w:rPr>
                <w:rFonts w:ascii="Sylfaen" w:hAnsi="Sylfaen" w:cs="Sylfaen"/>
                <w:sz w:val="16"/>
                <w:szCs w:val="16"/>
                <w:lang w:val="ka-GE"/>
              </w:rPr>
              <w:t>ისი</w:t>
            </w:r>
            <w:r w:rsidR="006B166F" w:rsidRPr="00206546">
              <w:rPr>
                <w:rFonts w:ascii="Sylfaen" w:hAnsi="Sylfaen" w:cs="Sylfaen"/>
                <w:sz w:val="16"/>
                <w:szCs w:val="16"/>
                <w:lang w:val="ka-GE"/>
              </w:rPr>
              <w:t xml:space="preserve"> ცხოვრების გასაუმჯობესებ</w:t>
            </w:r>
            <w:r w:rsidR="00206546" w:rsidRPr="00206546">
              <w:rPr>
                <w:rFonts w:ascii="Sylfaen" w:hAnsi="Sylfaen" w:cs="Sylfaen"/>
                <w:sz w:val="16"/>
                <w:szCs w:val="16"/>
                <w:lang w:val="ka-GE"/>
              </w:rPr>
              <w:t>ის მიმართულებით</w:t>
            </w:r>
            <w:r w:rsidR="006B166F" w:rsidRPr="00206546">
              <w:rPr>
                <w:rFonts w:ascii="Sylfaen" w:hAnsi="Sylfaen" w:cs="Sylfaen"/>
                <w:sz w:val="16"/>
                <w:szCs w:val="16"/>
                <w:lang w:val="ka-GE"/>
              </w:rPr>
              <w:t xml:space="preserve">, განსაკუთრებით დასაქმებისა და </w:t>
            </w:r>
            <w:r w:rsidR="00206546" w:rsidRPr="00206546">
              <w:rPr>
                <w:rFonts w:ascii="Sylfaen" w:hAnsi="Sylfaen" w:cs="Sylfaen"/>
                <w:sz w:val="16"/>
                <w:szCs w:val="16"/>
                <w:lang w:val="ka-GE"/>
              </w:rPr>
              <w:t>სამეწარმეო საქმიანობით დაკავების მიმართულებით</w:t>
            </w:r>
            <w:r w:rsidR="006B166F" w:rsidRPr="00206546">
              <w:rPr>
                <w:rFonts w:ascii="Sylfaen" w:hAnsi="Sylfaen" w:cs="Sylfaen"/>
                <w:sz w:val="16"/>
                <w:szCs w:val="16"/>
                <w:lang w:val="ka-GE"/>
              </w:rPr>
              <w:t>.</w:t>
            </w:r>
          </w:p>
          <w:p w:rsidR="008F4279" w:rsidRPr="00206546" w:rsidRDefault="003810AC" w:rsidP="00206546">
            <w:pPr>
              <w:pStyle w:val="ListParagraph"/>
              <w:numPr>
                <w:ilvl w:val="0"/>
                <w:numId w:val="55"/>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 xml:space="preserve">შეუძლია </w:t>
            </w:r>
            <w:r w:rsidR="00206546" w:rsidRPr="00206546">
              <w:rPr>
                <w:rFonts w:ascii="Sylfaen" w:hAnsi="Sylfaen" w:cs="Sylfaen"/>
                <w:sz w:val="16"/>
                <w:szCs w:val="16"/>
                <w:lang w:val="ka-GE"/>
              </w:rPr>
              <w:t>თავად მიიღოს მდგრადი განვითარებისათვის განათლება.</w:t>
            </w:r>
            <w:r w:rsidR="006B166F" w:rsidRPr="00206546">
              <w:rPr>
                <w:rFonts w:ascii="Sylfaen" w:hAnsi="Sylfaen" w:cs="Sylfaen"/>
                <w:sz w:val="16"/>
                <w:szCs w:val="16"/>
                <w:lang w:val="ka-GE"/>
              </w:rPr>
              <w:t xml:space="preserve"> </w:t>
            </w:r>
          </w:p>
        </w:tc>
      </w:tr>
      <w:tr w:rsidR="008F4279" w:rsidRPr="00206546" w:rsidTr="00206546">
        <w:trPr>
          <w:trHeight w:val="73"/>
        </w:trPr>
        <w:tc>
          <w:tcPr>
            <w:tcW w:w="1890" w:type="dxa"/>
            <w:tcBorders>
              <w:right w:val="nil"/>
            </w:tcBorders>
            <w:shd w:val="clear" w:color="auto" w:fill="FF4B21"/>
          </w:tcPr>
          <w:p w:rsidR="008F4279" w:rsidRPr="00206546" w:rsidRDefault="008F4279" w:rsidP="008F4279">
            <w:pPr>
              <w:jc w:val="both"/>
              <w:rPr>
                <w:rFonts w:ascii="Sylfaen" w:hAnsi="Sylfaen" w:cs="Sylfaen"/>
                <w:color w:val="FFFFFF" w:themeColor="background1"/>
                <w:sz w:val="16"/>
                <w:szCs w:val="16"/>
                <w:lang w:val="ka-GE"/>
              </w:rPr>
            </w:pPr>
            <w:r w:rsidRPr="00206546">
              <w:rPr>
                <w:rFonts w:ascii="Sylfaen" w:hAnsi="Sylfaen" w:cs="Sylfaen"/>
                <w:color w:val="FFFFFF" w:themeColor="background1"/>
                <w:sz w:val="16"/>
                <w:szCs w:val="16"/>
              </w:rPr>
              <w:t>სწავლის ამოცანები -</w:t>
            </w:r>
            <w:r w:rsidRPr="00206546">
              <w:rPr>
                <w:rFonts w:ascii="Sylfaen" w:hAnsi="Sylfaen" w:cs="Sylfaen"/>
                <w:color w:val="FFFFFF" w:themeColor="background1"/>
                <w:sz w:val="16"/>
                <w:szCs w:val="16"/>
                <w:lang w:val="ka-GE"/>
              </w:rPr>
              <w:t xml:space="preserve"> ქცევითი </w:t>
            </w:r>
            <w:r w:rsidR="00EF0CC9" w:rsidRPr="00206546">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191289" w:rsidRPr="00206546" w:rsidRDefault="003810AC" w:rsidP="006B166F">
            <w:pPr>
              <w:pStyle w:val="ListParagraph"/>
              <w:numPr>
                <w:ilvl w:val="0"/>
                <w:numId w:val="54"/>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 xml:space="preserve">შეუძლია </w:t>
            </w:r>
            <w:r w:rsidR="00206546" w:rsidRPr="00206546">
              <w:rPr>
                <w:rFonts w:ascii="Sylfaen" w:hAnsi="Sylfaen" w:cs="Sylfaen"/>
                <w:sz w:val="16"/>
                <w:szCs w:val="16"/>
                <w:lang w:val="ka-GE"/>
              </w:rPr>
              <w:t xml:space="preserve">საკუთარი </w:t>
            </w:r>
            <w:r w:rsidR="006B166F" w:rsidRPr="00206546">
              <w:rPr>
                <w:rFonts w:ascii="Sylfaen" w:hAnsi="Sylfaen" w:cs="Sylfaen"/>
                <w:sz w:val="16"/>
                <w:szCs w:val="16"/>
                <w:lang w:val="ka-GE"/>
              </w:rPr>
              <w:t>წვლილი შეიტანოს ყველასათვის ხარისხიანი განათლების</w:t>
            </w:r>
            <w:r w:rsidR="00206546" w:rsidRPr="00206546">
              <w:rPr>
                <w:rFonts w:ascii="Sylfaen" w:hAnsi="Sylfaen" w:cs="Sylfaen"/>
                <w:sz w:val="16"/>
                <w:szCs w:val="16"/>
                <w:lang w:val="ka-GE"/>
              </w:rPr>
              <w:t xml:space="preserve"> უზრუნველყოფაში</w:t>
            </w:r>
            <w:r w:rsidR="006B166F" w:rsidRPr="00206546">
              <w:rPr>
                <w:rFonts w:ascii="Sylfaen" w:hAnsi="Sylfaen" w:cs="Sylfaen"/>
                <w:sz w:val="16"/>
                <w:szCs w:val="16"/>
                <w:lang w:val="ka-GE"/>
              </w:rPr>
              <w:t xml:space="preserve">, </w:t>
            </w:r>
            <w:r w:rsidR="00206546" w:rsidRPr="00206546">
              <w:rPr>
                <w:rFonts w:ascii="Sylfaen" w:hAnsi="Sylfaen" w:cs="Sylfaen"/>
                <w:sz w:val="16"/>
                <w:szCs w:val="16"/>
                <w:lang w:val="ka-GE"/>
              </w:rPr>
              <w:t>მდგრადი განვითარებისათვის განათლებისა</w:t>
            </w:r>
            <w:r w:rsidR="006B166F" w:rsidRPr="00206546">
              <w:rPr>
                <w:rFonts w:ascii="Sylfaen" w:hAnsi="Sylfaen" w:cs="Sylfaen"/>
                <w:sz w:val="16"/>
                <w:szCs w:val="16"/>
                <w:lang w:val="ka-GE"/>
              </w:rPr>
              <w:t xml:space="preserve"> და მასთან დაკავშირებული მიდგომების სხვადასხვა დონეზე </w:t>
            </w:r>
            <w:r w:rsidR="00206546" w:rsidRPr="00206546">
              <w:rPr>
                <w:rFonts w:ascii="Sylfaen" w:hAnsi="Sylfaen" w:cs="Sylfaen"/>
                <w:sz w:val="16"/>
                <w:szCs w:val="16"/>
                <w:lang w:val="ka-GE"/>
              </w:rPr>
              <w:t>დანერგვაში</w:t>
            </w:r>
            <w:r w:rsidR="006B166F" w:rsidRPr="00206546">
              <w:rPr>
                <w:rFonts w:ascii="Sylfaen" w:hAnsi="Sylfaen" w:cs="Sylfaen"/>
                <w:sz w:val="16"/>
                <w:szCs w:val="16"/>
                <w:lang w:val="ka-GE"/>
              </w:rPr>
              <w:t xml:space="preserve">. </w:t>
            </w:r>
          </w:p>
          <w:p w:rsidR="00191289" w:rsidRPr="00206546" w:rsidRDefault="003810AC" w:rsidP="006B166F">
            <w:pPr>
              <w:pStyle w:val="ListParagraph"/>
              <w:numPr>
                <w:ilvl w:val="0"/>
                <w:numId w:val="54"/>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შეუძლია ხელი შეუწყოს გენდერული თანასწორობ</w:t>
            </w:r>
            <w:r w:rsidR="00206546" w:rsidRPr="00206546">
              <w:rPr>
                <w:rFonts w:ascii="Sylfaen" w:hAnsi="Sylfaen" w:cs="Sylfaen"/>
                <w:sz w:val="16"/>
                <w:szCs w:val="16"/>
                <w:lang w:val="ka-GE"/>
              </w:rPr>
              <w:t>ი</w:t>
            </w:r>
            <w:r w:rsidR="006B166F" w:rsidRPr="00206546">
              <w:rPr>
                <w:rFonts w:ascii="Sylfaen" w:hAnsi="Sylfaen" w:cs="Sylfaen"/>
                <w:sz w:val="16"/>
                <w:szCs w:val="16"/>
                <w:lang w:val="ka-GE"/>
              </w:rPr>
              <w:t>ს</w:t>
            </w:r>
            <w:r w:rsidR="00206546" w:rsidRPr="00206546">
              <w:rPr>
                <w:rFonts w:ascii="Sylfaen" w:hAnsi="Sylfaen" w:cs="Sylfaen"/>
                <w:sz w:val="16"/>
                <w:szCs w:val="16"/>
                <w:lang w:val="ka-GE"/>
              </w:rPr>
              <w:t xml:space="preserve"> დამყარებას განათლების სფეროში</w:t>
            </w:r>
            <w:r w:rsidR="006B166F" w:rsidRPr="00206546">
              <w:rPr>
                <w:rFonts w:ascii="Sylfaen" w:hAnsi="Sylfaen" w:cs="Sylfaen"/>
                <w:sz w:val="16"/>
                <w:szCs w:val="16"/>
                <w:lang w:val="ka-GE"/>
              </w:rPr>
              <w:t>.</w:t>
            </w:r>
            <w:r w:rsidR="00206546" w:rsidRPr="00206546">
              <w:rPr>
                <w:rFonts w:ascii="Sylfaen" w:hAnsi="Sylfaen" w:cs="Sylfaen"/>
                <w:sz w:val="16"/>
                <w:szCs w:val="16"/>
                <w:lang w:val="ka-GE"/>
              </w:rPr>
              <w:t xml:space="preserve"> </w:t>
            </w:r>
          </w:p>
          <w:p w:rsidR="00191289" w:rsidRPr="00206546" w:rsidRDefault="003810AC" w:rsidP="006B166F">
            <w:pPr>
              <w:pStyle w:val="ListParagraph"/>
              <w:numPr>
                <w:ilvl w:val="0"/>
                <w:numId w:val="54"/>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შეუძლია საჯაროდ მოითხოვოს და მხარი დაუჭიროს პოლიტიკის შემუშავებას, რომელიც ხელს უწყობს უფასო, სამართლიან</w:t>
            </w:r>
            <w:r w:rsidR="00F66997">
              <w:rPr>
                <w:rFonts w:ascii="Sylfaen" w:hAnsi="Sylfaen" w:cs="Sylfaen"/>
                <w:sz w:val="16"/>
                <w:szCs w:val="16"/>
                <w:lang w:val="ka-GE"/>
              </w:rPr>
              <w:t>ი</w:t>
            </w:r>
            <w:r w:rsidR="006B166F" w:rsidRPr="00206546">
              <w:rPr>
                <w:rFonts w:ascii="Sylfaen" w:hAnsi="Sylfaen" w:cs="Sylfaen"/>
                <w:sz w:val="16"/>
                <w:szCs w:val="16"/>
                <w:lang w:val="ka-GE"/>
              </w:rPr>
              <w:t xml:space="preserve"> და ხარისხიან</w:t>
            </w:r>
            <w:r w:rsidR="00F66997">
              <w:rPr>
                <w:rFonts w:ascii="Sylfaen" w:hAnsi="Sylfaen" w:cs="Sylfaen"/>
                <w:sz w:val="16"/>
                <w:szCs w:val="16"/>
                <w:lang w:val="ka-GE"/>
              </w:rPr>
              <w:t>ი</w:t>
            </w:r>
            <w:r w:rsidR="006B166F" w:rsidRPr="00206546">
              <w:rPr>
                <w:rFonts w:ascii="Sylfaen" w:hAnsi="Sylfaen" w:cs="Sylfaen"/>
                <w:sz w:val="16"/>
                <w:szCs w:val="16"/>
                <w:lang w:val="ka-GE"/>
              </w:rPr>
              <w:t xml:space="preserve"> განათლებ</w:t>
            </w:r>
            <w:r w:rsidR="00F66997">
              <w:rPr>
                <w:rFonts w:ascii="Sylfaen" w:hAnsi="Sylfaen" w:cs="Sylfaen"/>
                <w:sz w:val="16"/>
                <w:szCs w:val="16"/>
                <w:lang w:val="ka-GE"/>
              </w:rPr>
              <w:t>ი</w:t>
            </w:r>
            <w:r w:rsidR="006B166F" w:rsidRPr="00206546">
              <w:rPr>
                <w:rFonts w:ascii="Sylfaen" w:hAnsi="Sylfaen" w:cs="Sylfaen"/>
                <w:sz w:val="16"/>
                <w:szCs w:val="16"/>
                <w:lang w:val="ka-GE"/>
              </w:rPr>
              <w:t>ს</w:t>
            </w:r>
            <w:r w:rsidR="00F66997">
              <w:rPr>
                <w:rFonts w:ascii="Sylfaen" w:hAnsi="Sylfaen" w:cs="Sylfaen"/>
                <w:sz w:val="16"/>
                <w:szCs w:val="16"/>
                <w:lang w:val="ka-GE"/>
              </w:rPr>
              <w:t xml:space="preserve"> უზრუნველყოფას</w:t>
            </w:r>
            <w:r w:rsidR="006B166F" w:rsidRPr="00206546">
              <w:rPr>
                <w:rFonts w:ascii="Sylfaen" w:hAnsi="Sylfaen" w:cs="Sylfaen"/>
                <w:sz w:val="16"/>
                <w:szCs w:val="16"/>
                <w:lang w:val="ka-GE"/>
              </w:rPr>
              <w:t xml:space="preserve"> ყველასთვის, </w:t>
            </w:r>
            <w:r w:rsidR="00206546" w:rsidRPr="00206546">
              <w:rPr>
                <w:rFonts w:ascii="Sylfaen" w:hAnsi="Sylfaen" w:cs="Sylfaen"/>
                <w:sz w:val="16"/>
                <w:szCs w:val="16"/>
                <w:lang w:val="ka-GE"/>
              </w:rPr>
              <w:t>მდგრადი განვითარებისათვის განათლებისა</w:t>
            </w:r>
            <w:r w:rsidR="006B166F" w:rsidRPr="00206546">
              <w:rPr>
                <w:rFonts w:ascii="Sylfaen" w:hAnsi="Sylfaen" w:cs="Sylfaen"/>
                <w:sz w:val="16"/>
                <w:szCs w:val="16"/>
                <w:lang w:val="ka-GE"/>
              </w:rPr>
              <w:t xml:space="preserve"> და მასთან დაკავშირებული მიდგომები</w:t>
            </w:r>
            <w:r w:rsidR="00206546" w:rsidRPr="00206546">
              <w:rPr>
                <w:rFonts w:ascii="Sylfaen" w:hAnsi="Sylfaen" w:cs="Sylfaen"/>
                <w:sz w:val="16"/>
                <w:szCs w:val="16"/>
                <w:lang w:val="ka-GE"/>
              </w:rPr>
              <w:t>ს დამკვიდრებას</w:t>
            </w:r>
            <w:r w:rsidR="006B166F" w:rsidRPr="00206546">
              <w:rPr>
                <w:rFonts w:ascii="Sylfaen" w:hAnsi="Sylfaen" w:cs="Sylfaen"/>
                <w:sz w:val="16"/>
                <w:szCs w:val="16"/>
                <w:lang w:val="ka-GE"/>
              </w:rPr>
              <w:t>, ასევე</w:t>
            </w:r>
            <w:r w:rsidR="00206546" w:rsidRPr="00206546">
              <w:rPr>
                <w:rFonts w:ascii="Sylfaen" w:hAnsi="Sylfaen" w:cs="Sylfaen"/>
                <w:sz w:val="16"/>
                <w:szCs w:val="16"/>
                <w:lang w:val="ka-GE"/>
              </w:rPr>
              <w:t>,</w:t>
            </w:r>
            <w:r w:rsidR="006B166F" w:rsidRPr="00206546">
              <w:rPr>
                <w:rFonts w:ascii="Sylfaen" w:hAnsi="Sylfaen" w:cs="Sylfaen"/>
                <w:sz w:val="16"/>
                <w:szCs w:val="16"/>
                <w:lang w:val="ka-GE"/>
              </w:rPr>
              <w:t xml:space="preserve"> უსაფრთხო, ხელმისაწვდომი და ინკლუზიური საგანმანათლებლო დაწესებულებების</w:t>
            </w:r>
            <w:r w:rsidR="00206546" w:rsidRPr="00206546">
              <w:rPr>
                <w:rFonts w:ascii="Sylfaen" w:hAnsi="Sylfaen" w:cs="Sylfaen"/>
                <w:sz w:val="16"/>
                <w:szCs w:val="16"/>
                <w:lang w:val="ka-GE"/>
              </w:rPr>
              <w:t xml:space="preserve"> უზრუნველყოფას.</w:t>
            </w:r>
            <w:r w:rsidR="006B166F" w:rsidRPr="00206546">
              <w:rPr>
                <w:rFonts w:ascii="Sylfaen" w:hAnsi="Sylfaen" w:cs="Sylfaen"/>
                <w:sz w:val="16"/>
                <w:szCs w:val="16"/>
                <w:lang w:val="ka-GE"/>
              </w:rPr>
              <w:t xml:space="preserve"> </w:t>
            </w:r>
          </w:p>
          <w:p w:rsidR="00191289" w:rsidRPr="00206546" w:rsidRDefault="003810AC" w:rsidP="006B166F">
            <w:pPr>
              <w:pStyle w:val="ListParagraph"/>
              <w:numPr>
                <w:ilvl w:val="0"/>
                <w:numId w:val="54"/>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 xml:space="preserve">შეუძლია ხელი შეუწყოს ახალგაზრდების </w:t>
            </w:r>
            <w:r w:rsidR="00206546" w:rsidRPr="00206546">
              <w:rPr>
                <w:rFonts w:ascii="Sylfaen" w:hAnsi="Sylfaen" w:cs="Sylfaen"/>
                <w:sz w:val="16"/>
                <w:szCs w:val="16"/>
                <w:lang w:val="ka-GE"/>
              </w:rPr>
              <w:t>შესაძლებლობებით აღჭურვას</w:t>
            </w:r>
            <w:r w:rsidR="006B166F" w:rsidRPr="00206546">
              <w:rPr>
                <w:rFonts w:ascii="Sylfaen" w:hAnsi="Sylfaen" w:cs="Sylfaen"/>
                <w:sz w:val="16"/>
                <w:szCs w:val="16"/>
                <w:lang w:val="ka-GE"/>
              </w:rPr>
              <w:t xml:space="preserve">. </w:t>
            </w:r>
          </w:p>
          <w:p w:rsidR="008F4279" w:rsidRPr="00206546" w:rsidRDefault="003810AC" w:rsidP="00206546">
            <w:pPr>
              <w:pStyle w:val="ListParagraph"/>
              <w:numPr>
                <w:ilvl w:val="0"/>
                <w:numId w:val="54"/>
              </w:numPr>
              <w:jc w:val="both"/>
              <w:rPr>
                <w:rFonts w:ascii="Sylfaen" w:hAnsi="Sylfaen" w:cs="Sylfaen"/>
                <w:sz w:val="16"/>
                <w:szCs w:val="16"/>
              </w:rPr>
            </w:pPr>
            <w:proofErr w:type="gramStart"/>
            <w:r w:rsidRPr="00206546">
              <w:rPr>
                <w:rFonts w:ascii="Sylfaen" w:hAnsi="Sylfaen" w:cs="Sylfaen"/>
                <w:sz w:val="16"/>
                <w:szCs w:val="16"/>
              </w:rPr>
              <w:t>მოსწავლეს</w:t>
            </w:r>
            <w:r w:rsidRPr="00206546">
              <w:rPr>
                <w:rFonts w:ascii="Sylfaen" w:hAnsi="Sylfaen" w:cs="Sylfaen"/>
                <w:sz w:val="16"/>
                <w:szCs w:val="16"/>
                <w:lang w:val="ka-GE"/>
              </w:rPr>
              <w:t>/სტუდენტს</w:t>
            </w:r>
            <w:proofErr w:type="gramEnd"/>
            <w:r w:rsidRPr="00206546">
              <w:rPr>
                <w:rFonts w:ascii="Sylfaen" w:hAnsi="Sylfaen" w:cs="Sylfaen"/>
                <w:sz w:val="16"/>
                <w:szCs w:val="16"/>
                <w:lang w:val="ka-GE"/>
              </w:rPr>
              <w:t xml:space="preserve"> </w:t>
            </w:r>
            <w:r w:rsidR="006B166F" w:rsidRPr="00206546">
              <w:rPr>
                <w:rFonts w:ascii="Sylfaen" w:hAnsi="Sylfaen" w:cs="Sylfaen"/>
                <w:sz w:val="16"/>
                <w:szCs w:val="16"/>
                <w:lang w:val="ka-GE"/>
              </w:rPr>
              <w:t>შეუძლია გამოიყენოს ყველა შესაძლებლობა საკუთარი განათლებისთვის მთელი ცხოვრების განმავლობაში და გამოიყენოს მიღებული ცოდნა ყოველდღიურ სიტუაციებში</w:t>
            </w:r>
            <w:r w:rsidR="00F66997">
              <w:rPr>
                <w:rFonts w:ascii="Sylfaen" w:hAnsi="Sylfaen" w:cs="Sylfaen"/>
                <w:sz w:val="16"/>
                <w:szCs w:val="16"/>
                <w:lang w:val="ka-GE"/>
              </w:rPr>
              <w:t>,</w:t>
            </w:r>
            <w:r w:rsidR="006B166F" w:rsidRPr="00206546">
              <w:rPr>
                <w:rFonts w:ascii="Sylfaen" w:hAnsi="Sylfaen" w:cs="Sylfaen"/>
                <w:sz w:val="16"/>
                <w:szCs w:val="16"/>
                <w:lang w:val="ka-GE"/>
              </w:rPr>
              <w:t xml:space="preserve"> მდგრადი განვითარების ხელშესაწყობად. </w:t>
            </w:r>
          </w:p>
        </w:tc>
      </w:tr>
    </w:tbl>
    <w:tbl>
      <w:tblPr>
        <w:tblStyle w:val="TableGrid"/>
        <w:tblpPr w:leftFromText="180" w:rightFromText="180" w:vertAnchor="text" w:horzAnchor="margin" w:tblpY="58"/>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F61D09" w:rsidRPr="00FD43B5" w:rsidTr="00F61D09">
        <w:tc>
          <w:tcPr>
            <w:tcW w:w="9679" w:type="dxa"/>
            <w:shd w:val="clear" w:color="auto" w:fill="C8223E"/>
          </w:tcPr>
          <w:p w:rsidR="00F61D09" w:rsidRPr="00264157" w:rsidRDefault="00F61D09" w:rsidP="00F61D09">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Pr>
                <w:rFonts w:ascii="Sylfaen" w:hAnsi="Sylfaen"/>
                <w:b/>
                <w:color w:val="FFFFFF" w:themeColor="background1"/>
                <w:sz w:val="20"/>
                <w:szCs w:val="20"/>
              </w:rPr>
              <w:t xml:space="preserve"> </w:t>
            </w:r>
            <w:r w:rsidRPr="00D064C9">
              <w:rPr>
                <w:rFonts w:ascii="Sylfaen" w:hAnsi="Sylfaen"/>
                <w:b/>
                <w:color w:val="FFFFFF" w:themeColor="background1"/>
                <w:sz w:val="20"/>
                <w:szCs w:val="20"/>
              </w:rPr>
              <w:t>1.2.</w:t>
            </w:r>
            <w:r>
              <w:rPr>
                <w:rFonts w:ascii="Sylfaen" w:hAnsi="Sylfaen"/>
                <w:b/>
                <w:color w:val="FFFFFF" w:themeColor="background1"/>
                <w:sz w:val="20"/>
                <w:szCs w:val="20"/>
                <w:lang w:val="ka-GE"/>
              </w:rPr>
              <w:t>4ა</w:t>
            </w:r>
            <w:r w:rsidRPr="00D064C9">
              <w:rPr>
                <w:rFonts w:ascii="Sylfaen" w:hAnsi="Sylfaen"/>
                <w:b/>
                <w:color w:val="FFFFFF" w:themeColor="background1"/>
                <w:sz w:val="20"/>
                <w:szCs w:val="20"/>
              </w:rPr>
              <w:t>.</w:t>
            </w:r>
            <w:r>
              <w:rPr>
                <w:rFonts w:ascii="Sylfaen" w:hAnsi="Sylfaen"/>
                <w:b/>
                <w:color w:val="FFFFFF" w:themeColor="background1"/>
                <w:sz w:val="20"/>
                <w:szCs w:val="20"/>
                <w:lang w:val="ka-GE"/>
              </w:rPr>
              <w:t xml:space="preserve"> </w:t>
            </w:r>
            <w:r w:rsidRPr="00515821">
              <w:rPr>
                <w:rFonts w:ascii="Sylfaen" w:hAnsi="Sylfaen"/>
                <w:b/>
                <w:color w:val="FFFFFF" w:themeColor="background1"/>
                <w:sz w:val="20"/>
                <w:szCs w:val="20"/>
                <w:lang w:val="ka-GE"/>
              </w:rPr>
              <w:t xml:space="preserve">მდგრადი განვითარების მიზნისთვის 4 </w:t>
            </w:r>
            <w:r>
              <w:rPr>
                <w:rFonts w:ascii="Sylfaen" w:hAnsi="Sylfaen"/>
                <w:b/>
                <w:color w:val="FFFFFF" w:themeColor="background1"/>
                <w:sz w:val="20"/>
                <w:szCs w:val="20"/>
                <w:lang w:val="ka-GE"/>
              </w:rPr>
              <w:t xml:space="preserve">- </w:t>
            </w:r>
            <w:r w:rsidRPr="00515821">
              <w:rPr>
                <w:rFonts w:ascii="Sylfaen" w:hAnsi="Sylfaen"/>
                <w:b/>
                <w:color w:val="FFFFFF" w:themeColor="background1"/>
                <w:sz w:val="20"/>
                <w:szCs w:val="20"/>
                <w:lang w:val="ka-GE"/>
              </w:rPr>
              <w:t>„ხარისხიანი განათლება“</w:t>
            </w:r>
            <w:r>
              <w:rPr>
                <w:rFonts w:ascii="Sylfaen" w:hAnsi="Sylfaen"/>
                <w:b/>
                <w:color w:val="FFFFFF" w:themeColor="background1"/>
                <w:sz w:val="20"/>
                <w:szCs w:val="20"/>
                <w:lang w:val="ka-GE"/>
              </w:rPr>
              <w:t xml:space="preserve"> - </w:t>
            </w:r>
            <w:r w:rsidRPr="00264157">
              <w:rPr>
                <w:rFonts w:ascii="Sylfaen" w:hAnsi="Sylfaen"/>
                <w:b/>
                <w:color w:val="FFFFFF" w:themeColor="background1"/>
                <w:sz w:val="20"/>
                <w:szCs w:val="20"/>
                <w:lang w:val="ka-GE"/>
              </w:rPr>
              <w:t>რეკომენდებული თემები</w:t>
            </w:r>
          </w:p>
        </w:tc>
      </w:tr>
      <w:tr w:rsidR="00F61D09" w:rsidRPr="00FD43B5" w:rsidTr="00F61D09">
        <w:tc>
          <w:tcPr>
            <w:tcW w:w="9679" w:type="dxa"/>
            <w:shd w:val="clear" w:color="auto" w:fill="BDD6EE" w:themeFill="accent1" w:themeFillTint="66"/>
          </w:tcPr>
          <w:p w:rsidR="00F61D09"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sidRPr="00395167">
              <w:rPr>
                <w:rFonts w:ascii="Sylfaen" w:eastAsia="Calibri" w:hAnsi="Sylfaen" w:cs="Calibri"/>
                <w:sz w:val="20"/>
                <w:szCs w:val="20"/>
                <w:lang w:bidi="en-US"/>
              </w:rPr>
              <w:t xml:space="preserve">განათლება, როგორც საზოგადოებრივი სიკეთე, გლობალური საერთო </w:t>
            </w:r>
            <w:r>
              <w:rPr>
                <w:rFonts w:ascii="Sylfaen" w:eastAsia="Calibri" w:hAnsi="Sylfaen" w:cs="Calibri"/>
                <w:sz w:val="20"/>
                <w:szCs w:val="20"/>
                <w:lang w:val="ka-GE" w:bidi="en-US"/>
              </w:rPr>
              <w:t>კეთილდღეობა</w:t>
            </w:r>
            <w:r w:rsidRPr="00395167">
              <w:rPr>
                <w:rFonts w:ascii="Sylfaen" w:eastAsia="Calibri" w:hAnsi="Sylfaen" w:cs="Calibri"/>
                <w:sz w:val="20"/>
                <w:szCs w:val="20"/>
                <w:lang w:bidi="en-US"/>
              </w:rPr>
              <w:t xml:space="preserve">, ადამიანის </w:t>
            </w:r>
            <w:r>
              <w:rPr>
                <w:rFonts w:ascii="Sylfaen" w:eastAsia="Calibri" w:hAnsi="Sylfaen" w:cs="Calibri"/>
                <w:sz w:val="20"/>
                <w:szCs w:val="20"/>
                <w:lang w:val="ka-GE" w:bidi="en-US"/>
              </w:rPr>
              <w:t>ძირითად</w:t>
            </w:r>
            <w:r w:rsidRPr="00395167">
              <w:rPr>
                <w:rFonts w:ascii="Sylfaen" w:eastAsia="Calibri" w:hAnsi="Sylfaen" w:cs="Calibri"/>
                <w:sz w:val="20"/>
                <w:szCs w:val="20"/>
                <w:lang w:bidi="en-US"/>
              </w:rPr>
              <w:t xml:space="preserve">ი უფლება და სხვა უფლებების რეალიზაციის გარანტია </w:t>
            </w:r>
          </w:p>
          <w:p w:rsidR="00F61D09"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sidRPr="00395167">
              <w:rPr>
                <w:rFonts w:ascii="Sylfaen" w:eastAsia="Calibri" w:hAnsi="Sylfaen" w:cs="Calibri"/>
                <w:sz w:val="20"/>
                <w:szCs w:val="20"/>
                <w:lang w:bidi="en-US"/>
              </w:rPr>
              <w:t xml:space="preserve">განათლების 2030 </w:t>
            </w:r>
            <w:r>
              <w:rPr>
                <w:rFonts w:ascii="Sylfaen" w:eastAsia="Calibri" w:hAnsi="Sylfaen" w:cs="Calibri"/>
                <w:sz w:val="20"/>
                <w:szCs w:val="20"/>
                <w:lang w:val="ka-GE" w:bidi="en-US"/>
              </w:rPr>
              <w:t xml:space="preserve">წლის </w:t>
            </w:r>
            <w:r w:rsidRPr="00395167">
              <w:rPr>
                <w:rFonts w:ascii="Sylfaen" w:eastAsia="Calibri" w:hAnsi="Sylfaen" w:cs="Calibri"/>
                <w:sz w:val="20"/>
                <w:szCs w:val="20"/>
                <w:lang w:bidi="en-US"/>
              </w:rPr>
              <w:t xml:space="preserve">დღის წესრიგი და </w:t>
            </w:r>
            <w:r>
              <w:rPr>
                <w:rFonts w:ascii="Sylfaen" w:eastAsia="Calibri" w:hAnsi="Sylfaen" w:cs="Calibri"/>
                <w:sz w:val="20"/>
                <w:szCs w:val="20"/>
                <w:lang w:bidi="en-US"/>
              </w:rPr>
              <w:t>მსოფლიო</w:t>
            </w:r>
            <w:r w:rsidRPr="00395167">
              <w:rPr>
                <w:rFonts w:ascii="Sylfaen" w:eastAsia="Calibri" w:hAnsi="Sylfaen" w:cs="Calibri"/>
                <w:sz w:val="20"/>
                <w:szCs w:val="20"/>
                <w:lang w:bidi="en-US"/>
              </w:rPr>
              <w:t xml:space="preserve"> მასშტაბით </w:t>
            </w:r>
            <w:r>
              <w:rPr>
                <w:rFonts w:ascii="Sylfaen" w:eastAsia="Calibri" w:hAnsi="Sylfaen" w:cs="Calibri"/>
                <w:sz w:val="20"/>
                <w:szCs w:val="20"/>
                <w:lang w:val="ka-GE" w:bidi="en-US"/>
              </w:rPr>
              <w:t xml:space="preserve">არსებული </w:t>
            </w:r>
            <w:r w:rsidRPr="00395167">
              <w:rPr>
                <w:rFonts w:ascii="Sylfaen" w:eastAsia="Calibri" w:hAnsi="Sylfaen" w:cs="Calibri"/>
                <w:sz w:val="20"/>
                <w:szCs w:val="20"/>
                <w:lang w:bidi="en-US"/>
              </w:rPr>
              <w:t xml:space="preserve">ინოვაციური და წარმატებული </w:t>
            </w:r>
            <w:r>
              <w:rPr>
                <w:rFonts w:ascii="Sylfaen" w:eastAsia="Calibri" w:hAnsi="Sylfaen" w:cs="Calibri"/>
                <w:sz w:val="20"/>
                <w:szCs w:val="20"/>
                <w:lang w:val="ka-GE" w:bidi="en-US"/>
              </w:rPr>
              <w:t>პრაქტიკის მაგალითების</w:t>
            </w:r>
            <w:r w:rsidRPr="00395167">
              <w:rPr>
                <w:rFonts w:ascii="Sylfaen" w:eastAsia="Calibri" w:hAnsi="Sylfaen" w:cs="Calibri"/>
                <w:sz w:val="20"/>
                <w:szCs w:val="20"/>
                <w:lang w:bidi="en-US"/>
              </w:rPr>
              <w:t xml:space="preserve"> შესწავლა </w:t>
            </w:r>
          </w:p>
          <w:p w:rsidR="00F61D09"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sidRPr="002E3E46">
              <w:rPr>
                <w:rFonts w:ascii="Sylfaen" w:eastAsia="Calibri" w:hAnsi="Sylfaen" w:cs="Calibri"/>
                <w:sz w:val="20"/>
                <w:szCs w:val="20"/>
                <w:lang w:bidi="en-US"/>
              </w:rPr>
              <w:t>ინკლუზიური</w:t>
            </w:r>
            <w:r>
              <w:rPr>
                <w:rFonts w:ascii="Sylfaen" w:eastAsia="Calibri" w:hAnsi="Sylfaen" w:cs="Calibri"/>
                <w:sz w:val="20"/>
                <w:szCs w:val="20"/>
                <w:lang w:val="ka-GE" w:bidi="en-US"/>
              </w:rPr>
              <w:t xml:space="preserve">, </w:t>
            </w:r>
            <w:r w:rsidRPr="002E3E46">
              <w:rPr>
                <w:rFonts w:ascii="Sylfaen" w:eastAsia="Calibri" w:hAnsi="Sylfaen" w:cs="Calibri"/>
                <w:sz w:val="20"/>
                <w:szCs w:val="20"/>
                <w:lang w:bidi="en-US"/>
              </w:rPr>
              <w:t xml:space="preserve">სამართლიანი </w:t>
            </w:r>
            <w:r>
              <w:rPr>
                <w:rFonts w:ascii="Sylfaen" w:eastAsia="Calibri" w:hAnsi="Sylfaen" w:cs="Calibri"/>
                <w:sz w:val="20"/>
                <w:szCs w:val="20"/>
                <w:lang w:val="ka-GE" w:bidi="en-US"/>
              </w:rPr>
              <w:t xml:space="preserve">და </w:t>
            </w:r>
            <w:r w:rsidRPr="002E3E46">
              <w:rPr>
                <w:rFonts w:ascii="Sylfaen" w:eastAsia="Calibri" w:hAnsi="Sylfaen" w:cs="Calibri"/>
                <w:sz w:val="20"/>
                <w:szCs w:val="20"/>
                <w:lang w:bidi="en-US"/>
              </w:rPr>
              <w:t>ხარისხი</w:t>
            </w:r>
            <w:r>
              <w:rPr>
                <w:rFonts w:ascii="Sylfaen" w:eastAsia="Calibri" w:hAnsi="Sylfaen" w:cs="Calibri"/>
                <w:sz w:val="20"/>
                <w:szCs w:val="20"/>
                <w:lang w:val="ka-GE" w:bidi="en-US"/>
              </w:rPr>
              <w:t>ანი</w:t>
            </w:r>
            <w:r w:rsidRPr="002E3E46">
              <w:rPr>
                <w:rFonts w:ascii="Sylfaen" w:eastAsia="Calibri" w:hAnsi="Sylfaen" w:cs="Calibri"/>
                <w:sz w:val="20"/>
                <w:szCs w:val="20"/>
                <w:lang w:bidi="en-US"/>
              </w:rPr>
              <w:t xml:space="preserve"> განათლებისა და მთელი ცხოვრების </w:t>
            </w:r>
            <w:r>
              <w:rPr>
                <w:rFonts w:ascii="Sylfaen" w:eastAsia="Calibri" w:hAnsi="Sylfaen" w:cs="Calibri"/>
                <w:sz w:val="20"/>
                <w:szCs w:val="20"/>
                <w:lang w:val="ka-GE" w:bidi="en-US"/>
              </w:rPr>
              <w:t>მანძილზე</w:t>
            </w:r>
            <w:r w:rsidRPr="002E3E46">
              <w:rPr>
                <w:rFonts w:ascii="Sylfaen" w:eastAsia="Calibri" w:hAnsi="Sylfaen" w:cs="Calibri"/>
                <w:sz w:val="20"/>
                <w:szCs w:val="20"/>
                <w:lang w:bidi="en-US"/>
              </w:rPr>
              <w:t xml:space="preserve"> სწავლის შესაძლებლობების </w:t>
            </w:r>
            <w:r>
              <w:rPr>
                <w:rFonts w:ascii="Sylfaen" w:eastAsia="Calibri" w:hAnsi="Sylfaen" w:cs="Calibri"/>
                <w:sz w:val="20"/>
                <w:szCs w:val="20"/>
                <w:lang w:val="ka-GE" w:bidi="en-US"/>
              </w:rPr>
              <w:t>უზრუნველყოფა</w:t>
            </w:r>
            <w:r w:rsidRPr="002E3E46">
              <w:rPr>
                <w:rFonts w:ascii="Sylfaen" w:eastAsia="Calibri" w:hAnsi="Sylfaen" w:cs="Calibri"/>
                <w:sz w:val="20"/>
                <w:szCs w:val="20"/>
                <w:lang w:bidi="en-US"/>
              </w:rPr>
              <w:t xml:space="preserve"> ყველასათვის (ფორმალური, არაფორმალური და </w:t>
            </w:r>
            <w:r>
              <w:rPr>
                <w:rFonts w:ascii="Sylfaen" w:eastAsia="Calibri" w:hAnsi="Sylfaen" w:cs="Calibri"/>
                <w:sz w:val="20"/>
                <w:szCs w:val="20"/>
                <w:lang w:val="ka-GE" w:bidi="en-US"/>
              </w:rPr>
              <w:t>ფორმალურისგან განსხვავებული</w:t>
            </w:r>
            <w:r w:rsidRPr="002E3E46">
              <w:rPr>
                <w:rFonts w:ascii="Sylfaen" w:eastAsia="Calibri" w:hAnsi="Sylfaen" w:cs="Calibri"/>
                <w:sz w:val="20"/>
                <w:szCs w:val="20"/>
                <w:lang w:bidi="en-US"/>
              </w:rPr>
              <w:t xml:space="preserve"> სწავლება, მათ შორის </w:t>
            </w:r>
            <w:r>
              <w:rPr>
                <w:rFonts w:ascii="Sylfaen" w:eastAsia="Calibri" w:hAnsi="Sylfaen" w:cs="Calibri"/>
                <w:sz w:val="20"/>
                <w:szCs w:val="20"/>
                <w:lang w:val="ka-GE" w:bidi="en-US"/>
              </w:rPr>
              <w:t>საინფორმაციო და საკომუნიკაციო ტექნოლოგიების</w:t>
            </w:r>
            <w:r w:rsidRPr="002E3E46">
              <w:rPr>
                <w:rFonts w:ascii="Sylfaen" w:eastAsia="Calibri" w:hAnsi="Sylfaen" w:cs="Calibri"/>
                <w:sz w:val="20"/>
                <w:szCs w:val="20"/>
                <w:lang w:bidi="en-US"/>
              </w:rPr>
              <w:t xml:space="preserve"> გამოყენება) და ყველა დონეზე</w:t>
            </w:r>
            <w:r>
              <w:rPr>
                <w:rFonts w:ascii="Sylfaen" w:eastAsia="Calibri" w:hAnsi="Sylfaen" w:cs="Calibri"/>
                <w:sz w:val="20"/>
                <w:szCs w:val="20"/>
                <w:lang w:val="ka-GE" w:bidi="en-US"/>
              </w:rPr>
              <w:t>,</w:t>
            </w:r>
            <w:r w:rsidRPr="002E3E46">
              <w:rPr>
                <w:rFonts w:ascii="Sylfaen" w:eastAsia="Calibri" w:hAnsi="Sylfaen" w:cs="Calibri"/>
                <w:sz w:val="20"/>
                <w:szCs w:val="20"/>
                <w:lang w:bidi="en-US"/>
              </w:rPr>
              <w:t xml:space="preserve"> ხალხის ცხოვრების გაუმჯობესებისა და მდგრადი განვითარებისათვის</w:t>
            </w:r>
          </w:p>
          <w:p w:rsidR="00F61D09"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bidi="en-US"/>
              </w:rPr>
              <w:t xml:space="preserve">განათლების ხელმისაწვდომობის </w:t>
            </w:r>
            <w:r>
              <w:rPr>
                <w:rFonts w:ascii="Sylfaen" w:eastAsia="Calibri" w:hAnsi="Sylfaen" w:cs="Calibri"/>
                <w:sz w:val="20"/>
                <w:szCs w:val="20"/>
                <w:lang w:val="ka-GE" w:bidi="en-US"/>
              </w:rPr>
              <w:t xml:space="preserve">უზრუნველყოფის </w:t>
            </w:r>
            <w:r>
              <w:rPr>
                <w:rFonts w:ascii="Sylfaen" w:eastAsia="Calibri" w:hAnsi="Sylfaen" w:cs="Calibri"/>
                <w:sz w:val="20"/>
                <w:szCs w:val="20"/>
                <w:lang w:bidi="en-US"/>
              </w:rPr>
              <w:t>ხელისშემშლელი</w:t>
            </w:r>
            <w:r w:rsidRPr="002E3E46">
              <w:rPr>
                <w:rFonts w:ascii="Sylfaen" w:eastAsia="Calibri" w:hAnsi="Sylfaen" w:cs="Calibri"/>
                <w:sz w:val="20"/>
                <w:szCs w:val="20"/>
                <w:lang w:bidi="en-US"/>
              </w:rPr>
              <w:t xml:space="preserve"> </w:t>
            </w:r>
            <w:r>
              <w:rPr>
                <w:rFonts w:ascii="Sylfaen" w:eastAsia="Calibri" w:hAnsi="Sylfaen" w:cs="Calibri"/>
                <w:sz w:val="20"/>
                <w:szCs w:val="20"/>
                <w:lang w:val="ka-GE" w:bidi="en-US"/>
              </w:rPr>
              <w:t>ფაქტორები</w:t>
            </w:r>
            <w:r w:rsidRPr="002E3E46">
              <w:rPr>
                <w:rFonts w:ascii="Sylfaen" w:eastAsia="Calibri" w:hAnsi="Sylfaen" w:cs="Calibri"/>
                <w:sz w:val="20"/>
                <w:szCs w:val="20"/>
                <w:lang w:bidi="en-US"/>
              </w:rPr>
              <w:t xml:space="preserve"> (მაგალითად, სიღარიბე, კონფლიქტები, კატასტროფები, გენდერული უთანასწორობა, განათლების </w:t>
            </w:r>
            <w:r>
              <w:rPr>
                <w:rFonts w:ascii="Sylfaen" w:eastAsia="Calibri" w:hAnsi="Sylfaen" w:cs="Calibri"/>
                <w:sz w:val="20"/>
                <w:szCs w:val="20"/>
                <w:lang w:val="ka-GE" w:bidi="en-US"/>
              </w:rPr>
              <w:t xml:space="preserve">მიმართულებით სახელმწიფო </w:t>
            </w:r>
            <w:r w:rsidRPr="002E3E46">
              <w:rPr>
                <w:rFonts w:ascii="Sylfaen" w:eastAsia="Calibri" w:hAnsi="Sylfaen" w:cs="Calibri"/>
                <w:sz w:val="20"/>
                <w:szCs w:val="20"/>
                <w:lang w:bidi="en-US"/>
              </w:rPr>
              <w:t>დაფინანსების არარსებობა, მზარდი პრივატიზაცია)</w:t>
            </w:r>
            <w:r>
              <w:rPr>
                <w:rFonts w:ascii="Sylfaen" w:eastAsia="Calibri" w:hAnsi="Sylfaen" w:cs="Calibri"/>
                <w:sz w:val="20"/>
                <w:szCs w:val="20"/>
                <w:lang w:val="ka-GE" w:bidi="en-US"/>
              </w:rPr>
              <w:t xml:space="preserve"> </w:t>
            </w:r>
          </w:p>
          <w:p w:rsidR="00F61D09"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sidRPr="002E3E46">
              <w:rPr>
                <w:rFonts w:ascii="Sylfaen" w:eastAsia="Calibri" w:hAnsi="Sylfaen" w:cs="Calibri"/>
                <w:sz w:val="20"/>
                <w:szCs w:val="20"/>
                <w:lang w:bidi="en-US"/>
              </w:rPr>
              <w:t>გლობალური მიღწევ</w:t>
            </w:r>
            <w:r>
              <w:rPr>
                <w:rFonts w:ascii="Sylfaen" w:eastAsia="Calibri" w:hAnsi="Sylfaen" w:cs="Calibri"/>
                <w:sz w:val="20"/>
                <w:szCs w:val="20"/>
                <w:lang w:val="ka-GE" w:bidi="en-US"/>
              </w:rPr>
              <w:t>ები</w:t>
            </w:r>
            <w:r w:rsidRPr="002E3E46">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მოსახლეობაში </w:t>
            </w:r>
            <w:r w:rsidRPr="00E811BE">
              <w:rPr>
                <w:rFonts w:ascii="Sylfaen" w:eastAsia="Calibri" w:hAnsi="Sylfaen" w:cs="Calibri"/>
                <w:sz w:val="20"/>
                <w:szCs w:val="20"/>
                <w:lang w:bidi="en-US"/>
              </w:rPr>
              <w:t>წერა-კითხვ</w:t>
            </w:r>
            <w:r>
              <w:rPr>
                <w:rFonts w:ascii="Sylfaen" w:eastAsia="Calibri" w:hAnsi="Sylfaen" w:cs="Calibri"/>
                <w:sz w:val="20"/>
                <w:szCs w:val="20"/>
                <w:lang w:val="ka-GE" w:bidi="en-US"/>
              </w:rPr>
              <w:t>ის,</w:t>
            </w:r>
            <w:r w:rsidRPr="00E811BE">
              <w:rPr>
                <w:rFonts w:ascii="Sylfaen" w:eastAsia="Calibri" w:hAnsi="Sylfaen" w:cs="Calibri"/>
                <w:sz w:val="20"/>
                <w:szCs w:val="20"/>
                <w:lang w:bidi="en-US"/>
              </w:rPr>
              <w:t xml:space="preserve"> არითმეტიკ</w:t>
            </w:r>
            <w:r>
              <w:rPr>
                <w:rFonts w:ascii="Sylfaen" w:eastAsia="Calibri" w:hAnsi="Sylfaen" w:cs="Calibri"/>
                <w:sz w:val="20"/>
                <w:szCs w:val="20"/>
                <w:lang w:val="ka-GE" w:bidi="en-US"/>
              </w:rPr>
              <w:t>ისა</w:t>
            </w:r>
            <w:r w:rsidRPr="002E3E46">
              <w:rPr>
                <w:rFonts w:ascii="Sylfaen" w:eastAsia="Calibri" w:hAnsi="Sylfaen" w:cs="Calibri"/>
                <w:sz w:val="20"/>
                <w:szCs w:val="20"/>
                <w:lang w:bidi="en-US"/>
              </w:rPr>
              <w:t xml:space="preserve"> და ძირითადი უნარების </w:t>
            </w:r>
            <w:r>
              <w:rPr>
                <w:rFonts w:ascii="Sylfaen" w:eastAsia="Calibri" w:hAnsi="Sylfaen" w:cs="Calibri"/>
                <w:sz w:val="20"/>
                <w:szCs w:val="20"/>
                <w:lang w:val="ka-GE" w:bidi="en-US"/>
              </w:rPr>
              <w:t xml:space="preserve">სწავლების მიმართულებით </w:t>
            </w:r>
          </w:p>
          <w:p w:rsidR="00F61D09"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sidRPr="00E811BE">
              <w:rPr>
                <w:rFonts w:ascii="Sylfaen" w:eastAsia="Calibri" w:hAnsi="Sylfaen" w:cs="Calibri"/>
                <w:sz w:val="20"/>
                <w:szCs w:val="20"/>
                <w:lang w:bidi="en-US"/>
              </w:rPr>
              <w:t>მრავალფეროვნება და ინკლუზიური განათლება</w:t>
            </w:r>
          </w:p>
          <w:p w:rsidR="00F61D09"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sidRPr="00E811BE">
              <w:rPr>
                <w:rFonts w:ascii="Sylfaen" w:eastAsia="Calibri" w:hAnsi="Sylfaen" w:cs="Calibri"/>
                <w:sz w:val="20"/>
                <w:szCs w:val="20"/>
                <w:lang w:bidi="en-US"/>
              </w:rPr>
              <w:t>XXI საუკუნეში საჭირო ძირითადი უნარები და კომპეტენციები</w:t>
            </w:r>
          </w:p>
          <w:p w:rsidR="00F61D09"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sidRPr="00E811BE">
              <w:rPr>
                <w:rFonts w:ascii="Sylfaen" w:eastAsia="Calibri" w:hAnsi="Sylfaen" w:cs="Calibri"/>
                <w:sz w:val="20"/>
                <w:szCs w:val="20"/>
                <w:lang w:bidi="en-US"/>
              </w:rPr>
              <w:t>მდგრადი განვითარების ხელშესაწყობად საჭირო ცოდნა, ღირებულებები, უნარები და ქცევა</w:t>
            </w:r>
          </w:p>
          <w:p w:rsidR="00F61D09"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sidRPr="00E811BE">
              <w:rPr>
                <w:rFonts w:ascii="Sylfaen" w:eastAsia="Calibri" w:hAnsi="Sylfaen" w:cs="Calibri"/>
                <w:sz w:val="20"/>
                <w:szCs w:val="20"/>
                <w:lang w:bidi="en-US"/>
              </w:rPr>
              <w:t xml:space="preserve">მდგრადი განვითარებისათვის განათლების კონცეფცია, </w:t>
            </w:r>
            <w:r>
              <w:rPr>
                <w:rFonts w:ascii="Sylfaen" w:eastAsia="Calibri" w:hAnsi="Sylfaen" w:cs="Calibri"/>
                <w:sz w:val="20"/>
                <w:szCs w:val="20"/>
                <w:lang w:val="ka-GE" w:bidi="en-US"/>
              </w:rPr>
              <w:t>ერთიანი</w:t>
            </w:r>
            <w:r w:rsidRPr="00E811BE">
              <w:rPr>
                <w:rFonts w:ascii="Sylfaen" w:eastAsia="Calibri" w:hAnsi="Sylfaen" w:cs="Calibri"/>
                <w:sz w:val="20"/>
                <w:szCs w:val="20"/>
                <w:lang w:bidi="en-US"/>
              </w:rPr>
              <w:t xml:space="preserve"> ინსტიტუციური მიდგომა, როგორც მ</w:t>
            </w:r>
            <w:r>
              <w:rPr>
                <w:rFonts w:ascii="Sylfaen" w:eastAsia="Calibri" w:hAnsi="Sylfaen" w:cs="Calibri"/>
                <w:sz w:val="20"/>
                <w:szCs w:val="20"/>
                <w:lang w:val="ka-GE" w:bidi="en-US"/>
              </w:rPr>
              <w:t>დგრადი</w:t>
            </w:r>
            <w:r w:rsidRPr="00E811BE">
              <w:rPr>
                <w:rFonts w:ascii="Sylfaen" w:eastAsia="Calibri" w:hAnsi="Sylfaen" w:cs="Calibri"/>
                <w:sz w:val="20"/>
                <w:szCs w:val="20"/>
                <w:lang w:bidi="en-US"/>
              </w:rPr>
              <w:t xml:space="preserve"> განვითარებისათვის განათლების ძირითადი სტრატეგია და მდგრადი განვითარების</w:t>
            </w:r>
            <w:r>
              <w:rPr>
                <w:rFonts w:ascii="Sylfaen" w:eastAsia="Calibri" w:hAnsi="Sylfaen" w:cs="Calibri"/>
                <w:sz w:val="20"/>
                <w:szCs w:val="20"/>
                <w:lang w:val="ka-GE" w:bidi="en-US"/>
              </w:rPr>
              <w:t>ათვის საჭირო</w:t>
            </w:r>
            <w:r w:rsidRPr="00E811BE">
              <w:rPr>
                <w:rFonts w:ascii="Sylfaen" w:eastAsia="Calibri" w:hAnsi="Sylfaen" w:cs="Calibri"/>
                <w:sz w:val="20"/>
                <w:szCs w:val="20"/>
                <w:lang w:bidi="en-US"/>
              </w:rPr>
              <w:t xml:space="preserve"> კომპეტენციების განვითარების პედაგოგიკა</w:t>
            </w:r>
          </w:p>
          <w:p w:rsidR="00F61D09" w:rsidRPr="00FD43B5" w:rsidRDefault="00F61D09"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შესაძლებლობების გაფართოვება ახალგაზრდებისა და </w:t>
            </w:r>
            <w:r w:rsidRPr="008A04F6">
              <w:rPr>
                <w:rFonts w:ascii="Sylfaen" w:eastAsia="Calibri" w:hAnsi="Sylfaen" w:cs="Calibri"/>
                <w:sz w:val="20"/>
                <w:szCs w:val="20"/>
                <w:lang w:val="ka-GE" w:bidi="en-US"/>
              </w:rPr>
              <w:t>მარგინალური</w:t>
            </w:r>
            <w:r>
              <w:rPr>
                <w:rFonts w:ascii="Sylfaen" w:eastAsia="Calibri" w:hAnsi="Sylfaen" w:cs="Calibri"/>
                <w:sz w:val="20"/>
                <w:szCs w:val="20"/>
                <w:lang w:val="ka-GE" w:bidi="en-US"/>
              </w:rPr>
              <w:t xml:space="preserve"> ჯგუფებისათვის</w:t>
            </w:r>
          </w:p>
        </w:tc>
      </w:tr>
      <w:tr w:rsidR="00F61D09" w:rsidRPr="00FD43B5" w:rsidTr="00F61D09">
        <w:tc>
          <w:tcPr>
            <w:tcW w:w="9679" w:type="dxa"/>
            <w:shd w:val="clear" w:color="auto" w:fill="DEEAF6" w:themeFill="accent1" w:themeFillTint="33"/>
          </w:tcPr>
          <w:p w:rsidR="00F61D09" w:rsidRPr="00FD43B5" w:rsidRDefault="00F61D09" w:rsidP="00F61D09">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C8223E"/>
          </w:tcPr>
          <w:p w:rsidR="00667722" w:rsidRPr="001026CB"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4ბ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515821">
              <w:rPr>
                <w:rFonts w:ascii="Sylfaen" w:hAnsi="Sylfaen"/>
                <w:b/>
                <w:color w:val="FFFFFF" w:themeColor="background1"/>
                <w:sz w:val="20"/>
                <w:szCs w:val="20"/>
                <w:lang w:val="ka-GE"/>
              </w:rPr>
              <w:t xml:space="preserve"> - </w:t>
            </w:r>
            <w:r w:rsidR="00515821" w:rsidRPr="00515821">
              <w:rPr>
                <w:rFonts w:ascii="Sylfaen" w:hAnsi="Sylfaen"/>
                <w:b/>
                <w:color w:val="FFFFFF" w:themeColor="background1"/>
                <w:sz w:val="20"/>
                <w:szCs w:val="20"/>
                <w:lang w:val="ka-GE"/>
              </w:rPr>
              <w:t xml:space="preserve">მდგრადი განვითარების მიზნისთვის 4 </w:t>
            </w:r>
            <w:r w:rsidR="00515821">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„ხარისხიანი განათლება“</w:t>
            </w:r>
          </w:p>
        </w:tc>
      </w:tr>
      <w:tr w:rsidR="00667722" w:rsidRPr="00FD43B5" w:rsidTr="00144A52">
        <w:tc>
          <w:tcPr>
            <w:tcW w:w="9679" w:type="dxa"/>
            <w:shd w:val="clear" w:color="auto" w:fill="BDD6EE" w:themeFill="accent1" w:themeFillTint="66"/>
          </w:tcPr>
          <w:p w:rsidR="00C2604F" w:rsidRPr="00C2604F" w:rsidRDefault="001D6F15" w:rsidP="004511BC">
            <w:pPr>
              <w:tabs>
                <w:tab w:val="left" w:pos="397"/>
              </w:tabs>
              <w:spacing w:before="112" w:line="228" w:lineRule="auto"/>
              <w:ind w:right="231"/>
              <w:jc w:val="both"/>
              <w:rPr>
                <w:rFonts w:ascii="Sylfaen" w:eastAsia="Calibri" w:hAnsi="Sylfaen" w:cs="Calibri"/>
                <w:sz w:val="20"/>
                <w:szCs w:val="20"/>
                <w:lang w:bidi="en-US"/>
              </w:rPr>
            </w:pPr>
            <w:r w:rsidRPr="001D6F15">
              <w:rPr>
                <w:rFonts w:ascii="Sylfaen" w:eastAsia="Calibri" w:hAnsi="Sylfaen" w:cs="Calibri"/>
                <w:sz w:val="20"/>
                <w:szCs w:val="20"/>
                <w:lang w:bidi="en-US"/>
              </w:rPr>
              <w:t xml:space="preserve">თანამშრომლობის განვითარება მსოფლიოს სხვადასხვა რეგიონში </w:t>
            </w:r>
            <w:r>
              <w:rPr>
                <w:rFonts w:ascii="Sylfaen" w:eastAsia="Calibri" w:hAnsi="Sylfaen" w:cs="Calibri"/>
                <w:sz w:val="20"/>
                <w:szCs w:val="20"/>
                <w:lang w:val="ka-GE" w:bidi="en-US"/>
              </w:rPr>
              <w:t xml:space="preserve">არსებულ </w:t>
            </w:r>
            <w:r w:rsidRPr="001D6F15">
              <w:rPr>
                <w:rFonts w:ascii="Sylfaen" w:eastAsia="Calibri" w:hAnsi="Sylfaen" w:cs="Calibri"/>
                <w:sz w:val="20"/>
                <w:szCs w:val="20"/>
                <w:lang w:bidi="en-US"/>
              </w:rPr>
              <w:t xml:space="preserve">სკოლებს, უნივერსიტეტებსა და სხვა </w:t>
            </w:r>
            <w:r>
              <w:rPr>
                <w:rFonts w:ascii="Sylfaen" w:eastAsia="Calibri" w:hAnsi="Sylfaen" w:cs="Calibri"/>
                <w:sz w:val="20"/>
                <w:szCs w:val="20"/>
                <w:lang w:val="ka-GE" w:bidi="en-US"/>
              </w:rPr>
              <w:t xml:space="preserve">საგანმანათლებლო </w:t>
            </w:r>
            <w:r w:rsidRPr="001D6F15">
              <w:rPr>
                <w:rFonts w:ascii="Sylfaen" w:eastAsia="Calibri" w:hAnsi="Sylfaen" w:cs="Calibri"/>
                <w:sz w:val="20"/>
                <w:szCs w:val="20"/>
                <w:lang w:bidi="en-US"/>
              </w:rPr>
              <w:t>ინსტიტუტებს შორის, (სამხრეთ და ჩრდილოეთი, სამხრეთი და სამხრეთი)</w:t>
            </w:r>
            <w:r>
              <w:rPr>
                <w:rFonts w:ascii="Sylfaen" w:eastAsia="Calibri" w:hAnsi="Sylfaen" w:cs="Calibri"/>
                <w:sz w:val="20"/>
                <w:szCs w:val="20"/>
                <w:lang w:val="ka-GE" w:bidi="en-US"/>
              </w:rPr>
              <w:t xml:space="preserve"> </w:t>
            </w:r>
          </w:p>
          <w:p w:rsidR="00C2604F" w:rsidRPr="00F61D09" w:rsidRDefault="001D6F15" w:rsidP="004511BC">
            <w:pPr>
              <w:tabs>
                <w:tab w:val="left" w:pos="397"/>
              </w:tabs>
              <w:spacing w:before="112" w:line="228" w:lineRule="auto"/>
              <w:ind w:right="231"/>
              <w:jc w:val="both"/>
              <w:rPr>
                <w:rFonts w:ascii="Sylfaen" w:eastAsia="Calibri" w:hAnsi="Sylfaen" w:cs="Calibri"/>
                <w:sz w:val="20"/>
                <w:szCs w:val="20"/>
                <w:lang w:val="ka-GE" w:bidi="en-US"/>
              </w:rPr>
            </w:pPr>
            <w:r w:rsidRPr="001D6F15">
              <w:rPr>
                <w:rFonts w:ascii="Sylfaen" w:eastAsia="Calibri" w:hAnsi="Sylfaen" w:cs="Calibri"/>
                <w:sz w:val="20"/>
                <w:szCs w:val="20"/>
                <w:lang w:bidi="en-US"/>
              </w:rPr>
              <w:t xml:space="preserve">ხარისხიანი განათლების </w:t>
            </w:r>
            <w:r w:rsidR="00F61D09">
              <w:rPr>
                <w:rFonts w:ascii="Sylfaen" w:eastAsia="Calibri" w:hAnsi="Sylfaen" w:cs="Calibri"/>
                <w:sz w:val="20"/>
                <w:szCs w:val="20"/>
                <w:lang w:val="ka-GE" w:bidi="en-US"/>
              </w:rPr>
              <w:t xml:space="preserve">შესახებ </w:t>
            </w:r>
            <w:r w:rsidRPr="001D6F15">
              <w:rPr>
                <w:rFonts w:ascii="Sylfaen" w:eastAsia="Calibri" w:hAnsi="Sylfaen" w:cs="Calibri"/>
                <w:sz w:val="20"/>
                <w:szCs w:val="20"/>
                <w:lang w:bidi="en-US"/>
              </w:rPr>
              <w:t>ცნობ</w:t>
            </w:r>
            <w:r w:rsidR="00F61D09">
              <w:rPr>
                <w:rFonts w:ascii="Sylfaen" w:eastAsia="Calibri" w:hAnsi="Sylfaen" w:cs="Calibri"/>
                <w:sz w:val="20"/>
                <w:szCs w:val="20"/>
                <w:lang w:val="ka-GE" w:bidi="en-US"/>
              </w:rPr>
              <w:t>ადობის</w:t>
            </w:r>
            <w:r w:rsidRPr="001D6F15">
              <w:rPr>
                <w:rFonts w:ascii="Sylfaen" w:eastAsia="Calibri" w:hAnsi="Sylfaen" w:cs="Calibri"/>
                <w:sz w:val="20"/>
                <w:szCs w:val="20"/>
                <w:lang w:bidi="en-US"/>
              </w:rPr>
              <w:t xml:space="preserve"> ამაღლების კამპანი</w:t>
            </w:r>
            <w:r w:rsidR="00F61D09">
              <w:rPr>
                <w:rFonts w:ascii="Sylfaen" w:eastAsia="Calibri" w:hAnsi="Sylfaen" w:cs="Calibri"/>
                <w:sz w:val="20"/>
                <w:szCs w:val="20"/>
                <w:lang w:val="ka-GE" w:bidi="en-US"/>
              </w:rPr>
              <w:t>ის დაგეგმვა და წარმოება</w:t>
            </w:r>
          </w:p>
          <w:p w:rsidR="00C2604F" w:rsidRPr="00F61D09" w:rsidRDefault="00F61D09" w:rsidP="004511BC">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 xml:space="preserve">შერჩეულ თემებსა ან ქვეყნებში განათლების სისტემისა და განათლების ხელმისაწვდომობის თვალსაზრისით არსებული სიტუაციის შესწავლა </w:t>
            </w:r>
            <w:r w:rsidR="00E465BE">
              <w:rPr>
                <w:rFonts w:ascii="Sylfaen" w:eastAsia="Calibri" w:hAnsi="Sylfaen" w:cs="Calibri"/>
                <w:sz w:val="20"/>
                <w:szCs w:val="20"/>
                <w:lang w:bidi="en-US"/>
              </w:rPr>
              <w:t>(</w:t>
            </w:r>
            <w:r w:rsidR="00F143BD" w:rsidRPr="00F143BD">
              <w:rPr>
                <w:rFonts w:ascii="Sylfaen" w:eastAsia="Calibri" w:hAnsi="Sylfaen" w:cs="Calibri"/>
                <w:sz w:val="20"/>
                <w:szCs w:val="20"/>
                <w:lang w:bidi="en-US"/>
              </w:rPr>
              <w:t>მაგალითად,</w:t>
            </w:r>
            <w:r w:rsidR="00E465BE">
              <w:rPr>
                <w:rFonts w:ascii="Sylfaen" w:eastAsia="Calibri" w:hAnsi="Sylfaen" w:cs="Calibri"/>
                <w:sz w:val="20"/>
                <w:szCs w:val="20"/>
                <w:lang w:bidi="en-US"/>
              </w:rPr>
              <w:t xml:space="preserve"> </w:t>
            </w:r>
            <w:r>
              <w:rPr>
                <w:rFonts w:ascii="Sylfaen" w:eastAsia="Calibri" w:hAnsi="Sylfaen" w:cs="Calibri"/>
                <w:sz w:val="20"/>
                <w:szCs w:val="20"/>
                <w:lang w:val="ka-GE" w:bidi="en-US"/>
              </w:rPr>
              <w:t>დაწყებითი განათლებით მოსახლეობის მოცვა</w:t>
            </w:r>
            <w:r w:rsidR="00C2604F" w:rsidRPr="00C2604F">
              <w:rPr>
                <w:rFonts w:ascii="Sylfaen" w:eastAsia="Calibri" w:hAnsi="Sylfaen" w:cs="Calibri"/>
                <w:sz w:val="20"/>
                <w:szCs w:val="20"/>
                <w:lang w:bidi="en-US"/>
              </w:rPr>
              <w:t xml:space="preserve">) </w:t>
            </w:r>
          </w:p>
          <w:p w:rsidR="00C2604F"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სკოლაში, უნივერსიტეტსა ან ადგილობრივ თემში მდგრადი განვითარებისათვის განათლებასთან დაკავშირებული პროექტის დაგეგმვა და გახორციელება </w:t>
            </w:r>
          </w:p>
          <w:p w:rsidR="00C2604F"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sidRPr="00F61D09">
              <w:rPr>
                <w:rFonts w:ascii="Sylfaen" w:eastAsia="Calibri" w:hAnsi="Sylfaen" w:cs="Calibri"/>
                <w:sz w:val="20"/>
                <w:szCs w:val="20"/>
                <w:lang w:bidi="en-US"/>
              </w:rPr>
              <w:t xml:space="preserve">გაეროს მსოფლიო ახალგაზრდობის უნარების </w:t>
            </w:r>
            <w:r>
              <w:rPr>
                <w:rFonts w:ascii="Sylfaen" w:eastAsia="Calibri" w:hAnsi="Sylfaen" w:cs="Calibri"/>
                <w:sz w:val="20"/>
                <w:szCs w:val="20"/>
                <w:lang w:bidi="en-US"/>
              </w:rPr>
              <w:t>დღის</w:t>
            </w:r>
            <w:r w:rsidRPr="00F61D09">
              <w:rPr>
                <w:rFonts w:ascii="Sylfaen" w:eastAsia="Calibri" w:hAnsi="Sylfaen" w:cs="Calibri"/>
                <w:sz w:val="20"/>
                <w:szCs w:val="20"/>
                <w:lang w:bidi="en-US"/>
              </w:rPr>
              <w:t xml:space="preserve"> (15 ივლისი), წიგნიერების საერთაშორისო დღ</w:t>
            </w:r>
            <w:r>
              <w:rPr>
                <w:rFonts w:ascii="Sylfaen" w:eastAsia="Calibri" w:hAnsi="Sylfaen" w:cs="Calibri"/>
                <w:sz w:val="20"/>
                <w:szCs w:val="20"/>
                <w:lang w:val="ka-GE" w:bidi="en-US"/>
              </w:rPr>
              <w:t>ის</w:t>
            </w:r>
            <w:r w:rsidRPr="00F61D09">
              <w:rPr>
                <w:rFonts w:ascii="Sylfaen" w:eastAsia="Calibri" w:hAnsi="Sylfaen" w:cs="Calibri"/>
                <w:sz w:val="20"/>
                <w:szCs w:val="20"/>
                <w:lang w:bidi="en-US"/>
              </w:rPr>
              <w:t xml:space="preserve"> (8 სექტემბერი) ან მასწავლებელთა მსოფლიო დღ</w:t>
            </w:r>
            <w:r>
              <w:rPr>
                <w:rFonts w:ascii="Sylfaen" w:eastAsia="Calibri" w:hAnsi="Sylfaen" w:cs="Calibri"/>
                <w:sz w:val="20"/>
                <w:szCs w:val="20"/>
                <w:lang w:val="ka-GE" w:bidi="en-US"/>
              </w:rPr>
              <w:t>ის</w:t>
            </w:r>
            <w:r w:rsidRPr="00F61D09">
              <w:rPr>
                <w:rFonts w:ascii="Sylfaen" w:eastAsia="Calibri" w:hAnsi="Sylfaen" w:cs="Calibri"/>
                <w:sz w:val="20"/>
                <w:szCs w:val="20"/>
                <w:lang w:bidi="en-US"/>
              </w:rPr>
              <w:t xml:space="preserve"> (5 ოქტომბერი)</w:t>
            </w:r>
            <w:r>
              <w:rPr>
                <w:rFonts w:ascii="Sylfaen" w:eastAsia="Calibri" w:hAnsi="Sylfaen" w:cs="Calibri"/>
                <w:sz w:val="20"/>
                <w:szCs w:val="20"/>
                <w:lang w:val="ka-GE" w:bidi="en-US"/>
              </w:rPr>
              <w:t xml:space="preserve"> აღნიშვნა</w:t>
            </w:r>
            <w:r w:rsidRPr="00F61D09">
              <w:rPr>
                <w:rFonts w:ascii="Sylfaen" w:eastAsia="Calibri" w:hAnsi="Sylfaen" w:cs="Calibri"/>
                <w:sz w:val="20"/>
                <w:szCs w:val="20"/>
                <w:lang w:bidi="en-US"/>
              </w:rPr>
              <w:t xml:space="preserve">; ან განათლების გლობალურ სამოქმედო კვირეულში </w:t>
            </w:r>
            <w:r>
              <w:rPr>
                <w:rFonts w:ascii="Sylfaen" w:eastAsia="Calibri" w:hAnsi="Sylfaen" w:cs="Calibri"/>
                <w:sz w:val="20"/>
                <w:szCs w:val="20"/>
                <w:lang w:val="ka-GE" w:bidi="en-US"/>
              </w:rPr>
              <w:t xml:space="preserve">მონაწილეობა </w:t>
            </w:r>
          </w:p>
          <w:p w:rsidR="00C2604F" w:rsidRPr="00C2604F" w:rsidRDefault="00F61D09"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მდგრადი განვითარებისათვის განათლებისადმი მიძღვნილი დღეების ორგანიზება ადგილობრივ, რეგიონულ ან ეროვნულ დონეზე </w:t>
            </w:r>
          </w:p>
          <w:p w:rsidR="00667722" w:rsidRPr="00F61D09" w:rsidRDefault="00F61D09" w:rsidP="004511BC">
            <w:pPr>
              <w:tabs>
                <w:tab w:val="left" w:pos="397"/>
              </w:tabs>
              <w:spacing w:before="112" w:line="228" w:lineRule="auto"/>
              <w:ind w:right="231"/>
              <w:jc w:val="both"/>
              <w:rPr>
                <w:rFonts w:ascii="Sylfaen" w:eastAsia="Calibri" w:hAnsi="Sylfaen" w:cs="Calibri"/>
                <w:sz w:val="20"/>
                <w:szCs w:val="20"/>
                <w:lang w:val="ka-GE" w:bidi="en-US"/>
              </w:rPr>
            </w:pPr>
            <w:proofErr w:type="gramStart"/>
            <w:r w:rsidRPr="00F61D09">
              <w:rPr>
                <w:rFonts w:ascii="Sylfaen" w:eastAsia="Calibri" w:hAnsi="Sylfaen" w:cs="Calibri"/>
                <w:sz w:val="20"/>
                <w:szCs w:val="20"/>
                <w:lang w:bidi="en-US"/>
              </w:rPr>
              <w:t>კვლევაზე</w:t>
            </w:r>
            <w:proofErr w:type="gramEnd"/>
            <w:r w:rsidRPr="00F61D09">
              <w:rPr>
                <w:rFonts w:ascii="Sylfaen" w:eastAsia="Calibri" w:hAnsi="Sylfaen" w:cs="Calibri"/>
                <w:sz w:val="20"/>
                <w:szCs w:val="20"/>
                <w:lang w:bidi="en-US"/>
              </w:rPr>
              <w:t xml:space="preserve"> დაფუძნებული პროექტი</w:t>
            </w:r>
            <w:r w:rsidR="00C2604F" w:rsidRPr="00C2604F">
              <w:rPr>
                <w:rFonts w:ascii="Sylfaen" w:eastAsia="Calibri" w:hAnsi="Sylfaen" w:cs="Calibri"/>
                <w:sz w:val="20"/>
                <w:szCs w:val="20"/>
                <w:lang w:bidi="en-US"/>
              </w:rPr>
              <w:t xml:space="preserve">: </w:t>
            </w:r>
            <w:r>
              <w:rPr>
                <w:rFonts w:ascii="Sylfaen" w:eastAsia="Calibri" w:hAnsi="Sylfaen" w:cs="Calibri"/>
                <w:sz w:val="20"/>
                <w:szCs w:val="20"/>
                <w:lang w:val="ka-GE" w:bidi="en-US"/>
              </w:rPr>
              <w:t>„რას წარმოადგენს მდგრადი სკოლა?“</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C173DD" w:rsidRPr="00F61D09" w:rsidRDefault="00F61D09" w:rsidP="0061339F">
      <w:pPr>
        <w:jc w:val="both"/>
        <w:rPr>
          <w:rFonts w:ascii="Sylfaen" w:hAnsi="Sylfaen" w:cs="Sylfaen"/>
        </w:rPr>
      </w:pPr>
      <w:r>
        <w:rPr>
          <w:rFonts w:ascii="Sylfaen" w:hAnsi="Sylfaen"/>
          <w:noProof/>
        </w:rPr>
        <w:lastRenderedPageBreak/>
        <w:drawing>
          <wp:inline distT="0" distB="0" distL="0" distR="0" wp14:anchorId="0B251BBB" wp14:editId="29A58530">
            <wp:extent cx="1345565" cy="1345565"/>
            <wp:effectExtent l="0" t="0" r="698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48477" cy="1348477"/>
                    </a:xfrm>
                    <a:prstGeom prst="rect">
                      <a:avLst/>
                    </a:prstGeom>
                    <a:noFill/>
                    <a:ln>
                      <a:noFill/>
                    </a:ln>
                  </pic:spPr>
                </pic:pic>
              </a:graphicData>
            </a:graphic>
          </wp:inline>
        </w:drawing>
      </w:r>
    </w:p>
    <w:p w:rsidR="00667722" w:rsidRPr="003E3C26" w:rsidRDefault="0061339F" w:rsidP="00667722">
      <w:pPr>
        <w:jc w:val="both"/>
        <w:rPr>
          <w:rFonts w:ascii="Sylfaen" w:hAnsi="Sylfaen" w:cs="Sylfaen"/>
          <w:color w:val="FFFFFF" w:themeColor="background1"/>
        </w:rPr>
      </w:pPr>
      <w:r w:rsidRPr="002C4884">
        <w:rPr>
          <w:rFonts w:ascii="Sylfaen" w:hAnsi="Sylfaen"/>
          <w:b/>
          <w:color w:val="FFFFFF" w:themeColor="background1"/>
          <w:shd w:val="clear" w:color="auto" w:fill="FF4B21"/>
        </w:rPr>
        <w:t xml:space="preserve">1.2.5. </w:t>
      </w:r>
      <w:proofErr w:type="gramStart"/>
      <w:r w:rsidRPr="002C4884">
        <w:rPr>
          <w:rFonts w:ascii="Sylfaen" w:hAnsi="Sylfaen" w:cs="Sylfaen"/>
          <w:b/>
          <w:color w:val="FFFFFF" w:themeColor="background1"/>
          <w:shd w:val="clear" w:color="auto" w:fill="FF4B21"/>
        </w:rPr>
        <w:t>მდგრადი</w:t>
      </w:r>
      <w:proofErr w:type="gramEnd"/>
      <w:r w:rsidRPr="002C4884">
        <w:rPr>
          <w:rFonts w:ascii="Sylfaen" w:hAnsi="Sylfaen"/>
          <w:b/>
          <w:color w:val="FFFFFF" w:themeColor="background1"/>
          <w:shd w:val="clear" w:color="auto" w:fill="FF4B21"/>
        </w:rPr>
        <w:t xml:space="preserve"> </w:t>
      </w:r>
      <w:r w:rsidRPr="002C4884">
        <w:rPr>
          <w:rFonts w:ascii="Sylfaen" w:hAnsi="Sylfaen" w:cs="Sylfaen"/>
          <w:b/>
          <w:color w:val="FFFFFF" w:themeColor="background1"/>
          <w:shd w:val="clear" w:color="auto" w:fill="FF4B21"/>
        </w:rPr>
        <w:t>განვითარების</w:t>
      </w:r>
      <w:r w:rsidRPr="002C4884">
        <w:rPr>
          <w:rFonts w:ascii="Sylfaen" w:hAnsi="Sylfaen"/>
          <w:b/>
          <w:color w:val="FFFFFF" w:themeColor="background1"/>
          <w:shd w:val="clear" w:color="auto" w:fill="FF4B21"/>
        </w:rPr>
        <w:t xml:space="preserve"> </w:t>
      </w:r>
      <w:r w:rsidRPr="002C4884">
        <w:rPr>
          <w:rFonts w:ascii="Sylfaen" w:hAnsi="Sylfaen" w:cs="Sylfaen"/>
          <w:b/>
          <w:color w:val="FFFFFF" w:themeColor="background1"/>
          <w:shd w:val="clear" w:color="auto" w:fill="FF4B21"/>
        </w:rPr>
        <w:t>მიზანი</w:t>
      </w:r>
      <w:r w:rsidRPr="002C4884">
        <w:rPr>
          <w:rFonts w:ascii="Sylfaen" w:hAnsi="Sylfaen"/>
          <w:b/>
          <w:color w:val="FFFFFF" w:themeColor="background1"/>
          <w:shd w:val="clear" w:color="auto" w:fill="FF4B21"/>
        </w:rPr>
        <w:t xml:space="preserve"> 5 [</w:t>
      </w:r>
      <w:r w:rsidRPr="002C4884">
        <w:rPr>
          <w:rFonts w:ascii="Sylfaen" w:hAnsi="Sylfaen" w:cs="Sylfaen"/>
          <w:b/>
          <w:color w:val="FFFFFF" w:themeColor="background1"/>
          <w:shd w:val="clear" w:color="auto" w:fill="FF4B21"/>
        </w:rPr>
        <w:t>გენდერული</w:t>
      </w:r>
      <w:r w:rsidRPr="002C4884">
        <w:rPr>
          <w:rFonts w:ascii="Sylfaen" w:hAnsi="Sylfaen"/>
          <w:b/>
          <w:color w:val="FFFFFF" w:themeColor="background1"/>
          <w:shd w:val="clear" w:color="auto" w:fill="FF4B21"/>
        </w:rPr>
        <w:t xml:space="preserve"> </w:t>
      </w:r>
      <w:r w:rsidRPr="002C4884">
        <w:rPr>
          <w:rFonts w:ascii="Sylfaen" w:hAnsi="Sylfaen" w:cs="Sylfaen"/>
          <w:b/>
          <w:color w:val="FFFFFF" w:themeColor="background1"/>
          <w:shd w:val="clear" w:color="auto" w:fill="FF4B21"/>
        </w:rPr>
        <w:t>თანასწორობა</w:t>
      </w:r>
      <w:r w:rsidR="00B3125B" w:rsidRPr="002C4884">
        <w:rPr>
          <w:rFonts w:ascii="Sylfaen" w:hAnsi="Sylfaen"/>
          <w:b/>
          <w:color w:val="FFFFFF" w:themeColor="background1"/>
          <w:shd w:val="clear" w:color="auto" w:fill="FF4B21"/>
        </w:rPr>
        <w:t>]</w:t>
      </w:r>
      <w:r w:rsidR="00B3125B" w:rsidRPr="002C4884">
        <w:rPr>
          <w:rFonts w:ascii="Sylfaen" w:hAnsi="Sylfaen"/>
          <w:color w:val="FFFFFF" w:themeColor="background1"/>
          <w:shd w:val="clear" w:color="auto" w:fill="FF4B21"/>
          <w:lang w:val="ka-GE"/>
        </w:rPr>
        <w:t xml:space="preserve"> </w:t>
      </w:r>
      <w:r w:rsidRPr="002C4884">
        <w:rPr>
          <w:rFonts w:ascii="Sylfaen" w:hAnsi="Sylfaen" w:cs="Sylfaen"/>
          <w:color w:val="FFFFFF" w:themeColor="background1"/>
          <w:shd w:val="clear" w:color="auto" w:fill="FF4B21"/>
        </w:rPr>
        <w:t>გენდერული</w:t>
      </w:r>
      <w:r w:rsidRPr="002C4884">
        <w:rPr>
          <w:rFonts w:ascii="Sylfaen" w:hAnsi="Sylfaen"/>
          <w:color w:val="FFFFFF" w:themeColor="background1"/>
          <w:shd w:val="clear" w:color="auto" w:fill="FF4B21"/>
        </w:rPr>
        <w:t xml:space="preserve"> </w:t>
      </w:r>
      <w:r w:rsidRPr="002C4884">
        <w:rPr>
          <w:rFonts w:ascii="Sylfaen" w:hAnsi="Sylfaen" w:cs="Sylfaen"/>
          <w:color w:val="FFFFFF" w:themeColor="background1"/>
          <w:shd w:val="clear" w:color="auto" w:fill="FF4B21"/>
        </w:rPr>
        <w:t>თანასწორობის</w:t>
      </w:r>
      <w:r w:rsidRPr="002C4884">
        <w:rPr>
          <w:rFonts w:ascii="Sylfaen" w:hAnsi="Sylfaen"/>
          <w:color w:val="FFFFFF" w:themeColor="background1"/>
          <w:shd w:val="clear" w:color="auto" w:fill="FF4B21"/>
        </w:rPr>
        <w:t xml:space="preserve"> </w:t>
      </w:r>
      <w:r w:rsidRPr="002C4884">
        <w:rPr>
          <w:rFonts w:ascii="Sylfaen" w:hAnsi="Sylfaen" w:cs="Sylfaen"/>
          <w:color w:val="FFFFFF" w:themeColor="background1"/>
          <w:shd w:val="clear" w:color="auto" w:fill="FF4B21"/>
        </w:rPr>
        <w:t>უზრუნველყიფა</w:t>
      </w:r>
      <w:r w:rsidRPr="002C4884">
        <w:rPr>
          <w:rFonts w:ascii="Sylfaen" w:hAnsi="Sylfaen"/>
          <w:color w:val="FFFFFF" w:themeColor="background1"/>
          <w:shd w:val="clear" w:color="auto" w:fill="FF4B21"/>
        </w:rPr>
        <w:t xml:space="preserve"> </w:t>
      </w:r>
      <w:r w:rsidRPr="002C4884">
        <w:rPr>
          <w:rFonts w:ascii="Sylfaen" w:hAnsi="Sylfaen" w:cs="Sylfaen"/>
          <w:color w:val="FFFFFF" w:themeColor="background1"/>
          <w:shd w:val="clear" w:color="auto" w:fill="FF4B21"/>
        </w:rPr>
        <w:t>და</w:t>
      </w:r>
      <w:r w:rsidRPr="002C4884">
        <w:rPr>
          <w:rFonts w:ascii="Sylfaen" w:hAnsi="Sylfaen"/>
          <w:color w:val="FFFFFF" w:themeColor="background1"/>
          <w:shd w:val="clear" w:color="auto" w:fill="FF4B21"/>
        </w:rPr>
        <w:t xml:space="preserve"> </w:t>
      </w:r>
      <w:r w:rsidRPr="002C4884">
        <w:rPr>
          <w:rFonts w:ascii="Sylfaen" w:hAnsi="Sylfaen" w:cs="Sylfaen"/>
          <w:color w:val="FFFFFF" w:themeColor="background1"/>
          <w:shd w:val="clear" w:color="auto" w:fill="FF4B21"/>
        </w:rPr>
        <w:t>ქალთა</w:t>
      </w:r>
      <w:r w:rsidRPr="002C4884">
        <w:rPr>
          <w:rFonts w:ascii="Sylfaen" w:hAnsi="Sylfaen"/>
          <w:color w:val="FFFFFF" w:themeColor="background1"/>
          <w:shd w:val="clear" w:color="auto" w:fill="FF4B21"/>
        </w:rPr>
        <w:t xml:space="preserve"> </w:t>
      </w:r>
      <w:r w:rsidRPr="002C4884">
        <w:rPr>
          <w:rFonts w:ascii="Sylfaen" w:hAnsi="Sylfaen" w:cs="Sylfaen"/>
          <w:color w:val="FFFFFF" w:themeColor="background1"/>
          <w:shd w:val="clear" w:color="auto" w:fill="FF4B21"/>
        </w:rPr>
        <w:t>გაძლიერების</w:t>
      </w:r>
      <w:r w:rsidRPr="002C4884">
        <w:rPr>
          <w:rFonts w:ascii="Sylfaen" w:hAnsi="Sylfaen"/>
          <w:color w:val="FFFFFF" w:themeColor="background1"/>
          <w:shd w:val="clear" w:color="auto" w:fill="FF4B21"/>
        </w:rPr>
        <w:t xml:space="preserve"> </w:t>
      </w:r>
      <w:r w:rsidRPr="002C4884">
        <w:rPr>
          <w:rFonts w:ascii="Sylfaen" w:hAnsi="Sylfaen" w:cs="Sylfaen"/>
          <w:color w:val="FFFFFF" w:themeColor="background1"/>
          <w:shd w:val="clear" w:color="auto" w:fill="FF4B21"/>
        </w:rPr>
        <w:t>ხელშეწყობა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3E3C26" w:rsidTr="00144A52">
        <w:tc>
          <w:tcPr>
            <w:tcW w:w="9679" w:type="dxa"/>
            <w:gridSpan w:val="2"/>
            <w:shd w:val="clear" w:color="auto" w:fill="FF4B21"/>
          </w:tcPr>
          <w:p w:rsidR="00667722" w:rsidRPr="003E3C26" w:rsidRDefault="002F7DD7" w:rsidP="002F7DD7">
            <w:pPr>
              <w:jc w:val="both"/>
              <w:rPr>
                <w:rFonts w:ascii="Sylfaen" w:hAnsi="Sylfaen" w:cs="Sylfaen"/>
                <w:sz w:val="16"/>
                <w:szCs w:val="16"/>
              </w:rPr>
            </w:pPr>
            <w:r w:rsidRPr="003E3C26">
              <w:rPr>
                <w:rFonts w:ascii="Sylfaen" w:hAnsi="Sylfaen" w:cs="Sylfaen"/>
                <w:color w:val="FFFFFF" w:themeColor="background1"/>
                <w:sz w:val="16"/>
                <w:szCs w:val="16"/>
                <w:lang w:val="ka-GE"/>
              </w:rPr>
              <w:t xml:space="preserve">ცხრილი </w:t>
            </w:r>
            <w:r w:rsidRPr="003E3C26">
              <w:rPr>
                <w:rFonts w:ascii="Sylfaen" w:hAnsi="Sylfaen" w:cs="Sylfaen"/>
                <w:color w:val="FFFFFF" w:themeColor="background1"/>
                <w:sz w:val="16"/>
                <w:szCs w:val="16"/>
              </w:rPr>
              <w:t>1.2.</w:t>
            </w:r>
            <w:r w:rsidRPr="003E3C26">
              <w:rPr>
                <w:rFonts w:ascii="Sylfaen" w:hAnsi="Sylfaen" w:cs="Sylfaen"/>
                <w:color w:val="FFFFFF" w:themeColor="background1"/>
                <w:sz w:val="16"/>
                <w:szCs w:val="16"/>
                <w:lang w:val="ka-GE"/>
              </w:rPr>
              <w:t>5</w:t>
            </w:r>
            <w:r w:rsidRPr="003E3C26">
              <w:rPr>
                <w:rFonts w:ascii="Sylfaen" w:hAnsi="Sylfaen" w:cs="Sylfaen"/>
                <w:color w:val="FFFFFF" w:themeColor="background1"/>
                <w:sz w:val="16"/>
                <w:szCs w:val="16"/>
              </w:rPr>
              <w:t xml:space="preserve">. </w:t>
            </w:r>
            <w:r w:rsidRPr="003E3C26">
              <w:rPr>
                <w:rFonts w:ascii="Sylfaen" w:hAnsi="Sylfaen" w:cs="Sylfaen"/>
                <w:color w:val="FFFFFF" w:themeColor="background1"/>
                <w:sz w:val="16"/>
                <w:szCs w:val="16"/>
                <w:lang w:val="ka-GE"/>
              </w:rPr>
              <w:t xml:space="preserve">სწავლის ამოცანები </w:t>
            </w:r>
            <w:r w:rsidRPr="003E3C26">
              <w:rPr>
                <w:rFonts w:ascii="Sylfaen" w:hAnsi="Sylfaen" w:cs="Sylfaen"/>
                <w:color w:val="FFFFFF" w:themeColor="background1"/>
                <w:sz w:val="16"/>
                <w:szCs w:val="16"/>
              </w:rPr>
              <w:t>მდგრადი განვითარების მიზ</w:t>
            </w:r>
            <w:r w:rsidRPr="003E3C26">
              <w:rPr>
                <w:rFonts w:ascii="Sylfaen" w:hAnsi="Sylfaen" w:cs="Sylfaen"/>
                <w:color w:val="FFFFFF" w:themeColor="background1"/>
                <w:sz w:val="16"/>
                <w:szCs w:val="16"/>
                <w:lang w:val="ka-GE"/>
              </w:rPr>
              <w:t>ნისთვის</w:t>
            </w:r>
            <w:r w:rsidR="007664AA" w:rsidRPr="003E3C26">
              <w:rPr>
                <w:rFonts w:ascii="Sylfaen" w:hAnsi="Sylfaen" w:cs="Sylfaen"/>
                <w:color w:val="FFFFFF" w:themeColor="background1"/>
                <w:sz w:val="16"/>
                <w:szCs w:val="16"/>
                <w:lang w:val="ka-GE"/>
              </w:rPr>
              <w:t xml:space="preserve"> 5 „გენდერული თანასწორობა“</w:t>
            </w:r>
          </w:p>
        </w:tc>
      </w:tr>
      <w:tr w:rsidR="008F4279" w:rsidRPr="003E3C26" w:rsidTr="003E3C26">
        <w:trPr>
          <w:trHeight w:val="73"/>
        </w:trPr>
        <w:tc>
          <w:tcPr>
            <w:tcW w:w="1890" w:type="dxa"/>
            <w:tcBorders>
              <w:right w:val="nil"/>
            </w:tcBorders>
            <w:shd w:val="clear" w:color="auto" w:fill="538135" w:themeFill="accent6" w:themeFillShade="BF"/>
          </w:tcPr>
          <w:p w:rsidR="008F4279" w:rsidRPr="003E3C26" w:rsidRDefault="008F4279" w:rsidP="008F4279">
            <w:pPr>
              <w:jc w:val="both"/>
              <w:rPr>
                <w:rFonts w:ascii="Sylfaen" w:hAnsi="Sylfaen" w:cs="Sylfaen"/>
                <w:color w:val="FFFFFF" w:themeColor="background1"/>
                <w:sz w:val="16"/>
                <w:szCs w:val="16"/>
                <w:lang w:val="ka-GE"/>
              </w:rPr>
            </w:pPr>
            <w:r w:rsidRPr="003E3C26">
              <w:rPr>
                <w:rFonts w:ascii="Sylfaen" w:hAnsi="Sylfaen" w:cs="Sylfaen"/>
                <w:color w:val="FFFFFF" w:themeColor="background1"/>
                <w:sz w:val="16"/>
                <w:szCs w:val="16"/>
                <w:lang w:val="ka-GE"/>
              </w:rPr>
              <w:t xml:space="preserve">სწავლის ამოცანები - შემეცნებითი </w:t>
            </w:r>
            <w:r w:rsidR="00EF0CC9" w:rsidRPr="003E3C26">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191289" w:rsidRPr="003E3C26" w:rsidRDefault="003810AC" w:rsidP="00185F4E">
            <w:pPr>
              <w:pStyle w:val="ListParagraph"/>
              <w:numPr>
                <w:ilvl w:val="0"/>
                <w:numId w:val="53"/>
              </w:numPr>
              <w:ind w:left="162" w:hanging="180"/>
              <w:jc w:val="both"/>
              <w:rPr>
                <w:rFonts w:ascii="Sylfaen" w:hAnsi="Sylfaen" w:cs="Sylfaen"/>
                <w:sz w:val="16"/>
                <w:szCs w:val="16"/>
              </w:rPr>
            </w:pPr>
            <w:r w:rsidRPr="003E3C26">
              <w:rPr>
                <w:rFonts w:ascii="Sylfaen" w:hAnsi="Sylfaen" w:cs="Sylfaen"/>
                <w:sz w:val="16"/>
                <w:szCs w:val="16"/>
              </w:rPr>
              <w:t>მოსწავლე</w:t>
            </w:r>
            <w:r w:rsidRPr="003E3C26">
              <w:rPr>
                <w:rFonts w:ascii="Sylfaen" w:hAnsi="Sylfaen" w:cs="Sylfaen"/>
                <w:sz w:val="16"/>
                <w:szCs w:val="16"/>
                <w:lang w:val="ka-GE"/>
              </w:rPr>
              <w:t>/სტუდენტ</w:t>
            </w:r>
            <w:r w:rsidR="005628A5" w:rsidRPr="003E3C26">
              <w:rPr>
                <w:rFonts w:ascii="Sylfaen" w:hAnsi="Sylfaen" w:cs="Sylfaen"/>
                <w:sz w:val="16"/>
                <w:szCs w:val="16"/>
                <w:lang w:val="ka-GE"/>
              </w:rPr>
              <w:t>ი ფლობს ცოდნას</w:t>
            </w:r>
            <w:r w:rsidRPr="003E3C26">
              <w:rPr>
                <w:rFonts w:ascii="Sylfaen" w:hAnsi="Sylfaen" w:cs="Sylfaen"/>
                <w:sz w:val="16"/>
                <w:szCs w:val="16"/>
                <w:lang w:val="ka-GE"/>
              </w:rPr>
              <w:t xml:space="preserve"> </w:t>
            </w:r>
            <w:r w:rsidR="006B166F" w:rsidRPr="003E3C26">
              <w:rPr>
                <w:rFonts w:ascii="Sylfaen" w:hAnsi="Sylfaen" w:cs="Sylfaen"/>
                <w:sz w:val="16"/>
                <w:szCs w:val="16"/>
                <w:lang w:val="ka-GE"/>
              </w:rPr>
              <w:t>გენდერის, გენდერული თანასწორობისა და გენდერული დისკრიმინაციის ცნებ</w:t>
            </w:r>
            <w:r w:rsidR="005628A5" w:rsidRPr="003E3C26">
              <w:rPr>
                <w:rFonts w:ascii="Sylfaen" w:hAnsi="Sylfaen" w:cs="Sylfaen"/>
                <w:sz w:val="16"/>
                <w:szCs w:val="16"/>
                <w:lang w:val="ka-GE"/>
              </w:rPr>
              <w:t>ების შესახებ</w:t>
            </w:r>
            <w:r w:rsidR="006B166F" w:rsidRPr="003E3C26">
              <w:rPr>
                <w:rFonts w:ascii="Sylfaen" w:hAnsi="Sylfaen" w:cs="Sylfaen"/>
                <w:sz w:val="16"/>
                <w:szCs w:val="16"/>
                <w:lang w:val="ka-GE"/>
              </w:rPr>
              <w:t xml:space="preserve"> და გენდერული დისკრიმინაციის, ძალადობისა და უთანასწორობის ყველა ფორმის შესახებ (მაგალითად, მავნე პრაქტიკა, როგორიცაა ქალის სასქესო ორგანოების დასახიჩრება, </w:t>
            </w:r>
            <w:r w:rsidR="005628A5" w:rsidRPr="003E3C26">
              <w:rPr>
                <w:rFonts w:ascii="Sylfaen" w:hAnsi="Sylfaen" w:cs="Sylfaen"/>
                <w:sz w:val="16"/>
                <w:szCs w:val="16"/>
              </w:rPr>
              <w:t>ღირსების დასაცავად </w:t>
            </w:r>
            <w:r w:rsidR="005628A5" w:rsidRPr="003E3C26">
              <w:rPr>
                <w:rFonts w:ascii="Sylfaen" w:hAnsi="Sylfaen" w:cs="Sylfaen"/>
                <w:bCs/>
                <w:sz w:val="16"/>
                <w:szCs w:val="16"/>
              </w:rPr>
              <w:t>მკვლელობა</w:t>
            </w:r>
            <w:r w:rsidR="006B166F" w:rsidRPr="003E3C26">
              <w:rPr>
                <w:rFonts w:ascii="Sylfaen" w:hAnsi="Sylfaen" w:cs="Sylfaen"/>
                <w:sz w:val="16"/>
                <w:szCs w:val="16"/>
                <w:lang w:val="ka-GE"/>
              </w:rPr>
              <w:t xml:space="preserve"> და ბავშვთა ქორწინება, არათანაბარი დასაქმების შესაძლებლობები და ანაზღაურება, ენ</w:t>
            </w:r>
            <w:r w:rsidR="005628A5" w:rsidRPr="003E3C26">
              <w:rPr>
                <w:rFonts w:ascii="Sylfaen" w:hAnsi="Sylfaen" w:cs="Sylfaen"/>
                <w:sz w:val="16"/>
                <w:szCs w:val="16"/>
                <w:lang w:val="ka-GE"/>
              </w:rPr>
              <w:t>ობრივი ბარიერები</w:t>
            </w:r>
            <w:r w:rsidR="006B166F" w:rsidRPr="003E3C26">
              <w:rPr>
                <w:rFonts w:ascii="Sylfaen" w:hAnsi="Sylfaen" w:cs="Sylfaen"/>
                <w:sz w:val="16"/>
                <w:szCs w:val="16"/>
                <w:lang w:val="ka-GE"/>
              </w:rPr>
              <w:t xml:space="preserve">, ტრადიციული გენდერული როლები, </w:t>
            </w:r>
            <w:r w:rsidR="005628A5" w:rsidRPr="003E3C26">
              <w:rPr>
                <w:rFonts w:ascii="Sylfaen" w:hAnsi="Sylfaen" w:cs="Sylfaen"/>
                <w:sz w:val="16"/>
                <w:szCs w:val="16"/>
                <w:lang w:val="ka-GE"/>
              </w:rPr>
              <w:t xml:space="preserve">გენდერული სხვაობა </w:t>
            </w:r>
            <w:r w:rsidR="006B166F" w:rsidRPr="003E3C26">
              <w:rPr>
                <w:rFonts w:ascii="Sylfaen" w:hAnsi="Sylfaen" w:cs="Sylfaen"/>
                <w:sz w:val="16"/>
                <w:szCs w:val="16"/>
                <w:lang w:val="ka-GE"/>
              </w:rPr>
              <w:t xml:space="preserve">ბუნებრივი საფრთხეების </w:t>
            </w:r>
            <w:r w:rsidR="005628A5" w:rsidRPr="003E3C26">
              <w:rPr>
                <w:rFonts w:ascii="Sylfaen" w:hAnsi="Sylfaen" w:cs="Sylfaen"/>
                <w:sz w:val="16"/>
                <w:szCs w:val="16"/>
                <w:lang w:val="ka-GE"/>
              </w:rPr>
              <w:t>ზემოქმედების თვალსაზრისით</w:t>
            </w:r>
            <w:r w:rsidR="006B166F" w:rsidRPr="003E3C26">
              <w:rPr>
                <w:rFonts w:ascii="Sylfaen" w:hAnsi="Sylfaen" w:cs="Sylfaen"/>
                <w:sz w:val="16"/>
                <w:szCs w:val="16"/>
                <w:lang w:val="ka-GE"/>
              </w:rPr>
              <w:t>) და გენდერული უთანასწორობის ამჟამინდელი და ისტორიული მიზეზები</w:t>
            </w:r>
            <w:r w:rsidR="005628A5" w:rsidRPr="003E3C26">
              <w:rPr>
                <w:rFonts w:ascii="Sylfaen" w:hAnsi="Sylfaen" w:cs="Sylfaen"/>
                <w:sz w:val="16"/>
                <w:szCs w:val="16"/>
                <w:lang w:val="ka-GE"/>
              </w:rPr>
              <w:t>ს შესახებ</w:t>
            </w:r>
            <w:r w:rsidR="006B166F" w:rsidRPr="003E3C26">
              <w:rPr>
                <w:rFonts w:ascii="Sylfaen" w:hAnsi="Sylfaen" w:cs="Sylfaen"/>
                <w:sz w:val="16"/>
                <w:szCs w:val="16"/>
                <w:lang w:val="ka-GE"/>
              </w:rPr>
              <w:t xml:space="preserve">. </w:t>
            </w:r>
          </w:p>
          <w:p w:rsidR="00191289" w:rsidRPr="003E3C26" w:rsidRDefault="005628A5" w:rsidP="00185F4E">
            <w:pPr>
              <w:pStyle w:val="ListParagraph"/>
              <w:numPr>
                <w:ilvl w:val="0"/>
                <w:numId w:val="53"/>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w:t>
            </w:r>
            <w:r w:rsidR="003810AC" w:rsidRPr="003E3C26">
              <w:rPr>
                <w:rFonts w:ascii="Sylfaen" w:hAnsi="Sylfaen" w:cs="Sylfaen"/>
                <w:sz w:val="16"/>
                <w:szCs w:val="16"/>
                <w:lang w:val="ka-GE"/>
              </w:rPr>
              <w:t>/სტუდენტ</w:t>
            </w:r>
            <w:r w:rsidRPr="003E3C26">
              <w:rPr>
                <w:rFonts w:ascii="Sylfaen" w:hAnsi="Sylfaen" w:cs="Sylfaen"/>
                <w:sz w:val="16"/>
                <w:szCs w:val="16"/>
                <w:lang w:val="ka-GE"/>
              </w:rPr>
              <w:t>ი</w:t>
            </w:r>
            <w:proofErr w:type="gramEnd"/>
            <w:r w:rsidR="003810AC" w:rsidRPr="003E3C26">
              <w:rPr>
                <w:rFonts w:ascii="Sylfaen" w:hAnsi="Sylfaen" w:cs="Sylfaen"/>
                <w:sz w:val="16"/>
                <w:szCs w:val="16"/>
                <w:lang w:val="ka-GE"/>
              </w:rPr>
              <w:t xml:space="preserve"> </w:t>
            </w:r>
            <w:r w:rsidRPr="003E3C26">
              <w:rPr>
                <w:rFonts w:ascii="Sylfaen" w:hAnsi="Sylfaen" w:cs="Sylfaen"/>
                <w:sz w:val="16"/>
                <w:szCs w:val="16"/>
                <w:lang w:val="ka-GE"/>
              </w:rPr>
              <w:t>ფლობს ცოდნას</w:t>
            </w:r>
            <w:r w:rsidR="006B166F" w:rsidRPr="003E3C26">
              <w:rPr>
                <w:rFonts w:ascii="Sylfaen" w:hAnsi="Sylfaen" w:cs="Sylfaen"/>
                <w:sz w:val="16"/>
                <w:szCs w:val="16"/>
                <w:lang w:val="ka-GE"/>
              </w:rPr>
              <w:t xml:space="preserve"> ქალ</w:t>
            </w:r>
            <w:r w:rsidR="00097684">
              <w:rPr>
                <w:rFonts w:ascii="Sylfaen" w:hAnsi="Sylfaen" w:cs="Sylfaen"/>
                <w:sz w:val="16"/>
                <w:szCs w:val="16"/>
                <w:lang w:val="ka-GE"/>
              </w:rPr>
              <w:t>ებ</w:t>
            </w:r>
            <w:r w:rsidR="006B166F" w:rsidRPr="003E3C26">
              <w:rPr>
                <w:rFonts w:ascii="Sylfaen" w:hAnsi="Sylfaen" w:cs="Sylfaen"/>
                <w:sz w:val="16"/>
                <w:szCs w:val="16"/>
                <w:lang w:val="ka-GE"/>
              </w:rPr>
              <w:t xml:space="preserve">ისა და </w:t>
            </w:r>
            <w:r w:rsidRPr="003E3C26">
              <w:rPr>
                <w:rFonts w:ascii="Sylfaen" w:hAnsi="Sylfaen" w:cs="Sylfaen"/>
                <w:sz w:val="16"/>
                <w:szCs w:val="16"/>
                <w:lang w:val="ka-GE"/>
              </w:rPr>
              <w:t>გოგონების</w:t>
            </w:r>
            <w:r w:rsidR="006B166F" w:rsidRPr="003E3C26">
              <w:rPr>
                <w:rFonts w:ascii="Sylfaen" w:hAnsi="Sylfaen" w:cs="Sylfaen"/>
                <w:sz w:val="16"/>
                <w:szCs w:val="16"/>
                <w:lang w:val="ka-GE"/>
              </w:rPr>
              <w:t xml:space="preserve"> ძირითადი უფლებები</w:t>
            </w:r>
            <w:r w:rsidRPr="003E3C26">
              <w:rPr>
                <w:rFonts w:ascii="Sylfaen" w:hAnsi="Sylfaen" w:cs="Sylfaen"/>
                <w:sz w:val="16"/>
                <w:szCs w:val="16"/>
                <w:lang w:val="ka-GE"/>
              </w:rPr>
              <w:t>ს შესახებ</w:t>
            </w:r>
            <w:r w:rsidR="006B166F" w:rsidRPr="003E3C26">
              <w:rPr>
                <w:rFonts w:ascii="Sylfaen" w:hAnsi="Sylfaen" w:cs="Sylfaen"/>
                <w:sz w:val="16"/>
                <w:szCs w:val="16"/>
                <w:lang w:val="ka-GE"/>
              </w:rPr>
              <w:t xml:space="preserve">, მათ შორის მათი </w:t>
            </w:r>
            <w:r w:rsidRPr="003E3C26">
              <w:rPr>
                <w:rFonts w:ascii="Sylfaen" w:hAnsi="Sylfaen" w:cs="Sylfaen"/>
                <w:sz w:val="16"/>
                <w:szCs w:val="16"/>
                <w:lang w:val="ka-GE"/>
              </w:rPr>
              <w:t xml:space="preserve">უფლების შესახებ იცხოვრონ </w:t>
            </w:r>
            <w:r w:rsidR="006B166F" w:rsidRPr="003E3C26">
              <w:rPr>
                <w:rFonts w:ascii="Sylfaen" w:hAnsi="Sylfaen" w:cs="Sylfaen"/>
                <w:sz w:val="16"/>
                <w:szCs w:val="16"/>
                <w:lang w:val="ka-GE"/>
              </w:rPr>
              <w:t>ექსპლუატაციისა და ძალადობისგან თავისუფ</w:t>
            </w:r>
            <w:r w:rsidRPr="003E3C26">
              <w:rPr>
                <w:rFonts w:ascii="Sylfaen" w:hAnsi="Sylfaen" w:cs="Sylfaen"/>
                <w:sz w:val="16"/>
                <w:szCs w:val="16"/>
                <w:lang w:val="ka-GE"/>
              </w:rPr>
              <w:t>ალ გარემოში</w:t>
            </w:r>
            <w:r w:rsidR="006B166F" w:rsidRPr="003E3C26">
              <w:rPr>
                <w:rFonts w:ascii="Sylfaen" w:hAnsi="Sylfaen" w:cs="Sylfaen"/>
                <w:sz w:val="16"/>
                <w:szCs w:val="16"/>
                <w:lang w:val="ka-GE"/>
              </w:rPr>
              <w:t xml:space="preserve"> და მათი რეპროდუქციული უფლებები</w:t>
            </w:r>
            <w:r w:rsidRPr="003E3C26">
              <w:rPr>
                <w:rFonts w:ascii="Sylfaen" w:hAnsi="Sylfaen" w:cs="Sylfaen"/>
                <w:sz w:val="16"/>
                <w:szCs w:val="16"/>
                <w:lang w:val="ka-GE"/>
              </w:rPr>
              <w:t>ს შესახებ</w:t>
            </w:r>
            <w:r w:rsidR="006B166F" w:rsidRPr="003E3C26">
              <w:rPr>
                <w:rFonts w:ascii="Sylfaen" w:hAnsi="Sylfaen" w:cs="Sylfaen"/>
                <w:sz w:val="16"/>
                <w:szCs w:val="16"/>
                <w:lang w:val="ka-GE"/>
              </w:rPr>
              <w:t xml:space="preserve">. </w:t>
            </w:r>
          </w:p>
          <w:p w:rsidR="00191289" w:rsidRPr="003E3C26" w:rsidRDefault="003810AC" w:rsidP="00185F4E">
            <w:pPr>
              <w:pStyle w:val="ListParagraph"/>
              <w:numPr>
                <w:ilvl w:val="0"/>
                <w:numId w:val="53"/>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w:t>
            </w:r>
            <w:r w:rsidRPr="003E3C26">
              <w:rPr>
                <w:rFonts w:ascii="Sylfaen" w:hAnsi="Sylfaen" w:cs="Sylfaen"/>
                <w:sz w:val="16"/>
                <w:szCs w:val="16"/>
                <w:lang w:val="ka-GE"/>
              </w:rPr>
              <w:t>/სტუდენტ</w:t>
            </w:r>
            <w:r w:rsidR="005628A5" w:rsidRPr="003E3C26">
              <w:rPr>
                <w:rFonts w:ascii="Sylfaen" w:hAnsi="Sylfaen" w:cs="Sylfaen"/>
                <w:sz w:val="16"/>
                <w:szCs w:val="16"/>
                <w:lang w:val="ka-GE"/>
              </w:rPr>
              <w:t>ი</w:t>
            </w:r>
            <w:proofErr w:type="gramEnd"/>
            <w:r w:rsidRPr="003E3C26">
              <w:rPr>
                <w:rFonts w:ascii="Sylfaen" w:hAnsi="Sylfaen" w:cs="Sylfaen"/>
                <w:sz w:val="16"/>
                <w:szCs w:val="16"/>
                <w:lang w:val="ka-GE"/>
              </w:rPr>
              <w:t xml:space="preserve"> </w:t>
            </w:r>
            <w:r w:rsidR="005628A5" w:rsidRPr="003E3C26">
              <w:rPr>
                <w:rFonts w:ascii="Sylfaen" w:hAnsi="Sylfaen" w:cs="Sylfaen"/>
                <w:sz w:val="16"/>
                <w:szCs w:val="16"/>
                <w:lang w:val="ka-GE"/>
              </w:rPr>
              <w:t>ფლობს ინფორმაციას საკუთარ ქვეყანასა და კულტურაში</w:t>
            </w:r>
            <w:r w:rsidR="006B166F" w:rsidRPr="003E3C26">
              <w:rPr>
                <w:rFonts w:ascii="Sylfaen" w:hAnsi="Sylfaen" w:cs="Sylfaen"/>
                <w:sz w:val="16"/>
                <w:szCs w:val="16"/>
                <w:lang w:val="ka-GE"/>
              </w:rPr>
              <w:t xml:space="preserve"> გენდერული თანასწორობის</w:t>
            </w:r>
            <w:r w:rsidR="005628A5" w:rsidRPr="003E3C26">
              <w:rPr>
                <w:rFonts w:ascii="Sylfaen" w:hAnsi="Sylfaen" w:cs="Sylfaen"/>
                <w:sz w:val="16"/>
                <w:szCs w:val="16"/>
                <w:lang w:val="ka-GE"/>
              </w:rPr>
              <w:t xml:space="preserve"> თვალსაზრისით არსებული მდგომარეობის შესახებ</w:t>
            </w:r>
            <w:r w:rsidR="006B166F" w:rsidRPr="003E3C26">
              <w:rPr>
                <w:rFonts w:ascii="Sylfaen" w:hAnsi="Sylfaen" w:cs="Sylfaen"/>
                <w:sz w:val="16"/>
                <w:szCs w:val="16"/>
                <w:lang w:val="ka-GE"/>
              </w:rPr>
              <w:t xml:space="preserve"> და გლობალურ ნორმებთან </w:t>
            </w:r>
            <w:r w:rsidR="005628A5" w:rsidRPr="003E3C26">
              <w:rPr>
                <w:rFonts w:ascii="Sylfaen" w:hAnsi="Sylfaen" w:cs="Sylfaen"/>
                <w:sz w:val="16"/>
                <w:szCs w:val="16"/>
                <w:lang w:val="ka-GE"/>
              </w:rPr>
              <w:t>მისი შესაბამისობის შესახებ</w:t>
            </w:r>
            <w:r w:rsidR="006B166F" w:rsidRPr="003E3C26">
              <w:rPr>
                <w:rFonts w:ascii="Sylfaen" w:hAnsi="Sylfaen" w:cs="Sylfaen"/>
                <w:sz w:val="16"/>
                <w:szCs w:val="16"/>
                <w:lang w:val="ka-GE"/>
              </w:rPr>
              <w:t xml:space="preserve"> (კულტურ</w:t>
            </w:r>
            <w:r w:rsidR="005628A5" w:rsidRPr="003E3C26">
              <w:rPr>
                <w:rFonts w:ascii="Sylfaen" w:hAnsi="Sylfaen" w:cs="Sylfaen"/>
                <w:sz w:val="16"/>
                <w:szCs w:val="16"/>
                <w:lang w:val="ka-GE"/>
              </w:rPr>
              <w:t xml:space="preserve">ისადმი </w:t>
            </w:r>
            <w:r w:rsidR="006B166F" w:rsidRPr="003E3C26">
              <w:rPr>
                <w:rFonts w:ascii="Sylfaen" w:hAnsi="Sylfaen" w:cs="Sylfaen"/>
                <w:sz w:val="16"/>
                <w:szCs w:val="16"/>
                <w:lang w:val="ka-GE"/>
              </w:rPr>
              <w:t xml:space="preserve">პატივისცემის </w:t>
            </w:r>
            <w:r w:rsidR="005628A5" w:rsidRPr="003E3C26">
              <w:rPr>
                <w:rFonts w:ascii="Sylfaen" w:hAnsi="Sylfaen" w:cs="Sylfaen"/>
                <w:sz w:val="16"/>
                <w:szCs w:val="16"/>
                <w:lang w:val="ka-GE"/>
              </w:rPr>
              <w:t>პარალელურად</w:t>
            </w:r>
            <w:r w:rsidR="006B166F" w:rsidRPr="003E3C26">
              <w:rPr>
                <w:rFonts w:ascii="Sylfaen" w:hAnsi="Sylfaen" w:cs="Sylfaen"/>
                <w:sz w:val="16"/>
                <w:szCs w:val="16"/>
                <w:lang w:val="ka-GE"/>
              </w:rPr>
              <w:t>), მათ შორის გენდერ</w:t>
            </w:r>
            <w:r w:rsidR="005628A5" w:rsidRPr="003E3C26">
              <w:rPr>
                <w:rFonts w:ascii="Sylfaen" w:hAnsi="Sylfaen" w:cs="Sylfaen"/>
                <w:sz w:val="16"/>
                <w:szCs w:val="16"/>
                <w:lang w:val="ka-GE"/>
              </w:rPr>
              <w:t>ის</w:t>
            </w:r>
            <w:r w:rsidR="006B166F" w:rsidRPr="003E3C26">
              <w:rPr>
                <w:rFonts w:ascii="Sylfaen" w:hAnsi="Sylfaen" w:cs="Sylfaen"/>
                <w:sz w:val="16"/>
                <w:szCs w:val="16"/>
                <w:lang w:val="ka-GE"/>
              </w:rPr>
              <w:t xml:space="preserve">  სხვა სოციალურ კატეგორიებთან</w:t>
            </w:r>
            <w:r w:rsidR="005628A5" w:rsidRPr="003E3C26">
              <w:rPr>
                <w:rFonts w:ascii="Sylfaen" w:hAnsi="Sylfaen" w:cs="Sylfaen"/>
                <w:sz w:val="16"/>
                <w:szCs w:val="16"/>
                <w:lang w:val="ka-GE"/>
              </w:rPr>
              <w:t xml:space="preserve"> ურთიერთდამოკიდებულების შესახებ</w:t>
            </w:r>
            <w:r w:rsidR="006B166F" w:rsidRPr="003E3C26">
              <w:rPr>
                <w:rFonts w:ascii="Sylfaen" w:hAnsi="Sylfaen" w:cs="Sylfaen"/>
                <w:sz w:val="16"/>
                <w:szCs w:val="16"/>
                <w:lang w:val="ka-GE"/>
              </w:rPr>
              <w:t xml:space="preserve">, როგორიცაა შესაძლებლობები, რელიგია და რასა. </w:t>
            </w:r>
          </w:p>
          <w:p w:rsidR="00191289" w:rsidRPr="003E3C26" w:rsidRDefault="005628A5" w:rsidP="00185F4E">
            <w:pPr>
              <w:pStyle w:val="ListParagraph"/>
              <w:numPr>
                <w:ilvl w:val="0"/>
                <w:numId w:val="53"/>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w:t>
            </w:r>
            <w:r w:rsidR="007B60D8" w:rsidRPr="003E3C26">
              <w:rPr>
                <w:rFonts w:ascii="Sylfaen" w:hAnsi="Sylfaen" w:cs="Sylfaen"/>
                <w:sz w:val="16"/>
                <w:szCs w:val="16"/>
                <w:lang w:val="ka-GE"/>
              </w:rPr>
              <w:t>ს</w:t>
            </w:r>
            <w:r w:rsidR="003810AC" w:rsidRPr="003E3C26">
              <w:rPr>
                <w:rFonts w:ascii="Sylfaen" w:hAnsi="Sylfaen" w:cs="Sylfaen"/>
                <w:sz w:val="16"/>
                <w:szCs w:val="16"/>
                <w:lang w:val="ka-GE"/>
              </w:rPr>
              <w:t>/სტუდენტ</w:t>
            </w:r>
            <w:r w:rsidR="007B60D8" w:rsidRPr="003E3C26">
              <w:rPr>
                <w:rFonts w:ascii="Sylfaen" w:hAnsi="Sylfaen" w:cs="Sylfaen"/>
                <w:sz w:val="16"/>
                <w:szCs w:val="16"/>
                <w:lang w:val="ka-GE"/>
              </w:rPr>
              <w:t>ს</w:t>
            </w:r>
            <w:proofErr w:type="gramEnd"/>
            <w:r w:rsidR="003810AC" w:rsidRPr="003E3C26">
              <w:rPr>
                <w:rFonts w:ascii="Sylfaen" w:hAnsi="Sylfaen" w:cs="Sylfaen"/>
                <w:sz w:val="16"/>
                <w:szCs w:val="16"/>
                <w:lang w:val="ka-GE"/>
              </w:rPr>
              <w:t xml:space="preserve"> </w:t>
            </w:r>
            <w:r w:rsidR="007B60D8" w:rsidRPr="003E3C26">
              <w:rPr>
                <w:rFonts w:ascii="Sylfaen" w:hAnsi="Sylfaen" w:cs="Sylfaen"/>
                <w:sz w:val="16"/>
                <w:szCs w:val="16"/>
                <w:lang w:val="ka-GE"/>
              </w:rPr>
              <w:t>ესმის</w:t>
            </w:r>
            <w:r w:rsidR="006B166F" w:rsidRPr="003E3C26">
              <w:rPr>
                <w:rFonts w:ascii="Sylfaen" w:hAnsi="Sylfaen" w:cs="Sylfaen"/>
                <w:sz w:val="16"/>
                <w:szCs w:val="16"/>
                <w:lang w:val="ka-GE"/>
              </w:rPr>
              <w:t xml:space="preserve"> </w:t>
            </w:r>
            <w:r w:rsidR="007B60D8" w:rsidRPr="003E3C26">
              <w:rPr>
                <w:rFonts w:ascii="Sylfaen" w:hAnsi="Sylfaen" w:cs="Sylfaen"/>
                <w:sz w:val="16"/>
                <w:szCs w:val="16"/>
                <w:lang w:val="ka-GE"/>
              </w:rPr>
              <w:t>რა შესაძლებლობებისა და სარგებლის მოტანა შეუძლია გენდერულ</w:t>
            </w:r>
            <w:r w:rsidR="006B166F" w:rsidRPr="003E3C26">
              <w:rPr>
                <w:rFonts w:ascii="Sylfaen" w:hAnsi="Sylfaen" w:cs="Sylfaen"/>
                <w:sz w:val="16"/>
                <w:szCs w:val="16"/>
                <w:lang w:val="ka-GE"/>
              </w:rPr>
              <w:t xml:space="preserve"> თანასწორობ</w:t>
            </w:r>
            <w:r w:rsidR="007B60D8" w:rsidRPr="003E3C26">
              <w:rPr>
                <w:rFonts w:ascii="Sylfaen" w:hAnsi="Sylfaen" w:cs="Sylfaen"/>
                <w:sz w:val="16"/>
                <w:szCs w:val="16"/>
                <w:lang w:val="ka-GE"/>
              </w:rPr>
              <w:t>ას</w:t>
            </w:r>
            <w:r w:rsidR="006B166F" w:rsidRPr="003E3C26">
              <w:rPr>
                <w:rFonts w:ascii="Sylfaen" w:hAnsi="Sylfaen" w:cs="Sylfaen"/>
                <w:sz w:val="16"/>
                <w:szCs w:val="16"/>
                <w:lang w:val="ka-GE"/>
              </w:rPr>
              <w:t xml:space="preserve"> და </w:t>
            </w:r>
            <w:r w:rsidR="007B60D8" w:rsidRPr="003E3C26">
              <w:rPr>
                <w:rFonts w:ascii="Sylfaen" w:hAnsi="Sylfaen" w:cs="Sylfaen"/>
                <w:sz w:val="16"/>
                <w:szCs w:val="16"/>
                <w:lang w:val="ka-GE"/>
              </w:rPr>
              <w:t>საკანონმდებლო ორგანოებსა</w:t>
            </w:r>
            <w:r w:rsidR="006B166F" w:rsidRPr="003E3C26">
              <w:rPr>
                <w:rFonts w:ascii="Sylfaen" w:hAnsi="Sylfaen" w:cs="Sylfaen"/>
                <w:sz w:val="16"/>
                <w:szCs w:val="16"/>
                <w:lang w:val="ka-GE"/>
              </w:rPr>
              <w:t xml:space="preserve"> და მმართველობაში</w:t>
            </w:r>
            <w:r w:rsidR="003E3C26">
              <w:rPr>
                <w:rFonts w:ascii="Sylfaen" w:hAnsi="Sylfaen" w:cs="Sylfaen"/>
                <w:sz w:val="16"/>
                <w:szCs w:val="16"/>
                <w:lang w:val="ka-GE"/>
              </w:rPr>
              <w:t>,</w:t>
            </w:r>
            <w:r w:rsidR="006B166F" w:rsidRPr="003E3C26">
              <w:rPr>
                <w:rFonts w:ascii="Sylfaen" w:hAnsi="Sylfaen" w:cs="Sylfaen"/>
                <w:sz w:val="16"/>
                <w:szCs w:val="16"/>
                <w:lang w:val="ka-GE"/>
              </w:rPr>
              <w:t xml:space="preserve"> მათ შორის სახელმწიფო ბიუჯეტის განაწილებ</w:t>
            </w:r>
            <w:r w:rsidR="003E3C26">
              <w:rPr>
                <w:rFonts w:ascii="Sylfaen" w:hAnsi="Sylfaen" w:cs="Sylfaen"/>
                <w:sz w:val="16"/>
                <w:szCs w:val="16"/>
                <w:lang w:val="ka-GE"/>
              </w:rPr>
              <w:t>ის პროცესებში</w:t>
            </w:r>
            <w:r w:rsidR="006B166F" w:rsidRPr="003E3C26">
              <w:rPr>
                <w:rFonts w:ascii="Sylfaen" w:hAnsi="Sylfaen" w:cs="Sylfaen"/>
                <w:sz w:val="16"/>
                <w:szCs w:val="16"/>
                <w:lang w:val="ka-GE"/>
              </w:rPr>
              <w:t>, შრომ</w:t>
            </w:r>
            <w:r w:rsidR="003E3C26">
              <w:rPr>
                <w:rFonts w:ascii="Sylfaen" w:hAnsi="Sylfaen" w:cs="Sylfaen"/>
                <w:sz w:val="16"/>
                <w:szCs w:val="16"/>
                <w:lang w:val="ka-GE"/>
              </w:rPr>
              <w:t>ით</w:t>
            </w:r>
            <w:r w:rsidR="006B166F" w:rsidRPr="003E3C26">
              <w:rPr>
                <w:rFonts w:ascii="Sylfaen" w:hAnsi="Sylfaen" w:cs="Sylfaen"/>
                <w:sz w:val="16"/>
                <w:szCs w:val="16"/>
                <w:lang w:val="ka-GE"/>
              </w:rPr>
              <w:t xml:space="preserve"> ბაზარ</w:t>
            </w:r>
            <w:r w:rsidR="003E3C26">
              <w:rPr>
                <w:rFonts w:ascii="Sylfaen" w:hAnsi="Sylfaen" w:cs="Sylfaen"/>
                <w:sz w:val="16"/>
                <w:szCs w:val="16"/>
                <w:lang w:val="ka-GE"/>
              </w:rPr>
              <w:t>ში</w:t>
            </w:r>
            <w:r w:rsidR="006B166F" w:rsidRPr="003E3C26">
              <w:rPr>
                <w:rFonts w:ascii="Sylfaen" w:hAnsi="Sylfaen" w:cs="Sylfaen"/>
                <w:sz w:val="16"/>
                <w:szCs w:val="16"/>
                <w:lang w:val="ka-GE"/>
              </w:rPr>
              <w:t xml:space="preserve"> და საჯარო და კერძო გადაწყვეტილებების მიღებ</w:t>
            </w:r>
            <w:r w:rsidR="003E3C26">
              <w:rPr>
                <w:rFonts w:ascii="Sylfaen" w:hAnsi="Sylfaen" w:cs="Sylfaen"/>
                <w:sz w:val="16"/>
                <w:szCs w:val="16"/>
                <w:lang w:val="ka-GE"/>
              </w:rPr>
              <w:t xml:space="preserve">ის პროცესებში </w:t>
            </w:r>
            <w:r w:rsidR="003E3C26" w:rsidRPr="003E3C26">
              <w:rPr>
                <w:rFonts w:ascii="Sylfaen" w:hAnsi="Sylfaen" w:cs="Sylfaen"/>
                <w:sz w:val="16"/>
                <w:szCs w:val="16"/>
                <w:lang w:val="ka-GE"/>
              </w:rPr>
              <w:t>გენდერული თანასწორობის პრინციპით მონაწილეობას</w:t>
            </w:r>
            <w:r w:rsidR="006B166F" w:rsidRPr="003E3C26">
              <w:rPr>
                <w:rFonts w:ascii="Sylfaen" w:hAnsi="Sylfaen" w:cs="Sylfaen"/>
                <w:sz w:val="16"/>
                <w:szCs w:val="16"/>
                <w:lang w:val="ka-GE"/>
              </w:rPr>
              <w:t xml:space="preserve">. </w:t>
            </w:r>
          </w:p>
          <w:p w:rsidR="008F4279" w:rsidRPr="003E3C26" w:rsidRDefault="003810AC" w:rsidP="00185F4E">
            <w:pPr>
              <w:pStyle w:val="ListParagraph"/>
              <w:numPr>
                <w:ilvl w:val="0"/>
                <w:numId w:val="53"/>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მოსწავლეს</w:t>
            </w:r>
            <w:r w:rsidRPr="003E3C26">
              <w:rPr>
                <w:rFonts w:ascii="Sylfaen" w:hAnsi="Sylfaen" w:cs="Sylfaen"/>
                <w:sz w:val="16"/>
                <w:szCs w:val="16"/>
                <w:lang w:val="ka-GE"/>
              </w:rPr>
              <w:t>/სტუდენტს</w:t>
            </w:r>
            <w:proofErr w:type="gramEnd"/>
            <w:r w:rsidRPr="003E3C26">
              <w:rPr>
                <w:rFonts w:ascii="Sylfaen" w:hAnsi="Sylfaen" w:cs="Sylfaen"/>
                <w:sz w:val="16"/>
                <w:szCs w:val="16"/>
                <w:lang w:val="ka-GE"/>
              </w:rPr>
              <w:t xml:space="preserve"> </w:t>
            </w:r>
            <w:r w:rsidR="006B166F" w:rsidRPr="003E3C26">
              <w:rPr>
                <w:rFonts w:ascii="Sylfaen" w:hAnsi="Sylfaen" w:cs="Sylfaen"/>
                <w:sz w:val="16"/>
                <w:szCs w:val="16"/>
                <w:lang w:val="ka-GE"/>
              </w:rPr>
              <w:t>ესმის განათლების, ტექნოლოგ</w:t>
            </w:r>
            <w:r w:rsidR="003E3C26">
              <w:rPr>
                <w:rFonts w:ascii="Sylfaen" w:hAnsi="Sylfaen" w:cs="Sylfaen"/>
                <w:sz w:val="16"/>
                <w:szCs w:val="16"/>
                <w:lang w:val="ka-GE"/>
              </w:rPr>
              <w:t>იებისა</w:t>
            </w:r>
            <w:r w:rsidR="006B166F" w:rsidRPr="003E3C26">
              <w:rPr>
                <w:rFonts w:ascii="Sylfaen" w:hAnsi="Sylfaen" w:cs="Sylfaen"/>
                <w:sz w:val="16"/>
                <w:szCs w:val="16"/>
                <w:lang w:val="ka-GE"/>
              </w:rPr>
              <w:t xml:space="preserve"> და კანონმდებლობ</w:t>
            </w:r>
            <w:r w:rsidR="003E3C26">
              <w:rPr>
                <w:rFonts w:ascii="Sylfaen" w:hAnsi="Sylfaen" w:cs="Sylfaen"/>
                <w:sz w:val="16"/>
                <w:szCs w:val="16"/>
                <w:lang w:val="ka-GE"/>
              </w:rPr>
              <w:t>ის როლი</w:t>
            </w:r>
            <w:r w:rsidR="006B166F" w:rsidRPr="003E3C26">
              <w:rPr>
                <w:rFonts w:ascii="Sylfaen" w:hAnsi="Sylfaen" w:cs="Sylfaen"/>
                <w:sz w:val="16"/>
                <w:szCs w:val="16"/>
                <w:lang w:val="ka-GE"/>
              </w:rPr>
              <w:t xml:space="preserve"> ყველა სქესის </w:t>
            </w:r>
            <w:r w:rsidR="003E3C26">
              <w:rPr>
                <w:rFonts w:ascii="Sylfaen" w:hAnsi="Sylfaen" w:cs="Sylfaen"/>
                <w:sz w:val="16"/>
                <w:szCs w:val="16"/>
                <w:lang w:val="ka-GE"/>
              </w:rPr>
              <w:t xml:space="preserve">წარმომადგენელთა </w:t>
            </w:r>
            <w:r w:rsidR="006B166F" w:rsidRPr="003E3C26">
              <w:rPr>
                <w:rFonts w:ascii="Sylfaen" w:hAnsi="Sylfaen" w:cs="Sylfaen"/>
                <w:sz w:val="16"/>
                <w:szCs w:val="16"/>
                <w:lang w:val="ka-GE"/>
              </w:rPr>
              <w:t>სრულფასოვანი მონაწილეობ</w:t>
            </w:r>
            <w:r w:rsidR="003E3C26">
              <w:rPr>
                <w:rFonts w:ascii="Sylfaen" w:hAnsi="Sylfaen" w:cs="Sylfaen"/>
                <w:sz w:val="16"/>
                <w:szCs w:val="16"/>
                <w:lang w:val="ka-GE"/>
              </w:rPr>
              <w:t>ის</w:t>
            </w:r>
            <w:r w:rsidR="006B166F" w:rsidRPr="003E3C26">
              <w:rPr>
                <w:rFonts w:ascii="Sylfaen" w:hAnsi="Sylfaen" w:cs="Sylfaen"/>
                <w:sz w:val="16"/>
                <w:szCs w:val="16"/>
                <w:lang w:val="ka-GE"/>
              </w:rPr>
              <w:t xml:space="preserve"> უზრუნველყოფ</w:t>
            </w:r>
            <w:r w:rsidR="003E3C26">
              <w:rPr>
                <w:rFonts w:ascii="Sylfaen" w:hAnsi="Sylfaen" w:cs="Sylfaen"/>
                <w:sz w:val="16"/>
                <w:szCs w:val="16"/>
                <w:lang w:val="ka-GE"/>
              </w:rPr>
              <w:t>ის საქმეში</w:t>
            </w:r>
            <w:r w:rsidR="006B166F" w:rsidRPr="003E3C26">
              <w:rPr>
                <w:rFonts w:ascii="Sylfaen" w:hAnsi="Sylfaen" w:cs="Sylfaen"/>
                <w:sz w:val="16"/>
                <w:szCs w:val="16"/>
                <w:lang w:val="ka-GE"/>
              </w:rPr>
              <w:t xml:space="preserve">. </w:t>
            </w:r>
          </w:p>
        </w:tc>
      </w:tr>
      <w:tr w:rsidR="008F4279" w:rsidRPr="003E3C26" w:rsidTr="003E3C26">
        <w:trPr>
          <w:trHeight w:val="73"/>
        </w:trPr>
        <w:tc>
          <w:tcPr>
            <w:tcW w:w="1890" w:type="dxa"/>
            <w:tcBorders>
              <w:right w:val="nil"/>
            </w:tcBorders>
            <w:shd w:val="clear" w:color="auto" w:fill="7030A0"/>
          </w:tcPr>
          <w:p w:rsidR="008F4279" w:rsidRPr="003E3C26" w:rsidRDefault="008F4279" w:rsidP="008F4279">
            <w:pPr>
              <w:jc w:val="both"/>
              <w:rPr>
                <w:rFonts w:ascii="Sylfaen" w:hAnsi="Sylfaen" w:cs="Sylfaen"/>
                <w:color w:val="FFFFFF" w:themeColor="background1"/>
                <w:sz w:val="16"/>
                <w:szCs w:val="16"/>
                <w:lang w:val="ka-GE"/>
              </w:rPr>
            </w:pPr>
            <w:r w:rsidRPr="003E3C26">
              <w:rPr>
                <w:rFonts w:ascii="Sylfaen" w:hAnsi="Sylfaen" w:cs="Sylfaen"/>
                <w:color w:val="FFFFFF" w:themeColor="background1"/>
                <w:sz w:val="16"/>
                <w:szCs w:val="16"/>
              </w:rPr>
              <w:t>სწავლის ამოცანები -</w:t>
            </w:r>
            <w:r w:rsidRPr="003E3C26">
              <w:rPr>
                <w:rFonts w:ascii="Sylfaen" w:hAnsi="Sylfaen" w:cs="Sylfaen"/>
                <w:color w:val="FFFFFF" w:themeColor="background1"/>
                <w:sz w:val="16"/>
                <w:szCs w:val="16"/>
                <w:lang w:val="ka-GE"/>
              </w:rPr>
              <w:t xml:space="preserve"> სოციალურ-ემოციური </w:t>
            </w:r>
            <w:r w:rsidR="00EF0CC9" w:rsidRPr="003E3C26">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191289" w:rsidRPr="003E3C26" w:rsidRDefault="003810AC" w:rsidP="00185F4E">
            <w:pPr>
              <w:pStyle w:val="ListParagraph"/>
              <w:numPr>
                <w:ilvl w:val="0"/>
                <w:numId w:val="52"/>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მოსწავლეს</w:t>
            </w:r>
            <w:r w:rsidRPr="003E3C26">
              <w:rPr>
                <w:rFonts w:ascii="Sylfaen" w:hAnsi="Sylfaen" w:cs="Sylfaen"/>
                <w:sz w:val="16"/>
                <w:szCs w:val="16"/>
                <w:lang w:val="ka-GE"/>
              </w:rPr>
              <w:t>/სტუდენტს</w:t>
            </w:r>
            <w:proofErr w:type="gramEnd"/>
            <w:r w:rsidRPr="003E3C26">
              <w:rPr>
                <w:rFonts w:ascii="Sylfaen" w:hAnsi="Sylfaen" w:cs="Sylfaen"/>
                <w:sz w:val="16"/>
                <w:szCs w:val="16"/>
                <w:lang w:val="ka-GE"/>
              </w:rPr>
              <w:t xml:space="preserve"> </w:t>
            </w:r>
            <w:r w:rsidR="006B166F" w:rsidRPr="003E3C26">
              <w:rPr>
                <w:rFonts w:ascii="Sylfaen" w:hAnsi="Sylfaen" w:cs="Sylfaen"/>
                <w:sz w:val="16"/>
                <w:szCs w:val="16"/>
                <w:lang w:val="ka-GE"/>
              </w:rPr>
              <w:t>შეუძლია ა</w:t>
            </w:r>
            <w:r w:rsidR="00293512">
              <w:rPr>
                <w:rFonts w:ascii="Sylfaen" w:hAnsi="Sylfaen" w:cs="Sylfaen"/>
                <w:sz w:val="16"/>
                <w:szCs w:val="16"/>
                <w:lang w:val="ka-GE"/>
              </w:rPr>
              <w:t>მოიცნოს</w:t>
            </w:r>
            <w:r w:rsidR="006B166F" w:rsidRPr="003E3C26">
              <w:rPr>
                <w:rFonts w:ascii="Sylfaen" w:hAnsi="Sylfaen" w:cs="Sylfaen"/>
                <w:sz w:val="16"/>
                <w:szCs w:val="16"/>
                <w:lang w:val="ka-GE"/>
              </w:rPr>
              <w:t xml:space="preserve"> და ეჭვქვეშ დააყენოს გენდერული როლების ტრადიციული აღქმა</w:t>
            </w:r>
            <w:r w:rsidR="00293512">
              <w:rPr>
                <w:rFonts w:ascii="Sylfaen" w:hAnsi="Sylfaen" w:cs="Sylfaen"/>
                <w:sz w:val="16"/>
                <w:szCs w:val="16"/>
                <w:lang w:val="ka-GE"/>
              </w:rPr>
              <w:t>,</w:t>
            </w:r>
            <w:r w:rsidR="006B166F" w:rsidRPr="003E3C26">
              <w:rPr>
                <w:rFonts w:ascii="Sylfaen" w:hAnsi="Sylfaen" w:cs="Sylfaen"/>
                <w:sz w:val="16"/>
                <w:szCs w:val="16"/>
                <w:lang w:val="ka-GE"/>
              </w:rPr>
              <w:t xml:space="preserve"> კრიტიკული მიდგომით</w:t>
            </w:r>
            <w:r w:rsidR="00293512">
              <w:rPr>
                <w:rFonts w:ascii="Sylfaen" w:hAnsi="Sylfaen" w:cs="Sylfaen"/>
                <w:sz w:val="16"/>
                <w:szCs w:val="16"/>
                <w:lang w:val="ka-GE"/>
              </w:rPr>
              <w:t>ა და</w:t>
            </w:r>
            <w:r w:rsidR="006B166F" w:rsidRPr="003E3C26">
              <w:rPr>
                <w:rFonts w:ascii="Sylfaen" w:hAnsi="Sylfaen" w:cs="Sylfaen"/>
                <w:sz w:val="16"/>
                <w:szCs w:val="16"/>
                <w:lang w:val="ka-GE"/>
              </w:rPr>
              <w:t xml:space="preserve"> კულტურ</w:t>
            </w:r>
            <w:r w:rsidR="00293512">
              <w:rPr>
                <w:rFonts w:ascii="Sylfaen" w:hAnsi="Sylfaen" w:cs="Sylfaen"/>
                <w:sz w:val="16"/>
                <w:szCs w:val="16"/>
                <w:lang w:val="ka-GE"/>
              </w:rPr>
              <w:t>ისდამი</w:t>
            </w:r>
            <w:r w:rsidR="006B166F" w:rsidRPr="003E3C26">
              <w:rPr>
                <w:rFonts w:ascii="Sylfaen" w:hAnsi="Sylfaen" w:cs="Sylfaen"/>
                <w:sz w:val="16"/>
                <w:szCs w:val="16"/>
                <w:lang w:val="ka-GE"/>
              </w:rPr>
              <w:t xml:space="preserve"> </w:t>
            </w:r>
            <w:r w:rsidR="00293512">
              <w:rPr>
                <w:rFonts w:ascii="Sylfaen" w:hAnsi="Sylfaen" w:cs="Sylfaen"/>
                <w:sz w:val="16"/>
                <w:szCs w:val="16"/>
                <w:lang w:val="ka-GE"/>
              </w:rPr>
              <w:t>პატივისცემის</w:t>
            </w:r>
            <w:r w:rsidR="006B166F" w:rsidRPr="003E3C26">
              <w:rPr>
                <w:rFonts w:ascii="Sylfaen" w:hAnsi="Sylfaen" w:cs="Sylfaen"/>
                <w:sz w:val="16"/>
                <w:szCs w:val="16"/>
                <w:lang w:val="ka-GE"/>
              </w:rPr>
              <w:t xml:space="preserve"> დაცვით. </w:t>
            </w:r>
          </w:p>
          <w:p w:rsidR="00191289" w:rsidRPr="003E3C26" w:rsidRDefault="003810AC" w:rsidP="00185F4E">
            <w:pPr>
              <w:pStyle w:val="ListParagraph"/>
              <w:numPr>
                <w:ilvl w:val="0"/>
                <w:numId w:val="52"/>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მოსწავლეს</w:t>
            </w:r>
            <w:r w:rsidRPr="003E3C26">
              <w:rPr>
                <w:rFonts w:ascii="Sylfaen" w:hAnsi="Sylfaen" w:cs="Sylfaen"/>
                <w:sz w:val="16"/>
                <w:szCs w:val="16"/>
                <w:lang w:val="ka-GE"/>
              </w:rPr>
              <w:t>/სტუდენტს</w:t>
            </w:r>
            <w:proofErr w:type="gramEnd"/>
            <w:r w:rsidRPr="003E3C26">
              <w:rPr>
                <w:rFonts w:ascii="Sylfaen" w:hAnsi="Sylfaen" w:cs="Sylfaen"/>
                <w:sz w:val="16"/>
                <w:szCs w:val="16"/>
                <w:lang w:val="ka-GE"/>
              </w:rPr>
              <w:t xml:space="preserve"> </w:t>
            </w:r>
            <w:r w:rsidR="006B166F" w:rsidRPr="003E3C26">
              <w:rPr>
                <w:rFonts w:ascii="Sylfaen" w:hAnsi="Sylfaen" w:cs="Sylfaen"/>
                <w:sz w:val="16"/>
                <w:szCs w:val="16"/>
                <w:lang w:val="ka-GE"/>
              </w:rPr>
              <w:t xml:space="preserve">შეუძლია </w:t>
            </w:r>
            <w:r w:rsidR="00293512">
              <w:rPr>
                <w:rFonts w:ascii="Sylfaen" w:hAnsi="Sylfaen" w:cs="Sylfaen"/>
                <w:sz w:val="16"/>
                <w:szCs w:val="16"/>
                <w:lang w:val="ka-GE"/>
              </w:rPr>
              <w:t>ამოიცნოს</w:t>
            </w:r>
            <w:r w:rsidR="006B166F" w:rsidRPr="003E3C26">
              <w:rPr>
                <w:rFonts w:ascii="Sylfaen" w:hAnsi="Sylfaen" w:cs="Sylfaen"/>
                <w:sz w:val="16"/>
                <w:szCs w:val="16"/>
                <w:lang w:val="ka-GE"/>
              </w:rPr>
              <w:t xml:space="preserve"> და გა</w:t>
            </w:r>
            <w:r w:rsidR="00293512">
              <w:rPr>
                <w:rFonts w:ascii="Sylfaen" w:hAnsi="Sylfaen" w:cs="Sylfaen"/>
                <w:sz w:val="16"/>
                <w:szCs w:val="16"/>
                <w:lang w:val="ka-GE"/>
              </w:rPr>
              <w:t>ილაშქროს</w:t>
            </w:r>
            <w:r w:rsidR="006B166F" w:rsidRPr="003E3C26">
              <w:rPr>
                <w:rFonts w:ascii="Sylfaen" w:hAnsi="Sylfaen" w:cs="Sylfaen"/>
                <w:sz w:val="16"/>
                <w:szCs w:val="16"/>
                <w:lang w:val="ka-GE"/>
              </w:rPr>
              <w:t xml:space="preserve"> ყველა ფორმის გენდერული დისკრიმინაცი</w:t>
            </w:r>
            <w:r w:rsidR="00293512">
              <w:rPr>
                <w:rFonts w:ascii="Sylfaen" w:hAnsi="Sylfaen" w:cs="Sylfaen"/>
                <w:sz w:val="16"/>
                <w:szCs w:val="16"/>
                <w:lang w:val="ka-GE"/>
              </w:rPr>
              <w:t>ის წინააღმდეგ</w:t>
            </w:r>
            <w:r w:rsidR="006B166F" w:rsidRPr="003E3C26">
              <w:rPr>
                <w:rFonts w:ascii="Sylfaen" w:hAnsi="Sylfaen" w:cs="Sylfaen"/>
                <w:sz w:val="16"/>
                <w:szCs w:val="16"/>
                <w:lang w:val="ka-GE"/>
              </w:rPr>
              <w:t xml:space="preserve"> და </w:t>
            </w:r>
            <w:r w:rsidR="00097684">
              <w:rPr>
                <w:rFonts w:ascii="Sylfaen" w:hAnsi="Sylfaen" w:cs="Sylfaen"/>
                <w:sz w:val="16"/>
                <w:szCs w:val="16"/>
                <w:lang w:val="ka-GE"/>
              </w:rPr>
              <w:t>დამაჯერებლად ისაუბროს</w:t>
            </w:r>
            <w:r w:rsidR="006B166F" w:rsidRPr="003E3C26">
              <w:rPr>
                <w:rFonts w:ascii="Sylfaen" w:hAnsi="Sylfaen" w:cs="Sylfaen"/>
                <w:sz w:val="16"/>
                <w:szCs w:val="16"/>
                <w:lang w:val="ka-GE"/>
              </w:rPr>
              <w:t xml:space="preserve"> ყველა </w:t>
            </w:r>
            <w:r w:rsidR="00293512">
              <w:rPr>
                <w:rFonts w:ascii="Sylfaen" w:hAnsi="Sylfaen" w:cs="Sylfaen"/>
                <w:sz w:val="16"/>
                <w:szCs w:val="16"/>
                <w:lang w:val="ka-GE"/>
              </w:rPr>
              <w:t>გენდერის</w:t>
            </w:r>
            <w:r w:rsidR="006B166F" w:rsidRPr="003E3C26">
              <w:rPr>
                <w:rFonts w:ascii="Sylfaen" w:hAnsi="Sylfaen" w:cs="Sylfaen"/>
                <w:sz w:val="16"/>
                <w:szCs w:val="16"/>
                <w:lang w:val="ka-GE"/>
              </w:rPr>
              <w:t xml:space="preserve"> </w:t>
            </w:r>
            <w:r w:rsidR="00293512">
              <w:rPr>
                <w:rFonts w:ascii="Sylfaen" w:hAnsi="Sylfaen" w:cs="Sylfaen"/>
                <w:sz w:val="16"/>
                <w:szCs w:val="16"/>
                <w:lang w:val="ka-GE"/>
              </w:rPr>
              <w:t>თანაბარი შესაძლებლობებით აღჭურვის</w:t>
            </w:r>
            <w:r w:rsidR="006B166F" w:rsidRPr="003E3C26">
              <w:rPr>
                <w:rFonts w:ascii="Sylfaen" w:hAnsi="Sylfaen" w:cs="Sylfaen"/>
                <w:sz w:val="16"/>
                <w:szCs w:val="16"/>
                <w:lang w:val="ka-GE"/>
              </w:rPr>
              <w:t xml:space="preserve"> სარგებელ</w:t>
            </w:r>
            <w:r w:rsidR="00097684">
              <w:rPr>
                <w:rFonts w:ascii="Sylfaen" w:hAnsi="Sylfaen" w:cs="Sylfaen"/>
                <w:sz w:val="16"/>
                <w:szCs w:val="16"/>
                <w:lang w:val="ka-GE"/>
              </w:rPr>
              <w:t>ზე</w:t>
            </w:r>
            <w:r w:rsidR="006B166F" w:rsidRPr="003E3C26">
              <w:rPr>
                <w:rFonts w:ascii="Sylfaen" w:hAnsi="Sylfaen" w:cs="Sylfaen"/>
                <w:sz w:val="16"/>
                <w:szCs w:val="16"/>
                <w:lang w:val="ka-GE"/>
              </w:rPr>
              <w:t xml:space="preserve">. </w:t>
            </w:r>
          </w:p>
          <w:p w:rsidR="00191289" w:rsidRPr="003E3C26" w:rsidRDefault="003810AC" w:rsidP="00185F4E">
            <w:pPr>
              <w:pStyle w:val="ListParagraph"/>
              <w:numPr>
                <w:ilvl w:val="0"/>
                <w:numId w:val="52"/>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მოსწავლეს</w:t>
            </w:r>
            <w:r w:rsidRPr="003E3C26">
              <w:rPr>
                <w:rFonts w:ascii="Sylfaen" w:hAnsi="Sylfaen" w:cs="Sylfaen"/>
                <w:sz w:val="16"/>
                <w:szCs w:val="16"/>
                <w:lang w:val="ka-GE"/>
              </w:rPr>
              <w:t>/სტუდენტს</w:t>
            </w:r>
            <w:proofErr w:type="gramEnd"/>
            <w:r w:rsidRPr="003E3C26">
              <w:rPr>
                <w:rFonts w:ascii="Sylfaen" w:hAnsi="Sylfaen" w:cs="Sylfaen"/>
                <w:sz w:val="16"/>
                <w:szCs w:val="16"/>
                <w:lang w:val="ka-GE"/>
              </w:rPr>
              <w:t xml:space="preserve"> </w:t>
            </w:r>
            <w:r w:rsidR="006B166F" w:rsidRPr="003E3C26">
              <w:rPr>
                <w:rFonts w:ascii="Sylfaen" w:hAnsi="Sylfaen" w:cs="Sylfaen"/>
                <w:sz w:val="16"/>
                <w:szCs w:val="16"/>
                <w:lang w:val="ka-GE"/>
              </w:rPr>
              <w:t xml:space="preserve">შეუძლია </w:t>
            </w:r>
            <w:r w:rsidR="008F67DE">
              <w:rPr>
                <w:rFonts w:ascii="Sylfaen" w:hAnsi="Sylfaen" w:cs="Sylfaen"/>
                <w:sz w:val="16"/>
                <w:szCs w:val="16"/>
                <w:lang w:val="ka-GE"/>
              </w:rPr>
              <w:t>კავშირი დაამყაროს</w:t>
            </w:r>
            <w:r w:rsidR="006B166F" w:rsidRPr="003E3C26">
              <w:rPr>
                <w:rFonts w:ascii="Sylfaen" w:hAnsi="Sylfaen" w:cs="Sylfaen"/>
                <w:sz w:val="16"/>
                <w:szCs w:val="16"/>
                <w:lang w:val="ka-GE"/>
              </w:rPr>
              <w:t xml:space="preserve"> სხვ</w:t>
            </w:r>
            <w:r w:rsidR="00293512">
              <w:rPr>
                <w:rFonts w:ascii="Sylfaen" w:hAnsi="Sylfaen" w:cs="Sylfaen"/>
                <w:sz w:val="16"/>
                <w:szCs w:val="16"/>
                <w:lang w:val="ka-GE"/>
              </w:rPr>
              <w:t>ა პირებ</w:t>
            </w:r>
            <w:r w:rsidR="008F67DE">
              <w:rPr>
                <w:rFonts w:ascii="Sylfaen" w:hAnsi="Sylfaen" w:cs="Sylfaen"/>
                <w:sz w:val="16"/>
                <w:szCs w:val="16"/>
                <w:lang w:val="ka-GE"/>
              </w:rPr>
              <w:t>თან</w:t>
            </w:r>
            <w:r w:rsidR="006B166F" w:rsidRPr="003E3C26">
              <w:rPr>
                <w:rFonts w:ascii="Sylfaen" w:hAnsi="Sylfaen" w:cs="Sylfaen"/>
                <w:sz w:val="16"/>
                <w:szCs w:val="16"/>
                <w:lang w:val="ka-GE"/>
              </w:rPr>
              <w:t>, რომლებიც მუშაობენ გენდერული დისკრიმინაციისა და ძალადობის აღმოსაფხვრ</w:t>
            </w:r>
            <w:r w:rsidR="00293512">
              <w:rPr>
                <w:rFonts w:ascii="Sylfaen" w:hAnsi="Sylfaen" w:cs="Sylfaen"/>
                <w:sz w:val="16"/>
                <w:szCs w:val="16"/>
                <w:lang w:val="ka-GE"/>
              </w:rPr>
              <w:t>ის მიმართულებით</w:t>
            </w:r>
            <w:r w:rsidR="006B166F" w:rsidRPr="003E3C26">
              <w:rPr>
                <w:rFonts w:ascii="Sylfaen" w:hAnsi="Sylfaen" w:cs="Sylfaen"/>
                <w:sz w:val="16"/>
                <w:szCs w:val="16"/>
                <w:lang w:val="ka-GE"/>
              </w:rPr>
              <w:t xml:space="preserve">, </w:t>
            </w:r>
            <w:r w:rsidR="00293512">
              <w:rPr>
                <w:rFonts w:ascii="Sylfaen" w:hAnsi="Sylfaen" w:cs="Sylfaen"/>
                <w:sz w:val="16"/>
                <w:szCs w:val="16"/>
                <w:lang w:val="ka-GE"/>
              </w:rPr>
              <w:t>იზრუნოს მათზე</w:t>
            </w:r>
            <w:r w:rsidR="006B166F" w:rsidRPr="003E3C26">
              <w:rPr>
                <w:rFonts w:ascii="Sylfaen" w:hAnsi="Sylfaen" w:cs="Sylfaen"/>
                <w:sz w:val="16"/>
                <w:szCs w:val="16"/>
                <w:lang w:val="ka-GE"/>
              </w:rPr>
              <w:t xml:space="preserve">, ვინც </w:t>
            </w:r>
            <w:r w:rsidR="00293512">
              <w:rPr>
                <w:rFonts w:ascii="Sylfaen" w:hAnsi="Sylfaen" w:cs="Sylfaen"/>
                <w:sz w:val="16"/>
                <w:szCs w:val="16"/>
                <w:lang w:val="ka-GE"/>
              </w:rPr>
              <w:t>ამ თვალსაზრისით ჯერ კიდევ არასახარბიელო მდგომარეობაში იმყოფება</w:t>
            </w:r>
            <w:r w:rsidR="006B166F" w:rsidRPr="003E3C26">
              <w:rPr>
                <w:rFonts w:ascii="Sylfaen" w:hAnsi="Sylfaen" w:cs="Sylfaen"/>
                <w:sz w:val="16"/>
                <w:szCs w:val="16"/>
                <w:lang w:val="ka-GE"/>
              </w:rPr>
              <w:t>, და ხელი შეუწყო</w:t>
            </w:r>
            <w:r w:rsidR="00293512">
              <w:rPr>
                <w:rFonts w:ascii="Sylfaen" w:hAnsi="Sylfaen" w:cs="Sylfaen"/>
                <w:sz w:val="16"/>
                <w:szCs w:val="16"/>
                <w:lang w:val="ka-GE"/>
              </w:rPr>
              <w:t>ს</w:t>
            </w:r>
            <w:r w:rsidR="006B166F" w:rsidRPr="003E3C26">
              <w:rPr>
                <w:rFonts w:ascii="Sylfaen" w:hAnsi="Sylfaen" w:cs="Sylfaen"/>
                <w:sz w:val="16"/>
                <w:szCs w:val="16"/>
                <w:lang w:val="ka-GE"/>
              </w:rPr>
              <w:t xml:space="preserve"> პატივისცემ</w:t>
            </w:r>
            <w:r w:rsidR="00293512">
              <w:rPr>
                <w:rFonts w:ascii="Sylfaen" w:hAnsi="Sylfaen" w:cs="Sylfaen"/>
                <w:sz w:val="16"/>
                <w:szCs w:val="16"/>
                <w:lang w:val="ka-GE"/>
              </w:rPr>
              <w:t>ი</w:t>
            </w:r>
            <w:r w:rsidR="006B166F" w:rsidRPr="003E3C26">
              <w:rPr>
                <w:rFonts w:ascii="Sylfaen" w:hAnsi="Sylfaen" w:cs="Sylfaen"/>
                <w:sz w:val="16"/>
                <w:szCs w:val="16"/>
                <w:lang w:val="ka-GE"/>
              </w:rPr>
              <w:t>სა და სრულ</w:t>
            </w:r>
            <w:r w:rsidR="00293512">
              <w:rPr>
                <w:rFonts w:ascii="Sylfaen" w:hAnsi="Sylfaen" w:cs="Sylfaen"/>
                <w:sz w:val="16"/>
                <w:szCs w:val="16"/>
                <w:lang w:val="ka-GE"/>
              </w:rPr>
              <w:t>ი</w:t>
            </w:r>
            <w:r w:rsidR="006B166F" w:rsidRPr="003E3C26">
              <w:rPr>
                <w:rFonts w:ascii="Sylfaen" w:hAnsi="Sylfaen" w:cs="Sylfaen"/>
                <w:sz w:val="16"/>
                <w:szCs w:val="16"/>
                <w:lang w:val="ka-GE"/>
              </w:rPr>
              <w:t xml:space="preserve"> თანასწორობ</w:t>
            </w:r>
            <w:r w:rsidR="00293512">
              <w:rPr>
                <w:rFonts w:ascii="Sylfaen" w:hAnsi="Sylfaen" w:cs="Sylfaen"/>
                <w:sz w:val="16"/>
                <w:szCs w:val="16"/>
                <w:lang w:val="ka-GE"/>
              </w:rPr>
              <w:t>ი</w:t>
            </w:r>
            <w:r w:rsidR="006B166F" w:rsidRPr="003E3C26">
              <w:rPr>
                <w:rFonts w:ascii="Sylfaen" w:hAnsi="Sylfaen" w:cs="Sylfaen"/>
                <w:sz w:val="16"/>
                <w:szCs w:val="16"/>
                <w:lang w:val="ka-GE"/>
              </w:rPr>
              <w:t>ს</w:t>
            </w:r>
            <w:r w:rsidR="00293512">
              <w:rPr>
                <w:rFonts w:ascii="Sylfaen" w:hAnsi="Sylfaen" w:cs="Sylfaen"/>
                <w:sz w:val="16"/>
                <w:szCs w:val="16"/>
                <w:lang w:val="ka-GE"/>
              </w:rPr>
              <w:t xml:space="preserve"> გარემოს დამკვიდრებას,</w:t>
            </w:r>
            <w:r w:rsidR="006B166F" w:rsidRPr="003E3C26">
              <w:rPr>
                <w:rFonts w:ascii="Sylfaen" w:hAnsi="Sylfaen" w:cs="Sylfaen"/>
                <w:sz w:val="16"/>
                <w:szCs w:val="16"/>
                <w:lang w:val="ka-GE"/>
              </w:rPr>
              <w:t xml:space="preserve"> ყველა დონეზე. </w:t>
            </w:r>
          </w:p>
          <w:p w:rsidR="00191289" w:rsidRPr="003E3C26" w:rsidRDefault="003810AC" w:rsidP="00185F4E">
            <w:pPr>
              <w:pStyle w:val="ListParagraph"/>
              <w:numPr>
                <w:ilvl w:val="0"/>
                <w:numId w:val="52"/>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მოსწავლეს</w:t>
            </w:r>
            <w:r w:rsidRPr="003E3C26">
              <w:rPr>
                <w:rFonts w:ascii="Sylfaen" w:hAnsi="Sylfaen" w:cs="Sylfaen"/>
                <w:sz w:val="16"/>
                <w:szCs w:val="16"/>
                <w:lang w:val="ka-GE"/>
              </w:rPr>
              <w:t>/სტუდენტს</w:t>
            </w:r>
            <w:proofErr w:type="gramEnd"/>
            <w:r w:rsidRPr="003E3C26">
              <w:rPr>
                <w:rFonts w:ascii="Sylfaen" w:hAnsi="Sylfaen" w:cs="Sylfaen"/>
                <w:sz w:val="16"/>
                <w:szCs w:val="16"/>
                <w:lang w:val="ka-GE"/>
              </w:rPr>
              <w:t xml:space="preserve"> </w:t>
            </w:r>
            <w:r w:rsidR="006B166F" w:rsidRPr="003E3C26">
              <w:rPr>
                <w:rFonts w:ascii="Sylfaen" w:hAnsi="Sylfaen" w:cs="Sylfaen"/>
                <w:sz w:val="16"/>
                <w:szCs w:val="16"/>
                <w:lang w:val="ka-GE"/>
              </w:rPr>
              <w:t xml:space="preserve">შეუძლია </w:t>
            </w:r>
            <w:r w:rsidR="00293512">
              <w:rPr>
                <w:rFonts w:ascii="Sylfaen" w:hAnsi="Sylfaen" w:cs="Sylfaen"/>
                <w:sz w:val="16"/>
                <w:szCs w:val="16"/>
                <w:lang w:val="ka-GE"/>
              </w:rPr>
              <w:t>გააცნობიეროს</w:t>
            </w:r>
            <w:r w:rsidR="006B166F" w:rsidRPr="003E3C26">
              <w:rPr>
                <w:rFonts w:ascii="Sylfaen" w:hAnsi="Sylfaen" w:cs="Sylfaen"/>
                <w:sz w:val="16"/>
                <w:szCs w:val="16"/>
                <w:lang w:val="ka-GE"/>
              </w:rPr>
              <w:t xml:space="preserve"> საკუთარი გენდერული იდენტობა და გენდერული როლები. </w:t>
            </w:r>
          </w:p>
          <w:p w:rsidR="008F4279" w:rsidRPr="003E3C26" w:rsidRDefault="003810AC" w:rsidP="00185F4E">
            <w:pPr>
              <w:pStyle w:val="ListParagraph"/>
              <w:numPr>
                <w:ilvl w:val="0"/>
                <w:numId w:val="52"/>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მოსწავლეს</w:t>
            </w:r>
            <w:r w:rsidRPr="003E3C26">
              <w:rPr>
                <w:rFonts w:ascii="Sylfaen" w:hAnsi="Sylfaen" w:cs="Sylfaen"/>
                <w:sz w:val="16"/>
                <w:szCs w:val="16"/>
                <w:lang w:val="ka-GE"/>
              </w:rPr>
              <w:t>/სტუდენტს</w:t>
            </w:r>
            <w:proofErr w:type="gramEnd"/>
            <w:r w:rsidRPr="003E3C26">
              <w:rPr>
                <w:rFonts w:ascii="Sylfaen" w:hAnsi="Sylfaen" w:cs="Sylfaen"/>
                <w:sz w:val="16"/>
                <w:szCs w:val="16"/>
                <w:lang w:val="ka-GE"/>
              </w:rPr>
              <w:t xml:space="preserve"> </w:t>
            </w:r>
            <w:r w:rsidR="006B166F" w:rsidRPr="003E3C26">
              <w:rPr>
                <w:rFonts w:ascii="Sylfaen" w:hAnsi="Sylfaen" w:cs="Sylfaen"/>
                <w:sz w:val="16"/>
                <w:szCs w:val="16"/>
                <w:lang w:val="ka-GE"/>
              </w:rPr>
              <w:t xml:space="preserve">შეუძლია </w:t>
            </w:r>
            <w:r w:rsidR="00293512">
              <w:rPr>
                <w:rFonts w:ascii="Sylfaen" w:hAnsi="Sylfaen" w:cs="Sylfaen"/>
                <w:sz w:val="16"/>
                <w:szCs w:val="16"/>
                <w:lang w:val="ka-GE"/>
              </w:rPr>
              <w:t>ემპათია</w:t>
            </w:r>
            <w:r w:rsidR="006B166F" w:rsidRPr="003E3C26">
              <w:rPr>
                <w:rFonts w:ascii="Sylfaen" w:hAnsi="Sylfaen" w:cs="Sylfaen"/>
                <w:sz w:val="16"/>
                <w:szCs w:val="16"/>
                <w:lang w:val="ka-GE"/>
              </w:rPr>
              <w:t xml:space="preserve"> და სოლიდარობა </w:t>
            </w:r>
            <w:r w:rsidR="00293512">
              <w:rPr>
                <w:rFonts w:ascii="Sylfaen" w:hAnsi="Sylfaen" w:cs="Sylfaen"/>
                <w:sz w:val="16"/>
                <w:szCs w:val="16"/>
                <w:lang w:val="ka-GE"/>
              </w:rPr>
              <w:t>გამოხატოს მათ მიმართ,</w:t>
            </w:r>
            <w:r w:rsidR="006B166F" w:rsidRPr="003E3C26">
              <w:rPr>
                <w:rFonts w:ascii="Sylfaen" w:hAnsi="Sylfaen" w:cs="Sylfaen"/>
                <w:sz w:val="16"/>
                <w:szCs w:val="16"/>
                <w:lang w:val="ka-GE"/>
              </w:rPr>
              <w:t xml:space="preserve"> </w:t>
            </w:r>
            <w:r w:rsidR="00293512">
              <w:rPr>
                <w:rFonts w:ascii="Sylfaen" w:hAnsi="Sylfaen" w:cs="Sylfaen"/>
                <w:sz w:val="16"/>
                <w:szCs w:val="16"/>
                <w:lang w:val="ka-GE"/>
              </w:rPr>
              <w:t>რომელთა</w:t>
            </w:r>
            <w:r w:rsidR="006B166F" w:rsidRPr="003E3C26">
              <w:rPr>
                <w:rFonts w:ascii="Sylfaen" w:hAnsi="Sylfaen" w:cs="Sylfaen"/>
                <w:sz w:val="16"/>
                <w:szCs w:val="16"/>
                <w:lang w:val="ka-GE"/>
              </w:rPr>
              <w:t xml:space="preserve"> </w:t>
            </w:r>
            <w:r w:rsidR="00293512">
              <w:rPr>
                <w:rFonts w:ascii="Sylfaen" w:hAnsi="Sylfaen" w:cs="Sylfaen"/>
                <w:sz w:val="16"/>
                <w:szCs w:val="16"/>
                <w:lang w:val="ka-GE"/>
              </w:rPr>
              <w:t xml:space="preserve">გენდერული იდენტობაც </w:t>
            </w:r>
            <w:r w:rsidR="006B166F" w:rsidRPr="003E3C26">
              <w:rPr>
                <w:rFonts w:ascii="Sylfaen" w:hAnsi="Sylfaen" w:cs="Sylfaen"/>
                <w:sz w:val="16"/>
                <w:szCs w:val="16"/>
                <w:lang w:val="ka-GE"/>
              </w:rPr>
              <w:t xml:space="preserve">განსხვავდება </w:t>
            </w:r>
            <w:r w:rsidR="00185F4E">
              <w:rPr>
                <w:rFonts w:ascii="Sylfaen" w:hAnsi="Sylfaen" w:cs="Sylfaen"/>
                <w:sz w:val="16"/>
                <w:szCs w:val="16"/>
                <w:lang w:val="ka-GE"/>
              </w:rPr>
              <w:t xml:space="preserve">მისი </w:t>
            </w:r>
            <w:r w:rsidR="00185F4E" w:rsidRPr="003E3C26">
              <w:rPr>
                <w:rFonts w:ascii="Sylfaen" w:hAnsi="Sylfaen" w:cs="Sylfaen"/>
                <w:sz w:val="16"/>
                <w:szCs w:val="16"/>
                <w:lang w:val="ka-GE"/>
              </w:rPr>
              <w:t>გენდერ</w:t>
            </w:r>
            <w:r w:rsidR="00185F4E">
              <w:rPr>
                <w:rFonts w:ascii="Sylfaen" w:hAnsi="Sylfaen" w:cs="Sylfaen"/>
                <w:sz w:val="16"/>
                <w:szCs w:val="16"/>
                <w:lang w:val="ka-GE"/>
              </w:rPr>
              <w:t>ული იდენტობის მიმართ</w:t>
            </w:r>
            <w:r w:rsidR="00185F4E" w:rsidRPr="003E3C26">
              <w:rPr>
                <w:rFonts w:ascii="Sylfaen" w:hAnsi="Sylfaen" w:cs="Sylfaen"/>
                <w:sz w:val="16"/>
                <w:szCs w:val="16"/>
                <w:lang w:val="ka-GE"/>
              </w:rPr>
              <w:t xml:space="preserve"> </w:t>
            </w:r>
            <w:r w:rsidR="006B166F" w:rsidRPr="003E3C26">
              <w:rPr>
                <w:rFonts w:ascii="Sylfaen" w:hAnsi="Sylfaen" w:cs="Sylfaen"/>
                <w:sz w:val="16"/>
                <w:szCs w:val="16"/>
                <w:lang w:val="ka-GE"/>
              </w:rPr>
              <w:t>საზოგადოების მოლოდინისა</w:t>
            </w:r>
            <w:r w:rsidR="00185F4E">
              <w:rPr>
                <w:rFonts w:ascii="Sylfaen" w:hAnsi="Sylfaen" w:cs="Sylfaen"/>
                <w:sz w:val="16"/>
                <w:szCs w:val="16"/>
                <w:lang w:val="ka-GE"/>
              </w:rPr>
              <w:t>გან.</w:t>
            </w:r>
            <w:r w:rsidR="006B166F" w:rsidRPr="003E3C26">
              <w:rPr>
                <w:rFonts w:ascii="Sylfaen" w:hAnsi="Sylfaen" w:cs="Sylfaen"/>
                <w:sz w:val="16"/>
                <w:szCs w:val="16"/>
                <w:lang w:val="ka-GE"/>
              </w:rPr>
              <w:t xml:space="preserve"> </w:t>
            </w:r>
          </w:p>
        </w:tc>
      </w:tr>
      <w:tr w:rsidR="008F4279" w:rsidRPr="003E3C26" w:rsidTr="003E3C26">
        <w:trPr>
          <w:trHeight w:val="73"/>
        </w:trPr>
        <w:tc>
          <w:tcPr>
            <w:tcW w:w="1890" w:type="dxa"/>
            <w:tcBorders>
              <w:right w:val="nil"/>
            </w:tcBorders>
            <w:shd w:val="clear" w:color="auto" w:fill="FF4B21"/>
          </w:tcPr>
          <w:p w:rsidR="008F4279" w:rsidRPr="003E3C26" w:rsidRDefault="008F4279" w:rsidP="008F4279">
            <w:pPr>
              <w:jc w:val="both"/>
              <w:rPr>
                <w:rFonts w:ascii="Sylfaen" w:hAnsi="Sylfaen" w:cs="Sylfaen"/>
                <w:color w:val="FFFFFF" w:themeColor="background1"/>
                <w:sz w:val="16"/>
                <w:szCs w:val="16"/>
                <w:lang w:val="ka-GE"/>
              </w:rPr>
            </w:pPr>
            <w:r w:rsidRPr="003E3C26">
              <w:rPr>
                <w:rFonts w:ascii="Sylfaen" w:hAnsi="Sylfaen" w:cs="Sylfaen"/>
                <w:color w:val="FFFFFF" w:themeColor="background1"/>
                <w:sz w:val="16"/>
                <w:szCs w:val="16"/>
              </w:rPr>
              <w:t>სწავლის ამოცანები -</w:t>
            </w:r>
            <w:r w:rsidRPr="003E3C26">
              <w:rPr>
                <w:rFonts w:ascii="Sylfaen" w:hAnsi="Sylfaen" w:cs="Sylfaen"/>
                <w:color w:val="FFFFFF" w:themeColor="background1"/>
                <w:sz w:val="16"/>
                <w:szCs w:val="16"/>
                <w:lang w:val="ka-GE"/>
              </w:rPr>
              <w:t xml:space="preserve"> ქცევითი </w:t>
            </w:r>
            <w:r w:rsidR="00EF0CC9" w:rsidRPr="003E3C26">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191289" w:rsidRPr="003E3C26" w:rsidRDefault="003810AC" w:rsidP="00185F4E">
            <w:pPr>
              <w:pStyle w:val="ListParagraph"/>
              <w:numPr>
                <w:ilvl w:val="0"/>
                <w:numId w:val="51"/>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მოსწავლეს</w:t>
            </w:r>
            <w:r w:rsidRPr="003E3C26">
              <w:rPr>
                <w:rFonts w:ascii="Sylfaen" w:hAnsi="Sylfaen" w:cs="Sylfaen"/>
                <w:sz w:val="16"/>
                <w:szCs w:val="16"/>
                <w:lang w:val="ka-GE"/>
              </w:rPr>
              <w:t>/სტუდენტს</w:t>
            </w:r>
            <w:proofErr w:type="gramEnd"/>
            <w:r w:rsidRPr="003E3C26">
              <w:rPr>
                <w:rFonts w:ascii="Sylfaen" w:hAnsi="Sylfaen" w:cs="Sylfaen"/>
                <w:sz w:val="16"/>
                <w:szCs w:val="16"/>
                <w:lang w:val="ka-GE"/>
              </w:rPr>
              <w:t xml:space="preserve"> </w:t>
            </w:r>
            <w:r w:rsidR="006B166F" w:rsidRPr="003E3C26">
              <w:rPr>
                <w:rFonts w:ascii="Sylfaen" w:hAnsi="Sylfaen" w:cs="Sylfaen"/>
                <w:sz w:val="16"/>
                <w:szCs w:val="16"/>
                <w:lang w:val="ka-GE"/>
              </w:rPr>
              <w:t>შეუძლია</w:t>
            </w:r>
            <w:r w:rsidR="00097684">
              <w:rPr>
                <w:rFonts w:ascii="Sylfaen" w:hAnsi="Sylfaen" w:cs="Sylfaen"/>
                <w:sz w:val="16"/>
                <w:szCs w:val="16"/>
                <w:lang w:val="ka-GE"/>
              </w:rPr>
              <w:t>, საკუთარი</w:t>
            </w:r>
            <w:r w:rsidR="00185F4E">
              <w:rPr>
                <w:rFonts w:ascii="Sylfaen" w:hAnsi="Sylfaen" w:cs="Sylfaen"/>
                <w:sz w:val="16"/>
                <w:szCs w:val="16"/>
                <w:lang w:val="ka-GE"/>
              </w:rPr>
              <w:t xml:space="preserve"> გარემოს </w:t>
            </w:r>
            <w:r w:rsidR="006B166F" w:rsidRPr="003E3C26">
              <w:rPr>
                <w:rFonts w:ascii="Sylfaen" w:hAnsi="Sylfaen" w:cs="Sylfaen"/>
                <w:sz w:val="16"/>
                <w:szCs w:val="16"/>
                <w:lang w:val="ka-GE"/>
              </w:rPr>
              <w:t>გაითვალისწინ</w:t>
            </w:r>
            <w:r w:rsidR="00185F4E">
              <w:rPr>
                <w:rFonts w:ascii="Sylfaen" w:hAnsi="Sylfaen" w:cs="Sylfaen"/>
                <w:sz w:val="16"/>
                <w:szCs w:val="16"/>
                <w:lang w:val="ka-GE"/>
              </w:rPr>
              <w:t>ებით, იზრუნოს</w:t>
            </w:r>
            <w:r w:rsidR="006B166F" w:rsidRPr="003E3C26">
              <w:rPr>
                <w:rFonts w:ascii="Sylfaen" w:hAnsi="Sylfaen" w:cs="Sylfaen"/>
                <w:sz w:val="16"/>
                <w:szCs w:val="16"/>
                <w:lang w:val="ka-GE"/>
              </w:rPr>
              <w:t xml:space="preserve"> საკუთარი </w:t>
            </w:r>
            <w:r w:rsidR="00185F4E">
              <w:rPr>
                <w:rFonts w:ascii="Sylfaen" w:hAnsi="Sylfaen" w:cs="Sylfaen"/>
                <w:sz w:val="16"/>
                <w:szCs w:val="16"/>
                <w:lang w:val="ka-GE"/>
              </w:rPr>
              <w:t>თავის დამკვიდრებაზე</w:t>
            </w:r>
            <w:r w:rsidR="006B166F" w:rsidRPr="003E3C26">
              <w:rPr>
                <w:rFonts w:ascii="Sylfaen" w:hAnsi="Sylfaen" w:cs="Sylfaen"/>
                <w:sz w:val="16"/>
                <w:szCs w:val="16"/>
                <w:lang w:val="ka-GE"/>
              </w:rPr>
              <w:t xml:space="preserve"> ან სხვები</w:t>
            </w:r>
            <w:r w:rsidR="00185F4E">
              <w:rPr>
                <w:rFonts w:ascii="Sylfaen" w:hAnsi="Sylfaen" w:cs="Sylfaen"/>
                <w:sz w:val="16"/>
                <w:szCs w:val="16"/>
                <w:lang w:val="ka-GE"/>
              </w:rPr>
              <w:t>ს შესაძლებლობების გაფართოვებაზე</w:t>
            </w:r>
            <w:r w:rsidR="006B166F" w:rsidRPr="003E3C26">
              <w:rPr>
                <w:rFonts w:ascii="Sylfaen" w:hAnsi="Sylfaen" w:cs="Sylfaen"/>
                <w:sz w:val="16"/>
                <w:szCs w:val="16"/>
                <w:lang w:val="ka-GE"/>
              </w:rPr>
              <w:t xml:space="preserve">, </w:t>
            </w:r>
            <w:r w:rsidR="00185F4E">
              <w:rPr>
                <w:rFonts w:ascii="Sylfaen" w:hAnsi="Sylfaen" w:cs="Sylfaen"/>
                <w:sz w:val="16"/>
                <w:szCs w:val="16"/>
                <w:lang w:val="ka-GE"/>
              </w:rPr>
              <w:t xml:space="preserve">იმ შემთხვევაში, თუ მათ მიმართ ადგილი აქვს გენდერულ დისკრიმინაციას. </w:t>
            </w:r>
          </w:p>
          <w:p w:rsidR="00191289" w:rsidRPr="003E3C26" w:rsidRDefault="003810AC" w:rsidP="00185F4E">
            <w:pPr>
              <w:pStyle w:val="ListParagraph"/>
              <w:numPr>
                <w:ilvl w:val="0"/>
                <w:numId w:val="51"/>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მოსწავლეს</w:t>
            </w:r>
            <w:r w:rsidRPr="003E3C26">
              <w:rPr>
                <w:rFonts w:ascii="Sylfaen" w:hAnsi="Sylfaen" w:cs="Sylfaen"/>
                <w:sz w:val="16"/>
                <w:szCs w:val="16"/>
                <w:lang w:val="ka-GE"/>
              </w:rPr>
              <w:t>/სტუდენტს</w:t>
            </w:r>
            <w:proofErr w:type="gramEnd"/>
            <w:r w:rsidRPr="003E3C26">
              <w:rPr>
                <w:rFonts w:ascii="Sylfaen" w:hAnsi="Sylfaen" w:cs="Sylfaen"/>
                <w:sz w:val="16"/>
                <w:szCs w:val="16"/>
                <w:lang w:val="ka-GE"/>
              </w:rPr>
              <w:t xml:space="preserve"> </w:t>
            </w:r>
            <w:r w:rsidR="006B166F" w:rsidRPr="003E3C26">
              <w:rPr>
                <w:rFonts w:ascii="Sylfaen" w:hAnsi="Sylfaen" w:cs="Sylfaen"/>
                <w:sz w:val="16"/>
                <w:szCs w:val="16"/>
                <w:lang w:val="ka-GE"/>
              </w:rPr>
              <w:t xml:space="preserve">შეუძლია შეაფასოს, მონაწილეობა მიიღოს და გავლენა მოახდინოს </w:t>
            </w:r>
            <w:r w:rsidR="00185F4E" w:rsidRPr="003E3C26">
              <w:rPr>
                <w:rFonts w:ascii="Sylfaen" w:hAnsi="Sylfaen" w:cs="Sylfaen"/>
                <w:sz w:val="16"/>
                <w:szCs w:val="16"/>
                <w:lang w:val="ka-GE"/>
              </w:rPr>
              <w:t>გენდერული თანასწორობისა და მონაწილეობის შესახებ</w:t>
            </w:r>
            <w:r w:rsidR="00185F4E">
              <w:rPr>
                <w:rFonts w:ascii="Sylfaen" w:hAnsi="Sylfaen" w:cs="Sylfaen"/>
                <w:sz w:val="16"/>
                <w:szCs w:val="16"/>
                <w:lang w:val="ka-GE"/>
              </w:rPr>
              <w:t xml:space="preserve"> </w:t>
            </w:r>
            <w:r w:rsidR="006B166F" w:rsidRPr="003E3C26">
              <w:rPr>
                <w:rFonts w:ascii="Sylfaen" w:hAnsi="Sylfaen" w:cs="Sylfaen"/>
                <w:sz w:val="16"/>
                <w:szCs w:val="16"/>
                <w:lang w:val="ka-GE"/>
              </w:rPr>
              <w:t>გადაწყვეტილების მიღებ</w:t>
            </w:r>
            <w:r w:rsidR="00185F4E">
              <w:rPr>
                <w:rFonts w:ascii="Sylfaen" w:hAnsi="Sylfaen" w:cs="Sylfaen"/>
                <w:sz w:val="16"/>
                <w:szCs w:val="16"/>
                <w:lang w:val="ka-GE"/>
              </w:rPr>
              <w:t>ის პროცესზე</w:t>
            </w:r>
            <w:r w:rsidR="006B166F" w:rsidRPr="003E3C26">
              <w:rPr>
                <w:rFonts w:ascii="Sylfaen" w:hAnsi="Sylfaen" w:cs="Sylfaen"/>
                <w:sz w:val="16"/>
                <w:szCs w:val="16"/>
                <w:lang w:val="ka-GE"/>
              </w:rPr>
              <w:t xml:space="preserve">. </w:t>
            </w:r>
          </w:p>
          <w:p w:rsidR="00185F4E" w:rsidRPr="00185F4E" w:rsidRDefault="003810AC" w:rsidP="002F7FB0">
            <w:pPr>
              <w:pStyle w:val="ListParagraph"/>
              <w:numPr>
                <w:ilvl w:val="0"/>
                <w:numId w:val="51"/>
              </w:numPr>
              <w:ind w:left="162" w:hanging="180"/>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6B166F" w:rsidRPr="00185F4E">
              <w:rPr>
                <w:rFonts w:ascii="Sylfaen" w:hAnsi="Sylfaen" w:cs="Sylfaen"/>
                <w:sz w:val="16"/>
                <w:szCs w:val="16"/>
                <w:lang w:val="ka-GE"/>
              </w:rPr>
              <w:t xml:space="preserve">შეუძლია დაეხმაროს სხვებს </w:t>
            </w:r>
            <w:r w:rsidR="00185F4E" w:rsidRPr="00185F4E">
              <w:rPr>
                <w:rFonts w:ascii="Sylfaen" w:hAnsi="Sylfaen" w:cs="Sylfaen"/>
                <w:sz w:val="16"/>
                <w:szCs w:val="16"/>
                <w:lang w:val="ka-GE"/>
              </w:rPr>
              <w:t>სხვა გენდერული იდენტობის მქონე ადამიანების მიმართ</w:t>
            </w:r>
            <w:r w:rsidR="006B166F" w:rsidRPr="00185F4E">
              <w:rPr>
                <w:rFonts w:ascii="Sylfaen" w:hAnsi="Sylfaen" w:cs="Sylfaen"/>
                <w:sz w:val="16"/>
                <w:szCs w:val="16"/>
                <w:lang w:val="ka-GE"/>
              </w:rPr>
              <w:t xml:space="preserve"> ემპათიის გა</w:t>
            </w:r>
            <w:r w:rsidR="00185F4E" w:rsidRPr="00185F4E">
              <w:rPr>
                <w:rFonts w:ascii="Sylfaen" w:hAnsi="Sylfaen" w:cs="Sylfaen"/>
                <w:sz w:val="16"/>
                <w:szCs w:val="16"/>
                <w:lang w:val="ka-GE"/>
              </w:rPr>
              <w:t>მომუშავებაში</w:t>
            </w:r>
            <w:r w:rsidR="006B166F" w:rsidRPr="00185F4E">
              <w:rPr>
                <w:rFonts w:ascii="Sylfaen" w:hAnsi="Sylfaen" w:cs="Sylfaen"/>
                <w:sz w:val="16"/>
                <w:szCs w:val="16"/>
                <w:lang w:val="ka-GE"/>
              </w:rPr>
              <w:t xml:space="preserve"> და გენდერული დისკრიმინაციისა და ძალადობის </w:t>
            </w:r>
            <w:r w:rsidR="00185F4E" w:rsidRPr="00185F4E">
              <w:rPr>
                <w:rFonts w:ascii="Sylfaen" w:hAnsi="Sylfaen" w:cs="Sylfaen"/>
                <w:sz w:val="16"/>
                <w:szCs w:val="16"/>
                <w:lang w:val="ka-GE"/>
              </w:rPr>
              <w:t>აღკვეთაში</w:t>
            </w:r>
            <w:r w:rsidR="006B166F" w:rsidRPr="00185F4E">
              <w:rPr>
                <w:rFonts w:ascii="Sylfaen" w:hAnsi="Sylfaen" w:cs="Sylfaen"/>
                <w:sz w:val="16"/>
                <w:szCs w:val="16"/>
                <w:lang w:val="ka-GE"/>
              </w:rPr>
              <w:t>.</w:t>
            </w:r>
          </w:p>
          <w:p w:rsidR="00191289" w:rsidRPr="00185F4E" w:rsidRDefault="003810AC" w:rsidP="002F7FB0">
            <w:pPr>
              <w:pStyle w:val="ListParagraph"/>
              <w:numPr>
                <w:ilvl w:val="0"/>
                <w:numId w:val="51"/>
              </w:numPr>
              <w:ind w:left="162" w:hanging="180"/>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6B166F" w:rsidRPr="00185F4E">
              <w:rPr>
                <w:rFonts w:ascii="Sylfaen" w:hAnsi="Sylfaen" w:cs="Sylfaen"/>
                <w:sz w:val="16"/>
                <w:szCs w:val="16"/>
                <w:lang w:val="ka-GE"/>
              </w:rPr>
              <w:t xml:space="preserve">შეუძლია </w:t>
            </w:r>
            <w:r w:rsidR="00185F4E">
              <w:rPr>
                <w:rFonts w:ascii="Sylfaen" w:hAnsi="Sylfaen" w:cs="Sylfaen"/>
                <w:sz w:val="16"/>
                <w:szCs w:val="16"/>
                <w:lang w:val="ka-GE"/>
              </w:rPr>
              <w:t>ამოიცნოს</w:t>
            </w:r>
            <w:r w:rsidR="006B166F" w:rsidRPr="00185F4E">
              <w:rPr>
                <w:rFonts w:ascii="Sylfaen" w:hAnsi="Sylfaen" w:cs="Sylfaen"/>
                <w:sz w:val="16"/>
                <w:szCs w:val="16"/>
                <w:lang w:val="ka-GE"/>
              </w:rPr>
              <w:t xml:space="preserve"> გენდერული დისკრიმინაცია. </w:t>
            </w:r>
          </w:p>
          <w:p w:rsidR="008F4279" w:rsidRPr="003E3C26" w:rsidRDefault="003810AC" w:rsidP="00185F4E">
            <w:pPr>
              <w:pStyle w:val="ListParagraph"/>
              <w:numPr>
                <w:ilvl w:val="0"/>
                <w:numId w:val="51"/>
              </w:numPr>
              <w:ind w:left="162" w:hanging="180"/>
              <w:jc w:val="both"/>
              <w:rPr>
                <w:rFonts w:ascii="Sylfaen" w:hAnsi="Sylfaen" w:cs="Sylfaen"/>
                <w:sz w:val="16"/>
                <w:szCs w:val="16"/>
              </w:rPr>
            </w:pPr>
            <w:proofErr w:type="gramStart"/>
            <w:r w:rsidRPr="003E3C26">
              <w:rPr>
                <w:rFonts w:ascii="Sylfaen" w:hAnsi="Sylfaen" w:cs="Sylfaen"/>
                <w:sz w:val="16"/>
                <w:szCs w:val="16"/>
              </w:rPr>
              <w:t>მოსწავლეს</w:t>
            </w:r>
            <w:r w:rsidRPr="003E3C26">
              <w:rPr>
                <w:rFonts w:ascii="Sylfaen" w:hAnsi="Sylfaen" w:cs="Sylfaen"/>
                <w:sz w:val="16"/>
                <w:szCs w:val="16"/>
                <w:lang w:val="ka-GE"/>
              </w:rPr>
              <w:t>/სტუდენტს</w:t>
            </w:r>
            <w:proofErr w:type="gramEnd"/>
            <w:r w:rsidRPr="003E3C26">
              <w:rPr>
                <w:rFonts w:ascii="Sylfaen" w:hAnsi="Sylfaen" w:cs="Sylfaen"/>
                <w:sz w:val="16"/>
                <w:szCs w:val="16"/>
                <w:lang w:val="ka-GE"/>
              </w:rPr>
              <w:t xml:space="preserve"> </w:t>
            </w:r>
            <w:r w:rsidR="006B166F" w:rsidRPr="003E3C26">
              <w:rPr>
                <w:rFonts w:ascii="Sylfaen" w:hAnsi="Sylfaen" w:cs="Sylfaen"/>
                <w:sz w:val="16"/>
                <w:szCs w:val="16"/>
                <w:lang w:val="ka-GE"/>
              </w:rPr>
              <w:t xml:space="preserve">შეუძლია გენდერული თანასწორობის </w:t>
            </w:r>
            <w:r w:rsidR="00185F4E">
              <w:rPr>
                <w:rFonts w:ascii="Sylfaen" w:hAnsi="Sylfaen" w:cs="Sylfaen"/>
                <w:sz w:val="16"/>
                <w:szCs w:val="16"/>
                <w:lang w:val="ka-GE"/>
              </w:rPr>
              <w:t xml:space="preserve">სტრატეგიების </w:t>
            </w:r>
            <w:r w:rsidR="006B166F" w:rsidRPr="003E3C26">
              <w:rPr>
                <w:rFonts w:ascii="Sylfaen" w:hAnsi="Sylfaen" w:cs="Sylfaen"/>
                <w:sz w:val="16"/>
                <w:szCs w:val="16"/>
                <w:lang w:val="ka-GE"/>
              </w:rPr>
              <w:t xml:space="preserve">დაგეგმვა, </w:t>
            </w:r>
            <w:r w:rsidR="00F15FBD">
              <w:rPr>
                <w:rFonts w:ascii="Sylfaen" w:hAnsi="Sylfaen" w:cs="Sylfaen"/>
                <w:sz w:val="16"/>
                <w:szCs w:val="16"/>
                <w:lang w:val="ka-GE"/>
              </w:rPr>
              <w:t>გა</w:t>
            </w:r>
            <w:r w:rsidR="006B166F" w:rsidRPr="003E3C26">
              <w:rPr>
                <w:rFonts w:ascii="Sylfaen" w:hAnsi="Sylfaen" w:cs="Sylfaen"/>
                <w:sz w:val="16"/>
                <w:szCs w:val="16"/>
                <w:lang w:val="ka-GE"/>
              </w:rPr>
              <w:t xml:space="preserve">ხორციელება, მხარდაჭერა და შეფასება. </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FF4B21"/>
          </w:tcPr>
          <w:p w:rsidR="00667722" w:rsidRPr="00264157"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5ა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 xml:space="preserve">მდგრადი განვითარების მიზნისთვის 5 </w:t>
            </w:r>
            <w:r w:rsidR="00515821">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„გენდერული თანასწორობა“</w:t>
            </w:r>
            <w:r w:rsidR="00515821">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C2604F" w:rsidRPr="00BB0ACB" w:rsidRDefault="00BB0ACB" w:rsidP="004511BC">
            <w:pPr>
              <w:tabs>
                <w:tab w:val="left" w:pos="397"/>
              </w:tabs>
              <w:spacing w:before="112" w:line="228" w:lineRule="auto"/>
              <w:ind w:right="231"/>
              <w:jc w:val="both"/>
              <w:rPr>
                <w:rFonts w:ascii="Sylfaen" w:eastAsia="Calibri" w:hAnsi="Sylfaen" w:cs="Calibri"/>
                <w:sz w:val="20"/>
                <w:szCs w:val="20"/>
                <w:lang w:val="ka-GE" w:bidi="en-US"/>
              </w:rPr>
            </w:pPr>
            <w:r w:rsidRPr="00BB0ACB">
              <w:rPr>
                <w:rFonts w:ascii="Sylfaen" w:eastAsia="Calibri" w:hAnsi="Sylfaen" w:cs="Calibri"/>
                <w:sz w:val="20"/>
                <w:szCs w:val="20"/>
                <w:lang w:bidi="en-US"/>
              </w:rPr>
              <w:t>გენდერი, როგორც სოციალური და კულტურული</w:t>
            </w:r>
            <w:r>
              <w:rPr>
                <w:rFonts w:ascii="Sylfaen" w:eastAsia="Calibri" w:hAnsi="Sylfaen" w:cs="Calibri"/>
                <w:sz w:val="20"/>
                <w:szCs w:val="20"/>
                <w:lang w:val="ka-GE" w:bidi="en-US"/>
              </w:rPr>
              <w:t xml:space="preserve"> ფენომენი</w:t>
            </w:r>
          </w:p>
          <w:p w:rsidR="00C2604F" w:rsidRPr="00C2604F" w:rsidRDefault="00BB0ACB" w:rsidP="004511BC">
            <w:pPr>
              <w:tabs>
                <w:tab w:val="left" w:pos="397"/>
              </w:tabs>
              <w:spacing w:before="112" w:line="228" w:lineRule="auto"/>
              <w:ind w:right="231"/>
              <w:jc w:val="both"/>
              <w:rPr>
                <w:rFonts w:ascii="Sylfaen" w:eastAsia="Calibri" w:hAnsi="Sylfaen" w:cs="Calibri"/>
                <w:sz w:val="20"/>
                <w:szCs w:val="20"/>
                <w:lang w:bidi="en-US"/>
              </w:rPr>
            </w:pPr>
            <w:r w:rsidRPr="00BB0ACB">
              <w:rPr>
                <w:rFonts w:ascii="Sylfaen" w:eastAsia="Calibri" w:hAnsi="Sylfaen" w:cs="Calibri"/>
                <w:sz w:val="20"/>
                <w:szCs w:val="20"/>
                <w:lang w:bidi="en-US"/>
              </w:rPr>
              <w:t>გენდერული უთანასწორობა, ტრადიციული გენდერული როლები და სტრუქტურული დისკრიმინაცია</w:t>
            </w:r>
          </w:p>
          <w:p w:rsidR="00C2604F" w:rsidRPr="00FD0A2C" w:rsidRDefault="00BB0ACB" w:rsidP="004511BC">
            <w:pPr>
              <w:tabs>
                <w:tab w:val="left" w:pos="397"/>
              </w:tabs>
              <w:spacing w:before="112" w:line="228" w:lineRule="auto"/>
              <w:ind w:right="231"/>
              <w:jc w:val="both"/>
              <w:rPr>
                <w:rFonts w:ascii="Sylfaen" w:eastAsia="Calibri" w:hAnsi="Sylfaen" w:cs="Calibri"/>
                <w:sz w:val="20"/>
                <w:szCs w:val="20"/>
                <w:lang w:val="ka-GE" w:bidi="en-US"/>
              </w:rPr>
            </w:pPr>
            <w:r w:rsidRPr="00BB0ACB">
              <w:rPr>
                <w:rFonts w:ascii="Sylfaen" w:eastAsia="Calibri" w:hAnsi="Sylfaen" w:cs="Calibri"/>
                <w:sz w:val="20"/>
                <w:szCs w:val="20"/>
                <w:lang w:bidi="en-US"/>
              </w:rPr>
              <w:t>გენდერული თანასწორობა და მონაწილეობა გადაწყვეტილების მიღებ</w:t>
            </w:r>
            <w:r w:rsidR="00FD0A2C">
              <w:rPr>
                <w:rFonts w:ascii="Sylfaen" w:eastAsia="Calibri" w:hAnsi="Sylfaen" w:cs="Calibri"/>
                <w:sz w:val="20"/>
                <w:szCs w:val="20"/>
                <w:lang w:val="ka-GE" w:bidi="en-US"/>
              </w:rPr>
              <w:t>ის პროცესებში</w:t>
            </w:r>
          </w:p>
          <w:p w:rsidR="00C2604F" w:rsidRPr="00C2604F" w:rsidRDefault="00FD0A2C"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გენდერი </w:t>
            </w:r>
            <w:r w:rsidRPr="00FD0A2C">
              <w:rPr>
                <w:rFonts w:ascii="Sylfaen" w:eastAsia="Calibri" w:hAnsi="Sylfaen" w:cs="Calibri"/>
                <w:sz w:val="20"/>
                <w:szCs w:val="20"/>
                <w:lang w:bidi="en-US"/>
              </w:rPr>
              <w:t>და შრომა, უთანასწორობ</w:t>
            </w:r>
            <w:r>
              <w:rPr>
                <w:rFonts w:ascii="Sylfaen" w:eastAsia="Calibri" w:hAnsi="Sylfaen" w:cs="Calibri"/>
                <w:sz w:val="20"/>
                <w:szCs w:val="20"/>
                <w:lang w:val="ka-GE" w:bidi="en-US"/>
              </w:rPr>
              <w:t xml:space="preserve">ა ანაზღაურებაში </w:t>
            </w:r>
            <w:r w:rsidRPr="00FD0A2C">
              <w:rPr>
                <w:rFonts w:ascii="Sylfaen" w:eastAsia="Calibri" w:hAnsi="Sylfaen" w:cs="Calibri"/>
                <w:sz w:val="20"/>
                <w:szCs w:val="20"/>
                <w:lang w:bidi="en-US"/>
              </w:rPr>
              <w:t xml:space="preserve">და აუნაზღაურებელი სამუშაოს აღიარება </w:t>
            </w:r>
          </w:p>
          <w:p w:rsidR="00C2604F" w:rsidRPr="00C2604F" w:rsidRDefault="00FD0A2C"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გენდერი </w:t>
            </w:r>
            <w:r w:rsidRPr="00FD0A2C">
              <w:rPr>
                <w:rFonts w:ascii="Sylfaen" w:eastAsia="Calibri" w:hAnsi="Sylfaen" w:cs="Calibri"/>
                <w:sz w:val="20"/>
                <w:szCs w:val="20"/>
                <w:lang w:bidi="en-US"/>
              </w:rPr>
              <w:t xml:space="preserve">და განათლება, მათ შორის გენდერული თანასწორობა განათლების დაწყებითი, საშუალო და უმაღლესი </w:t>
            </w:r>
            <w:r w:rsidR="0035470E">
              <w:rPr>
                <w:rFonts w:ascii="Sylfaen" w:eastAsia="Calibri" w:hAnsi="Sylfaen" w:cs="Calibri"/>
                <w:sz w:val="20"/>
                <w:szCs w:val="20"/>
                <w:lang w:bidi="en-US"/>
              </w:rPr>
              <w:t>საფეხურების მიხედვით</w:t>
            </w:r>
            <w:r w:rsidRPr="00FD0A2C">
              <w:rPr>
                <w:rFonts w:ascii="Sylfaen" w:eastAsia="Calibri" w:hAnsi="Sylfaen" w:cs="Calibri"/>
                <w:sz w:val="20"/>
                <w:szCs w:val="20"/>
                <w:lang w:bidi="en-US"/>
              </w:rPr>
              <w:t xml:space="preserve"> </w:t>
            </w:r>
          </w:p>
          <w:p w:rsidR="00C2604F" w:rsidRPr="0035470E" w:rsidRDefault="0035470E" w:rsidP="004511BC">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სექსუალური და რეპროდუქციული ჯანმრთელობა და უფლებები</w:t>
            </w:r>
          </w:p>
          <w:p w:rsidR="00C2604F" w:rsidRPr="00C2604F" w:rsidRDefault="0035470E"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გენდერი და სიღარიბე</w:t>
            </w:r>
            <w:r w:rsidR="00C2604F" w:rsidRPr="00C2604F">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მათ შორის სურსათის უსაფრთხოება და ფინანსურად დამოკიდებულების ხარისხი              </w:t>
            </w:r>
            <w:r w:rsidR="00C2604F" w:rsidRPr="00C2604F">
              <w:rPr>
                <w:rFonts w:ascii="Sylfaen" w:eastAsia="Calibri" w:hAnsi="Sylfaen" w:cs="Calibri"/>
                <w:sz w:val="20"/>
                <w:szCs w:val="20"/>
                <w:lang w:bidi="en-US"/>
              </w:rPr>
              <w:t xml:space="preserve"> </w:t>
            </w:r>
          </w:p>
          <w:p w:rsidR="00C2604F" w:rsidRPr="00C2604F" w:rsidRDefault="0035470E"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გენდერი </w:t>
            </w:r>
            <w:r w:rsidRPr="0035470E">
              <w:rPr>
                <w:rFonts w:ascii="Sylfaen" w:eastAsia="Calibri" w:hAnsi="Sylfaen" w:cs="Calibri"/>
                <w:sz w:val="20"/>
                <w:szCs w:val="20"/>
                <w:lang w:bidi="en-US"/>
              </w:rPr>
              <w:t>საზოგადოების დინამიკაში (გადაწყვეტილების მიღება, მმართველობა, ბავშვზე ზრუნვა, განათლება, კონფლიქტების მოგვარება, კატასტროფის რისკის შემცირება და კლიმატის ცვლილების</w:t>
            </w:r>
            <w:r>
              <w:rPr>
                <w:rFonts w:ascii="Sylfaen" w:eastAsia="Calibri" w:hAnsi="Sylfaen" w:cs="Calibri"/>
                <w:sz w:val="20"/>
                <w:szCs w:val="20"/>
                <w:lang w:val="ka-GE" w:bidi="en-US"/>
              </w:rPr>
              <w:t>ადმი</w:t>
            </w:r>
            <w:r w:rsidRPr="0035470E">
              <w:rPr>
                <w:rFonts w:ascii="Sylfaen" w:eastAsia="Calibri" w:hAnsi="Sylfaen" w:cs="Calibri"/>
                <w:sz w:val="20"/>
                <w:szCs w:val="20"/>
                <w:lang w:bidi="en-US"/>
              </w:rPr>
              <w:t xml:space="preserve"> ადაპტაცია)</w:t>
            </w:r>
          </w:p>
          <w:p w:rsidR="00C2604F" w:rsidRPr="00C2604F" w:rsidRDefault="0035470E" w:rsidP="004511BC">
            <w:pPr>
              <w:tabs>
                <w:tab w:val="left" w:pos="397"/>
              </w:tabs>
              <w:spacing w:before="112" w:line="228" w:lineRule="auto"/>
              <w:ind w:right="231"/>
              <w:jc w:val="both"/>
              <w:rPr>
                <w:rFonts w:ascii="Sylfaen" w:eastAsia="Calibri" w:hAnsi="Sylfaen" w:cs="Calibri"/>
                <w:sz w:val="20"/>
                <w:szCs w:val="20"/>
                <w:lang w:bidi="en-US"/>
              </w:rPr>
            </w:pPr>
            <w:r w:rsidRPr="0035470E">
              <w:rPr>
                <w:rFonts w:ascii="Sylfaen" w:eastAsia="Calibri" w:hAnsi="Sylfaen" w:cs="Calibri"/>
                <w:sz w:val="20"/>
                <w:szCs w:val="20"/>
                <w:lang w:bidi="en-US"/>
              </w:rPr>
              <w:t>ქალებისა და გოგონების ექსპლუატაცია და ტრეფიკინგი</w:t>
            </w:r>
          </w:p>
          <w:p w:rsidR="00667722" w:rsidRPr="00FD43B5" w:rsidRDefault="00E51DB6"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გენდერის</w:t>
            </w:r>
            <w:r w:rsidR="0035470E" w:rsidRPr="0035470E">
              <w:rPr>
                <w:rFonts w:ascii="Sylfaen" w:eastAsia="Calibri" w:hAnsi="Sylfaen" w:cs="Calibri"/>
                <w:sz w:val="20"/>
                <w:szCs w:val="20"/>
                <w:lang w:bidi="en-US"/>
              </w:rPr>
              <w:t xml:space="preserve"> </w:t>
            </w:r>
            <w:r>
              <w:rPr>
                <w:rFonts w:ascii="Sylfaen" w:eastAsia="Calibri" w:hAnsi="Sylfaen" w:cs="Calibri"/>
                <w:sz w:val="20"/>
                <w:szCs w:val="20"/>
                <w:lang w:val="ka-GE" w:bidi="en-US"/>
              </w:rPr>
              <w:t>კავშირი</w:t>
            </w:r>
            <w:r w:rsidR="0035470E" w:rsidRPr="0035470E">
              <w:rPr>
                <w:rFonts w:ascii="Sylfaen" w:eastAsia="Calibri" w:hAnsi="Sylfaen" w:cs="Calibri"/>
                <w:sz w:val="20"/>
                <w:szCs w:val="20"/>
                <w:lang w:bidi="en-US"/>
              </w:rPr>
              <w:t xml:space="preserve"> სხვა სოციალურ კატეგორიებთან, როგორიცაა შესაძლებლობები, რელიგია და რასა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FF4B21"/>
          </w:tcPr>
          <w:p w:rsidR="00667722" w:rsidRPr="001026CB"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5ბ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515821">
              <w:rPr>
                <w:rFonts w:ascii="Sylfaen" w:hAnsi="Sylfaen"/>
                <w:b/>
                <w:color w:val="FFFFFF" w:themeColor="background1"/>
                <w:sz w:val="20"/>
                <w:szCs w:val="20"/>
                <w:lang w:val="ka-GE"/>
              </w:rPr>
              <w:t xml:space="preserve"> - </w:t>
            </w:r>
            <w:r w:rsidR="00515821" w:rsidRPr="00515821">
              <w:rPr>
                <w:rFonts w:ascii="Sylfaen" w:hAnsi="Sylfaen"/>
                <w:b/>
                <w:color w:val="FFFFFF" w:themeColor="background1"/>
                <w:sz w:val="20"/>
                <w:szCs w:val="20"/>
                <w:lang w:val="ka-GE"/>
              </w:rPr>
              <w:t xml:space="preserve">მდგრადი განვითარების მიზნისთვის 5 </w:t>
            </w:r>
            <w:r w:rsidR="00515821">
              <w:rPr>
                <w:rFonts w:ascii="Sylfaen" w:hAnsi="Sylfaen"/>
                <w:b/>
                <w:color w:val="FFFFFF" w:themeColor="background1"/>
                <w:sz w:val="20"/>
                <w:szCs w:val="20"/>
                <w:lang w:val="ka-GE"/>
              </w:rPr>
              <w:t xml:space="preserve">- </w:t>
            </w:r>
            <w:r w:rsidR="00515821" w:rsidRPr="00515821">
              <w:rPr>
                <w:rFonts w:ascii="Sylfaen" w:hAnsi="Sylfaen"/>
                <w:b/>
                <w:color w:val="FFFFFF" w:themeColor="background1"/>
                <w:sz w:val="20"/>
                <w:szCs w:val="20"/>
                <w:lang w:val="ka-GE"/>
              </w:rPr>
              <w:t>„გენდერული თანასწორობა“</w:t>
            </w:r>
          </w:p>
        </w:tc>
      </w:tr>
      <w:tr w:rsidR="00667722" w:rsidRPr="00FD43B5" w:rsidTr="00144A52">
        <w:tc>
          <w:tcPr>
            <w:tcW w:w="9679" w:type="dxa"/>
            <w:shd w:val="clear" w:color="auto" w:fill="BDD6EE" w:themeFill="accent1" w:themeFillTint="66"/>
          </w:tcPr>
          <w:p w:rsidR="00C2604F" w:rsidRPr="00E51DB6" w:rsidRDefault="00E51DB6" w:rsidP="004511BC">
            <w:pPr>
              <w:tabs>
                <w:tab w:val="left" w:pos="397"/>
              </w:tabs>
              <w:spacing w:before="112" w:line="228" w:lineRule="auto"/>
              <w:ind w:right="231"/>
              <w:jc w:val="both"/>
              <w:rPr>
                <w:rFonts w:ascii="Sylfaen" w:eastAsia="Calibri" w:hAnsi="Sylfaen" w:cs="Calibri"/>
                <w:sz w:val="20"/>
                <w:szCs w:val="20"/>
                <w:lang w:val="ka-GE" w:bidi="en-US"/>
              </w:rPr>
            </w:pPr>
            <w:r w:rsidRPr="00E51DB6">
              <w:rPr>
                <w:rFonts w:ascii="Sylfaen" w:eastAsia="Calibri" w:hAnsi="Sylfaen" w:cs="Calibri"/>
                <w:sz w:val="20"/>
                <w:szCs w:val="20"/>
                <w:lang w:bidi="en-US"/>
              </w:rPr>
              <w:t>ქალთა მიმართ ძალადობის აღმოფხვრის საერთაშორისო დღ</w:t>
            </w:r>
            <w:r>
              <w:rPr>
                <w:rFonts w:ascii="Sylfaen" w:eastAsia="Calibri" w:hAnsi="Sylfaen" w:cs="Calibri"/>
                <w:sz w:val="20"/>
                <w:szCs w:val="20"/>
                <w:lang w:val="ka-GE" w:bidi="en-US"/>
              </w:rPr>
              <w:t>ის</w:t>
            </w:r>
            <w:r w:rsidRPr="00E51DB6">
              <w:rPr>
                <w:rFonts w:ascii="Sylfaen" w:eastAsia="Calibri" w:hAnsi="Sylfaen" w:cs="Calibri"/>
                <w:sz w:val="20"/>
                <w:szCs w:val="20"/>
                <w:lang w:bidi="en-US"/>
              </w:rPr>
              <w:t xml:space="preserve"> (25 ნოემბერი)</w:t>
            </w:r>
            <w:r>
              <w:rPr>
                <w:rFonts w:ascii="Sylfaen" w:eastAsia="Calibri" w:hAnsi="Sylfaen" w:cs="Calibri"/>
                <w:sz w:val="20"/>
                <w:szCs w:val="20"/>
                <w:lang w:val="ka-GE" w:bidi="en-US"/>
              </w:rPr>
              <w:t xml:space="preserve"> აღნიშვნა</w:t>
            </w:r>
          </w:p>
          <w:p w:rsidR="00C2604F" w:rsidRPr="00C2604F" w:rsidRDefault="00E51DB6" w:rsidP="004511BC">
            <w:pPr>
              <w:tabs>
                <w:tab w:val="left" w:pos="397"/>
              </w:tabs>
              <w:spacing w:before="112" w:line="228" w:lineRule="auto"/>
              <w:ind w:right="231"/>
              <w:jc w:val="both"/>
              <w:rPr>
                <w:rFonts w:ascii="Sylfaen" w:eastAsia="Calibri" w:hAnsi="Sylfaen" w:cs="Calibri"/>
                <w:sz w:val="20"/>
                <w:szCs w:val="20"/>
                <w:lang w:bidi="en-US"/>
              </w:rPr>
            </w:pPr>
            <w:r w:rsidRPr="00E51DB6">
              <w:rPr>
                <w:rFonts w:ascii="Sylfaen" w:eastAsia="Calibri" w:hAnsi="Sylfaen" w:cs="Calibri"/>
                <w:sz w:val="20"/>
                <w:szCs w:val="20"/>
                <w:lang w:bidi="en-US"/>
              </w:rPr>
              <w:t>მომხსენებლები</w:t>
            </w:r>
            <w:r>
              <w:rPr>
                <w:rFonts w:ascii="Sylfaen" w:eastAsia="Calibri" w:hAnsi="Sylfaen" w:cs="Calibri"/>
                <w:sz w:val="20"/>
                <w:szCs w:val="20"/>
                <w:lang w:val="ka-GE" w:bidi="en-US"/>
              </w:rPr>
              <w:t>ს მოწვევა</w:t>
            </w:r>
            <w:r w:rsidRPr="00E51DB6">
              <w:rPr>
                <w:rFonts w:ascii="Sylfaen" w:eastAsia="Calibri" w:hAnsi="Sylfaen" w:cs="Calibri"/>
                <w:sz w:val="20"/>
                <w:szCs w:val="20"/>
                <w:lang w:bidi="en-US"/>
              </w:rPr>
              <w:t xml:space="preserve">, რომლებმაც განიცადეს ძალადობა გენდერული იდენტურობის ან სექსუალური ორიენტაციის საფუძველზე </w:t>
            </w:r>
          </w:p>
          <w:p w:rsidR="00C2604F" w:rsidRPr="00C2604F" w:rsidRDefault="005737E0" w:rsidP="004511BC">
            <w:pPr>
              <w:tabs>
                <w:tab w:val="left" w:pos="397"/>
              </w:tabs>
              <w:spacing w:before="112" w:line="228" w:lineRule="auto"/>
              <w:ind w:right="231"/>
              <w:jc w:val="both"/>
              <w:rPr>
                <w:rFonts w:ascii="Sylfaen" w:eastAsia="Calibri" w:hAnsi="Sylfaen" w:cs="Calibri"/>
                <w:sz w:val="20"/>
                <w:szCs w:val="20"/>
                <w:lang w:bidi="en-US"/>
              </w:rPr>
            </w:pPr>
            <w:r w:rsidRPr="005737E0">
              <w:rPr>
                <w:rFonts w:ascii="Sylfaen" w:eastAsia="Calibri" w:hAnsi="Sylfaen" w:cs="Calibri"/>
                <w:sz w:val="20"/>
                <w:szCs w:val="20"/>
                <w:lang w:bidi="en-US"/>
              </w:rPr>
              <w:t>როლური თამაშები</w:t>
            </w:r>
            <w:r>
              <w:rPr>
                <w:rFonts w:ascii="Sylfaen" w:eastAsia="Calibri" w:hAnsi="Sylfaen" w:cs="Calibri"/>
                <w:sz w:val="20"/>
                <w:szCs w:val="20"/>
                <w:lang w:val="ka-GE" w:bidi="en-US"/>
              </w:rPr>
              <w:t xml:space="preserve"> (ინსცენირება)</w:t>
            </w:r>
            <w:r w:rsidRPr="005737E0">
              <w:rPr>
                <w:rFonts w:ascii="Sylfaen" w:eastAsia="Calibri" w:hAnsi="Sylfaen" w:cs="Calibri"/>
                <w:sz w:val="20"/>
                <w:szCs w:val="20"/>
                <w:lang w:bidi="en-US"/>
              </w:rPr>
              <w:t>, გენდერული როლების საფუძველზე</w:t>
            </w:r>
            <w:r>
              <w:rPr>
                <w:rFonts w:ascii="Sylfaen" w:eastAsia="Calibri" w:hAnsi="Sylfaen" w:cs="Calibri"/>
                <w:sz w:val="20"/>
                <w:szCs w:val="20"/>
                <w:lang w:val="ka-GE" w:bidi="en-US"/>
              </w:rPr>
              <w:t xml:space="preserve"> </w:t>
            </w:r>
            <w:r w:rsidRPr="005737E0">
              <w:rPr>
                <w:rFonts w:ascii="Sylfaen" w:eastAsia="Calibri" w:hAnsi="Sylfaen" w:cs="Calibri"/>
                <w:sz w:val="20"/>
                <w:szCs w:val="20"/>
                <w:lang w:bidi="en-US"/>
              </w:rPr>
              <w:t>ინკლუზი</w:t>
            </w:r>
            <w:r>
              <w:rPr>
                <w:rFonts w:ascii="Sylfaen" w:eastAsia="Calibri" w:hAnsi="Sylfaen" w:cs="Calibri"/>
                <w:sz w:val="20"/>
                <w:szCs w:val="20"/>
                <w:lang w:val="ka-GE" w:bidi="en-US"/>
              </w:rPr>
              <w:t>ისა</w:t>
            </w:r>
            <w:r w:rsidRPr="005737E0">
              <w:rPr>
                <w:rFonts w:ascii="Sylfaen" w:eastAsia="Calibri" w:hAnsi="Sylfaen" w:cs="Calibri"/>
                <w:sz w:val="20"/>
                <w:szCs w:val="20"/>
                <w:lang w:bidi="en-US"/>
              </w:rPr>
              <w:t xml:space="preserve"> და იდენტურობ</w:t>
            </w:r>
            <w:r>
              <w:rPr>
                <w:rFonts w:ascii="Sylfaen" w:eastAsia="Calibri" w:hAnsi="Sylfaen" w:cs="Calibri"/>
                <w:sz w:val="20"/>
                <w:szCs w:val="20"/>
                <w:lang w:val="ka-GE" w:bidi="en-US"/>
              </w:rPr>
              <w:t>ის შესახებ</w:t>
            </w:r>
            <w:r w:rsidR="00C2604F">
              <w:rPr>
                <w:rStyle w:val="FootnoteReference"/>
                <w:rFonts w:ascii="Sylfaen" w:eastAsia="Calibri" w:hAnsi="Sylfaen" w:cs="Calibri"/>
                <w:sz w:val="20"/>
                <w:szCs w:val="20"/>
                <w:lang w:bidi="en-US"/>
              </w:rPr>
              <w:footnoteReference w:id="2"/>
            </w:r>
          </w:p>
          <w:p w:rsidR="00C2604F" w:rsidRPr="00C2604F" w:rsidRDefault="005737E0" w:rsidP="004511BC">
            <w:pPr>
              <w:tabs>
                <w:tab w:val="left" w:pos="397"/>
              </w:tabs>
              <w:spacing w:before="112" w:line="228" w:lineRule="auto"/>
              <w:ind w:right="231"/>
              <w:jc w:val="both"/>
              <w:rPr>
                <w:rFonts w:ascii="Sylfaen" w:eastAsia="Calibri" w:hAnsi="Sylfaen" w:cs="Calibri"/>
                <w:sz w:val="20"/>
                <w:szCs w:val="20"/>
                <w:lang w:bidi="en-US"/>
              </w:rPr>
            </w:pPr>
            <w:r w:rsidRPr="005737E0">
              <w:rPr>
                <w:rFonts w:ascii="Sylfaen" w:eastAsia="Calibri" w:hAnsi="Sylfaen" w:cs="Calibri"/>
                <w:sz w:val="20"/>
                <w:szCs w:val="20"/>
                <w:lang w:bidi="en-US"/>
              </w:rPr>
              <w:t>პარტნიორ</w:t>
            </w:r>
            <w:r>
              <w:rPr>
                <w:rFonts w:ascii="Sylfaen" w:eastAsia="Calibri" w:hAnsi="Sylfaen" w:cs="Calibri"/>
                <w:sz w:val="20"/>
                <w:szCs w:val="20"/>
                <w:lang w:val="ka-GE" w:bidi="en-US"/>
              </w:rPr>
              <w:t>ული ურთიერთობის დამყარება</w:t>
            </w:r>
            <w:r w:rsidRPr="005737E0">
              <w:rPr>
                <w:rFonts w:ascii="Sylfaen" w:eastAsia="Calibri" w:hAnsi="Sylfaen" w:cs="Calibri"/>
                <w:sz w:val="20"/>
                <w:szCs w:val="20"/>
                <w:lang w:bidi="en-US"/>
              </w:rPr>
              <w:t xml:space="preserve"> ჯგუფებთან</w:t>
            </w:r>
            <w:r>
              <w:rPr>
                <w:rFonts w:ascii="Sylfaen" w:eastAsia="Calibri" w:hAnsi="Sylfaen" w:cs="Calibri"/>
                <w:sz w:val="20"/>
                <w:szCs w:val="20"/>
                <w:lang w:val="ka-GE" w:bidi="en-US"/>
              </w:rPr>
              <w:t xml:space="preserve"> </w:t>
            </w:r>
            <w:r w:rsidRPr="005737E0">
              <w:rPr>
                <w:rFonts w:ascii="Sylfaen" w:eastAsia="Calibri" w:hAnsi="Sylfaen" w:cs="Calibri"/>
                <w:sz w:val="20"/>
                <w:szCs w:val="20"/>
                <w:lang w:bidi="en-US"/>
              </w:rPr>
              <w:t xml:space="preserve">მსოფლიოს სხვა </w:t>
            </w:r>
            <w:r>
              <w:rPr>
                <w:rFonts w:ascii="Sylfaen" w:eastAsia="Calibri" w:hAnsi="Sylfaen" w:cs="Calibri"/>
                <w:sz w:val="20"/>
                <w:szCs w:val="20"/>
                <w:lang w:val="ka-GE" w:bidi="en-US"/>
              </w:rPr>
              <w:t>კუთხიდან</w:t>
            </w:r>
            <w:r w:rsidRPr="005737E0">
              <w:rPr>
                <w:rFonts w:ascii="Sylfaen" w:eastAsia="Calibri" w:hAnsi="Sylfaen" w:cs="Calibri"/>
                <w:sz w:val="20"/>
                <w:szCs w:val="20"/>
                <w:lang w:bidi="en-US"/>
              </w:rPr>
              <w:t xml:space="preserve">, სადაც </w:t>
            </w:r>
            <w:r w:rsidR="002E53DE">
              <w:rPr>
                <w:rFonts w:ascii="Sylfaen" w:eastAsia="Calibri" w:hAnsi="Sylfaen" w:cs="Calibri"/>
                <w:sz w:val="20"/>
                <w:szCs w:val="20"/>
                <w:lang w:val="ka-GE" w:bidi="en-US"/>
              </w:rPr>
              <w:t>გენდერისადმი</w:t>
            </w:r>
            <w:r w:rsidRPr="005737E0">
              <w:rPr>
                <w:rFonts w:ascii="Sylfaen" w:eastAsia="Calibri" w:hAnsi="Sylfaen" w:cs="Calibri"/>
                <w:sz w:val="20"/>
                <w:szCs w:val="20"/>
                <w:lang w:bidi="en-US"/>
              </w:rPr>
              <w:t xml:space="preserve"> მიდგომა შეიძლება განსხვავებული იყოს </w:t>
            </w:r>
          </w:p>
          <w:p w:rsidR="00C2604F" w:rsidRPr="00C2604F" w:rsidRDefault="002E53DE" w:rsidP="004511BC">
            <w:pPr>
              <w:tabs>
                <w:tab w:val="left" w:pos="397"/>
              </w:tabs>
              <w:spacing w:before="112" w:line="228" w:lineRule="auto"/>
              <w:ind w:right="231"/>
              <w:jc w:val="both"/>
              <w:rPr>
                <w:rFonts w:ascii="Sylfaen" w:eastAsia="Calibri" w:hAnsi="Sylfaen" w:cs="Calibri"/>
                <w:sz w:val="20"/>
                <w:szCs w:val="20"/>
                <w:lang w:bidi="en-US"/>
              </w:rPr>
            </w:pPr>
            <w:r w:rsidRPr="002E53DE">
              <w:rPr>
                <w:rFonts w:ascii="Sylfaen" w:eastAsia="Calibri" w:hAnsi="Sylfaen" w:cs="Calibri"/>
                <w:sz w:val="20"/>
                <w:szCs w:val="20"/>
                <w:lang w:bidi="en-US"/>
              </w:rPr>
              <w:t>ერთი დღე ქალთა თუ მამაკაცთა ტრადიციულ სამუშა</w:t>
            </w:r>
            <w:r>
              <w:rPr>
                <w:rFonts w:ascii="Sylfaen" w:eastAsia="Calibri" w:hAnsi="Sylfaen" w:cs="Calibri"/>
                <w:sz w:val="20"/>
                <w:szCs w:val="20"/>
                <w:lang w:val="ka-GE" w:bidi="en-US"/>
              </w:rPr>
              <w:t>ოს შესრულებაში</w:t>
            </w:r>
            <w:r w:rsidRPr="002E53DE">
              <w:rPr>
                <w:rFonts w:ascii="Sylfaen" w:eastAsia="Calibri" w:hAnsi="Sylfaen" w:cs="Calibri"/>
                <w:sz w:val="20"/>
                <w:szCs w:val="20"/>
                <w:lang w:bidi="en-US"/>
              </w:rPr>
              <w:t xml:space="preserve"> (სამუშაო</w:t>
            </w:r>
            <w:r>
              <w:rPr>
                <w:rFonts w:ascii="Sylfaen" w:eastAsia="Calibri" w:hAnsi="Sylfaen" w:cs="Calibri"/>
                <w:sz w:val="20"/>
                <w:szCs w:val="20"/>
                <w:lang w:val="ka-GE" w:bidi="en-US"/>
              </w:rPr>
              <w:t>ების გაცვლა</w:t>
            </w:r>
            <w:r w:rsidRPr="002E53DE">
              <w:rPr>
                <w:rFonts w:ascii="Sylfaen" w:eastAsia="Calibri" w:hAnsi="Sylfaen" w:cs="Calibri"/>
                <w:sz w:val="20"/>
                <w:szCs w:val="20"/>
                <w:lang w:bidi="en-US"/>
              </w:rPr>
              <w:t>)</w:t>
            </w:r>
            <w:r>
              <w:rPr>
                <w:rFonts w:ascii="Sylfaen" w:eastAsia="Calibri" w:hAnsi="Sylfaen" w:cs="Calibri"/>
                <w:sz w:val="20"/>
                <w:szCs w:val="20"/>
                <w:lang w:val="ka-GE" w:bidi="en-US"/>
              </w:rPr>
              <w:t xml:space="preserve"> </w:t>
            </w:r>
          </w:p>
          <w:p w:rsidR="00C2604F" w:rsidRPr="00351CA4" w:rsidRDefault="00351CA4" w:rsidP="004511BC">
            <w:pPr>
              <w:tabs>
                <w:tab w:val="left" w:pos="397"/>
              </w:tabs>
              <w:spacing w:before="112" w:line="228" w:lineRule="auto"/>
              <w:ind w:right="231"/>
              <w:jc w:val="both"/>
              <w:rPr>
                <w:rFonts w:ascii="Sylfaen" w:eastAsia="Calibri" w:hAnsi="Sylfaen" w:cs="Calibri"/>
                <w:sz w:val="20"/>
                <w:szCs w:val="20"/>
                <w:lang w:val="ka-GE" w:bidi="en-US"/>
              </w:rPr>
            </w:pPr>
            <w:r w:rsidRPr="002E53DE">
              <w:rPr>
                <w:rFonts w:ascii="Sylfaen" w:eastAsia="Calibri" w:hAnsi="Sylfaen" w:cs="Calibri"/>
                <w:sz w:val="20"/>
                <w:szCs w:val="20"/>
                <w:lang w:bidi="en-US"/>
              </w:rPr>
              <w:t xml:space="preserve">ქალებზე, გოგოებზე, მამაკაცებსა და </w:t>
            </w:r>
            <w:r>
              <w:rPr>
                <w:rFonts w:ascii="Sylfaen" w:eastAsia="Calibri" w:hAnsi="Sylfaen" w:cs="Calibri"/>
                <w:sz w:val="20"/>
                <w:szCs w:val="20"/>
                <w:lang w:val="ka-GE" w:bidi="en-US"/>
              </w:rPr>
              <w:t>ვაჟ</w:t>
            </w:r>
            <w:r w:rsidRPr="002E53DE">
              <w:rPr>
                <w:rFonts w:ascii="Sylfaen" w:eastAsia="Calibri" w:hAnsi="Sylfaen" w:cs="Calibri"/>
                <w:sz w:val="20"/>
                <w:szCs w:val="20"/>
                <w:lang w:bidi="en-US"/>
              </w:rPr>
              <w:t xml:space="preserve">ებზე </w:t>
            </w:r>
            <w:r>
              <w:rPr>
                <w:rFonts w:ascii="Sylfaen" w:eastAsia="Calibri" w:hAnsi="Sylfaen" w:cs="Calibri"/>
                <w:sz w:val="20"/>
                <w:szCs w:val="20"/>
                <w:lang w:val="ka-GE" w:bidi="en-US"/>
              </w:rPr>
              <w:t xml:space="preserve"> </w:t>
            </w:r>
            <w:r w:rsidR="002E53DE" w:rsidRPr="002E53DE">
              <w:rPr>
                <w:rFonts w:ascii="Sylfaen" w:eastAsia="Calibri" w:hAnsi="Sylfaen" w:cs="Calibri"/>
                <w:sz w:val="20"/>
                <w:szCs w:val="20"/>
                <w:lang w:bidi="en-US"/>
              </w:rPr>
              <w:t>ბუნებრივ</w:t>
            </w:r>
            <w:r>
              <w:rPr>
                <w:rFonts w:ascii="Sylfaen" w:eastAsia="Calibri" w:hAnsi="Sylfaen" w:cs="Calibri"/>
                <w:sz w:val="20"/>
                <w:szCs w:val="20"/>
                <w:lang w:val="ka-GE" w:bidi="en-US"/>
              </w:rPr>
              <w:t>ი</w:t>
            </w:r>
            <w:r w:rsidR="002E53DE" w:rsidRPr="002E53DE">
              <w:rPr>
                <w:rFonts w:ascii="Sylfaen" w:eastAsia="Calibri" w:hAnsi="Sylfaen" w:cs="Calibri"/>
                <w:sz w:val="20"/>
                <w:szCs w:val="20"/>
                <w:lang w:bidi="en-US"/>
              </w:rPr>
              <w:t xml:space="preserve"> საფრთხეებ</w:t>
            </w:r>
            <w:r>
              <w:rPr>
                <w:rFonts w:ascii="Sylfaen" w:eastAsia="Calibri" w:hAnsi="Sylfaen" w:cs="Calibri"/>
                <w:sz w:val="20"/>
                <w:szCs w:val="20"/>
                <w:lang w:val="ka-GE" w:bidi="en-US"/>
              </w:rPr>
              <w:t>ი</w:t>
            </w:r>
            <w:r w:rsidR="002E53DE" w:rsidRPr="002E53DE">
              <w:rPr>
                <w:rFonts w:ascii="Sylfaen" w:eastAsia="Calibri" w:hAnsi="Sylfaen" w:cs="Calibri"/>
                <w:sz w:val="20"/>
                <w:szCs w:val="20"/>
                <w:lang w:bidi="en-US"/>
              </w:rPr>
              <w:t>სა და კატასტროფებ</w:t>
            </w:r>
            <w:r>
              <w:rPr>
                <w:rFonts w:ascii="Sylfaen" w:eastAsia="Calibri" w:hAnsi="Sylfaen" w:cs="Calibri"/>
                <w:sz w:val="20"/>
                <w:szCs w:val="20"/>
                <w:lang w:val="ka-GE" w:bidi="en-US"/>
              </w:rPr>
              <w:t>ი</w:t>
            </w:r>
            <w:r w:rsidR="002E53DE" w:rsidRPr="002E53DE">
              <w:rPr>
                <w:rFonts w:ascii="Sylfaen" w:eastAsia="Calibri" w:hAnsi="Sylfaen" w:cs="Calibri"/>
                <w:sz w:val="20"/>
                <w:szCs w:val="20"/>
                <w:lang w:bidi="en-US"/>
              </w:rPr>
              <w:t>ს განსხვავებულ</w:t>
            </w:r>
            <w:r>
              <w:rPr>
                <w:rFonts w:ascii="Sylfaen" w:eastAsia="Calibri" w:hAnsi="Sylfaen" w:cs="Calibri"/>
                <w:sz w:val="20"/>
                <w:szCs w:val="20"/>
                <w:lang w:val="ka-GE" w:bidi="en-US"/>
              </w:rPr>
              <w:t>ი</w:t>
            </w:r>
            <w:r w:rsidR="002E53DE" w:rsidRPr="002E53DE">
              <w:rPr>
                <w:rFonts w:ascii="Sylfaen" w:eastAsia="Calibri" w:hAnsi="Sylfaen" w:cs="Calibri"/>
                <w:sz w:val="20"/>
                <w:szCs w:val="20"/>
                <w:lang w:bidi="en-US"/>
              </w:rPr>
              <w:t xml:space="preserve"> </w:t>
            </w:r>
            <w:r>
              <w:rPr>
                <w:rFonts w:ascii="Sylfaen" w:eastAsia="Calibri" w:hAnsi="Sylfaen" w:cs="Calibri"/>
                <w:sz w:val="20"/>
                <w:szCs w:val="20"/>
                <w:lang w:val="ka-GE" w:bidi="en-US"/>
              </w:rPr>
              <w:t>ზე</w:t>
            </w:r>
            <w:r w:rsidR="002E53DE" w:rsidRPr="002E53DE">
              <w:rPr>
                <w:rFonts w:ascii="Sylfaen" w:eastAsia="Calibri" w:hAnsi="Sylfaen" w:cs="Calibri"/>
                <w:sz w:val="20"/>
                <w:szCs w:val="20"/>
                <w:lang w:bidi="en-US"/>
              </w:rPr>
              <w:t>გავლენ</w:t>
            </w:r>
            <w:r>
              <w:rPr>
                <w:rFonts w:ascii="Sylfaen" w:eastAsia="Calibri" w:hAnsi="Sylfaen" w:cs="Calibri"/>
                <w:sz w:val="20"/>
                <w:szCs w:val="20"/>
                <w:lang w:val="ka-GE" w:bidi="en-US"/>
              </w:rPr>
              <w:t>ის</w:t>
            </w:r>
            <w:r w:rsidR="002E53DE" w:rsidRPr="002E53DE">
              <w:rPr>
                <w:rFonts w:ascii="Sylfaen" w:eastAsia="Calibri" w:hAnsi="Sylfaen" w:cs="Calibri"/>
                <w:sz w:val="20"/>
                <w:szCs w:val="20"/>
                <w:lang w:bidi="en-US"/>
              </w:rPr>
              <w:t xml:space="preserve"> </w:t>
            </w:r>
            <w:r>
              <w:rPr>
                <w:rFonts w:ascii="Sylfaen" w:eastAsia="Calibri" w:hAnsi="Sylfaen" w:cs="Calibri"/>
                <w:sz w:val="20"/>
                <w:szCs w:val="20"/>
                <w:lang w:val="ka-GE" w:bidi="en-US"/>
              </w:rPr>
              <w:t>კვლევა</w:t>
            </w:r>
          </w:p>
          <w:p w:rsidR="00667722" w:rsidRPr="00FD43B5" w:rsidRDefault="00351CA4" w:rsidP="004511BC">
            <w:pPr>
              <w:tabs>
                <w:tab w:val="left" w:pos="397"/>
              </w:tabs>
              <w:spacing w:before="112" w:line="228" w:lineRule="auto"/>
              <w:ind w:right="231"/>
              <w:jc w:val="both"/>
              <w:rPr>
                <w:rFonts w:ascii="Sylfaen" w:eastAsia="Calibri" w:hAnsi="Sylfaen" w:cs="Calibri"/>
                <w:sz w:val="20"/>
                <w:szCs w:val="20"/>
                <w:lang w:bidi="en-US"/>
              </w:rPr>
            </w:pPr>
            <w:proofErr w:type="gramStart"/>
            <w:r w:rsidRPr="00351CA4">
              <w:rPr>
                <w:rFonts w:ascii="Sylfaen" w:eastAsia="Calibri" w:hAnsi="Sylfaen" w:cs="Calibri"/>
                <w:sz w:val="20"/>
                <w:szCs w:val="20"/>
                <w:lang w:bidi="en-US"/>
              </w:rPr>
              <w:t>კვლევაზე</w:t>
            </w:r>
            <w:proofErr w:type="gramEnd"/>
            <w:r w:rsidRPr="00351CA4">
              <w:rPr>
                <w:rFonts w:ascii="Sylfaen" w:eastAsia="Calibri" w:hAnsi="Sylfaen" w:cs="Calibri"/>
                <w:sz w:val="20"/>
                <w:szCs w:val="20"/>
                <w:lang w:bidi="en-US"/>
              </w:rPr>
              <w:t xml:space="preserve"> დაფუძნებული პროექტი</w:t>
            </w:r>
            <w:r>
              <w:rPr>
                <w:rFonts w:ascii="Sylfaen" w:eastAsia="Calibri" w:hAnsi="Sylfaen" w:cs="Calibri"/>
                <w:sz w:val="20"/>
                <w:szCs w:val="20"/>
                <w:lang w:bidi="en-US"/>
              </w:rPr>
              <w:t>:</w:t>
            </w:r>
            <w:r w:rsidR="00C2604F" w:rsidRPr="00C2604F">
              <w:rPr>
                <w:rFonts w:ascii="Sylfaen" w:eastAsia="Calibri" w:hAnsi="Sylfaen" w:cs="Calibri"/>
                <w:sz w:val="20"/>
                <w:szCs w:val="20"/>
                <w:lang w:bidi="en-US"/>
              </w:rPr>
              <w:t xml:space="preserve"> </w:t>
            </w:r>
            <w:r>
              <w:rPr>
                <w:rFonts w:ascii="Sylfaen" w:eastAsia="Calibri" w:hAnsi="Sylfaen" w:cs="Calibri"/>
                <w:sz w:val="20"/>
                <w:szCs w:val="20"/>
                <w:lang w:val="ka-GE" w:bidi="en-US"/>
              </w:rPr>
              <w:t>„</w:t>
            </w:r>
            <w:r w:rsidRPr="00351CA4">
              <w:rPr>
                <w:rFonts w:ascii="Sylfaen" w:eastAsia="Calibri" w:hAnsi="Sylfaen" w:cs="Calibri"/>
                <w:sz w:val="20"/>
                <w:szCs w:val="20"/>
                <w:lang w:bidi="en-US"/>
              </w:rPr>
              <w:t>რა</w:t>
            </w:r>
            <w:r>
              <w:rPr>
                <w:rFonts w:ascii="Sylfaen" w:eastAsia="Calibri" w:hAnsi="Sylfaen" w:cs="Calibri"/>
                <w:sz w:val="20"/>
                <w:szCs w:val="20"/>
                <w:lang w:val="ka-GE" w:bidi="en-US"/>
              </w:rPr>
              <w:t xml:space="preserve"> </w:t>
            </w:r>
            <w:r w:rsidRPr="00351CA4">
              <w:rPr>
                <w:rFonts w:ascii="Sylfaen" w:eastAsia="Calibri" w:hAnsi="Sylfaen" w:cs="Calibri"/>
                <w:sz w:val="20"/>
                <w:szCs w:val="20"/>
                <w:lang w:bidi="en-US"/>
              </w:rPr>
              <w:t xml:space="preserve">სხვავებაა თანასწორობასა და სამართლიანობას შორის და როგორ </w:t>
            </w:r>
            <w:r>
              <w:rPr>
                <w:rFonts w:ascii="Sylfaen" w:eastAsia="Calibri" w:hAnsi="Sylfaen" w:cs="Calibri"/>
                <w:sz w:val="20"/>
                <w:szCs w:val="20"/>
                <w:lang w:val="ka-GE" w:bidi="en-US"/>
              </w:rPr>
              <w:t>ვლინდება ისინი</w:t>
            </w:r>
            <w:r w:rsidRPr="00351CA4">
              <w:rPr>
                <w:rFonts w:ascii="Sylfaen" w:eastAsia="Calibri" w:hAnsi="Sylfaen" w:cs="Calibri"/>
                <w:sz w:val="20"/>
                <w:szCs w:val="20"/>
                <w:lang w:bidi="en-US"/>
              </w:rPr>
              <w:t xml:space="preserve"> </w:t>
            </w:r>
            <w:r>
              <w:rPr>
                <w:rFonts w:ascii="Sylfaen" w:eastAsia="Calibri" w:hAnsi="Sylfaen" w:cs="Calibri"/>
                <w:sz w:val="20"/>
                <w:szCs w:val="20"/>
                <w:lang w:val="ka-GE" w:bidi="en-US"/>
              </w:rPr>
              <w:t>დასაქმებისა და სამუშაო სფეროში</w:t>
            </w:r>
            <w:r w:rsidRPr="00351CA4">
              <w:rPr>
                <w:rFonts w:ascii="Sylfaen" w:eastAsia="Calibri" w:hAnsi="Sylfaen" w:cs="Calibri"/>
                <w:sz w:val="20"/>
                <w:szCs w:val="20"/>
                <w:lang w:bidi="en-US"/>
              </w:rPr>
              <w:t>?”</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p w:rsidR="0061339F" w:rsidRDefault="0061339F" w:rsidP="0061339F">
      <w:pPr>
        <w:jc w:val="both"/>
        <w:rPr>
          <w:rFonts w:ascii="Sylfaen" w:hAnsi="Sylfaen"/>
        </w:rPr>
      </w:pPr>
    </w:p>
    <w:p w:rsidR="00185F4E" w:rsidRDefault="00185F4E" w:rsidP="0061339F">
      <w:pPr>
        <w:jc w:val="both"/>
        <w:rPr>
          <w:rFonts w:ascii="Sylfaen" w:hAnsi="Sylfaen"/>
        </w:rPr>
      </w:pPr>
    </w:p>
    <w:p w:rsidR="00C173DD" w:rsidRPr="0023589A" w:rsidRDefault="00C173DD" w:rsidP="0061339F">
      <w:pPr>
        <w:jc w:val="both"/>
        <w:rPr>
          <w:rFonts w:ascii="Sylfaen" w:hAnsi="Sylfaen"/>
        </w:rPr>
      </w:pPr>
      <w:r>
        <w:rPr>
          <w:rFonts w:ascii="Sylfaen" w:hAnsi="Sylfaen"/>
          <w:noProof/>
        </w:rPr>
        <w:lastRenderedPageBreak/>
        <w:drawing>
          <wp:inline distT="0" distB="0" distL="0" distR="0">
            <wp:extent cx="1345565" cy="1403595"/>
            <wp:effectExtent l="0" t="0" r="698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355224" cy="1413671"/>
                    </a:xfrm>
                    <a:prstGeom prst="rect">
                      <a:avLst/>
                    </a:prstGeom>
                    <a:noFill/>
                    <a:ln>
                      <a:noFill/>
                    </a:ln>
                  </pic:spPr>
                </pic:pic>
              </a:graphicData>
            </a:graphic>
          </wp:inline>
        </w:drawing>
      </w:r>
    </w:p>
    <w:p w:rsidR="00667722" w:rsidRPr="00185F4E" w:rsidRDefault="0061339F" w:rsidP="00185F4E">
      <w:pPr>
        <w:shd w:val="clear" w:color="auto" w:fill="00B0F0"/>
        <w:jc w:val="both"/>
        <w:rPr>
          <w:rFonts w:ascii="Sylfaen" w:hAnsi="Sylfaen" w:cs="Sylfaen"/>
          <w:color w:val="FFFFFF" w:themeColor="background1"/>
        </w:rPr>
      </w:pPr>
      <w:r w:rsidRPr="002C4884">
        <w:rPr>
          <w:rFonts w:ascii="Sylfaen" w:hAnsi="Sylfaen"/>
          <w:b/>
          <w:color w:val="FFFFFF" w:themeColor="background1"/>
        </w:rPr>
        <w:t xml:space="preserve">1.2.6. </w:t>
      </w:r>
      <w:proofErr w:type="gramStart"/>
      <w:r w:rsidRPr="002C4884">
        <w:rPr>
          <w:rFonts w:ascii="Sylfaen" w:hAnsi="Sylfaen" w:cs="Sylfaen"/>
          <w:b/>
          <w:color w:val="FFFFFF" w:themeColor="background1"/>
        </w:rPr>
        <w:t>მდგრადი</w:t>
      </w:r>
      <w:proofErr w:type="gramEnd"/>
      <w:r w:rsidRPr="002C4884">
        <w:rPr>
          <w:rFonts w:ascii="Sylfaen" w:hAnsi="Sylfaen"/>
          <w:b/>
          <w:color w:val="FFFFFF" w:themeColor="background1"/>
        </w:rPr>
        <w:t xml:space="preserve"> </w:t>
      </w:r>
      <w:r w:rsidRPr="002C4884">
        <w:rPr>
          <w:rFonts w:ascii="Sylfaen" w:hAnsi="Sylfaen" w:cs="Sylfaen"/>
          <w:b/>
          <w:color w:val="FFFFFF" w:themeColor="background1"/>
        </w:rPr>
        <w:t>განვითარების</w:t>
      </w:r>
      <w:r w:rsidRPr="002C4884">
        <w:rPr>
          <w:rFonts w:ascii="Sylfaen" w:hAnsi="Sylfaen"/>
          <w:b/>
          <w:color w:val="FFFFFF" w:themeColor="background1"/>
        </w:rPr>
        <w:t xml:space="preserve"> </w:t>
      </w:r>
      <w:r w:rsidRPr="002C4884">
        <w:rPr>
          <w:rFonts w:ascii="Sylfaen" w:hAnsi="Sylfaen" w:cs="Sylfaen"/>
          <w:b/>
          <w:color w:val="FFFFFF" w:themeColor="background1"/>
        </w:rPr>
        <w:t>მიზანი</w:t>
      </w:r>
      <w:r w:rsidRPr="002C4884">
        <w:rPr>
          <w:rFonts w:ascii="Sylfaen" w:hAnsi="Sylfaen"/>
          <w:b/>
          <w:color w:val="FFFFFF" w:themeColor="background1"/>
        </w:rPr>
        <w:t xml:space="preserve"> 6 [</w:t>
      </w:r>
      <w:r w:rsidRPr="002C4884">
        <w:rPr>
          <w:rFonts w:ascii="Sylfaen" w:hAnsi="Sylfaen" w:cs="Sylfaen"/>
          <w:b/>
          <w:color w:val="FFFFFF" w:themeColor="background1"/>
        </w:rPr>
        <w:t>სუფთა</w:t>
      </w:r>
      <w:r w:rsidRPr="002C4884">
        <w:rPr>
          <w:rFonts w:ascii="Sylfaen" w:hAnsi="Sylfaen"/>
          <w:b/>
          <w:color w:val="FFFFFF" w:themeColor="background1"/>
        </w:rPr>
        <w:t xml:space="preserve"> </w:t>
      </w:r>
      <w:r w:rsidRPr="002C4884">
        <w:rPr>
          <w:rFonts w:ascii="Sylfaen" w:hAnsi="Sylfaen" w:cs="Sylfaen"/>
          <w:b/>
          <w:color w:val="FFFFFF" w:themeColor="background1"/>
        </w:rPr>
        <w:t>წყალი</w:t>
      </w:r>
      <w:r w:rsidRPr="002C4884">
        <w:rPr>
          <w:rFonts w:ascii="Sylfaen" w:hAnsi="Sylfaen"/>
          <w:b/>
          <w:color w:val="FFFFFF" w:themeColor="background1"/>
        </w:rPr>
        <w:t xml:space="preserve"> </w:t>
      </w:r>
      <w:r w:rsidRPr="002C4884">
        <w:rPr>
          <w:rFonts w:ascii="Sylfaen" w:hAnsi="Sylfaen" w:cs="Sylfaen"/>
          <w:b/>
          <w:color w:val="FFFFFF" w:themeColor="background1"/>
        </w:rPr>
        <w:t>და</w:t>
      </w:r>
      <w:r w:rsidRPr="002C4884">
        <w:rPr>
          <w:rFonts w:ascii="Sylfaen" w:hAnsi="Sylfaen"/>
          <w:b/>
          <w:color w:val="FFFFFF" w:themeColor="background1"/>
        </w:rPr>
        <w:t xml:space="preserve"> </w:t>
      </w:r>
      <w:r w:rsidRPr="002C4884">
        <w:rPr>
          <w:rFonts w:ascii="Sylfaen" w:hAnsi="Sylfaen" w:cs="Sylfaen"/>
          <w:b/>
          <w:color w:val="FFFFFF" w:themeColor="background1"/>
        </w:rPr>
        <w:t>სანიტარია</w:t>
      </w:r>
      <w:r w:rsidR="00B3125B" w:rsidRPr="002C4884">
        <w:rPr>
          <w:rFonts w:ascii="Sylfaen" w:hAnsi="Sylfaen"/>
          <w:b/>
          <w:color w:val="FFFFFF" w:themeColor="background1"/>
        </w:rPr>
        <w:t>]</w:t>
      </w:r>
      <w:r w:rsidR="00B3125B" w:rsidRPr="002C4884">
        <w:rPr>
          <w:rFonts w:ascii="Sylfaen" w:hAnsi="Sylfaen"/>
          <w:color w:val="FFFFFF" w:themeColor="background1"/>
          <w:lang w:val="ka-GE"/>
        </w:rPr>
        <w:t xml:space="preserve"> </w:t>
      </w:r>
      <w:r w:rsidRPr="002C4884">
        <w:rPr>
          <w:rFonts w:ascii="Sylfaen" w:hAnsi="Sylfaen" w:cs="Sylfaen"/>
          <w:color w:val="FFFFFF" w:themeColor="background1"/>
        </w:rPr>
        <w:t>სუფთა</w:t>
      </w:r>
      <w:r w:rsidRPr="002C4884">
        <w:rPr>
          <w:rFonts w:ascii="Sylfaen" w:hAnsi="Sylfaen"/>
          <w:color w:val="FFFFFF" w:themeColor="background1"/>
        </w:rPr>
        <w:t xml:space="preserve"> </w:t>
      </w:r>
      <w:r w:rsidRPr="002C4884">
        <w:rPr>
          <w:rFonts w:ascii="Sylfaen" w:hAnsi="Sylfaen" w:cs="Sylfaen"/>
          <w:color w:val="FFFFFF" w:themeColor="background1"/>
        </w:rPr>
        <w:t>წყლისა</w:t>
      </w:r>
      <w:r w:rsidRPr="002C4884">
        <w:rPr>
          <w:rFonts w:ascii="Sylfaen" w:hAnsi="Sylfaen"/>
          <w:color w:val="FFFFFF" w:themeColor="background1"/>
        </w:rPr>
        <w:t xml:space="preserve"> </w:t>
      </w:r>
      <w:r w:rsidRPr="002C4884">
        <w:rPr>
          <w:rFonts w:ascii="Sylfaen" w:hAnsi="Sylfaen" w:cs="Sylfaen"/>
          <w:color w:val="FFFFFF" w:themeColor="background1"/>
        </w:rPr>
        <w:t>და</w:t>
      </w:r>
      <w:r w:rsidRPr="002C4884">
        <w:rPr>
          <w:rFonts w:ascii="Sylfaen" w:hAnsi="Sylfaen"/>
          <w:color w:val="FFFFFF" w:themeColor="background1"/>
        </w:rPr>
        <w:t xml:space="preserve"> </w:t>
      </w:r>
      <w:r w:rsidRPr="002C4884">
        <w:rPr>
          <w:rFonts w:ascii="Sylfaen" w:hAnsi="Sylfaen" w:cs="Sylfaen"/>
          <w:color w:val="FFFFFF" w:themeColor="background1"/>
        </w:rPr>
        <w:t>სანიტარიის</w:t>
      </w:r>
      <w:r w:rsidRPr="002C4884">
        <w:rPr>
          <w:rFonts w:ascii="Sylfaen" w:hAnsi="Sylfaen"/>
          <w:color w:val="FFFFFF" w:themeColor="background1"/>
        </w:rPr>
        <w:t xml:space="preserve"> </w:t>
      </w:r>
      <w:r w:rsidRPr="002C4884">
        <w:rPr>
          <w:rFonts w:ascii="Sylfaen" w:hAnsi="Sylfaen" w:cs="Sylfaen"/>
          <w:color w:val="FFFFFF" w:themeColor="background1"/>
        </w:rPr>
        <w:t>ხელმისაწვდომობისა</w:t>
      </w:r>
      <w:r w:rsidRPr="002C4884">
        <w:rPr>
          <w:rFonts w:ascii="Sylfaen" w:hAnsi="Sylfaen"/>
          <w:color w:val="FFFFFF" w:themeColor="background1"/>
        </w:rPr>
        <w:t xml:space="preserve"> </w:t>
      </w:r>
      <w:r w:rsidRPr="002C4884">
        <w:rPr>
          <w:rFonts w:ascii="Sylfaen" w:hAnsi="Sylfaen" w:cs="Sylfaen"/>
          <w:color w:val="FFFFFF" w:themeColor="background1"/>
        </w:rPr>
        <w:t>და</w:t>
      </w:r>
      <w:r w:rsidRPr="002C4884">
        <w:rPr>
          <w:rFonts w:ascii="Sylfaen" w:hAnsi="Sylfaen"/>
          <w:color w:val="FFFFFF" w:themeColor="background1"/>
        </w:rPr>
        <w:t xml:space="preserve"> </w:t>
      </w:r>
      <w:r w:rsidRPr="002C4884">
        <w:rPr>
          <w:rFonts w:ascii="Sylfaen" w:hAnsi="Sylfaen" w:cs="Sylfaen"/>
          <w:color w:val="FFFFFF" w:themeColor="background1"/>
        </w:rPr>
        <w:t>მდგრადი</w:t>
      </w:r>
      <w:r w:rsidRPr="002C4884">
        <w:rPr>
          <w:rFonts w:ascii="Sylfaen" w:hAnsi="Sylfaen"/>
          <w:color w:val="FFFFFF" w:themeColor="background1"/>
        </w:rPr>
        <w:t xml:space="preserve"> </w:t>
      </w:r>
      <w:r w:rsidRPr="002C4884">
        <w:rPr>
          <w:rFonts w:ascii="Sylfaen" w:hAnsi="Sylfaen" w:cs="Sylfaen"/>
          <w:color w:val="FFFFFF" w:themeColor="background1"/>
        </w:rPr>
        <w:t>მართვის</w:t>
      </w:r>
      <w:r w:rsidRPr="002C4884">
        <w:rPr>
          <w:rFonts w:ascii="Sylfaen" w:hAnsi="Sylfaen"/>
          <w:color w:val="FFFFFF" w:themeColor="background1"/>
        </w:rPr>
        <w:t xml:space="preserve"> </w:t>
      </w:r>
      <w:r w:rsidRPr="002C4884">
        <w:rPr>
          <w:rFonts w:ascii="Sylfaen" w:hAnsi="Sylfaen" w:cs="Sylfaen"/>
          <w:color w:val="FFFFFF" w:themeColor="background1"/>
        </w:rPr>
        <w:t>უზრუნველყოფა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185F4E" w:rsidTr="00144A52">
        <w:tc>
          <w:tcPr>
            <w:tcW w:w="9679" w:type="dxa"/>
            <w:gridSpan w:val="2"/>
            <w:shd w:val="clear" w:color="auto" w:fill="00B0F0"/>
          </w:tcPr>
          <w:p w:rsidR="00667722" w:rsidRPr="00185F4E" w:rsidRDefault="002F7DD7" w:rsidP="002F7DD7">
            <w:pPr>
              <w:jc w:val="both"/>
              <w:rPr>
                <w:rFonts w:ascii="Sylfaen" w:hAnsi="Sylfaen" w:cs="Sylfaen"/>
                <w:sz w:val="16"/>
                <w:szCs w:val="16"/>
              </w:rPr>
            </w:pPr>
            <w:r w:rsidRPr="00185F4E">
              <w:rPr>
                <w:rFonts w:ascii="Sylfaen" w:hAnsi="Sylfaen" w:cs="Sylfaen"/>
                <w:color w:val="FFFFFF" w:themeColor="background1"/>
                <w:sz w:val="16"/>
                <w:szCs w:val="16"/>
                <w:lang w:val="ka-GE"/>
              </w:rPr>
              <w:t xml:space="preserve">ცხრილი </w:t>
            </w:r>
            <w:r w:rsidRPr="00185F4E">
              <w:rPr>
                <w:rFonts w:ascii="Sylfaen" w:hAnsi="Sylfaen" w:cs="Sylfaen"/>
                <w:color w:val="FFFFFF" w:themeColor="background1"/>
                <w:sz w:val="16"/>
                <w:szCs w:val="16"/>
              </w:rPr>
              <w:t>1.2.</w:t>
            </w:r>
            <w:r w:rsidRPr="00185F4E">
              <w:rPr>
                <w:rFonts w:ascii="Sylfaen" w:hAnsi="Sylfaen" w:cs="Sylfaen"/>
                <w:color w:val="FFFFFF" w:themeColor="background1"/>
                <w:sz w:val="16"/>
                <w:szCs w:val="16"/>
                <w:lang w:val="ka-GE"/>
              </w:rPr>
              <w:t>6</w:t>
            </w:r>
            <w:r w:rsidRPr="00185F4E">
              <w:rPr>
                <w:rFonts w:ascii="Sylfaen" w:hAnsi="Sylfaen" w:cs="Sylfaen"/>
                <w:color w:val="FFFFFF" w:themeColor="background1"/>
                <w:sz w:val="16"/>
                <w:szCs w:val="16"/>
              </w:rPr>
              <w:t xml:space="preserve">. </w:t>
            </w:r>
            <w:r w:rsidRPr="00185F4E">
              <w:rPr>
                <w:rFonts w:ascii="Sylfaen" w:hAnsi="Sylfaen" w:cs="Sylfaen"/>
                <w:color w:val="FFFFFF" w:themeColor="background1"/>
                <w:sz w:val="16"/>
                <w:szCs w:val="16"/>
                <w:lang w:val="ka-GE"/>
              </w:rPr>
              <w:t xml:space="preserve">სწავლის ამოცანები </w:t>
            </w:r>
            <w:r w:rsidRPr="00185F4E">
              <w:rPr>
                <w:rFonts w:ascii="Sylfaen" w:hAnsi="Sylfaen" w:cs="Sylfaen"/>
                <w:color w:val="FFFFFF" w:themeColor="background1"/>
                <w:sz w:val="16"/>
                <w:szCs w:val="16"/>
              </w:rPr>
              <w:t>მდგრადი განვითარების მიზ</w:t>
            </w:r>
            <w:r w:rsidRPr="00185F4E">
              <w:rPr>
                <w:rFonts w:ascii="Sylfaen" w:hAnsi="Sylfaen" w:cs="Sylfaen"/>
                <w:color w:val="FFFFFF" w:themeColor="background1"/>
                <w:sz w:val="16"/>
                <w:szCs w:val="16"/>
                <w:lang w:val="ka-GE"/>
              </w:rPr>
              <w:t>ნისთვის</w:t>
            </w:r>
            <w:r w:rsidR="007664AA" w:rsidRPr="00185F4E">
              <w:rPr>
                <w:rFonts w:ascii="Sylfaen" w:hAnsi="Sylfaen" w:cs="Sylfaen"/>
                <w:color w:val="FFFFFF" w:themeColor="background1"/>
                <w:sz w:val="16"/>
                <w:szCs w:val="16"/>
                <w:lang w:val="ka-GE"/>
              </w:rPr>
              <w:t xml:space="preserve"> 6 „სუფთა წყალი და სანიტარია“</w:t>
            </w:r>
          </w:p>
        </w:tc>
      </w:tr>
      <w:tr w:rsidR="008F4279" w:rsidRPr="00185F4E" w:rsidTr="00185F4E">
        <w:trPr>
          <w:trHeight w:val="73"/>
        </w:trPr>
        <w:tc>
          <w:tcPr>
            <w:tcW w:w="1890" w:type="dxa"/>
            <w:tcBorders>
              <w:right w:val="nil"/>
            </w:tcBorders>
            <w:shd w:val="clear" w:color="auto" w:fill="538135" w:themeFill="accent6" w:themeFillShade="BF"/>
          </w:tcPr>
          <w:p w:rsidR="008F4279" w:rsidRPr="00185F4E" w:rsidRDefault="008F4279" w:rsidP="008F4279">
            <w:pPr>
              <w:jc w:val="both"/>
              <w:rPr>
                <w:rFonts w:ascii="Sylfaen" w:hAnsi="Sylfaen" w:cs="Sylfaen"/>
                <w:color w:val="FFFFFF" w:themeColor="background1"/>
                <w:sz w:val="16"/>
                <w:szCs w:val="16"/>
                <w:lang w:val="ka-GE"/>
              </w:rPr>
            </w:pPr>
            <w:r w:rsidRPr="00185F4E">
              <w:rPr>
                <w:rFonts w:ascii="Sylfaen" w:hAnsi="Sylfaen" w:cs="Sylfaen"/>
                <w:color w:val="FFFFFF" w:themeColor="background1"/>
                <w:sz w:val="16"/>
                <w:szCs w:val="16"/>
                <w:lang w:val="ka-GE"/>
              </w:rPr>
              <w:t xml:space="preserve">სწავლის ამოცანები - შემეცნებითი </w:t>
            </w:r>
            <w:r w:rsidR="00EF0CC9" w:rsidRPr="00185F4E">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607CE4" w:rsidRPr="00185F4E" w:rsidRDefault="002F7FB0" w:rsidP="006B166F">
            <w:pPr>
              <w:pStyle w:val="ListParagraph"/>
              <w:numPr>
                <w:ilvl w:val="0"/>
                <w:numId w:val="50"/>
              </w:numPr>
              <w:jc w:val="both"/>
              <w:rPr>
                <w:rFonts w:ascii="Sylfaen" w:hAnsi="Sylfaen" w:cs="Sylfaen"/>
                <w:sz w:val="16"/>
                <w:szCs w:val="16"/>
              </w:rPr>
            </w:pPr>
            <w:proofErr w:type="gramStart"/>
            <w:r>
              <w:rPr>
                <w:rFonts w:ascii="Sylfaen" w:hAnsi="Sylfaen" w:cs="Sylfaen"/>
                <w:sz w:val="16"/>
                <w:szCs w:val="16"/>
              </w:rPr>
              <w:t>მოსწავლე</w:t>
            </w:r>
            <w:r w:rsidR="003810AC" w:rsidRPr="00185F4E">
              <w:rPr>
                <w:rFonts w:ascii="Sylfaen" w:hAnsi="Sylfaen" w:cs="Sylfaen"/>
                <w:sz w:val="16"/>
                <w:szCs w:val="16"/>
                <w:lang w:val="ka-GE"/>
              </w:rPr>
              <w:t>/სტუდენტ</w:t>
            </w:r>
            <w:r>
              <w:rPr>
                <w:rFonts w:ascii="Sylfaen" w:hAnsi="Sylfaen" w:cs="Sylfaen"/>
                <w:sz w:val="16"/>
                <w:szCs w:val="16"/>
                <w:lang w:val="ka-GE"/>
              </w:rPr>
              <w:t>ი</w:t>
            </w:r>
            <w:proofErr w:type="gramEnd"/>
            <w:r w:rsidR="003810AC" w:rsidRPr="00185F4E">
              <w:rPr>
                <w:rFonts w:ascii="Sylfaen" w:hAnsi="Sylfaen" w:cs="Sylfaen"/>
                <w:sz w:val="16"/>
                <w:szCs w:val="16"/>
                <w:lang w:val="ka-GE"/>
              </w:rPr>
              <w:t xml:space="preserve"> </w:t>
            </w:r>
            <w:r w:rsidR="006B166F" w:rsidRPr="00185F4E">
              <w:rPr>
                <w:rFonts w:ascii="Sylfaen" w:hAnsi="Sylfaen" w:cs="Sylfaen"/>
                <w:sz w:val="16"/>
                <w:szCs w:val="16"/>
                <w:lang w:val="ka-GE"/>
              </w:rPr>
              <w:t>წყალ</w:t>
            </w:r>
            <w:r>
              <w:rPr>
                <w:rFonts w:ascii="Sylfaen" w:hAnsi="Sylfaen" w:cs="Sylfaen"/>
                <w:sz w:val="16"/>
                <w:szCs w:val="16"/>
                <w:lang w:val="ka-GE"/>
              </w:rPr>
              <w:t>ს ა</w:t>
            </w:r>
            <w:r w:rsidR="00AD6BE1">
              <w:rPr>
                <w:rFonts w:ascii="Sylfaen" w:hAnsi="Sylfaen" w:cs="Sylfaen"/>
                <w:sz w:val="16"/>
                <w:szCs w:val="16"/>
                <w:lang w:val="ka-GE"/>
              </w:rPr>
              <w:t>ღ</w:t>
            </w:r>
            <w:r>
              <w:rPr>
                <w:rFonts w:ascii="Sylfaen" w:hAnsi="Sylfaen" w:cs="Sylfaen"/>
                <w:sz w:val="16"/>
                <w:szCs w:val="16"/>
                <w:lang w:val="ka-GE"/>
              </w:rPr>
              <w:t>იქვამს</w:t>
            </w:r>
            <w:r w:rsidR="006B166F" w:rsidRPr="00185F4E">
              <w:rPr>
                <w:rFonts w:ascii="Sylfaen" w:hAnsi="Sylfaen" w:cs="Sylfaen"/>
                <w:sz w:val="16"/>
                <w:szCs w:val="16"/>
                <w:lang w:val="ka-GE"/>
              </w:rPr>
              <w:t xml:space="preserve"> როგორც სიცოცხლის</w:t>
            </w:r>
            <w:r>
              <w:rPr>
                <w:rFonts w:ascii="Sylfaen" w:hAnsi="Sylfaen" w:cs="Sylfaen"/>
                <w:sz w:val="16"/>
                <w:szCs w:val="16"/>
                <w:lang w:val="ka-GE"/>
              </w:rPr>
              <w:t>თვის აუცილებელ ელემენტს</w:t>
            </w:r>
            <w:r w:rsidR="006B166F" w:rsidRPr="00185F4E">
              <w:rPr>
                <w:rFonts w:ascii="Sylfaen" w:hAnsi="Sylfaen" w:cs="Sylfaen"/>
                <w:sz w:val="16"/>
                <w:szCs w:val="16"/>
                <w:lang w:val="ka-GE"/>
              </w:rPr>
              <w:t xml:space="preserve">, </w:t>
            </w:r>
            <w:r>
              <w:rPr>
                <w:rFonts w:ascii="Sylfaen" w:hAnsi="Sylfaen" w:cs="Sylfaen"/>
                <w:sz w:val="16"/>
                <w:szCs w:val="16"/>
                <w:lang w:val="ka-GE"/>
              </w:rPr>
              <w:t xml:space="preserve">მას ესმის </w:t>
            </w:r>
            <w:r w:rsidR="006B166F" w:rsidRPr="00185F4E">
              <w:rPr>
                <w:rFonts w:ascii="Sylfaen" w:hAnsi="Sylfaen" w:cs="Sylfaen"/>
                <w:sz w:val="16"/>
                <w:szCs w:val="16"/>
                <w:lang w:val="ka-GE"/>
              </w:rPr>
              <w:t xml:space="preserve">წყლის ხარისხისა და </w:t>
            </w:r>
            <w:r>
              <w:rPr>
                <w:rFonts w:ascii="Sylfaen" w:hAnsi="Sylfaen" w:cs="Sylfaen"/>
                <w:sz w:val="16"/>
                <w:szCs w:val="16"/>
                <w:lang w:val="ka-GE"/>
              </w:rPr>
              <w:t>მარაგის</w:t>
            </w:r>
            <w:r w:rsidR="006B166F" w:rsidRPr="00185F4E">
              <w:rPr>
                <w:rFonts w:ascii="Sylfaen" w:hAnsi="Sylfaen" w:cs="Sylfaen"/>
                <w:sz w:val="16"/>
                <w:szCs w:val="16"/>
                <w:lang w:val="ka-GE"/>
              </w:rPr>
              <w:t xml:space="preserve"> მნიშვნელობა, წყლის დაბინძურების და წყლის </w:t>
            </w:r>
            <w:r>
              <w:rPr>
                <w:rFonts w:ascii="Sylfaen" w:hAnsi="Sylfaen" w:cs="Sylfaen"/>
                <w:sz w:val="16"/>
                <w:szCs w:val="16"/>
                <w:lang w:val="ka-GE"/>
              </w:rPr>
              <w:t>მარაგების სიმწირის</w:t>
            </w:r>
            <w:r w:rsidR="006B166F" w:rsidRPr="00185F4E">
              <w:rPr>
                <w:rFonts w:ascii="Sylfaen" w:hAnsi="Sylfaen" w:cs="Sylfaen"/>
                <w:sz w:val="16"/>
                <w:szCs w:val="16"/>
                <w:lang w:val="ka-GE"/>
              </w:rPr>
              <w:t xml:space="preserve"> მიზეზები, </w:t>
            </w:r>
            <w:r>
              <w:rPr>
                <w:rFonts w:ascii="Sylfaen" w:hAnsi="Sylfaen" w:cs="Sylfaen"/>
                <w:sz w:val="16"/>
                <w:szCs w:val="16"/>
                <w:lang w:val="ka-GE"/>
              </w:rPr>
              <w:t>ზემოქმედება</w:t>
            </w:r>
            <w:r w:rsidR="006B166F" w:rsidRPr="00185F4E">
              <w:rPr>
                <w:rFonts w:ascii="Sylfaen" w:hAnsi="Sylfaen" w:cs="Sylfaen"/>
                <w:sz w:val="16"/>
                <w:szCs w:val="16"/>
                <w:lang w:val="ka-GE"/>
              </w:rPr>
              <w:t xml:space="preserve"> და შედეგები. </w:t>
            </w:r>
          </w:p>
          <w:p w:rsidR="00607CE4" w:rsidRPr="00185F4E" w:rsidRDefault="003810AC" w:rsidP="006B166F">
            <w:pPr>
              <w:pStyle w:val="ListParagraph"/>
              <w:numPr>
                <w:ilvl w:val="0"/>
                <w:numId w:val="50"/>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6B166F" w:rsidRPr="00185F4E">
              <w:rPr>
                <w:rFonts w:ascii="Sylfaen" w:hAnsi="Sylfaen" w:cs="Sylfaen"/>
                <w:sz w:val="16"/>
                <w:szCs w:val="16"/>
                <w:lang w:val="ka-GE"/>
              </w:rPr>
              <w:t>ესმის, რომ წყალი მრავალი სხვადასხვა რთული გლობალური ურთიერთ</w:t>
            </w:r>
            <w:r w:rsidR="002F7FB0">
              <w:rPr>
                <w:rFonts w:ascii="Sylfaen" w:hAnsi="Sylfaen" w:cs="Sylfaen"/>
                <w:sz w:val="16"/>
                <w:szCs w:val="16"/>
                <w:lang w:val="ka-GE"/>
              </w:rPr>
              <w:t>ქმედებისა</w:t>
            </w:r>
            <w:r w:rsidR="006B166F" w:rsidRPr="00185F4E">
              <w:rPr>
                <w:rFonts w:ascii="Sylfaen" w:hAnsi="Sylfaen" w:cs="Sylfaen"/>
                <w:sz w:val="16"/>
                <w:szCs w:val="16"/>
                <w:lang w:val="ka-GE"/>
              </w:rPr>
              <w:t xml:space="preserve"> და სისტემ</w:t>
            </w:r>
            <w:r w:rsidR="002F7FB0">
              <w:rPr>
                <w:rFonts w:ascii="Sylfaen" w:hAnsi="Sylfaen" w:cs="Sylfaen"/>
                <w:sz w:val="16"/>
                <w:szCs w:val="16"/>
                <w:lang w:val="ka-GE"/>
              </w:rPr>
              <w:t>ების</w:t>
            </w:r>
            <w:r w:rsidR="006B166F" w:rsidRPr="00185F4E">
              <w:rPr>
                <w:rFonts w:ascii="Sylfaen" w:hAnsi="Sylfaen" w:cs="Sylfaen"/>
                <w:sz w:val="16"/>
                <w:szCs w:val="16"/>
                <w:lang w:val="ka-GE"/>
              </w:rPr>
              <w:t xml:space="preserve"> ნაწილია. </w:t>
            </w:r>
          </w:p>
          <w:p w:rsidR="00607CE4" w:rsidRPr="00185F4E" w:rsidRDefault="003810AC" w:rsidP="006B166F">
            <w:pPr>
              <w:pStyle w:val="ListParagraph"/>
              <w:numPr>
                <w:ilvl w:val="0"/>
                <w:numId w:val="50"/>
              </w:numPr>
              <w:jc w:val="both"/>
              <w:rPr>
                <w:rFonts w:ascii="Sylfaen" w:hAnsi="Sylfaen" w:cs="Sylfaen"/>
                <w:sz w:val="16"/>
                <w:szCs w:val="16"/>
              </w:rPr>
            </w:pPr>
            <w:proofErr w:type="gramStart"/>
            <w:r w:rsidRPr="00185F4E">
              <w:rPr>
                <w:rFonts w:ascii="Sylfaen" w:hAnsi="Sylfaen" w:cs="Sylfaen"/>
                <w:sz w:val="16"/>
                <w:szCs w:val="16"/>
              </w:rPr>
              <w:t>მოსწავლე</w:t>
            </w:r>
            <w:r w:rsidR="002F7FB0">
              <w:rPr>
                <w:rFonts w:ascii="Sylfaen" w:hAnsi="Sylfaen" w:cs="Sylfaen"/>
                <w:sz w:val="16"/>
                <w:szCs w:val="16"/>
                <w:lang w:val="ka-GE"/>
              </w:rPr>
              <w:t>მ</w:t>
            </w:r>
            <w:r w:rsidRPr="00185F4E">
              <w:rPr>
                <w:rFonts w:ascii="Sylfaen" w:hAnsi="Sylfaen" w:cs="Sylfaen"/>
                <w:sz w:val="16"/>
                <w:szCs w:val="16"/>
                <w:lang w:val="ka-GE"/>
              </w:rPr>
              <w:t>/სტუდენტ</w:t>
            </w:r>
            <w:r w:rsidR="002F7FB0">
              <w:rPr>
                <w:rFonts w:ascii="Sylfaen" w:hAnsi="Sylfaen" w:cs="Sylfaen"/>
                <w:sz w:val="16"/>
                <w:szCs w:val="16"/>
                <w:lang w:val="ka-GE"/>
              </w:rPr>
              <w:t>მა</w:t>
            </w:r>
            <w:proofErr w:type="gramEnd"/>
            <w:r w:rsidRPr="00185F4E">
              <w:rPr>
                <w:rFonts w:ascii="Sylfaen" w:hAnsi="Sylfaen" w:cs="Sylfaen"/>
                <w:sz w:val="16"/>
                <w:szCs w:val="16"/>
                <w:lang w:val="ka-GE"/>
              </w:rPr>
              <w:t xml:space="preserve"> </w:t>
            </w:r>
            <w:r w:rsidR="006B166F" w:rsidRPr="00185F4E">
              <w:rPr>
                <w:rFonts w:ascii="Sylfaen" w:hAnsi="Sylfaen" w:cs="Sylfaen"/>
                <w:sz w:val="16"/>
                <w:szCs w:val="16"/>
                <w:lang w:val="ka-GE"/>
              </w:rPr>
              <w:t xml:space="preserve">იცის </w:t>
            </w:r>
            <w:r w:rsidR="002F7FB0">
              <w:rPr>
                <w:rFonts w:ascii="Sylfaen" w:hAnsi="Sylfaen" w:cs="Sylfaen"/>
                <w:sz w:val="16"/>
                <w:szCs w:val="16"/>
                <w:lang w:val="ka-GE"/>
              </w:rPr>
              <w:t>რომ, მსოფლიო მასშტაბით, წვდომა</w:t>
            </w:r>
            <w:r w:rsidR="006B166F" w:rsidRPr="00185F4E">
              <w:rPr>
                <w:rFonts w:ascii="Sylfaen" w:hAnsi="Sylfaen" w:cs="Sylfaen"/>
                <w:sz w:val="16"/>
                <w:szCs w:val="16"/>
                <w:lang w:val="ka-GE"/>
              </w:rPr>
              <w:t xml:space="preserve"> უსაფრთხო </w:t>
            </w:r>
            <w:r w:rsidR="002F7FB0">
              <w:rPr>
                <w:rFonts w:ascii="Sylfaen" w:hAnsi="Sylfaen" w:cs="Sylfaen"/>
                <w:sz w:val="16"/>
                <w:szCs w:val="16"/>
                <w:lang w:val="ka-GE"/>
              </w:rPr>
              <w:t>სასმელ</w:t>
            </w:r>
            <w:r w:rsidR="006B166F" w:rsidRPr="00185F4E">
              <w:rPr>
                <w:rFonts w:ascii="Sylfaen" w:hAnsi="Sylfaen" w:cs="Sylfaen"/>
                <w:sz w:val="16"/>
                <w:szCs w:val="16"/>
                <w:lang w:val="ka-GE"/>
              </w:rPr>
              <w:t xml:space="preserve"> წყ</w:t>
            </w:r>
            <w:r w:rsidR="002F7FB0">
              <w:rPr>
                <w:rFonts w:ascii="Sylfaen" w:hAnsi="Sylfaen" w:cs="Sylfaen"/>
                <w:sz w:val="16"/>
                <w:szCs w:val="16"/>
                <w:lang w:val="ka-GE"/>
              </w:rPr>
              <w:t>ალ</w:t>
            </w:r>
            <w:r w:rsidR="006B166F" w:rsidRPr="00185F4E">
              <w:rPr>
                <w:rFonts w:ascii="Sylfaen" w:hAnsi="Sylfaen" w:cs="Sylfaen"/>
                <w:sz w:val="16"/>
                <w:szCs w:val="16"/>
                <w:lang w:val="ka-GE"/>
              </w:rPr>
              <w:t xml:space="preserve">სა და </w:t>
            </w:r>
            <w:r w:rsidR="002F7FB0">
              <w:rPr>
                <w:rFonts w:ascii="Sylfaen" w:hAnsi="Sylfaen" w:cs="Sylfaen"/>
                <w:sz w:val="16"/>
                <w:szCs w:val="16"/>
                <w:lang w:val="ka-GE"/>
              </w:rPr>
              <w:t>სანიტარულ</w:t>
            </w:r>
            <w:r w:rsidR="006B166F" w:rsidRPr="00185F4E">
              <w:rPr>
                <w:rFonts w:ascii="Sylfaen" w:hAnsi="Sylfaen" w:cs="Sylfaen"/>
                <w:sz w:val="16"/>
                <w:szCs w:val="16"/>
                <w:lang w:val="ka-GE"/>
              </w:rPr>
              <w:t xml:space="preserve"> საშუალებებ</w:t>
            </w:r>
            <w:r w:rsidR="002F7FB0">
              <w:rPr>
                <w:rFonts w:ascii="Sylfaen" w:hAnsi="Sylfaen" w:cs="Sylfaen"/>
                <w:sz w:val="16"/>
                <w:szCs w:val="16"/>
                <w:lang w:val="ka-GE"/>
              </w:rPr>
              <w:t>ზე არათანაბარია</w:t>
            </w:r>
            <w:r w:rsidR="006B166F" w:rsidRPr="00185F4E">
              <w:rPr>
                <w:rFonts w:ascii="Sylfaen" w:hAnsi="Sylfaen" w:cs="Sylfaen"/>
                <w:sz w:val="16"/>
                <w:szCs w:val="16"/>
                <w:lang w:val="ka-GE"/>
              </w:rPr>
              <w:t xml:space="preserve">. </w:t>
            </w:r>
          </w:p>
          <w:p w:rsidR="00607CE4" w:rsidRPr="00185F4E" w:rsidRDefault="003810AC" w:rsidP="006B166F">
            <w:pPr>
              <w:pStyle w:val="ListParagraph"/>
              <w:numPr>
                <w:ilvl w:val="0"/>
                <w:numId w:val="50"/>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6B166F" w:rsidRPr="00185F4E">
              <w:rPr>
                <w:rFonts w:ascii="Sylfaen" w:hAnsi="Sylfaen" w:cs="Sylfaen"/>
                <w:sz w:val="16"/>
                <w:szCs w:val="16"/>
                <w:lang w:val="ka-GE"/>
              </w:rPr>
              <w:t xml:space="preserve">ესმის </w:t>
            </w:r>
            <w:r w:rsidR="002F7FB0">
              <w:rPr>
                <w:rFonts w:ascii="Sylfaen" w:hAnsi="Sylfaen" w:cs="Sylfaen"/>
                <w:sz w:val="16"/>
                <w:szCs w:val="16"/>
                <w:lang w:val="ka-GE"/>
              </w:rPr>
              <w:t>„</w:t>
            </w:r>
            <w:r w:rsidR="006B166F" w:rsidRPr="00185F4E">
              <w:rPr>
                <w:rFonts w:ascii="Sylfaen" w:hAnsi="Sylfaen" w:cs="Sylfaen"/>
                <w:sz w:val="16"/>
                <w:szCs w:val="16"/>
                <w:lang w:val="ka-GE"/>
              </w:rPr>
              <w:t>ვირტუალური წყლის</w:t>
            </w:r>
            <w:r w:rsidR="002F7FB0">
              <w:rPr>
                <w:rFonts w:ascii="Sylfaen" w:hAnsi="Sylfaen" w:cs="Sylfaen"/>
                <w:sz w:val="16"/>
                <w:szCs w:val="16"/>
                <w:lang w:val="ka-GE"/>
              </w:rPr>
              <w:t>“</w:t>
            </w:r>
            <w:r w:rsidR="00C2604F" w:rsidRPr="00185F4E">
              <w:rPr>
                <w:rStyle w:val="FootnoteReference"/>
                <w:rFonts w:ascii="Sylfaen" w:hAnsi="Sylfaen" w:cs="Sylfaen"/>
                <w:sz w:val="16"/>
                <w:szCs w:val="16"/>
              </w:rPr>
              <w:footnoteReference w:id="3"/>
            </w:r>
            <w:r w:rsidR="002F7FB0">
              <w:rPr>
                <w:rFonts w:ascii="Sylfaen" w:hAnsi="Sylfaen" w:cs="Sylfaen"/>
                <w:sz w:val="16"/>
                <w:szCs w:val="16"/>
              </w:rPr>
              <w:t xml:space="preserve"> ცნება.</w:t>
            </w:r>
          </w:p>
          <w:p w:rsidR="008F4279" w:rsidRPr="00185F4E" w:rsidRDefault="003810AC" w:rsidP="002F7FB0">
            <w:pPr>
              <w:pStyle w:val="ListParagraph"/>
              <w:numPr>
                <w:ilvl w:val="0"/>
                <w:numId w:val="50"/>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6B166F" w:rsidRPr="00185F4E">
              <w:rPr>
                <w:rFonts w:ascii="Sylfaen" w:hAnsi="Sylfaen" w:cs="Sylfaen"/>
                <w:sz w:val="16"/>
                <w:szCs w:val="16"/>
                <w:lang w:val="ka-GE"/>
              </w:rPr>
              <w:t>ესმის წყლის რესურსების ინტეგრირებული მ</w:t>
            </w:r>
            <w:r w:rsidR="002F7FB0">
              <w:rPr>
                <w:rFonts w:ascii="Sylfaen" w:hAnsi="Sylfaen" w:cs="Sylfaen"/>
                <w:sz w:val="16"/>
                <w:szCs w:val="16"/>
                <w:lang w:val="ka-GE"/>
              </w:rPr>
              <w:t>ართვის</w:t>
            </w:r>
            <w:r w:rsidR="006B166F" w:rsidRPr="00185F4E">
              <w:rPr>
                <w:rFonts w:ascii="Sylfaen" w:hAnsi="Sylfaen" w:cs="Sylfaen"/>
                <w:sz w:val="16"/>
                <w:szCs w:val="16"/>
                <w:lang w:val="ka-GE"/>
              </w:rPr>
              <w:t xml:space="preserve"> (IWRM) </w:t>
            </w:r>
            <w:r w:rsidR="002F7FB0">
              <w:rPr>
                <w:rFonts w:ascii="Sylfaen" w:hAnsi="Sylfaen" w:cs="Sylfaen"/>
                <w:sz w:val="16"/>
                <w:szCs w:val="16"/>
                <w:lang w:val="ka-GE"/>
              </w:rPr>
              <w:t>ცნება</w:t>
            </w:r>
            <w:r w:rsidR="006B166F" w:rsidRPr="00185F4E">
              <w:rPr>
                <w:rFonts w:ascii="Sylfaen" w:hAnsi="Sylfaen" w:cs="Sylfaen"/>
                <w:sz w:val="16"/>
                <w:szCs w:val="16"/>
                <w:lang w:val="ka-GE"/>
              </w:rPr>
              <w:t xml:space="preserve"> და წყლისა და სანიტარული სისტემის </w:t>
            </w:r>
            <w:r w:rsidR="002F7FB0">
              <w:rPr>
                <w:rFonts w:ascii="Sylfaen" w:hAnsi="Sylfaen" w:cs="Sylfaen"/>
                <w:sz w:val="16"/>
                <w:szCs w:val="16"/>
                <w:lang w:val="ka-GE"/>
              </w:rPr>
              <w:t xml:space="preserve">ხელმისაწვდომობისა და </w:t>
            </w:r>
            <w:r w:rsidR="006B166F" w:rsidRPr="00185F4E">
              <w:rPr>
                <w:rFonts w:ascii="Sylfaen" w:hAnsi="Sylfaen" w:cs="Sylfaen"/>
                <w:sz w:val="16"/>
                <w:szCs w:val="16"/>
                <w:lang w:val="ka-GE"/>
              </w:rPr>
              <w:t>მდგრადი მართვის, მათ შორის წყალდიდობ</w:t>
            </w:r>
            <w:r w:rsidR="002F7FB0">
              <w:rPr>
                <w:rFonts w:ascii="Sylfaen" w:hAnsi="Sylfaen" w:cs="Sylfaen"/>
                <w:sz w:val="16"/>
                <w:szCs w:val="16"/>
                <w:lang w:val="ka-GE"/>
              </w:rPr>
              <w:t>ებ</w:t>
            </w:r>
            <w:r w:rsidR="006B166F" w:rsidRPr="00185F4E">
              <w:rPr>
                <w:rFonts w:ascii="Sylfaen" w:hAnsi="Sylfaen" w:cs="Sylfaen"/>
                <w:sz w:val="16"/>
                <w:szCs w:val="16"/>
                <w:lang w:val="ka-GE"/>
              </w:rPr>
              <w:t>ისა და გვალვ</w:t>
            </w:r>
            <w:r w:rsidR="002F7FB0">
              <w:rPr>
                <w:rFonts w:ascii="Sylfaen" w:hAnsi="Sylfaen" w:cs="Sylfaen"/>
                <w:sz w:val="16"/>
                <w:szCs w:val="16"/>
                <w:lang w:val="ka-GE"/>
              </w:rPr>
              <w:t>ებ</w:t>
            </w:r>
            <w:r w:rsidR="006B166F" w:rsidRPr="00185F4E">
              <w:rPr>
                <w:rFonts w:ascii="Sylfaen" w:hAnsi="Sylfaen" w:cs="Sylfaen"/>
                <w:sz w:val="16"/>
                <w:szCs w:val="16"/>
                <w:lang w:val="ka-GE"/>
              </w:rPr>
              <w:t>ის რისკის მ</w:t>
            </w:r>
            <w:r w:rsidR="002F7FB0">
              <w:rPr>
                <w:rFonts w:ascii="Sylfaen" w:hAnsi="Sylfaen" w:cs="Sylfaen"/>
                <w:sz w:val="16"/>
                <w:szCs w:val="16"/>
                <w:lang w:val="ka-GE"/>
              </w:rPr>
              <w:t>ართვის</w:t>
            </w:r>
            <w:r w:rsidR="006B166F" w:rsidRPr="00185F4E">
              <w:rPr>
                <w:rFonts w:ascii="Sylfaen" w:hAnsi="Sylfaen" w:cs="Sylfaen"/>
                <w:sz w:val="16"/>
                <w:szCs w:val="16"/>
                <w:lang w:val="ka-GE"/>
              </w:rPr>
              <w:t xml:space="preserve"> უზრუნველყოფის სხვა სტრატეგიები. </w:t>
            </w:r>
          </w:p>
        </w:tc>
      </w:tr>
      <w:tr w:rsidR="008F4279" w:rsidRPr="00185F4E" w:rsidTr="00185F4E">
        <w:trPr>
          <w:trHeight w:val="73"/>
        </w:trPr>
        <w:tc>
          <w:tcPr>
            <w:tcW w:w="1890" w:type="dxa"/>
            <w:tcBorders>
              <w:right w:val="nil"/>
            </w:tcBorders>
            <w:shd w:val="clear" w:color="auto" w:fill="7030A0"/>
          </w:tcPr>
          <w:p w:rsidR="008F4279" w:rsidRPr="00185F4E" w:rsidRDefault="008F4279" w:rsidP="008F4279">
            <w:pPr>
              <w:jc w:val="both"/>
              <w:rPr>
                <w:rFonts w:ascii="Sylfaen" w:hAnsi="Sylfaen" w:cs="Sylfaen"/>
                <w:color w:val="FFFFFF" w:themeColor="background1"/>
                <w:sz w:val="16"/>
                <w:szCs w:val="16"/>
                <w:lang w:val="ka-GE"/>
              </w:rPr>
            </w:pPr>
            <w:r w:rsidRPr="00185F4E">
              <w:rPr>
                <w:rFonts w:ascii="Sylfaen" w:hAnsi="Sylfaen" w:cs="Sylfaen"/>
                <w:color w:val="FFFFFF" w:themeColor="background1"/>
                <w:sz w:val="16"/>
                <w:szCs w:val="16"/>
              </w:rPr>
              <w:t>სწავლის ამოცანები -</w:t>
            </w:r>
            <w:r w:rsidRPr="00185F4E">
              <w:rPr>
                <w:rFonts w:ascii="Sylfaen" w:hAnsi="Sylfaen" w:cs="Sylfaen"/>
                <w:color w:val="FFFFFF" w:themeColor="background1"/>
                <w:sz w:val="16"/>
                <w:szCs w:val="16"/>
                <w:lang w:val="ka-GE"/>
              </w:rPr>
              <w:t xml:space="preserve"> სოციალურ-ემოციური </w:t>
            </w:r>
            <w:r w:rsidR="00EF0CC9" w:rsidRPr="00185F4E">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607CE4" w:rsidRPr="00185F4E" w:rsidRDefault="003810AC" w:rsidP="006B166F">
            <w:pPr>
              <w:pStyle w:val="ListParagraph"/>
              <w:numPr>
                <w:ilvl w:val="0"/>
                <w:numId w:val="49"/>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6B166F" w:rsidRPr="00185F4E">
              <w:rPr>
                <w:rFonts w:ascii="Sylfaen" w:hAnsi="Sylfaen" w:cs="Sylfaen"/>
                <w:sz w:val="16"/>
                <w:szCs w:val="16"/>
                <w:lang w:val="ka-GE"/>
              </w:rPr>
              <w:t xml:space="preserve">შეუძლია მონაწილეობა მიიღოს ადგილობრივ თემებში წყლისა და სანიტარული </w:t>
            </w:r>
            <w:r w:rsidR="001216B5">
              <w:rPr>
                <w:rFonts w:ascii="Sylfaen" w:hAnsi="Sylfaen" w:cs="Sylfaen"/>
                <w:sz w:val="16"/>
                <w:szCs w:val="16"/>
                <w:lang w:val="ka-GE"/>
              </w:rPr>
              <w:t>სისტემ</w:t>
            </w:r>
            <w:r w:rsidR="00AD6BE1">
              <w:rPr>
                <w:rFonts w:ascii="Sylfaen" w:hAnsi="Sylfaen" w:cs="Sylfaen"/>
                <w:sz w:val="16"/>
                <w:szCs w:val="16"/>
                <w:lang w:val="ka-GE"/>
              </w:rPr>
              <w:t>ებ</w:t>
            </w:r>
            <w:r w:rsidR="001216B5">
              <w:rPr>
                <w:rFonts w:ascii="Sylfaen" w:hAnsi="Sylfaen" w:cs="Sylfaen"/>
                <w:sz w:val="16"/>
                <w:szCs w:val="16"/>
                <w:lang w:val="ka-GE"/>
              </w:rPr>
              <w:t>ის მართვის</w:t>
            </w:r>
            <w:r w:rsidR="006B166F" w:rsidRPr="00185F4E">
              <w:rPr>
                <w:rFonts w:ascii="Sylfaen" w:hAnsi="Sylfaen" w:cs="Sylfaen"/>
                <w:sz w:val="16"/>
                <w:szCs w:val="16"/>
                <w:lang w:val="ka-GE"/>
              </w:rPr>
              <w:t xml:space="preserve"> გაუმჯობესების ღონისძიებებში. </w:t>
            </w:r>
          </w:p>
          <w:p w:rsidR="00607CE4" w:rsidRPr="00185F4E" w:rsidRDefault="003810AC" w:rsidP="006B166F">
            <w:pPr>
              <w:pStyle w:val="ListParagraph"/>
              <w:numPr>
                <w:ilvl w:val="0"/>
                <w:numId w:val="49"/>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6B166F" w:rsidRPr="00185F4E">
              <w:rPr>
                <w:rFonts w:ascii="Sylfaen" w:hAnsi="Sylfaen" w:cs="Sylfaen"/>
                <w:sz w:val="16"/>
                <w:szCs w:val="16"/>
                <w:lang w:val="ka-GE"/>
              </w:rPr>
              <w:t xml:space="preserve">შეუძლია </w:t>
            </w:r>
            <w:r w:rsidR="001216B5">
              <w:rPr>
                <w:rFonts w:ascii="Sylfaen" w:hAnsi="Sylfaen" w:cs="Sylfaen"/>
                <w:sz w:val="16"/>
                <w:szCs w:val="16"/>
                <w:lang w:val="ka-GE"/>
              </w:rPr>
              <w:t>იმსჯელოს</w:t>
            </w:r>
            <w:r w:rsidR="006B166F" w:rsidRPr="00185F4E">
              <w:rPr>
                <w:rFonts w:ascii="Sylfaen" w:hAnsi="Sylfaen" w:cs="Sylfaen"/>
                <w:sz w:val="16"/>
                <w:szCs w:val="16"/>
                <w:lang w:val="ka-GE"/>
              </w:rPr>
              <w:t xml:space="preserve"> წყლის დაბინძურებას</w:t>
            </w:r>
            <w:r w:rsidR="001216B5">
              <w:rPr>
                <w:rFonts w:ascii="Sylfaen" w:hAnsi="Sylfaen" w:cs="Sylfaen"/>
                <w:sz w:val="16"/>
                <w:szCs w:val="16"/>
                <w:lang w:val="ka-GE"/>
              </w:rPr>
              <w:t>თან</w:t>
            </w:r>
            <w:r w:rsidR="006B166F" w:rsidRPr="00185F4E">
              <w:rPr>
                <w:rFonts w:ascii="Sylfaen" w:hAnsi="Sylfaen" w:cs="Sylfaen"/>
                <w:sz w:val="16"/>
                <w:szCs w:val="16"/>
                <w:lang w:val="ka-GE"/>
              </w:rPr>
              <w:t>, წყლის ხელმისაწვდომობას</w:t>
            </w:r>
            <w:r w:rsidR="001216B5">
              <w:rPr>
                <w:rFonts w:ascii="Sylfaen" w:hAnsi="Sylfaen" w:cs="Sylfaen"/>
                <w:sz w:val="16"/>
                <w:szCs w:val="16"/>
                <w:lang w:val="ka-GE"/>
              </w:rPr>
              <w:t>ა</w:t>
            </w:r>
            <w:r w:rsidR="006B166F" w:rsidRPr="00185F4E">
              <w:rPr>
                <w:rFonts w:ascii="Sylfaen" w:hAnsi="Sylfaen" w:cs="Sylfaen"/>
                <w:sz w:val="16"/>
                <w:szCs w:val="16"/>
                <w:lang w:val="ka-GE"/>
              </w:rPr>
              <w:t xml:space="preserve"> და წყლის დაზოგვის ზომებ</w:t>
            </w:r>
            <w:r w:rsidR="001216B5">
              <w:rPr>
                <w:rFonts w:ascii="Sylfaen" w:hAnsi="Sylfaen" w:cs="Sylfaen"/>
                <w:sz w:val="16"/>
                <w:szCs w:val="16"/>
                <w:lang w:val="ka-GE"/>
              </w:rPr>
              <w:t>თან დაკავშირებულ საკითხებზე</w:t>
            </w:r>
            <w:r w:rsidR="006B166F" w:rsidRPr="00185F4E">
              <w:rPr>
                <w:rFonts w:ascii="Sylfaen" w:hAnsi="Sylfaen" w:cs="Sylfaen"/>
                <w:sz w:val="16"/>
                <w:szCs w:val="16"/>
                <w:lang w:val="ka-GE"/>
              </w:rPr>
              <w:t xml:space="preserve"> და </w:t>
            </w:r>
            <w:r w:rsidR="001216B5">
              <w:rPr>
                <w:rFonts w:ascii="Sylfaen" w:hAnsi="Sylfaen" w:cs="Sylfaen"/>
                <w:sz w:val="16"/>
                <w:szCs w:val="16"/>
                <w:lang w:val="ka-GE"/>
              </w:rPr>
              <w:t xml:space="preserve">მოიყვენოს </w:t>
            </w:r>
            <w:r w:rsidR="00AD6BE1">
              <w:rPr>
                <w:rFonts w:ascii="Sylfaen" w:hAnsi="Sylfaen" w:cs="Sylfaen"/>
                <w:sz w:val="16"/>
                <w:szCs w:val="16"/>
                <w:lang w:val="ka-GE"/>
              </w:rPr>
              <w:t xml:space="preserve">შესაბამისი </w:t>
            </w:r>
            <w:r w:rsidR="001216B5">
              <w:rPr>
                <w:rFonts w:ascii="Sylfaen" w:hAnsi="Sylfaen" w:cs="Sylfaen"/>
                <w:sz w:val="16"/>
                <w:szCs w:val="16"/>
                <w:lang w:val="ka-GE"/>
              </w:rPr>
              <w:t>წარმატებული პრაქტიკის მაგალითები</w:t>
            </w:r>
            <w:r w:rsidR="006B166F" w:rsidRPr="00185F4E">
              <w:rPr>
                <w:rFonts w:ascii="Sylfaen" w:hAnsi="Sylfaen" w:cs="Sylfaen"/>
                <w:sz w:val="16"/>
                <w:szCs w:val="16"/>
                <w:lang w:val="ka-GE"/>
              </w:rPr>
              <w:t>.</w:t>
            </w:r>
            <w:r w:rsidR="001216B5">
              <w:rPr>
                <w:rFonts w:ascii="Sylfaen" w:hAnsi="Sylfaen" w:cs="Sylfaen"/>
                <w:sz w:val="16"/>
                <w:szCs w:val="16"/>
                <w:lang w:val="ka-GE"/>
              </w:rPr>
              <w:t xml:space="preserve"> </w:t>
            </w:r>
          </w:p>
          <w:p w:rsidR="00607CE4" w:rsidRPr="00185F4E" w:rsidRDefault="001216B5" w:rsidP="00765707">
            <w:pPr>
              <w:pStyle w:val="ListParagraph"/>
              <w:numPr>
                <w:ilvl w:val="0"/>
                <w:numId w:val="49"/>
              </w:numPr>
              <w:jc w:val="both"/>
              <w:rPr>
                <w:rFonts w:ascii="Sylfaen" w:hAnsi="Sylfaen" w:cs="Sylfaen"/>
                <w:sz w:val="16"/>
                <w:szCs w:val="16"/>
              </w:rPr>
            </w:pPr>
            <w:proofErr w:type="gramStart"/>
            <w:r>
              <w:rPr>
                <w:rFonts w:ascii="Sylfaen" w:hAnsi="Sylfaen" w:cs="Sylfaen"/>
                <w:sz w:val="16"/>
                <w:szCs w:val="16"/>
              </w:rPr>
              <w:t>მოსწავლე</w:t>
            </w:r>
            <w:r>
              <w:rPr>
                <w:rFonts w:ascii="Sylfaen" w:hAnsi="Sylfaen" w:cs="Sylfaen"/>
                <w:sz w:val="16"/>
                <w:szCs w:val="16"/>
                <w:lang w:val="ka-GE"/>
              </w:rPr>
              <w:t>ს</w:t>
            </w:r>
            <w:r w:rsidR="003810AC" w:rsidRPr="00185F4E">
              <w:rPr>
                <w:rFonts w:ascii="Sylfaen" w:hAnsi="Sylfaen" w:cs="Sylfaen"/>
                <w:sz w:val="16"/>
                <w:szCs w:val="16"/>
                <w:lang w:val="ka-GE"/>
              </w:rPr>
              <w:t>/სტუდენტს</w:t>
            </w:r>
            <w:proofErr w:type="gramEnd"/>
            <w:r w:rsidR="003810AC" w:rsidRPr="00185F4E">
              <w:rPr>
                <w:rFonts w:ascii="Sylfaen" w:hAnsi="Sylfaen" w:cs="Sylfaen"/>
                <w:sz w:val="16"/>
                <w:szCs w:val="16"/>
                <w:lang w:val="ka-GE"/>
              </w:rPr>
              <w:t xml:space="preserve"> </w:t>
            </w:r>
            <w:r w:rsidR="00765707" w:rsidRPr="00185F4E">
              <w:rPr>
                <w:rFonts w:ascii="Sylfaen" w:hAnsi="Sylfaen" w:cs="Sylfaen"/>
                <w:sz w:val="16"/>
                <w:szCs w:val="16"/>
                <w:lang w:val="ka-GE"/>
              </w:rPr>
              <w:t xml:space="preserve">შეუძლია პასუხისმგებლობით </w:t>
            </w:r>
            <w:r>
              <w:rPr>
                <w:rFonts w:ascii="Sylfaen" w:hAnsi="Sylfaen" w:cs="Sylfaen"/>
                <w:sz w:val="16"/>
                <w:szCs w:val="16"/>
                <w:lang w:val="ka-GE"/>
              </w:rPr>
              <w:t>მიუდგეს</w:t>
            </w:r>
            <w:r w:rsidR="00765707" w:rsidRPr="00185F4E">
              <w:rPr>
                <w:rFonts w:ascii="Sylfaen" w:hAnsi="Sylfaen" w:cs="Sylfaen"/>
                <w:sz w:val="16"/>
                <w:szCs w:val="16"/>
                <w:lang w:val="ka-GE"/>
              </w:rPr>
              <w:t xml:space="preserve"> წყლის </w:t>
            </w:r>
            <w:r>
              <w:rPr>
                <w:rFonts w:ascii="Sylfaen" w:hAnsi="Sylfaen" w:cs="Sylfaen"/>
                <w:sz w:val="16"/>
                <w:szCs w:val="16"/>
                <w:lang w:val="ka-GE"/>
              </w:rPr>
              <w:t>მოხმარებასთან დაკავშირებულ საკუთარ პრაქტიკას</w:t>
            </w:r>
            <w:r w:rsidR="00765707" w:rsidRPr="00185F4E">
              <w:rPr>
                <w:rFonts w:ascii="Sylfaen" w:hAnsi="Sylfaen" w:cs="Sylfaen"/>
                <w:sz w:val="16"/>
                <w:szCs w:val="16"/>
                <w:lang w:val="ka-GE"/>
              </w:rPr>
              <w:t>.</w:t>
            </w:r>
            <w:r>
              <w:rPr>
                <w:rFonts w:ascii="Sylfaen" w:hAnsi="Sylfaen" w:cs="Sylfaen"/>
                <w:sz w:val="16"/>
                <w:szCs w:val="16"/>
                <w:lang w:val="ka-GE"/>
              </w:rPr>
              <w:t xml:space="preserve"> </w:t>
            </w:r>
          </w:p>
          <w:p w:rsidR="001216B5" w:rsidRDefault="001216B5" w:rsidP="001216B5">
            <w:pPr>
              <w:pStyle w:val="ListParagraph"/>
              <w:numPr>
                <w:ilvl w:val="0"/>
                <w:numId w:val="49"/>
              </w:numPr>
              <w:jc w:val="both"/>
              <w:rPr>
                <w:rFonts w:ascii="Sylfaen" w:hAnsi="Sylfaen" w:cs="Sylfaen"/>
                <w:sz w:val="16"/>
                <w:szCs w:val="16"/>
              </w:rPr>
            </w:pPr>
            <w:proofErr w:type="gramStart"/>
            <w:r>
              <w:rPr>
                <w:rFonts w:ascii="Sylfaen" w:hAnsi="Sylfaen" w:cs="Sylfaen"/>
                <w:sz w:val="16"/>
                <w:szCs w:val="16"/>
              </w:rPr>
              <w:t>მოსწავლე</w:t>
            </w:r>
            <w:r w:rsidR="003810AC" w:rsidRPr="00185F4E">
              <w:rPr>
                <w:rFonts w:ascii="Sylfaen" w:hAnsi="Sylfaen" w:cs="Sylfaen"/>
                <w:sz w:val="16"/>
                <w:szCs w:val="16"/>
                <w:lang w:val="ka-GE"/>
              </w:rPr>
              <w:t>/სტუდენტ</w:t>
            </w:r>
            <w:r>
              <w:rPr>
                <w:rFonts w:ascii="Sylfaen" w:hAnsi="Sylfaen" w:cs="Sylfaen"/>
                <w:sz w:val="16"/>
                <w:szCs w:val="16"/>
                <w:lang w:val="ka-GE"/>
              </w:rPr>
              <w:t>ი</w:t>
            </w:r>
            <w:proofErr w:type="gramEnd"/>
            <w:r w:rsidR="003810AC" w:rsidRPr="00185F4E">
              <w:rPr>
                <w:rFonts w:ascii="Sylfaen" w:hAnsi="Sylfaen" w:cs="Sylfaen"/>
                <w:sz w:val="16"/>
                <w:szCs w:val="16"/>
                <w:lang w:val="ka-GE"/>
              </w:rPr>
              <w:t xml:space="preserve"> </w:t>
            </w:r>
            <w:r>
              <w:rPr>
                <w:rFonts w:ascii="Sylfaen" w:hAnsi="Sylfaen" w:cs="Sylfaen"/>
                <w:sz w:val="16"/>
                <w:szCs w:val="16"/>
                <w:lang w:val="ka-GE"/>
              </w:rPr>
              <w:t>აცნობიერებს</w:t>
            </w:r>
            <w:r w:rsidR="00765707" w:rsidRPr="00185F4E">
              <w:rPr>
                <w:rFonts w:ascii="Sylfaen" w:hAnsi="Sylfaen" w:cs="Sylfaen"/>
                <w:sz w:val="16"/>
                <w:szCs w:val="16"/>
                <w:lang w:val="ka-GE"/>
              </w:rPr>
              <w:t xml:space="preserve"> </w:t>
            </w:r>
            <w:r>
              <w:rPr>
                <w:rFonts w:ascii="Sylfaen" w:hAnsi="Sylfaen" w:cs="Sylfaen"/>
                <w:sz w:val="16"/>
                <w:szCs w:val="16"/>
                <w:lang w:val="ka-GE"/>
              </w:rPr>
              <w:t>სანიტარულ</w:t>
            </w:r>
            <w:r w:rsidR="00765707" w:rsidRPr="00185F4E">
              <w:rPr>
                <w:rFonts w:ascii="Sylfaen" w:hAnsi="Sylfaen" w:cs="Sylfaen"/>
                <w:sz w:val="16"/>
                <w:szCs w:val="16"/>
                <w:lang w:val="ka-GE"/>
              </w:rPr>
              <w:t xml:space="preserve"> და </w:t>
            </w:r>
            <w:r>
              <w:rPr>
                <w:rFonts w:ascii="Sylfaen" w:hAnsi="Sylfaen" w:cs="Sylfaen"/>
                <w:sz w:val="16"/>
                <w:szCs w:val="16"/>
                <w:lang w:val="ka-GE"/>
              </w:rPr>
              <w:t>ჰიგიენურ</w:t>
            </w:r>
            <w:r w:rsidR="00765707" w:rsidRPr="00185F4E">
              <w:rPr>
                <w:rFonts w:ascii="Sylfaen" w:hAnsi="Sylfaen" w:cs="Sylfaen"/>
                <w:sz w:val="16"/>
                <w:szCs w:val="16"/>
                <w:lang w:val="ka-GE"/>
              </w:rPr>
              <w:t xml:space="preserve"> სტანდარტებ</w:t>
            </w:r>
            <w:r>
              <w:rPr>
                <w:rFonts w:ascii="Sylfaen" w:hAnsi="Sylfaen" w:cs="Sylfaen"/>
                <w:sz w:val="16"/>
                <w:szCs w:val="16"/>
                <w:lang w:val="ka-GE"/>
              </w:rPr>
              <w:t>თან</w:t>
            </w:r>
            <w:r w:rsidR="00765707" w:rsidRPr="00185F4E">
              <w:rPr>
                <w:rFonts w:ascii="Sylfaen" w:hAnsi="Sylfaen" w:cs="Sylfaen"/>
                <w:sz w:val="16"/>
                <w:szCs w:val="16"/>
                <w:lang w:val="ka-GE"/>
              </w:rPr>
              <w:t xml:space="preserve"> შესაბამისობ</w:t>
            </w:r>
            <w:r>
              <w:rPr>
                <w:rFonts w:ascii="Sylfaen" w:hAnsi="Sylfaen" w:cs="Sylfaen"/>
                <w:sz w:val="16"/>
                <w:szCs w:val="16"/>
                <w:lang w:val="ka-GE"/>
              </w:rPr>
              <w:t xml:space="preserve">ის </w:t>
            </w:r>
            <w:r w:rsidRPr="00185F4E">
              <w:rPr>
                <w:rFonts w:ascii="Sylfaen" w:hAnsi="Sylfaen" w:cs="Sylfaen"/>
                <w:sz w:val="16"/>
                <w:szCs w:val="16"/>
                <w:lang w:val="ka-GE"/>
              </w:rPr>
              <w:t>მნიშვნელობა</w:t>
            </w:r>
            <w:r>
              <w:rPr>
                <w:rFonts w:ascii="Sylfaen" w:hAnsi="Sylfaen" w:cs="Sylfaen"/>
                <w:sz w:val="16"/>
                <w:szCs w:val="16"/>
                <w:lang w:val="ka-GE"/>
              </w:rPr>
              <w:t>ს</w:t>
            </w:r>
            <w:r w:rsidR="00765707" w:rsidRPr="00185F4E">
              <w:rPr>
                <w:rFonts w:ascii="Sylfaen" w:hAnsi="Sylfaen" w:cs="Sylfaen"/>
                <w:sz w:val="16"/>
                <w:szCs w:val="16"/>
                <w:lang w:val="ka-GE"/>
              </w:rPr>
              <w:t xml:space="preserve">. </w:t>
            </w:r>
          </w:p>
          <w:p w:rsidR="008F4279" w:rsidRPr="00185F4E" w:rsidRDefault="003810AC" w:rsidP="001216B5">
            <w:pPr>
              <w:pStyle w:val="ListParagraph"/>
              <w:numPr>
                <w:ilvl w:val="0"/>
                <w:numId w:val="49"/>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765707" w:rsidRPr="00185F4E">
              <w:rPr>
                <w:rFonts w:ascii="Sylfaen" w:hAnsi="Sylfaen" w:cs="Sylfaen"/>
                <w:sz w:val="16"/>
                <w:szCs w:val="16"/>
                <w:lang w:val="ka-GE"/>
              </w:rPr>
              <w:t>შეუძლია ეჭვქვეშ დააყენოს უსაფრთხო სასმელი წყლისა და სანიტარული საშუალებების ხელმისაწვდომობა</w:t>
            </w:r>
            <w:r w:rsidR="001216B5">
              <w:rPr>
                <w:rFonts w:ascii="Sylfaen" w:hAnsi="Sylfaen" w:cs="Sylfaen"/>
                <w:sz w:val="16"/>
                <w:szCs w:val="16"/>
                <w:lang w:val="ka-GE"/>
              </w:rPr>
              <w:t xml:space="preserve">სთან დაკავშირებული </w:t>
            </w:r>
            <w:r w:rsidR="001216B5" w:rsidRPr="00185F4E">
              <w:rPr>
                <w:rFonts w:ascii="Sylfaen" w:hAnsi="Sylfaen" w:cs="Sylfaen"/>
                <w:sz w:val="16"/>
                <w:szCs w:val="16"/>
                <w:lang w:val="ka-GE"/>
              </w:rPr>
              <w:t>სოციალურ-ეკონომიკური განსხვავებები და ასევე გენდერული უთანასწორობა</w:t>
            </w:r>
            <w:r w:rsidR="00765707" w:rsidRPr="00185F4E">
              <w:rPr>
                <w:rFonts w:ascii="Sylfaen" w:hAnsi="Sylfaen" w:cs="Sylfaen"/>
                <w:sz w:val="16"/>
                <w:szCs w:val="16"/>
                <w:lang w:val="ka-GE"/>
              </w:rPr>
              <w:t xml:space="preserve">. </w:t>
            </w:r>
            <w:r w:rsidR="001216B5">
              <w:rPr>
                <w:rFonts w:ascii="Sylfaen" w:hAnsi="Sylfaen" w:cs="Sylfaen"/>
                <w:sz w:val="16"/>
                <w:szCs w:val="16"/>
                <w:lang w:val="ka-GE"/>
              </w:rPr>
              <w:t xml:space="preserve"> </w:t>
            </w:r>
          </w:p>
        </w:tc>
      </w:tr>
      <w:tr w:rsidR="008F4279" w:rsidRPr="00185F4E" w:rsidTr="00185F4E">
        <w:trPr>
          <w:trHeight w:val="73"/>
        </w:trPr>
        <w:tc>
          <w:tcPr>
            <w:tcW w:w="1890" w:type="dxa"/>
            <w:tcBorders>
              <w:right w:val="nil"/>
            </w:tcBorders>
            <w:shd w:val="clear" w:color="auto" w:fill="FF4B21"/>
          </w:tcPr>
          <w:p w:rsidR="008F4279" w:rsidRPr="00185F4E" w:rsidRDefault="008F4279" w:rsidP="008F4279">
            <w:pPr>
              <w:jc w:val="both"/>
              <w:rPr>
                <w:rFonts w:ascii="Sylfaen" w:hAnsi="Sylfaen" w:cs="Sylfaen"/>
                <w:color w:val="FFFFFF" w:themeColor="background1"/>
                <w:sz w:val="16"/>
                <w:szCs w:val="16"/>
                <w:lang w:val="ka-GE"/>
              </w:rPr>
            </w:pPr>
            <w:r w:rsidRPr="00185F4E">
              <w:rPr>
                <w:rFonts w:ascii="Sylfaen" w:hAnsi="Sylfaen" w:cs="Sylfaen"/>
                <w:color w:val="FFFFFF" w:themeColor="background1"/>
                <w:sz w:val="16"/>
                <w:szCs w:val="16"/>
              </w:rPr>
              <w:t>სწავლის ამოცანები -</w:t>
            </w:r>
            <w:r w:rsidRPr="00185F4E">
              <w:rPr>
                <w:rFonts w:ascii="Sylfaen" w:hAnsi="Sylfaen" w:cs="Sylfaen"/>
                <w:color w:val="FFFFFF" w:themeColor="background1"/>
                <w:sz w:val="16"/>
                <w:szCs w:val="16"/>
                <w:lang w:val="ka-GE"/>
              </w:rPr>
              <w:t xml:space="preserve"> ქცევითი </w:t>
            </w:r>
            <w:r w:rsidR="00EF0CC9" w:rsidRPr="00185F4E">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607CE4" w:rsidRPr="00185F4E" w:rsidRDefault="003810AC" w:rsidP="00765707">
            <w:pPr>
              <w:pStyle w:val="ListParagraph"/>
              <w:numPr>
                <w:ilvl w:val="0"/>
                <w:numId w:val="48"/>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765707" w:rsidRPr="00185F4E">
              <w:rPr>
                <w:rFonts w:ascii="Sylfaen" w:hAnsi="Sylfaen" w:cs="Sylfaen"/>
                <w:sz w:val="16"/>
                <w:szCs w:val="16"/>
                <w:lang w:val="ka-GE"/>
              </w:rPr>
              <w:t xml:space="preserve">შეუძლია ადგილობრივ ხელისუფლებასთან ითანამშრომლოს </w:t>
            </w:r>
            <w:r w:rsidR="00DC4914">
              <w:rPr>
                <w:rFonts w:ascii="Sylfaen" w:hAnsi="Sylfaen" w:cs="Sylfaen"/>
                <w:sz w:val="16"/>
                <w:szCs w:val="16"/>
                <w:lang w:val="ka-GE"/>
              </w:rPr>
              <w:t>დამოუკიდებლად მოქმედებისათვის</w:t>
            </w:r>
            <w:r w:rsidR="00765707" w:rsidRPr="00185F4E">
              <w:rPr>
                <w:rFonts w:ascii="Sylfaen" w:hAnsi="Sylfaen" w:cs="Sylfaen"/>
                <w:sz w:val="16"/>
                <w:szCs w:val="16"/>
                <w:lang w:val="ka-GE"/>
              </w:rPr>
              <w:t xml:space="preserve"> ადგილობრივი შესაძლებლობების გაუმჯობესებაში. </w:t>
            </w:r>
          </w:p>
          <w:p w:rsidR="00607CE4" w:rsidRPr="00185F4E" w:rsidRDefault="003810AC" w:rsidP="00765707">
            <w:pPr>
              <w:pStyle w:val="ListParagraph"/>
              <w:numPr>
                <w:ilvl w:val="0"/>
                <w:numId w:val="48"/>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765707" w:rsidRPr="00185F4E">
              <w:rPr>
                <w:rFonts w:ascii="Sylfaen" w:hAnsi="Sylfaen" w:cs="Sylfaen"/>
                <w:sz w:val="16"/>
                <w:szCs w:val="16"/>
                <w:lang w:val="ka-GE"/>
              </w:rPr>
              <w:t>შეუძლია მონაწილეობა მიიღოს წყლის რესურსების მ</w:t>
            </w:r>
            <w:r w:rsidR="00DC4914">
              <w:rPr>
                <w:rFonts w:ascii="Sylfaen" w:hAnsi="Sylfaen" w:cs="Sylfaen"/>
                <w:sz w:val="16"/>
                <w:szCs w:val="16"/>
                <w:lang w:val="ka-GE"/>
              </w:rPr>
              <w:t>ართვაში</w:t>
            </w:r>
            <w:r w:rsidR="00765707" w:rsidRPr="00185F4E">
              <w:rPr>
                <w:rFonts w:ascii="Sylfaen" w:hAnsi="Sylfaen" w:cs="Sylfaen"/>
                <w:sz w:val="16"/>
                <w:szCs w:val="16"/>
                <w:lang w:val="ka-GE"/>
              </w:rPr>
              <w:t xml:space="preserve"> ადგილობრივ დონეზე.</w:t>
            </w:r>
            <w:r w:rsidR="00DC4914">
              <w:rPr>
                <w:rFonts w:ascii="Sylfaen" w:hAnsi="Sylfaen" w:cs="Sylfaen"/>
                <w:sz w:val="16"/>
                <w:szCs w:val="16"/>
                <w:lang w:val="ka-GE"/>
              </w:rPr>
              <w:t xml:space="preserve"> </w:t>
            </w:r>
          </w:p>
          <w:p w:rsidR="00607CE4" w:rsidRPr="00185F4E" w:rsidRDefault="003810AC" w:rsidP="00765707">
            <w:pPr>
              <w:pStyle w:val="ListParagraph"/>
              <w:numPr>
                <w:ilvl w:val="0"/>
                <w:numId w:val="48"/>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765707" w:rsidRPr="00185F4E">
              <w:rPr>
                <w:rFonts w:ascii="Sylfaen" w:hAnsi="Sylfaen" w:cs="Sylfaen"/>
                <w:sz w:val="16"/>
                <w:szCs w:val="16"/>
                <w:lang w:val="ka-GE"/>
              </w:rPr>
              <w:t xml:space="preserve">შეუძლია შეამციროს წყლის </w:t>
            </w:r>
            <w:r w:rsidR="00DC4914">
              <w:rPr>
                <w:rFonts w:ascii="Sylfaen" w:hAnsi="Sylfaen" w:cs="Sylfaen"/>
                <w:sz w:val="16"/>
                <w:szCs w:val="16"/>
                <w:lang w:val="ka-GE"/>
              </w:rPr>
              <w:t>რესურსებზე საკუთარი ნაკვალევი</w:t>
            </w:r>
            <w:r w:rsidR="00765707" w:rsidRPr="00185F4E">
              <w:rPr>
                <w:rFonts w:ascii="Sylfaen" w:hAnsi="Sylfaen" w:cs="Sylfaen"/>
                <w:sz w:val="16"/>
                <w:szCs w:val="16"/>
                <w:lang w:val="ka-GE"/>
              </w:rPr>
              <w:t xml:space="preserve"> და დაზოგოს წყალი ყოველდღიური ჩვევების </w:t>
            </w:r>
            <w:r w:rsidR="00DC4914">
              <w:rPr>
                <w:rFonts w:ascii="Sylfaen" w:hAnsi="Sylfaen" w:cs="Sylfaen"/>
                <w:sz w:val="16"/>
                <w:szCs w:val="16"/>
                <w:lang w:val="ka-GE"/>
              </w:rPr>
              <w:t>საშუალებით</w:t>
            </w:r>
            <w:r w:rsidR="00765707" w:rsidRPr="00185F4E">
              <w:rPr>
                <w:rFonts w:ascii="Sylfaen" w:hAnsi="Sylfaen" w:cs="Sylfaen"/>
                <w:sz w:val="16"/>
                <w:szCs w:val="16"/>
                <w:lang w:val="ka-GE"/>
              </w:rPr>
              <w:t xml:space="preserve">. </w:t>
            </w:r>
          </w:p>
          <w:p w:rsidR="00607CE4" w:rsidRPr="00185F4E" w:rsidRDefault="003810AC" w:rsidP="00765707">
            <w:pPr>
              <w:pStyle w:val="ListParagraph"/>
              <w:numPr>
                <w:ilvl w:val="0"/>
                <w:numId w:val="48"/>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765707" w:rsidRPr="00185F4E">
              <w:rPr>
                <w:rFonts w:ascii="Sylfaen" w:hAnsi="Sylfaen" w:cs="Sylfaen"/>
                <w:sz w:val="16"/>
                <w:szCs w:val="16"/>
                <w:lang w:val="ka-GE"/>
              </w:rPr>
              <w:t xml:space="preserve">შეუძლია დაგეგმოს, </w:t>
            </w:r>
            <w:r w:rsidR="00AD6BE1">
              <w:rPr>
                <w:rFonts w:ascii="Sylfaen" w:hAnsi="Sylfaen" w:cs="Sylfaen"/>
                <w:sz w:val="16"/>
                <w:szCs w:val="16"/>
                <w:lang w:val="ka-GE"/>
              </w:rPr>
              <w:t>გა</w:t>
            </w:r>
            <w:r w:rsidR="00765707" w:rsidRPr="00185F4E">
              <w:rPr>
                <w:rFonts w:ascii="Sylfaen" w:hAnsi="Sylfaen" w:cs="Sylfaen"/>
                <w:sz w:val="16"/>
                <w:szCs w:val="16"/>
                <w:lang w:val="ka-GE"/>
              </w:rPr>
              <w:t xml:space="preserve">ახორციელოს, შეაფასოს და </w:t>
            </w:r>
            <w:r w:rsidR="00DC4914">
              <w:rPr>
                <w:rFonts w:ascii="Sylfaen" w:hAnsi="Sylfaen" w:cs="Sylfaen"/>
                <w:sz w:val="16"/>
                <w:szCs w:val="16"/>
                <w:lang w:val="ka-GE"/>
              </w:rPr>
              <w:t xml:space="preserve">სხვათა პრაქტიკიდან </w:t>
            </w:r>
            <w:r w:rsidR="00765707" w:rsidRPr="00185F4E">
              <w:rPr>
                <w:rFonts w:ascii="Sylfaen" w:hAnsi="Sylfaen" w:cs="Sylfaen"/>
                <w:sz w:val="16"/>
                <w:szCs w:val="16"/>
                <w:lang w:val="ka-GE"/>
              </w:rPr>
              <w:t>გა</w:t>
            </w:r>
            <w:r w:rsidR="00DC4914">
              <w:rPr>
                <w:rFonts w:ascii="Sylfaen" w:hAnsi="Sylfaen" w:cs="Sylfaen"/>
                <w:sz w:val="16"/>
                <w:szCs w:val="16"/>
                <w:lang w:val="ka-GE"/>
              </w:rPr>
              <w:t>დმოიღოს</w:t>
            </w:r>
            <w:r w:rsidR="00765707" w:rsidRPr="00185F4E">
              <w:rPr>
                <w:rFonts w:ascii="Sylfaen" w:hAnsi="Sylfaen" w:cs="Sylfaen"/>
                <w:sz w:val="16"/>
                <w:szCs w:val="16"/>
                <w:lang w:val="ka-GE"/>
              </w:rPr>
              <w:t xml:space="preserve"> ისეთი აქტივობები, რომლებიც ხელს უწყობ</w:t>
            </w:r>
            <w:r w:rsidR="00DC4914">
              <w:rPr>
                <w:rFonts w:ascii="Sylfaen" w:hAnsi="Sylfaen" w:cs="Sylfaen"/>
                <w:sz w:val="16"/>
                <w:szCs w:val="16"/>
                <w:lang w:val="ka-GE"/>
              </w:rPr>
              <w:t>ს</w:t>
            </w:r>
            <w:r w:rsidR="00765707" w:rsidRPr="00185F4E">
              <w:rPr>
                <w:rFonts w:ascii="Sylfaen" w:hAnsi="Sylfaen" w:cs="Sylfaen"/>
                <w:sz w:val="16"/>
                <w:szCs w:val="16"/>
                <w:lang w:val="ka-GE"/>
              </w:rPr>
              <w:t xml:space="preserve"> წყლის ხარისხისა და უსაფრთხოების გაზრდას. </w:t>
            </w:r>
          </w:p>
          <w:p w:rsidR="008F4279" w:rsidRPr="00185F4E" w:rsidRDefault="003810AC" w:rsidP="00DC4914">
            <w:pPr>
              <w:pStyle w:val="ListParagraph"/>
              <w:numPr>
                <w:ilvl w:val="0"/>
                <w:numId w:val="48"/>
              </w:numPr>
              <w:jc w:val="both"/>
              <w:rPr>
                <w:rFonts w:ascii="Sylfaen" w:hAnsi="Sylfaen" w:cs="Sylfaen"/>
                <w:sz w:val="16"/>
                <w:szCs w:val="16"/>
              </w:rPr>
            </w:pPr>
            <w:proofErr w:type="gramStart"/>
            <w:r w:rsidRPr="00185F4E">
              <w:rPr>
                <w:rFonts w:ascii="Sylfaen" w:hAnsi="Sylfaen" w:cs="Sylfaen"/>
                <w:sz w:val="16"/>
                <w:szCs w:val="16"/>
              </w:rPr>
              <w:t>მოსწავლეს</w:t>
            </w:r>
            <w:r w:rsidRPr="00185F4E">
              <w:rPr>
                <w:rFonts w:ascii="Sylfaen" w:hAnsi="Sylfaen" w:cs="Sylfaen"/>
                <w:sz w:val="16"/>
                <w:szCs w:val="16"/>
                <w:lang w:val="ka-GE"/>
              </w:rPr>
              <w:t>/სტუდენტს</w:t>
            </w:r>
            <w:proofErr w:type="gramEnd"/>
            <w:r w:rsidRPr="00185F4E">
              <w:rPr>
                <w:rFonts w:ascii="Sylfaen" w:hAnsi="Sylfaen" w:cs="Sylfaen"/>
                <w:sz w:val="16"/>
                <w:szCs w:val="16"/>
                <w:lang w:val="ka-GE"/>
              </w:rPr>
              <w:t xml:space="preserve"> </w:t>
            </w:r>
            <w:r w:rsidR="00765707" w:rsidRPr="00185F4E">
              <w:rPr>
                <w:rFonts w:ascii="Sylfaen" w:hAnsi="Sylfaen" w:cs="Sylfaen"/>
                <w:sz w:val="16"/>
                <w:szCs w:val="16"/>
                <w:lang w:val="ka-GE"/>
              </w:rPr>
              <w:t>შეუძლია შეაფასოს, მონაწილეობა მიიღოს და გავლენა მოახდინოს წყლის დაბინძურებასთან დაკავშირებული ადგილობრივი, ეროვნული და საერთაშორისო საწარმოების მ</w:t>
            </w:r>
            <w:r w:rsidR="00DC4914">
              <w:rPr>
                <w:rFonts w:ascii="Sylfaen" w:hAnsi="Sylfaen" w:cs="Sylfaen"/>
                <w:sz w:val="16"/>
                <w:szCs w:val="16"/>
                <w:lang w:val="ka-GE"/>
              </w:rPr>
              <w:t>ართვის</w:t>
            </w:r>
            <w:r w:rsidR="00765707" w:rsidRPr="00185F4E">
              <w:rPr>
                <w:rFonts w:ascii="Sylfaen" w:hAnsi="Sylfaen" w:cs="Sylfaen"/>
                <w:sz w:val="16"/>
                <w:szCs w:val="16"/>
                <w:lang w:val="ka-GE"/>
              </w:rPr>
              <w:t xml:space="preserve"> სტრატეგიებზე. </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8861DB" w:rsidTr="00144A52">
        <w:tc>
          <w:tcPr>
            <w:tcW w:w="9679" w:type="dxa"/>
            <w:shd w:val="clear" w:color="auto" w:fill="00B0F0"/>
          </w:tcPr>
          <w:p w:rsidR="00667722" w:rsidRPr="008861DB" w:rsidRDefault="00667722" w:rsidP="00D064C9">
            <w:pPr>
              <w:jc w:val="both"/>
              <w:rPr>
                <w:rFonts w:ascii="Sylfaen" w:hAnsi="Sylfaen"/>
                <w:b/>
                <w:sz w:val="18"/>
                <w:szCs w:val="18"/>
                <w:lang w:val="ka-GE"/>
              </w:rPr>
            </w:pPr>
            <w:r w:rsidRPr="008861DB">
              <w:rPr>
                <w:rFonts w:ascii="Sylfaen" w:hAnsi="Sylfaen"/>
                <w:b/>
                <w:color w:val="FFFFFF" w:themeColor="background1"/>
                <w:sz w:val="18"/>
                <w:szCs w:val="18"/>
                <w:lang w:val="ka-GE"/>
              </w:rPr>
              <w:lastRenderedPageBreak/>
              <w:t>ჩანართი</w:t>
            </w:r>
            <w:r w:rsidRPr="008861DB">
              <w:rPr>
                <w:rFonts w:ascii="Sylfaen" w:hAnsi="Sylfaen"/>
                <w:b/>
                <w:color w:val="FFFFFF" w:themeColor="background1"/>
                <w:sz w:val="18"/>
                <w:szCs w:val="18"/>
              </w:rPr>
              <w:t xml:space="preserve"> </w:t>
            </w:r>
            <w:r w:rsidR="00D064C9" w:rsidRPr="008861DB">
              <w:rPr>
                <w:rFonts w:ascii="Sylfaen" w:hAnsi="Sylfaen"/>
                <w:b/>
                <w:color w:val="FFFFFF" w:themeColor="background1"/>
                <w:sz w:val="18"/>
                <w:szCs w:val="18"/>
                <w:lang w:val="ka-GE"/>
              </w:rPr>
              <w:t xml:space="preserve"> 1.2.6ა.</w:t>
            </w:r>
            <w:r w:rsidR="00264157" w:rsidRPr="008861DB">
              <w:rPr>
                <w:rFonts w:ascii="Sylfaen" w:hAnsi="Sylfaen"/>
                <w:b/>
                <w:color w:val="FFFFFF" w:themeColor="background1"/>
                <w:sz w:val="18"/>
                <w:szCs w:val="18"/>
                <w:lang w:val="ka-GE"/>
              </w:rPr>
              <w:t xml:space="preserve"> </w:t>
            </w:r>
            <w:r w:rsidR="00515821" w:rsidRPr="008861DB">
              <w:rPr>
                <w:rFonts w:ascii="Sylfaen" w:hAnsi="Sylfaen"/>
                <w:b/>
                <w:color w:val="FFFFFF" w:themeColor="background1"/>
                <w:sz w:val="18"/>
                <w:szCs w:val="18"/>
                <w:lang w:val="ka-GE"/>
              </w:rPr>
              <w:t xml:space="preserve">მდგრადი განვითარების მიზნისთვის 6 - „სუფთა წყალი და სანიტარია“ - </w:t>
            </w:r>
            <w:r w:rsidR="00264157" w:rsidRPr="008861DB">
              <w:rPr>
                <w:rFonts w:ascii="Sylfaen" w:hAnsi="Sylfaen"/>
                <w:b/>
                <w:color w:val="FFFFFF" w:themeColor="background1"/>
                <w:sz w:val="18"/>
                <w:szCs w:val="18"/>
                <w:lang w:val="ka-GE"/>
              </w:rPr>
              <w:t>რეკომენდებული თემები</w:t>
            </w:r>
          </w:p>
        </w:tc>
      </w:tr>
      <w:tr w:rsidR="00667722" w:rsidRPr="008861DB" w:rsidTr="00144A52">
        <w:tc>
          <w:tcPr>
            <w:tcW w:w="9679" w:type="dxa"/>
            <w:shd w:val="clear" w:color="auto" w:fill="BDD6EE" w:themeFill="accent1" w:themeFillTint="66"/>
          </w:tcPr>
          <w:p w:rsidR="00596227" w:rsidRPr="00596227" w:rsidRDefault="00596227" w:rsidP="00596227">
            <w:pPr>
              <w:spacing w:before="75"/>
              <w:jc w:val="both"/>
              <w:rPr>
                <w:rFonts w:ascii="Sylfaen" w:eastAsia="Calibri" w:hAnsi="Sylfaen" w:cs="Calibri"/>
                <w:sz w:val="18"/>
                <w:szCs w:val="18"/>
                <w:lang w:bidi="en-US"/>
              </w:rPr>
            </w:pPr>
            <w:r w:rsidRPr="00596227">
              <w:rPr>
                <w:rFonts w:ascii="Sylfaen" w:eastAsia="Calibri" w:hAnsi="Sylfaen" w:cs="Sylfaen"/>
                <w:sz w:val="18"/>
                <w:szCs w:val="18"/>
                <w:lang w:bidi="en-US"/>
              </w:rPr>
              <w:t>გლობალური</w:t>
            </w:r>
            <w:r w:rsidRPr="00596227">
              <w:rPr>
                <w:rFonts w:ascii="Sylfaen" w:eastAsia="Calibri" w:hAnsi="Sylfaen" w:cs="Calibri"/>
                <w:sz w:val="18"/>
                <w:szCs w:val="18"/>
                <w:lang w:bidi="en-US"/>
              </w:rPr>
              <w:t xml:space="preserve"> </w:t>
            </w:r>
            <w:r w:rsidRPr="00596227">
              <w:rPr>
                <w:rFonts w:ascii="Sylfaen" w:eastAsia="Calibri" w:hAnsi="Sylfaen" w:cs="Sylfaen"/>
                <w:sz w:val="18"/>
                <w:szCs w:val="18"/>
                <w:lang w:bidi="en-US"/>
              </w:rPr>
              <w:t>წყლის</w:t>
            </w:r>
            <w:r w:rsidRPr="00596227">
              <w:rPr>
                <w:rFonts w:ascii="Sylfaen" w:eastAsia="Calibri" w:hAnsi="Sylfaen" w:cs="Calibri"/>
                <w:sz w:val="18"/>
                <w:szCs w:val="18"/>
                <w:lang w:bidi="en-US"/>
              </w:rPr>
              <w:t xml:space="preserve"> </w:t>
            </w:r>
            <w:r w:rsidRPr="00596227">
              <w:rPr>
                <w:rFonts w:ascii="Sylfaen" w:eastAsia="Calibri" w:hAnsi="Sylfaen" w:cs="Sylfaen"/>
                <w:sz w:val="18"/>
                <w:szCs w:val="18"/>
                <w:lang w:bidi="en-US"/>
              </w:rPr>
              <w:t>ციკლი</w:t>
            </w:r>
            <w:r w:rsidRPr="00596227">
              <w:rPr>
                <w:rFonts w:ascii="Sylfaen" w:eastAsia="Calibri" w:hAnsi="Sylfaen" w:cs="Calibri"/>
                <w:sz w:val="18"/>
                <w:szCs w:val="18"/>
                <w:lang w:bidi="en-US"/>
              </w:rPr>
              <w:t xml:space="preserve"> </w:t>
            </w:r>
            <w:r w:rsidRPr="00596227">
              <w:rPr>
                <w:rFonts w:ascii="Sylfaen" w:eastAsia="Calibri" w:hAnsi="Sylfaen" w:cs="Sylfaen"/>
                <w:sz w:val="18"/>
                <w:szCs w:val="18"/>
                <w:lang w:bidi="en-US"/>
              </w:rPr>
              <w:t>და</w:t>
            </w:r>
            <w:r w:rsidRPr="00596227">
              <w:rPr>
                <w:rFonts w:ascii="Sylfaen" w:eastAsia="Calibri" w:hAnsi="Sylfaen" w:cs="Calibri"/>
                <w:sz w:val="18"/>
                <w:szCs w:val="18"/>
                <w:lang w:bidi="en-US"/>
              </w:rPr>
              <w:t xml:space="preserve"> </w:t>
            </w:r>
            <w:r w:rsidRPr="00596227">
              <w:rPr>
                <w:rFonts w:ascii="Sylfaen" w:eastAsia="Calibri" w:hAnsi="Sylfaen" w:cs="Sylfaen"/>
                <w:sz w:val="18"/>
                <w:szCs w:val="18"/>
                <w:lang w:bidi="en-US"/>
              </w:rPr>
              <w:t>წყლის</w:t>
            </w:r>
            <w:r w:rsidRPr="00596227">
              <w:rPr>
                <w:rFonts w:ascii="Sylfaen" w:eastAsia="Calibri" w:hAnsi="Sylfaen" w:cs="Calibri"/>
                <w:sz w:val="18"/>
                <w:szCs w:val="18"/>
                <w:lang w:bidi="en-US"/>
              </w:rPr>
              <w:t xml:space="preserve"> </w:t>
            </w:r>
            <w:r w:rsidRPr="00596227">
              <w:rPr>
                <w:rFonts w:ascii="Sylfaen" w:eastAsia="Calibri" w:hAnsi="Sylfaen" w:cs="Sylfaen"/>
                <w:sz w:val="18"/>
                <w:szCs w:val="18"/>
                <w:lang w:bidi="en-US"/>
              </w:rPr>
              <w:t>განაწილება</w:t>
            </w:r>
          </w:p>
          <w:p w:rsidR="00B96779" w:rsidRPr="008861DB" w:rsidRDefault="00596227" w:rsidP="00596227">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Arial" w:hAnsi="Sylfaen" w:cs="Sylfaen"/>
                <w:sz w:val="18"/>
                <w:szCs w:val="18"/>
                <w:lang w:bidi="en-US"/>
              </w:rPr>
              <w:t>უსაფრთხო</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და</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ხელმისაწვდომი</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სასმელი</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წყლის</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val="ka-GE" w:bidi="en-US"/>
              </w:rPr>
              <w:t>თანაბარ</w:t>
            </w:r>
            <w:r w:rsidRPr="008861DB">
              <w:rPr>
                <w:rFonts w:ascii="Sylfaen" w:eastAsia="Arial" w:hAnsi="Sylfaen" w:cs="Sylfaen"/>
                <w:sz w:val="18"/>
                <w:szCs w:val="18"/>
                <w:lang w:bidi="en-US"/>
              </w:rPr>
              <w:t>ი</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ხელმისაწვდომობის</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მნიშვნელობა</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წყლის</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უსაფრთხოების</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val="ka-GE" w:bidi="en-US"/>
              </w:rPr>
              <w:t>უზრუნველყოფა</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კლიმატის</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ცვლილების</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პირობებში</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მაგალითად</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გვალვების</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ხშირი</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ტალღებით</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და</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შესაბამისად</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წყლის</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დეფიციტით</w:t>
            </w:r>
            <w:r w:rsidRPr="008861DB">
              <w:rPr>
                <w:rFonts w:ascii="Sylfaen" w:eastAsia="Arial" w:hAnsi="Sylfaen" w:cs="Arial"/>
                <w:sz w:val="18"/>
                <w:szCs w:val="18"/>
                <w:lang w:bidi="en-US"/>
              </w:rPr>
              <w:t xml:space="preserve">, </w:t>
            </w:r>
            <w:r w:rsidRPr="008861DB">
              <w:rPr>
                <w:rFonts w:ascii="Sylfaen" w:eastAsia="Arial" w:hAnsi="Sylfaen" w:cs="Arial"/>
                <w:sz w:val="18"/>
                <w:szCs w:val="18"/>
                <w:lang w:val="ka-GE" w:bidi="en-US"/>
              </w:rPr>
              <w:t xml:space="preserve">და </w:t>
            </w:r>
            <w:r w:rsidRPr="008861DB">
              <w:rPr>
                <w:rFonts w:ascii="Sylfaen" w:eastAsia="Arial" w:hAnsi="Sylfaen" w:cs="Sylfaen"/>
                <w:sz w:val="18"/>
                <w:szCs w:val="18"/>
                <w:lang w:bidi="en-US"/>
              </w:rPr>
              <w:t>წყალდიდობებით</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და</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შესაბამისად</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val="ka-GE" w:bidi="en-US"/>
              </w:rPr>
              <w:t>ჭარბი რაოდენობით</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წყლით</w:t>
            </w:r>
            <w:r w:rsidRPr="008861DB">
              <w:rPr>
                <w:rFonts w:ascii="Sylfaen" w:eastAsia="Arial" w:hAnsi="Sylfaen" w:cs="Sylfaen"/>
                <w:sz w:val="18"/>
                <w:szCs w:val="18"/>
                <w:lang w:val="ka-GE" w:bidi="en-US"/>
              </w:rPr>
              <w:t xml:space="preserve"> გამოწვეული </w:t>
            </w:r>
            <w:r w:rsidRPr="008861DB">
              <w:rPr>
                <w:rFonts w:ascii="Sylfaen" w:eastAsia="Arial" w:hAnsi="Sylfaen" w:cs="Sylfaen"/>
                <w:sz w:val="18"/>
                <w:szCs w:val="18"/>
                <w:lang w:bidi="en-US"/>
              </w:rPr>
              <w:t>სოციალური</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და</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ეკონომიკური</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ზეწოლის</w:t>
            </w:r>
            <w:r w:rsidRPr="008861DB">
              <w:rPr>
                <w:rFonts w:ascii="Sylfaen" w:eastAsia="Arial" w:hAnsi="Sylfaen" w:cs="Arial"/>
                <w:sz w:val="18"/>
                <w:szCs w:val="18"/>
                <w:lang w:bidi="en-US"/>
              </w:rPr>
              <w:t xml:space="preserve"> </w:t>
            </w:r>
            <w:r w:rsidRPr="008861DB">
              <w:rPr>
                <w:rFonts w:ascii="Sylfaen" w:eastAsia="Arial" w:hAnsi="Sylfaen" w:cs="Sylfaen"/>
                <w:sz w:val="18"/>
                <w:szCs w:val="18"/>
                <w:lang w:bidi="en-US"/>
              </w:rPr>
              <w:t>დაძლევა</w:t>
            </w:r>
            <w:r w:rsidRPr="008861DB">
              <w:rPr>
                <w:rFonts w:ascii="Sylfaen" w:eastAsia="Arial" w:hAnsi="Sylfaen" w:cs="Arial"/>
                <w:sz w:val="18"/>
                <w:szCs w:val="18"/>
                <w:lang w:bidi="en-US"/>
              </w:rPr>
              <w:t>)</w:t>
            </w:r>
            <w:r w:rsidRPr="008861DB">
              <w:rPr>
                <w:rFonts w:ascii="Sylfaen" w:eastAsia="Arial" w:hAnsi="Sylfaen" w:cs="Arial"/>
                <w:sz w:val="18"/>
                <w:szCs w:val="18"/>
                <w:lang w:val="ka-GE" w:bidi="en-US"/>
              </w:rPr>
              <w:t xml:space="preserve"> </w:t>
            </w:r>
          </w:p>
          <w:p w:rsidR="00B96779" w:rsidRPr="008861DB" w:rsidRDefault="00596227" w:rsidP="00596227">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bidi="en-US"/>
              </w:rPr>
              <w:t xml:space="preserve">ჯანმრთელობისთვის </w:t>
            </w:r>
            <w:r w:rsidRPr="008861DB">
              <w:rPr>
                <w:rFonts w:ascii="Sylfaen" w:eastAsia="Calibri" w:hAnsi="Sylfaen" w:cs="Calibri"/>
                <w:sz w:val="18"/>
                <w:szCs w:val="18"/>
                <w:lang w:val="ka-GE" w:bidi="en-US"/>
              </w:rPr>
              <w:t>ადეკვატური</w:t>
            </w:r>
            <w:r w:rsidRPr="008861DB">
              <w:rPr>
                <w:rFonts w:ascii="Sylfaen" w:eastAsia="Calibri" w:hAnsi="Sylfaen" w:cs="Calibri"/>
                <w:sz w:val="18"/>
                <w:szCs w:val="18"/>
                <w:lang w:bidi="en-US"/>
              </w:rPr>
              <w:t xml:space="preserve"> და </w:t>
            </w:r>
            <w:r w:rsidRPr="008861DB">
              <w:rPr>
                <w:rFonts w:ascii="Sylfaen" w:eastAsia="Calibri" w:hAnsi="Sylfaen" w:cs="Calibri"/>
                <w:sz w:val="18"/>
                <w:szCs w:val="18"/>
                <w:lang w:val="ka-GE" w:bidi="en-US"/>
              </w:rPr>
              <w:t>სათანადო</w:t>
            </w:r>
            <w:r w:rsidRPr="008861DB">
              <w:rPr>
                <w:rFonts w:ascii="Sylfaen" w:eastAsia="Calibri" w:hAnsi="Sylfaen" w:cs="Calibri"/>
                <w:sz w:val="18"/>
                <w:szCs w:val="18"/>
                <w:lang w:bidi="en-US"/>
              </w:rPr>
              <w:t xml:space="preserve"> სანიტარიის და ჰიგიენის</w:t>
            </w:r>
            <w:r w:rsidRPr="008861DB">
              <w:rPr>
                <w:rFonts w:ascii="Sylfaen" w:eastAsia="Calibri" w:hAnsi="Sylfaen" w:cs="Calibri"/>
                <w:sz w:val="18"/>
                <w:szCs w:val="18"/>
                <w:lang w:val="ka-GE" w:bidi="en-US"/>
              </w:rPr>
              <w:t>ა და წყლის ხარისხისა და რაოდენობის</w:t>
            </w:r>
            <w:r w:rsidRPr="008861DB">
              <w:rPr>
                <w:rFonts w:ascii="Sylfaen" w:eastAsia="Calibri" w:hAnsi="Sylfaen" w:cs="Calibri"/>
                <w:sz w:val="18"/>
                <w:szCs w:val="18"/>
                <w:lang w:bidi="en-US"/>
              </w:rPr>
              <w:t xml:space="preserve"> მნიშვნელობა</w:t>
            </w:r>
            <w:r w:rsidRPr="008861DB">
              <w:rPr>
                <w:rFonts w:ascii="Sylfaen" w:eastAsia="Calibri" w:hAnsi="Sylfaen" w:cs="Calibri"/>
                <w:sz w:val="18"/>
                <w:szCs w:val="18"/>
                <w:lang w:val="ka-GE" w:bidi="en-US"/>
              </w:rPr>
              <w:t xml:space="preserve"> </w:t>
            </w:r>
          </w:p>
          <w:p w:rsidR="00B96779" w:rsidRPr="008861DB" w:rsidRDefault="00596227" w:rsidP="00596227">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bidi="en-US"/>
              </w:rPr>
              <w:t>ადამიანის უფლება წყალ</w:t>
            </w:r>
            <w:r w:rsidRPr="008861DB">
              <w:rPr>
                <w:rFonts w:ascii="Sylfaen" w:eastAsia="Calibri" w:hAnsi="Sylfaen" w:cs="Calibri"/>
                <w:sz w:val="18"/>
                <w:szCs w:val="18"/>
                <w:lang w:val="ka-GE" w:bidi="en-US"/>
              </w:rPr>
              <w:t>ზე</w:t>
            </w:r>
            <w:r w:rsidRPr="008861DB">
              <w:rPr>
                <w:rFonts w:ascii="Sylfaen" w:eastAsia="Calibri" w:hAnsi="Sylfaen" w:cs="Calibri"/>
                <w:sz w:val="18"/>
                <w:szCs w:val="18"/>
                <w:lang w:bidi="en-US"/>
              </w:rPr>
              <w:t xml:space="preserve"> და წყალი, როგორც საერთო გლობალური სიკეთე </w:t>
            </w:r>
          </w:p>
          <w:p w:rsidR="00B96779" w:rsidRPr="008861DB" w:rsidRDefault="00596227" w:rsidP="00596227">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val="ka-GE" w:bidi="en-US"/>
              </w:rPr>
              <w:t xml:space="preserve">გარემოს </w:t>
            </w:r>
            <w:r w:rsidRPr="008861DB">
              <w:rPr>
                <w:rFonts w:ascii="Sylfaen" w:eastAsia="Calibri" w:hAnsi="Sylfaen" w:cs="Calibri"/>
                <w:sz w:val="18"/>
                <w:szCs w:val="18"/>
                <w:lang w:bidi="en-US"/>
              </w:rPr>
              <w:t>დაბინძურების, ნაგავსაყრელ</w:t>
            </w:r>
            <w:r w:rsidRPr="008861DB">
              <w:rPr>
                <w:rFonts w:ascii="Sylfaen" w:eastAsia="Calibri" w:hAnsi="Sylfaen" w:cs="Calibri"/>
                <w:sz w:val="18"/>
                <w:szCs w:val="18"/>
                <w:lang w:val="ka-GE" w:bidi="en-US"/>
              </w:rPr>
              <w:t>ებისა</w:t>
            </w:r>
            <w:r w:rsidRPr="008861DB">
              <w:rPr>
                <w:rFonts w:ascii="Sylfaen" w:eastAsia="Calibri" w:hAnsi="Sylfaen" w:cs="Calibri"/>
                <w:sz w:val="18"/>
                <w:szCs w:val="18"/>
                <w:lang w:bidi="en-US"/>
              </w:rPr>
              <w:t xml:space="preserve"> და საშიში ქიმიკატების</w:t>
            </w:r>
            <w:r w:rsidRPr="008861DB">
              <w:rPr>
                <w:rFonts w:ascii="Sylfaen" w:eastAsia="Calibri" w:hAnsi="Sylfaen" w:cs="Calibri"/>
                <w:sz w:val="18"/>
                <w:szCs w:val="18"/>
                <w:lang w:val="ka-GE" w:bidi="en-US"/>
              </w:rPr>
              <w:t>ა</w:t>
            </w:r>
            <w:r w:rsidRPr="008861DB">
              <w:rPr>
                <w:rFonts w:ascii="Sylfaen" w:eastAsia="Calibri" w:hAnsi="Sylfaen" w:cs="Calibri"/>
                <w:sz w:val="18"/>
                <w:szCs w:val="18"/>
                <w:lang w:bidi="en-US"/>
              </w:rPr>
              <w:t xml:space="preserve"> და მასალების </w:t>
            </w:r>
            <w:r w:rsidRPr="008861DB">
              <w:rPr>
                <w:rFonts w:ascii="Sylfaen" w:eastAsia="Calibri" w:hAnsi="Sylfaen" w:cs="Calibri"/>
                <w:sz w:val="18"/>
                <w:szCs w:val="18"/>
                <w:lang w:val="ka-GE" w:bidi="en-US"/>
              </w:rPr>
              <w:t>ზე</w:t>
            </w:r>
            <w:r w:rsidRPr="008861DB">
              <w:rPr>
                <w:rFonts w:ascii="Sylfaen" w:eastAsia="Calibri" w:hAnsi="Sylfaen" w:cs="Calibri"/>
                <w:sz w:val="18"/>
                <w:szCs w:val="18"/>
                <w:lang w:bidi="en-US"/>
              </w:rPr>
              <w:t xml:space="preserve">გავლენა წყლის ხარისხზე </w:t>
            </w:r>
          </w:p>
          <w:p w:rsidR="00B96779" w:rsidRPr="008861DB" w:rsidRDefault="00596227" w:rsidP="00596227">
            <w:pPr>
              <w:tabs>
                <w:tab w:val="left" w:pos="397"/>
              </w:tabs>
              <w:spacing w:before="112" w:line="228" w:lineRule="auto"/>
              <w:ind w:right="231"/>
              <w:jc w:val="both"/>
              <w:rPr>
                <w:rFonts w:ascii="Sylfaen" w:eastAsia="Calibri" w:hAnsi="Sylfaen" w:cs="Calibri"/>
                <w:sz w:val="18"/>
                <w:szCs w:val="18"/>
                <w:lang w:val="ka-GE" w:bidi="en-US"/>
              </w:rPr>
            </w:pPr>
            <w:r w:rsidRPr="008861DB">
              <w:rPr>
                <w:rFonts w:ascii="Sylfaen" w:eastAsia="Calibri" w:hAnsi="Sylfaen" w:cs="Calibri"/>
                <w:sz w:val="18"/>
                <w:szCs w:val="18"/>
                <w:lang w:bidi="en-US"/>
              </w:rPr>
              <w:t>წყლის სიმ</w:t>
            </w:r>
            <w:r w:rsidRPr="008861DB">
              <w:rPr>
                <w:rFonts w:ascii="Sylfaen" w:eastAsia="Calibri" w:hAnsi="Sylfaen" w:cs="Calibri"/>
                <w:sz w:val="18"/>
                <w:szCs w:val="18"/>
                <w:lang w:val="ka-GE" w:bidi="en-US"/>
              </w:rPr>
              <w:t>წ</w:t>
            </w:r>
            <w:r w:rsidRPr="008861DB">
              <w:rPr>
                <w:rFonts w:ascii="Sylfaen" w:eastAsia="Calibri" w:hAnsi="Sylfaen" w:cs="Calibri"/>
                <w:sz w:val="18"/>
                <w:szCs w:val="18"/>
                <w:lang w:bidi="en-US"/>
              </w:rPr>
              <w:t>ირე და წყლის  ეფექტურ</w:t>
            </w:r>
            <w:r w:rsidRPr="008861DB">
              <w:rPr>
                <w:rFonts w:ascii="Sylfaen" w:eastAsia="Calibri" w:hAnsi="Sylfaen" w:cs="Calibri"/>
                <w:sz w:val="18"/>
                <w:szCs w:val="18"/>
                <w:lang w:val="ka-GE" w:bidi="en-US"/>
              </w:rPr>
              <w:t xml:space="preserve">ი </w:t>
            </w:r>
            <w:r w:rsidRPr="008861DB">
              <w:rPr>
                <w:rFonts w:ascii="Sylfaen" w:eastAsia="Calibri" w:hAnsi="Sylfaen" w:cs="Calibri"/>
                <w:sz w:val="18"/>
                <w:szCs w:val="18"/>
                <w:lang w:bidi="en-US"/>
              </w:rPr>
              <w:t>გამოყენებ</w:t>
            </w:r>
            <w:r w:rsidRPr="008861DB">
              <w:rPr>
                <w:rFonts w:ascii="Sylfaen" w:eastAsia="Calibri" w:hAnsi="Sylfaen" w:cs="Calibri"/>
                <w:sz w:val="18"/>
                <w:szCs w:val="18"/>
                <w:lang w:val="ka-GE" w:bidi="en-US"/>
              </w:rPr>
              <w:t>ა</w:t>
            </w:r>
          </w:p>
          <w:p w:rsidR="00596227" w:rsidRPr="008861DB" w:rsidRDefault="00596227" w:rsidP="00596227">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bidi="en-US"/>
              </w:rPr>
              <w:t>წყალთან დაკავშირებული ეკოსისტემების მნიშვნელობა</w:t>
            </w:r>
          </w:p>
          <w:p w:rsidR="00B96779" w:rsidRPr="008861DB" w:rsidRDefault="00596227" w:rsidP="00596227">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bidi="en-US"/>
              </w:rPr>
              <w:t>წყალთან და სანიტარიასთან დაკავშირებული ღონისძიებები და პროგრამები, მათ შორის, წყლის მო</w:t>
            </w:r>
            <w:r w:rsidRPr="008861DB">
              <w:rPr>
                <w:rFonts w:ascii="Sylfaen" w:eastAsia="Calibri" w:hAnsi="Sylfaen" w:cs="Calibri"/>
                <w:sz w:val="18"/>
                <w:szCs w:val="18"/>
                <w:lang w:val="ka-GE" w:bidi="en-US"/>
              </w:rPr>
              <w:t>პოვება</w:t>
            </w:r>
            <w:r w:rsidRPr="008861DB">
              <w:rPr>
                <w:rFonts w:ascii="Sylfaen" w:eastAsia="Calibri" w:hAnsi="Sylfaen" w:cs="Calibri"/>
                <w:sz w:val="18"/>
                <w:szCs w:val="18"/>
                <w:lang w:bidi="en-US"/>
              </w:rPr>
              <w:t xml:space="preserve">, გამტკნარება, წყლის ეფექტურობა, ჩამდინარე წყლების </w:t>
            </w:r>
            <w:r w:rsidRPr="008861DB">
              <w:rPr>
                <w:rFonts w:ascii="Sylfaen" w:eastAsia="Calibri" w:hAnsi="Sylfaen" w:cs="Calibri"/>
                <w:sz w:val="18"/>
                <w:szCs w:val="18"/>
                <w:lang w:val="ka-GE" w:bidi="en-US"/>
              </w:rPr>
              <w:t>დამუშავების</w:t>
            </w:r>
            <w:r w:rsidRPr="008861DB">
              <w:rPr>
                <w:rFonts w:ascii="Sylfaen" w:eastAsia="Calibri" w:hAnsi="Sylfaen" w:cs="Calibri"/>
                <w:sz w:val="18"/>
                <w:szCs w:val="18"/>
                <w:lang w:bidi="en-US"/>
              </w:rPr>
              <w:t>, გადამუშავებ</w:t>
            </w:r>
            <w:r w:rsidRPr="008861DB">
              <w:rPr>
                <w:rFonts w:ascii="Sylfaen" w:eastAsia="Calibri" w:hAnsi="Sylfaen" w:cs="Calibri"/>
                <w:sz w:val="18"/>
                <w:szCs w:val="18"/>
                <w:lang w:val="ka-GE" w:bidi="en-US"/>
              </w:rPr>
              <w:t>ისა</w:t>
            </w:r>
            <w:r w:rsidRPr="008861DB">
              <w:rPr>
                <w:rFonts w:ascii="Sylfaen" w:eastAsia="Calibri" w:hAnsi="Sylfaen" w:cs="Calibri"/>
                <w:sz w:val="18"/>
                <w:szCs w:val="18"/>
                <w:lang w:bidi="en-US"/>
              </w:rPr>
              <w:t xml:space="preserve"> და ხელახალი გამოყენებ</w:t>
            </w:r>
            <w:r w:rsidRPr="008861DB">
              <w:rPr>
                <w:rFonts w:ascii="Sylfaen" w:eastAsia="Calibri" w:hAnsi="Sylfaen" w:cs="Calibri"/>
                <w:sz w:val="18"/>
                <w:szCs w:val="18"/>
                <w:lang w:val="ka-GE" w:bidi="en-US"/>
              </w:rPr>
              <w:t>ის</w:t>
            </w:r>
            <w:r w:rsidRPr="008861DB">
              <w:rPr>
                <w:rFonts w:ascii="Sylfaen" w:eastAsia="Calibri" w:hAnsi="Sylfaen" w:cs="Calibri"/>
                <w:sz w:val="18"/>
                <w:szCs w:val="18"/>
                <w:lang w:bidi="en-US"/>
              </w:rPr>
              <w:t xml:space="preserve"> ტექნოლოგიები, წყლის პატენტები, მიწისქვეშა წყლების</w:t>
            </w:r>
            <w:r w:rsidR="006B3758" w:rsidRPr="008861DB">
              <w:rPr>
                <w:rFonts w:ascii="Sylfaen" w:eastAsia="Calibri" w:hAnsi="Sylfaen" w:cs="Calibri"/>
                <w:sz w:val="18"/>
                <w:szCs w:val="18"/>
                <w:lang w:bidi="en-US"/>
              </w:rPr>
              <w:t>ა</w:t>
            </w:r>
            <w:r w:rsidRPr="008861DB">
              <w:rPr>
                <w:rFonts w:ascii="Sylfaen" w:eastAsia="Calibri" w:hAnsi="Sylfaen" w:cs="Calibri"/>
                <w:sz w:val="18"/>
                <w:szCs w:val="18"/>
                <w:lang w:bidi="en-US"/>
              </w:rPr>
              <w:t xml:space="preserve"> და წყლის რესურსების ინტეგრირებული მართვა</w:t>
            </w:r>
          </w:p>
          <w:p w:rsidR="00B96779" w:rsidRPr="008861DB" w:rsidRDefault="00596227" w:rsidP="00596227">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val="ka-GE" w:bidi="en-US"/>
              </w:rPr>
              <w:t>წყლის ექსპორტი</w:t>
            </w:r>
            <w:r w:rsidR="00B96779" w:rsidRPr="008861DB">
              <w:rPr>
                <w:rFonts w:ascii="Sylfaen" w:eastAsia="Calibri" w:hAnsi="Sylfaen" w:cs="Calibri"/>
                <w:sz w:val="18"/>
                <w:szCs w:val="18"/>
                <w:lang w:bidi="en-US"/>
              </w:rPr>
              <w:t xml:space="preserve"> (</w:t>
            </w:r>
            <w:r w:rsidRPr="008861DB">
              <w:rPr>
                <w:rFonts w:ascii="Sylfaen" w:eastAsia="Calibri" w:hAnsi="Sylfaen" w:cs="Calibri"/>
                <w:sz w:val="18"/>
                <w:szCs w:val="18"/>
                <w:lang w:val="ka-GE" w:bidi="en-US"/>
              </w:rPr>
              <w:t>ვირტუალური წყალი</w:t>
            </w:r>
            <w:r w:rsidR="00B96779" w:rsidRPr="008861DB">
              <w:rPr>
                <w:rFonts w:ascii="Sylfaen" w:eastAsia="Calibri" w:hAnsi="Sylfaen" w:cs="Calibri"/>
                <w:sz w:val="18"/>
                <w:szCs w:val="18"/>
                <w:lang w:bidi="en-US"/>
              </w:rPr>
              <w:t>)</w:t>
            </w:r>
          </w:p>
          <w:p w:rsidR="00667722" w:rsidRPr="008861DB" w:rsidRDefault="006B3758" w:rsidP="006B3758">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val="ka-GE" w:bidi="en-US"/>
              </w:rPr>
              <w:t>წყალი და მდგრადი განვითარება</w:t>
            </w:r>
            <w:r w:rsidR="00B96779" w:rsidRPr="008861DB">
              <w:rPr>
                <w:rFonts w:ascii="Sylfaen" w:eastAsia="Calibri" w:hAnsi="Sylfaen" w:cs="Calibri"/>
                <w:sz w:val="18"/>
                <w:szCs w:val="18"/>
                <w:lang w:bidi="en-US"/>
              </w:rPr>
              <w:t xml:space="preserve"> (</w:t>
            </w:r>
            <w:r w:rsidR="00F143BD" w:rsidRPr="008861DB">
              <w:rPr>
                <w:rFonts w:ascii="Sylfaen" w:eastAsia="Calibri" w:hAnsi="Sylfaen" w:cs="Calibri"/>
                <w:sz w:val="18"/>
                <w:szCs w:val="18"/>
                <w:lang w:bidi="en-US"/>
              </w:rPr>
              <w:t>მაგალითად,</w:t>
            </w:r>
            <w:r w:rsidR="00B96779" w:rsidRPr="008861DB">
              <w:rPr>
                <w:rFonts w:ascii="Sylfaen" w:eastAsia="Calibri" w:hAnsi="Sylfaen" w:cs="Calibri"/>
                <w:sz w:val="18"/>
                <w:szCs w:val="18"/>
                <w:lang w:bidi="en-US"/>
              </w:rPr>
              <w:t xml:space="preserve"> </w:t>
            </w:r>
            <w:r w:rsidRPr="008861DB">
              <w:rPr>
                <w:rFonts w:ascii="Sylfaen" w:eastAsia="Calibri" w:hAnsi="Sylfaen" w:cs="Calibri"/>
                <w:sz w:val="18"/>
                <w:szCs w:val="18"/>
                <w:lang w:val="ka-GE" w:bidi="en-US"/>
              </w:rPr>
              <w:t>წყალი და გენდერი</w:t>
            </w:r>
            <w:r w:rsidR="00B96779" w:rsidRPr="008861DB">
              <w:rPr>
                <w:rFonts w:ascii="Sylfaen" w:eastAsia="Calibri" w:hAnsi="Sylfaen" w:cs="Calibri"/>
                <w:sz w:val="18"/>
                <w:szCs w:val="18"/>
                <w:lang w:bidi="en-US"/>
              </w:rPr>
              <w:t xml:space="preserve">, </w:t>
            </w:r>
            <w:r w:rsidRPr="008861DB">
              <w:rPr>
                <w:rFonts w:ascii="Sylfaen" w:eastAsia="Calibri" w:hAnsi="Sylfaen" w:cs="Calibri"/>
                <w:sz w:val="18"/>
                <w:szCs w:val="18"/>
                <w:lang w:val="ka-GE" w:bidi="en-US"/>
              </w:rPr>
              <w:t>წყალი და უთანასწორობა</w:t>
            </w:r>
            <w:r w:rsidR="00E465BE" w:rsidRPr="008861DB">
              <w:rPr>
                <w:rFonts w:ascii="Sylfaen" w:eastAsia="Calibri" w:hAnsi="Sylfaen" w:cs="Calibri"/>
                <w:sz w:val="18"/>
                <w:szCs w:val="18"/>
                <w:lang w:bidi="en-US"/>
              </w:rPr>
              <w:t xml:space="preserve">, </w:t>
            </w:r>
            <w:r w:rsidRPr="008861DB">
              <w:rPr>
                <w:rFonts w:ascii="Sylfaen" w:eastAsia="Calibri" w:hAnsi="Sylfaen" w:cs="Calibri"/>
                <w:sz w:val="18"/>
                <w:szCs w:val="18"/>
                <w:lang w:val="ka-GE" w:bidi="en-US"/>
              </w:rPr>
              <w:t>წყალი და ჯანმრთელობა</w:t>
            </w:r>
            <w:r w:rsidR="00E465BE" w:rsidRPr="008861DB">
              <w:rPr>
                <w:rFonts w:ascii="Sylfaen" w:eastAsia="Calibri" w:hAnsi="Sylfaen" w:cs="Calibri"/>
                <w:sz w:val="18"/>
                <w:szCs w:val="18"/>
                <w:lang w:bidi="en-US"/>
              </w:rPr>
              <w:t xml:space="preserve">, </w:t>
            </w:r>
            <w:r w:rsidRPr="008861DB">
              <w:rPr>
                <w:rFonts w:ascii="Sylfaen" w:eastAsia="Calibri" w:hAnsi="Sylfaen" w:cs="Calibri"/>
                <w:sz w:val="18"/>
                <w:szCs w:val="18"/>
                <w:lang w:val="ka-GE" w:bidi="en-US"/>
              </w:rPr>
              <w:t>წყალი და ქალაქები</w:t>
            </w:r>
            <w:r w:rsidR="00B96779" w:rsidRPr="008861DB">
              <w:rPr>
                <w:rFonts w:ascii="Sylfaen" w:eastAsia="Calibri" w:hAnsi="Sylfaen" w:cs="Calibri"/>
                <w:sz w:val="18"/>
                <w:szCs w:val="18"/>
                <w:lang w:bidi="en-US"/>
              </w:rPr>
              <w:t xml:space="preserve">, </w:t>
            </w:r>
            <w:r w:rsidRPr="008861DB">
              <w:rPr>
                <w:rFonts w:ascii="Sylfaen" w:eastAsia="Calibri" w:hAnsi="Sylfaen" w:cs="Calibri"/>
                <w:sz w:val="18"/>
                <w:szCs w:val="18"/>
                <w:lang w:val="ka-GE" w:bidi="en-US"/>
              </w:rPr>
              <w:t>წყალი და ენერგია</w:t>
            </w:r>
            <w:r w:rsidR="00B96779" w:rsidRPr="008861DB">
              <w:rPr>
                <w:rFonts w:ascii="Sylfaen" w:eastAsia="Calibri" w:hAnsi="Sylfaen" w:cs="Calibri"/>
                <w:sz w:val="18"/>
                <w:szCs w:val="18"/>
                <w:lang w:bidi="en-US"/>
              </w:rPr>
              <w:t xml:space="preserve">, </w:t>
            </w:r>
            <w:r w:rsidRPr="008861DB">
              <w:rPr>
                <w:rFonts w:ascii="Sylfaen" w:eastAsia="Calibri" w:hAnsi="Sylfaen" w:cs="Calibri"/>
                <w:sz w:val="18"/>
                <w:szCs w:val="18"/>
                <w:lang w:val="ka-GE" w:bidi="en-US"/>
              </w:rPr>
              <w:t>წყალი და სურსათის უსაფრთხოება</w:t>
            </w:r>
            <w:r w:rsidR="00B96779" w:rsidRPr="008861DB">
              <w:rPr>
                <w:rFonts w:ascii="Sylfaen" w:eastAsia="Calibri" w:hAnsi="Sylfaen" w:cs="Calibri"/>
                <w:sz w:val="18"/>
                <w:szCs w:val="18"/>
                <w:lang w:bidi="en-US"/>
              </w:rPr>
              <w:t xml:space="preserve">, </w:t>
            </w:r>
            <w:r w:rsidRPr="008861DB">
              <w:rPr>
                <w:rFonts w:ascii="Sylfaen" w:eastAsia="Calibri" w:hAnsi="Sylfaen" w:cs="Calibri"/>
                <w:sz w:val="18"/>
                <w:szCs w:val="18"/>
                <w:lang w:val="ka-GE" w:bidi="en-US"/>
              </w:rPr>
              <w:t xml:space="preserve">წყალი და კატასტროფის რისკის შემცირება, წყალი და მწვანე ეკონომიკა, წყალი და სამუშაო ადგილები) </w:t>
            </w:r>
          </w:p>
        </w:tc>
      </w:tr>
      <w:tr w:rsidR="00667722" w:rsidRPr="008861DB" w:rsidTr="00144A52">
        <w:tc>
          <w:tcPr>
            <w:tcW w:w="9679" w:type="dxa"/>
            <w:shd w:val="clear" w:color="auto" w:fill="DEEAF6" w:themeFill="accent1" w:themeFillTint="33"/>
          </w:tcPr>
          <w:p w:rsidR="00667722" w:rsidRPr="008861DB" w:rsidRDefault="00667722" w:rsidP="009C4504">
            <w:pPr>
              <w:jc w:val="both"/>
              <w:rPr>
                <w:rFonts w:ascii="Sylfaen" w:hAnsi="Sylfaen"/>
                <w:sz w:val="18"/>
                <w:szCs w:val="18"/>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8861DB" w:rsidTr="00144A52">
        <w:tc>
          <w:tcPr>
            <w:tcW w:w="9679" w:type="dxa"/>
            <w:shd w:val="clear" w:color="auto" w:fill="00B0F0"/>
          </w:tcPr>
          <w:p w:rsidR="00667722" w:rsidRPr="008861DB" w:rsidRDefault="00667722" w:rsidP="00D064C9">
            <w:pPr>
              <w:jc w:val="both"/>
              <w:rPr>
                <w:rFonts w:ascii="Sylfaen" w:hAnsi="Sylfaen"/>
                <w:b/>
                <w:sz w:val="18"/>
                <w:szCs w:val="18"/>
                <w:lang w:val="ka-GE"/>
              </w:rPr>
            </w:pPr>
            <w:r w:rsidRPr="008861DB">
              <w:rPr>
                <w:rFonts w:ascii="Sylfaen" w:hAnsi="Sylfaen"/>
                <w:b/>
                <w:color w:val="FFFFFF" w:themeColor="background1"/>
                <w:sz w:val="18"/>
                <w:szCs w:val="18"/>
                <w:lang w:val="ka-GE"/>
              </w:rPr>
              <w:t>ჩანართი</w:t>
            </w:r>
            <w:r w:rsidRPr="008861DB">
              <w:rPr>
                <w:rFonts w:ascii="Sylfaen" w:hAnsi="Sylfaen"/>
                <w:b/>
                <w:color w:val="FFFFFF" w:themeColor="background1"/>
                <w:sz w:val="18"/>
                <w:szCs w:val="18"/>
              </w:rPr>
              <w:t xml:space="preserve"> </w:t>
            </w:r>
            <w:r w:rsidR="00D064C9" w:rsidRPr="008861DB">
              <w:rPr>
                <w:rFonts w:ascii="Sylfaen" w:hAnsi="Sylfaen"/>
                <w:b/>
                <w:color w:val="FFFFFF" w:themeColor="background1"/>
                <w:sz w:val="18"/>
                <w:szCs w:val="18"/>
              </w:rPr>
              <w:t>1.2.</w:t>
            </w:r>
            <w:r w:rsidR="00D064C9" w:rsidRPr="008861DB">
              <w:rPr>
                <w:rFonts w:ascii="Sylfaen" w:hAnsi="Sylfaen"/>
                <w:b/>
                <w:color w:val="FFFFFF" w:themeColor="background1"/>
                <w:sz w:val="18"/>
                <w:szCs w:val="18"/>
                <w:lang w:val="ka-GE"/>
              </w:rPr>
              <w:t>6ბ</w:t>
            </w:r>
            <w:r w:rsidR="00D064C9" w:rsidRPr="008861DB">
              <w:rPr>
                <w:rFonts w:ascii="Sylfaen" w:hAnsi="Sylfaen"/>
                <w:b/>
                <w:color w:val="FFFFFF" w:themeColor="background1"/>
                <w:sz w:val="18"/>
                <w:szCs w:val="18"/>
              </w:rPr>
              <w:t>.</w:t>
            </w:r>
            <w:r w:rsidR="001026CB" w:rsidRPr="008861DB">
              <w:rPr>
                <w:rFonts w:ascii="Sylfaen" w:hAnsi="Sylfaen"/>
                <w:b/>
                <w:color w:val="FFFFFF" w:themeColor="background1"/>
                <w:sz w:val="18"/>
                <w:szCs w:val="18"/>
                <w:lang w:val="ka-GE"/>
              </w:rPr>
              <w:t xml:space="preserve"> </w:t>
            </w:r>
            <w:r w:rsidR="00144A52" w:rsidRPr="008861DB">
              <w:rPr>
                <w:rFonts w:ascii="Sylfaen" w:hAnsi="Sylfaen"/>
                <w:b/>
                <w:color w:val="FFFFFF" w:themeColor="background1"/>
                <w:sz w:val="18"/>
                <w:szCs w:val="18"/>
                <w:lang w:val="ka-GE"/>
              </w:rPr>
              <w:t>პედაგოგიური</w:t>
            </w:r>
            <w:r w:rsidR="001026CB" w:rsidRPr="008861DB">
              <w:rPr>
                <w:rFonts w:ascii="Sylfaen" w:hAnsi="Sylfaen"/>
                <w:b/>
                <w:color w:val="FFFFFF" w:themeColor="background1"/>
                <w:sz w:val="18"/>
                <w:szCs w:val="18"/>
                <w:lang w:val="ka-GE"/>
              </w:rPr>
              <w:t xml:space="preserve"> მიდგომებისა და მეთოდების ნიმუშები</w:t>
            </w:r>
            <w:r w:rsidR="00515821" w:rsidRPr="008861DB">
              <w:rPr>
                <w:rFonts w:ascii="Sylfaen" w:hAnsi="Sylfaen"/>
                <w:b/>
                <w:color w:val="FFFFFF" w:themeColor="background1"/>
                <w:sz w:val="18"/>
                <w:szCs w:val="18"/>
                <w:lang w:val="ka-GE"/>
              </w:rPr>
              <w:t xml:space="preserve"> - მდგრადი განვითარების მიზნისთვის 6 - „სუფთა წყალი და სანიტარია“</w:t>
            </w:r>
          </w:p>
        </w:tc>
      </w:tr>
      <w:tr w:rsidR="00667722" w:rsidRPr="008861DB" w:rsidTr="00144A52">
        <w:tc>
          <w:tcPr>
            <w:tcW w:w="9679" w:type="dxa"/>
            <w:shd w:val="clear" w:color="auto" w:fill="BDD6EE" w:themeFill="accent1" w:themeFillTint="66"/>
          </w:tcPr>
          <w:p w:rsidR="00B96779" w:rsidRPr="008861DB" w:rsidRDefault="002D6A07" w:rsidP="004511BC">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val="ka-GE" w:bidi="en-US"/>
              </w:rPr>
              <w:t>წყლის ინდივიდუალური ნაკვალევის გამოთვლა</w:t>
            </w:r>
            <w:r w:rsidR="00B96779" w:rsidRPr="008861DB">
              <w:rPr>
                <w:rStyle w:val="FootnoteReference"/>
                <w:rFonts w:ascii="Sylfaen" w:eastAsia="Calibri" w:hAnsi="Sylfaen" w:cs="Calibri"/>
                <w:sz w:val="18"/>
                <w:szCs w:val="18"/>
                <w:lang w:bidi="en-US"/>
              </w:rPr>
              <w:footnoteReference w:id="4"/>
            </w:r>
          </w:p>
          <w:p w:rsidR="00B96779" w:rsidRPr="008861DB" w:rsidRDefault="002D6A07" w:rsidP="004511BC">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val="ka-GE" w:bidi="en-US"/>
              </w:rPr>
              <w:t xml:space="preserve">წარმატებული პრაქტიკის მაგალითების საფუძველზე ადგილობრივად წყლის მდგრადი მოხმარებისა და მიწოდების კონცეფციის შემუშავება </w:t>
            </w:r>
          </w:p>
          <w:p w:rsidR="00B96779" w:rsidRPr="008861DB" w:rsidRDefault="002D6A07" w:rsidP="004511BC">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val="ka-GE" w:bidi="en-US"/>
              </w:rPr>
              <w:t xml:space="preserve">პარტნიორული ურთიერთობის დამყარება რეგიონის სკოლებს შორის, რომლებსაც წყლის მარაგების თვალსაზრისით განსხვავებული სიტუაცია აქვთ </w:t>
            </w:r>
          </w:p>
          <w:p w:rsidR="00B96779" w:rsidRPr="008861DB" w:rsidRDefault="002D6A07" w:rsidP="004511BC">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bidi="en-US"/>
              </w:rPr>
              <w:t xml:space="preserve">ექსკურსიებისა და საველე გასვლითი ღონისძიებების ორგანიზება ტერიტორიებზე, </w:t>
            </w:r>
            <w:r w:rsidR="008861DB" w:rsidRPr="008861DB">
              <w:rPr>
                <w:rFonts w:ascii="Sylfaen" w:eastAsia="Calibri" w:hAnsi="Sylfaen" w:cs="Calibri"/>
                <w:sz w:val="18"/>
                <w:szCs w:val="18"/>
                <w:lang w:val="ka-GE" w:bidi="en-US"/>
              </w:rPr>
              <w:t>წყლის ადგილობრივი ინფრასტრუქტურის მოსანახულებლად და წყლის ხარისხის მონიტორინგი</w:t>
            </w:r>
            <w:r w:rsidRPr="008861DB">
              <w:rPr>
                <w:rFonts w:ascii="Sylfaen" w:eastAsia="Calibri" w:hAnsi="Sylfaen" w:cs="Calibri"/>
                <w:sz w:val="18"/>
                <w:szCs w:val="18"/>
                <w:lang w:bidi="en-US"/>
              </w:rPr>
              <w:t xml:space="preserve"> </w:t>
            </w:r>
            <w:r w:rsidR="00B96779" w:rsidRPr="008861DB">
              <w:rPr>
                <w:rFonts w:ascii="Sylfaen" w:eastAsia="Calibri" w:hAnsi="Sylfaen" w:cs="Calibri"/>
                <w:sz w:val="18"/>
                <w:szCs w:val="18"/>
                <w:lang w:bidi="en-US"/>
              </w:rPr>
              <w:t xml:space="preserve"> </w:t>
            </w:r>
            <w:r w:rsidR="008861DB" w:rsidRPr="008861DB">
              <w:rPr>
                <w:rFonts w:ascii="Sylfaen" w:eastAsia="Calibri" w:hAnsi="Sylfaen" w:cs="Calibri"/>
                <w:sz w:val="18"/>
                <w:szCs w:val="18"/>
                <w:lang w:val="ka-GE" w:bidi="en-US"/>
              </w:rPr>
              <w:t xml:space="preserve">სკოლასა და სახლებში </w:t>
            </w:r>
          </w:p>
          <w:p w:rsidR="00B96779" w:rsidRPr="008861DB" w:rsidRDefault="008861DB" w:rsidP="004511BC">
            <w:pPr>
              <w:tabs>
                <w:tab w:val="left" w:pos="397"/>
              </w:tabs>
              <w:spacing w:before="112" w:line="228" w:lineRule="auto"/>
              <w:ind w:right="231"/>
              <w:jc w:val="both"/>
              <w:rPr>
                <w:rFonts w:ascii="Sylfaen" w:eastAsia="Calibri" w:hAnsi="Sylfaen" w:cs="Calibri"/>
                <w:sz w:val="18"/>
                <w:szCs w:val="18"/>
                <w:lang w:bidi="en-US"/>
              </w:rPr>
            </w:pPr>
            <w:r w:rsidRPr="008861DB">
              <w:rPr>
                <w:rFonts w:ascii="Sylfaen" w:eastAsia="Calibri" w:hAnsi="Sylfaen" w:cs="Calibri"/>
                <w:sz w:val="18"/>
                <w:szCs w:val="18"/>
                <w:lang w:val="ka-GE" w:bidi="en-US"/>
              </w:rPr>
              <w:t>წყლისა და მისი მნიშვნელობის შესახებ ადგილობრივი კამპანიების ან ახალგარზდების მონაწილეობით პროექტების დაგეგმვა და გახორციელება</w:t>
            </w:r>
          </w:p>
          <w:p w:rsidR="00B96779" w:rsidRPr="008861DB" w:rsidRDefault="008861DB" w:rsidP="004511BC">
            <w:pPr>
              <w:tabs>
                <w:tab w:val="left" w:pos="397"/>
              </w:tabs>
              <w:spacing w:before="112" w:line="228" w:lineRule="auto"/>
              <w:ind w:right="231"/>
              <w:jc w:val="both"/>
              <w:rPr>
                <w:rFonts w:ascii="Sylfaen" w:eastAsia="Calibri" w:hAnsi="Sylfaen" w:cs="Calibri"/>
                <w:sz w:val="18"/>
                <w:szCs w:val="18"/>
                <w:lang w:val="ka-GE" w:bidi="en-US"/>
              </w:rPr>
            </w:pPr>
            <w:r w:rsidRPr="008861DB">
              <w:rPr>
                <w:rFonts w:ascii="Sylfaen" w:eastAsia="Calibri" w:hAnsi="Sylfaen" w:cs="Calibri"/>
                <w:sz w:val="18"/>
                <w:szCs w:val="18"/>
                <w:lang w:bidi="en-US"/>
              </w:rPr>
              <w:t>უხილავ წყ</w:t>
            </w:r>
            <w:r>
              <w:rPr>
                <w:rFonts w:ascii="Sylfaen" w:eastAsia="Calibri" w:hAnsi="Sylfaen" w:cs="Calibri"/>
                <w:sz w:val="18"/>
                <w:szCs w:val="18"/>
                <w:lang w:val="ka-GE" w:bidi="en-US"/>
              </w:rPr>
              <w:t xml:space="preserve">ლის შესახებ </w:t>
            </w:r>
            <w:r w:rsidRPr="008861DB">
              <w:rPr>
                <w:rFonts w:ascii="Sylfaen" w:eastAsia="Calibri" w:hAnsi="Sylfaen" w:cs="Calibri"/>
                <w:sz w:val="18"/>
                <w:szCs w:val="18"/>
                <w:lang w:bidi="en-US"/>
              </w:rPr>
              <w:t>პროექტი</w:t>
            </w:r>
            <w:r>
              <w:rPr>
                <w:rFonts w:ascii="Sylfaen" w:eastAsia="Calibri" w:hAnsi="Sylfaen" w:cs="Calibri"/>
                <w:sz w:val="18"/>
                <w:szCs w:val="18"/>
                <w:lang w:val="ka-GE" w:bidi="en-US"/>
              </w:rPr>
              <w:t>ს გახორციელება</w:t>
            </w:r>
            <w:r w:rsidRPr="008861DB">
              <w:rPr>
                <w:rFonts w:ascii="Sylfaen" w:eastAsia="Calibri" w:hAnsi="Sylfaen" w:cs="Calibri"/>
                <w:sz w:val="18"/>
                <w:szCs w:val="18"/>
                <w:lang w:bidi="en-US"/>
              </w:rPr>
              <w:t xml:space="preserve">  მაგალითად, რა</w:t>
            </w:r>
            <w:r>
              <w:rPr>
                <w:rFonts w:ascii="Sylfaen" w:eastAsia="Calibri" w:hAnsi="Sylfaen" w:cs="Calibri"/>
                <w:sz w:val="18"/>
                <w:szCs w:val="18"/>
                <w:lang w:val="ka-GE" w:bidi="en-US"/>
              </w:rPr>
              <w:t xml:space="preserve"> რაოდენობით</w:t>
            </w:r>
            <w:r w:rsidRPr="008861DB">
              <w:rPr>
                <w:rFonts w:ascii="Sylfaen" w:eastAsia="Calibri" w:hAnsi="Sylfaen" w:cs="Calibri"/>
                <w:sz w:val="18"/>
                <w:szCs w:val="18"/>
                <w:lang w:bidi="en-US"/>
              </w:rPr>
              <w:t xml:space="preserve"> წყალი </w:t>
            </w:r>
            <w:r>
              <w:rPr>
                <w:rFonts w:ascii="Sylfaen" w:eastAsia="Calibri" w:hAnsi="Sylfaen" w:cs="Calibri"/>
                <w:sz w:val="18"/>
                <w:szCs w:val="18"/>
                <w:lang w:val="ka-GE" w:bidi="en-US"/>
              </w:rPr>
              <w:t xml:space="preserve">იხარჯება ერთი </w:t>
            </w:r>
            <w:r w:rsidRPr="008861DB">
              <w:rPr>
                <w:rFonts w:ascii="Sylfaen" w:eastAsia="Calibri" w:hAnsi="Sylfaen" w:cs="Calibri"/>
                <w:sz w:val="18"/>
                <w:szCs w:val="18"/>
                <w:lang w:bidi="en-US"/>
              </w:rPr>
              <w:t>ლიტრ</w:t>
            </w:r>
            <w:r>
              <w:rPr>
                <w:rFonts w:ascii="Sylfaen" w:eastAsia="Calibri" w:hAnsi="Sylfaen" w:cs="Calibri"/>
                <w:sz w:val="18"/>
                <w:szCs w:val="18"/>
                <w:lang w:val="ka-GE" w:bidi="en-US"/>
              </w:rPr>
              <w:t>ი</w:t>
            </w:r>
            <w:r w:rsidRPr="008861DB">
              <w:rPr>
                <w:rFonts w:ascii="Sylfaen" w:eastAsia="Calibri" w:hAnsi="Sylfaen" w:cs="Calibri"/>
                <w:sz w:val="18"/>
                <w:szCs w:val="18"/>
                <w:lang w:bidi="en-US"/>
              </w:rPr>
              <w:t xml:space="preserve"> ლუდ</w:t>
            </w:r>
            <w:r>
              <w:rPr>
                <w:rFonts w:ascii="Sylfaen" w:eastAsia="Calibri" w:hAnsi="Sylfaen" w:cs="Calibri"/>
                <w:sz w:val="18"/>
                <w:szCs w:val="18"/>
                <w:lang w:val="ka-GE" w:bidi="en-US"/>
              </w:rPr>
              <w:t>ის</w:t>
            </w:r>
            <w:r w:rsidRPr="008861DB">
              <w:rPr>
                <w:rFonts w:ascii="Sylfaen" w:eastAsia="Calibri" w:hAnsi="Sylfaen" w:cs="Calibri"/>
                <w:sz w:val="18"/>
                <w:szCs w:val="18"/>
                <w:lang w:bidi="en-US"/>
              </w:rPr>
              <w:t xml:space="preserve">, </w:t>
            </w:r>
            <w:r>
              <w:rPr>
                <w:rFonts w:ascii="Sylfaen" w:eastAsia="Calibri" w:hAnsi="Sylfaen" w:cs="Calibri"/>
                <w:sz w:val="18"/>
                <w:szCs w:val="18"/>
                <w:lang w:val="ka-GE" w:bidi="en-US"/>
              </w:rPr>
              <w:t xml:space="preserve">ერთი </w:t>
            </w:r>
            <w:r w:rsidRPr="008861DB">
              <w:rPr>
                <w:rFonts w:ascii="Sylfaen" w:eastAsia="Calibri" w:hAnsi="Sylfaen" w:cs="Calibri"/>
                <w:sz w:val="18"/>
                <w:szCs w:val="18"/>
                <w:lang w:bidi="en-US"/>
              </w:rPr>
              <w:t xml:space="preserve">კილოგრამი </w:t>
            </w:r>
            <w:r>
              <w:rPr>
                <w:rFonts w:ascii="Sylfaen" w:eastAsia="Calibri" w:hAnsi="Sylfaen" w:cs="Calibri"/>
                <w:sz w:val="18"/>
                <w:szCs w:val="18"/>
                <w:lang w:val="ka-GE" w:bidi="en-US"/>
              </w:rPr>
              <w:t>საქონლი</w:t>
            </w:r>
            <w:r w:rsidRPr="008861DB">
              <w:rPr>
                <w:rFonts w:ascii="Sylfaen" w:eastAsia="Calibri" w:hAnsi="Sylfaen" w:cs="Calibri"/>
                <w:sz w:val="18"/>
                <w:szCs w:val="18"/>
                <w:lang w:bidi="en-US"/>
              </w:rPr>
              <w:t>ს ხორცი</w:t>
            </w:r>
            <w:r>
              <w:rPr>
                <w:rFonts w:ascii="Sylfaen" w:eastAsia="Calibri" w:hAnsi="Sylfaen" w:cs="Calibri"/>
                <w:sz w:val="18"/>
                <w:szCs w:val="18"/>
                <w:lang w:val="ka-GE" w:bidi="en-US"/>
              </w:rPr>
              <w:t>ს</w:t>
            </w:r>
            <w:r w:rsidRPr="008861DB">
              <w:rPr>
                <w:rFonts w:ascii="Sylfaen" w:eastAsia="Calibri" w:hAnsi="Sylfaen" w:cs="Calibri"/>
                <w:sz w:val="18"/>
                <w:szCs w:val="18"/>
                <w:lang w:bidi="en-US"/>
              </w:rPr>
              <w:t xml:space="preserve">, </w:t>
            </w:r>
            <w:r>
              <w:rPr>
                <w:rFonts w:ascii="Sylfaen" w:eastAsia="Calibri" w:hAnsi="Sylfaen" w:cs="Calibri"/>
                <w:sz w:val="18"/>
                <w:szCs w:val="18"/>
                <w:lang w:val="ka-GE" w:bidi="en-US"/>
              </w:rPr>
              <w:t xml:space="preserve">ერთი </w:t>
            </w:r>
            <w:r w:rsidRPr="008861DB">
              <w:rPr>
                <w:rFonts w:ascii="Sylfaen" w:eastAsia="Calibri" w:hAnsi="Sylfaen" w:cs="Calibri"/>
                <w:sz w:val="18"/>
                <w:szCs w:val="18"/>
                <w:lang w:bidi="en-US"/>
              </w:rPr>
              <w:t>მაისური</w:t>
            </w:r>
            <w:r>
              <w:rPr>
                <w:rFonts w:ascii="Sylfaen" w:eastAsia="Calibri" w:hAnsi="Sylfaen" w:cs="Calibri"/>
                <w:sz w:val="18"/>
                <w:szCs w:val="18"/>
                <w:lang w:val="ka-GE" w:bidi="en-US"/>
              </w:rPr>
              <w:t>ს</w:t>
            </w:r>
            <w:r w:rsidRPr="008861DB">
              <w:rPr>
                <w:rFonts w:ascii="Sylfaen" w:eastAsia="Calibri" w:hAnsi="Sylfaen" w:cs="Calibri"/>
                <w:sz w:val="18"/>
                <w:szCs w:val="18"/>
                <w:lang w:bidi="en-US"/>
              </w:rPr>
              <w:t xml:space="preserve"> და ა.შ. </w:t>
            </w:r>
            <w:r>
              <w:rPr>
                <w:rFonts w:ascii="Sylfaen" w:eastAsia="Calibri" w:hAnsi="Sylfaen" w:cs="Calibri"/>
                <w:sz w:val="18"/>
                <w:szCs w:val="18"/>
                <w:lang w:val="ka-GE" w:bidi="en-US"/>
              </w:rPr>
              <w:t>წარმოებაზე</w:t>
            </w:r>
          </w:p>
          <w:p w:rsidR="00667722" w:rsidRPr="008861DB" w:rsidRDefault="008861DB" w:rsidP="004511BC">
            <w:pPr>
              <w:tabs>
                <w:tab w:val="left" w:pos="397"/>
              </w:tabs>
              <w:spacing w:before="112" w:line="228" w:lineRule="auto"/>
              <w:ind w:right="231"/>
              <w:jc w:val="both"/>
              <w:rPr>
                <w:rFonts w:ascii="Sylfaen" w:eastAsia="Calibri" w:hAnsi="Sylfaen" w:cs="Calibri"/>
                <w:sz w:val="18"/>
                <w:szCs w:val="18"/>
                <w:lang w:bidi="en-US"/>
              </w:rPr>
            </w:pPr>
            <w:proofErr w:type="gramStart"/>
            <w:r w:rsidRPr="008861DB">
              <w:rPr>
                <w:rFonts w:ascii="Sylfaen" w:eastAsia="Calibri" w:hAnsi="Sylfaen" w:cs="Calibri"/>
                <w:sz w:val="18"/>
                <w:szCs w:val="18"/>
                <w:lang w:bidi="en-US"/>
              </w:rPr>
              <w:t>კვლევაზე</w:t>
            </w:r>
            <w:proofErr w:type="gramEnd"/>
            <w:r w:rsidRPr="008861DB">
              <w:rPr>
                <w:rFonts w:ascii="Sylfaen" w:eastAsia="Calibri" w:hAnsi="Sylfaen" w:cs="Calibri"/>
                <w:sz w:val="18"/>
                <w:szCs w:val="18"/>
                <w:lang w:bidi="en-US"/>
              </w:rPr>
              <w:t xml:space="preserve"> დაფუძნებული პროექტი: </w:t>
            </w:r>
            <w:r w:rsidR="00B96779" w:rsidRPr="008861DB">
              <w:rPr>
                <w:rFonts w:ascii="Sylfaen" w:eastAsia="Calibri" w:hAnsi="Sylfaen" w:cs="Calibri"/>
                <w:sz w:val="18"/>
                <w:szCs w:val="18"/>
                <w:lang w:bidi="en-US"/>
              </w:rPr>
              <w:t xml:space="preserve"> </w:t>
            </w:r>
            <w:r>
              <w:rPr>
                <w:rFonts w:ascii="Sylfaen" w:eastAsia="Calibri" w:hAnsi="Sylfaen" w:cs="Calibri"/>
                <w:sz w:val="18"/>
                <w:szCs w:val="18"/>
                <w:lang w:val="ka-GE" w:bidi="en-US"/>
              </w:rPr>
              <w:t xml:space="preserve">„ადამიანის რომელი საქმიანობა შეიძლება წარმოებული იქნას წყლის ხარჯის გარეშე?“ </w:t>
            </w:r>
          </w:p>
        </w:tc>
      </w:tr>
      <w:tr w:rsidR="00667722" w:rsidRPr="008861DB" w:rsidTr="00144A52">
        <w:tc>
          <w:tcPr>
            <w:tcW w:w="9679" w:type="dxa"/>
            <w:shd w:val="clear" w:color="auto" w:fill="DEEAF6" w:themeFill="accent1" w:themeFillTint="33"/>
          </w:tcPr>
          <w:p w:rsidR="00667722" w:rsidRPr="008861DB" w:rsidRDefault="00667722" w:rsidP="009C4504">
            <w:pPr>
              <w:jc w:val="both"/>
              <w:rPr>
                <w:rFonts w:ascii="Sylfaen" w:hAnsi="Sylfaen"/>
                <w:sz w:val="18"/>
                <w:szCs w:val="18"/>
              </w:rPr>
            </w:pPr>
          </w:p>
        </w:tc>
      </w:tr>
    </w:tbl>
    <w:p w:rsidR="00667722" w:rsidRDefault="00667722" w:rsidP="0061339F">
      <w:pPr>
        <w:jc w:val="both"/>
        <w:rPr>
          <w:rFonts w:ascii="Sylfaen" w:hAnsi="Sylfaen" w:cs="Sylfaen"/>
        </w:rPr>
      </w:pPr>
    </w:p>
    <w:p w:rsidR="00C173DD" w:rsidRPr="0023589A" w:rsidRDefault="00C173DD" w:rsidP="0061339F">
      <w:pPr>
        <w:jc w:val="both"/>
        <w:rPr>
          <w:rFonts w:ascii="Sylfaen" w:hAnsi="Sylfaen"/>
        </w:rPr>
      </w:pPr>
      <w:r>
        <w:rPr>
          <w:rFonts w:ascii="Sylfaen" w:hAnsi="Sylfaen"/>
          <w:noProof/>
        </w:rPr>
        <w:lastRenderedPageBreak/>
        <w:drawing>
          <wp:inline distT="0" distB="0" distL="0" distR="0">
            <wp:extent cx="1345565" cy="1345565"/>
            <wp:effectExtent l="0" t="0" r="6985"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47553" cy="1347553"/>
                    </a:xfrm>
                    <a:prstGeom prst="rect">
                      <a:avLst/>
                    </a:prstGeom>
                    <a:noFill/>
                    <a:ln>
                      <a:noFill/>
                    </a:ln>
                  </pic:spPr>
                </pic:pic>
              </a:graphicData>
            </a:graphic>
          </wp:inline>
        </w:drawing>
      </w:r>
    </w:p>
    <w:p w:rsidR="00667722" w:rsidRPr="007370FC" w:rsidRDefault="0061339F" w:rsidP="00667722">
      <w:pPr>
        <w:jc w:val="both"/>
        <w:rPr>
          <w:rFonts w:ascii="Sylfaen" w:hAnsi="Sylfaen" w:cs="Sylfaen"/>
          <w:color w:val="FFFFFF" w:themeColor="background1"/>
        </w:rPr>
      </w:pPr>
      <w:r w:rsidRPr="00C938B6">
        <w:rPr>
          <w:rFonts w:ascii="Sylfaen" w:hAnsi="Sylfaen"/>
          <w:b/>
          <w:color w:val="FFFFFF" w:themeColor="background1"/>
          <w:shd w:val="clear" w:color="auto" w:fill="FFC000"/>
        </w:rPr>
        <w:t xml:space="preserve">1.2.7. </w:t>
      </w:r>
      <w:proofErr w:type="gramStart"/>
      <w:r w:rsidRPr="00C938B6">
        <w:rPr>
          <w:rFonts w:ascii="Sylfaen" w:hAnsi="Sylfaen" w:cs="Sylfaen"/>
          <w:b/>
          <w:color w:val="FFFFFF" w:themeColor="background1"/>
          <w:shd w:val="clear" w:color="auto" w:fill="FFC000"/>
        </w:rPr>
        <w:t>მდგრადი</w:t>
      </w:r>
      <w:proofErr w:type="gramEnd"/>
      <w:r w:rsidRPr="00C938B6">
        <w:rPr>
          <w:rFonts w:ascii="Sylfaen" w:hAnsi="Sylfaen"/>
          <w:b/>
          <w:color w:val="FFFFFF" w:themeColor="background1"/>
          <w:shd w:val="clear" w:color="auto" w:fill="FFC000"/>
        </w:rPr>
        <w:t xml:space="preserve"> </w:t>
      </w:r>
      <w:r w:rsidRPr="00C938B6">
        <w:rPr>
          <w:rFonts w:ascii="Sylfaen" w:hAnsi="Sylfaen" w:cs="Sylfaen"/>
          <w:b/>
          <w:color w:val="FFFFFF" w:themeColor="background1"/>
          <w:shd w:val="clear" w:color="auto" w:fill="FFC000"/>
        </w:rPr>
        <w:t>განვითარების</w:t>
      </w:r>
      <w:r w:rsidRPr="00C938B6">
        <w:rPr>
          <w:rFonts w:ascii="Sylfaen" w:hAnsi="Sylfaen"/>
          <w:b/>
          <w:color w:val="FFFFFF" w:themeColor="background1"/>
          <w:shd w:val="clear" w:color="auto" w:fill="FFC000"/>
        </w:rPr>
        <w:t xml:space="preserve"> </w:t>
      </w:r>
      <w:r w:rsidRPr="00C938B6">
        <w:rPr>
          <w:rFonts w:ascii="Sylfaen" w:hAnsi="Sylfaen" w:cs="Sylfaen"/>
          <w:b/>
          <w:color w:val="FFFFFF" w:themeColor="background1"/>
          <w:shd w:val="clear" w:color="auto" w:fill="FFC000"/>
        </w:rPr>
        <w:t>მიზანი</w:t>
      </w:r>
      <w:r w:rsidRPr="00C938B6">
        <w:rPr>
          <w:rFonts w:ascii="Sylfaen" w:hAnsi="Sylfaen"/>
          <w:b/>
          <w:color w:val="FFFFFF" w:themeColor="background1"/>
          <w:shd w:val="clear" w:color="auto" w:fill="FFC000"/>
        </w:rPr>
        <w:t xml:space="preserve"> 7 [</w:t>
      </w:r>
      <w:r w:rsidRPr="00C938B6">
        <w:rPr>
          <w:rFonts w:ascii="Sylfaen" w:hAnsi="Sylfaen" w:cs="Sylfaen"/>
          <w:b/>
          <w:color w:val="FFFFFF" w:themeColor="background1"/>
          <w:shd w:val="clear" w:color="auto" w:fill="FFC000"/>
        </w:rPr>
        <w:t>ხელმისაწვდომი</w:t>
      </w:r>
      <w:r w:rsidRPr="00C938B6">
        <w:rPr>
          <w:rFonts w:ascii="Sylfaen" w:hAnsi="Sylfaen"/>
          <w:b/>
          <w:color w:val="FFFFFF" w:themeColor="background1"/>
          <w:shd w:val="clear" w:color="auto" w:fill="FFC000"/>
        </w:rPr>
        <w:t xml:space="preserve"> </w:t>
      </w:r>
      <w:r w:rsidRPr="00C938B6">
        <w:rPr>
          <w:rFonts w:ascii="Sylfaen" w:hAnsi="Sylfaen" w:cs="Sylfaen"/>
          <w:b/>
          <w:color w:val="FFFFFF" w:themeColor="background1"/>
          <w:shd w:val="clear" w:color="auto" w:fill="FFC000"/>
        </w:rPr>
        <w:t>და</w:t>
      </w:r>
      <w:r w:rsidRPr="00C938B6">
        <w:rPr>
          <w:rFonts w:ascii="Sylfaen" w:hAnsi="Sylfaen"/>
          <w:b/>
          <w:color w:val="FFFFFF" w:themeColor="background1"/>
          <w:shd w:val="clear" w:color="auto" w:fill="FFC000"/>
        </w:rPr>
        <w:t xml:space="preserve"> </w:t>
      </w:r>
      <w:r w:rsidRPr="00C938B6">
        <w:rPr>
          <w:rFonts w:ascii="Sylfaen" w:hAnsi="Sylfaen" w:cs="Sylfaen"/>
          <w:b/>
          <w:color w:val="FFFFFF" w:themeColor="background1"/>
          <w:shd w:val="clear" w:color="auto" w:fill="FFC000"/>
        </w:rPr>
        <w:t>უსაფრთხო</w:t>
      </w:r>
      <w:r w:rsidRPr="00C938B6">
        <w:rPr>
          <w:rFonts w:ascii="Sylfaen" w:hAnsi="Sylfaen"/>
          <w:b/>
          <w:color w:val="FFFFFF" w:themeColor="background1"/>
          <w:shd w:val="clear" w:color="auto" w:fill="FFC000"/>
        </w:rPr>
        <w:t xml:space="preserve"> </w:t>
      </w:r>
      <w:r w:rsidRPr="00C938B6">
        <w:rPr>
          <w:rFonts w:ascii="Sylfaen" w:hAnsi="Sylfaen" w:cs="Sylfaen"/>
          <w:b/>
          <w:color w:val="FFFFFF" w:themeColor="background1"/>
          <w:shd w:val="clear" w:color="auto" w:fill="FFC000"/>
        </w:rPr>
        <w:t>ენერგია</w:t>
      </w:r>
      <w:r w:rsidR="00B3125B" w:rsidRPr="00C938B6">
        <w:rPr>
          <w:rFonts w:ascii="Sylfaen" w:hAnsi="Sylfaen"/>
          <w:b/>
          <w:color w:val="FFFFFF" w:themeColor="background1"/>
          <w:shd w:val="clear" w:color="auto" w:fill="FFC000"/>
        </w:rPr>
        <w:t>]</w:t>
      </w:r>
      <w:r w:rsidR="00B3125B" w:rsidRPr="00C938B6">
        <w:rPr>
          <w:rFonts w:ascii="Sylfaen" w:hAnsi="Sylfaen"/>
          <w:color w:val="FFFFFF" w:themeColor="background1"/>
          <w:shd w:val="clear" w:color="auto" w:fill="FFC000"/>
          <w:lang w:val="ka-GE"/>
        </w:rPr>
        <w:t xml:space="preserve"> </w:t>
      </w:r>
      <w:r w:rsidRPr="00C938B6">
        <w:rPr>
          <w:rFonts w:ascii="Sylfaen" w:hAnsi="Sylfaen" w:cs="Sylfaen"/>
          <w:color w:val="FFFFFF" w:themeColor="background1"/>
          <w:shd w:val="clear" w:color="auto" w:fill="FFC000"/>
        </w:rPr>
        <w:t>ყველასათვის</w:t>
      </w:r>
      <w:r w:rsidRPr="00C938B6">
        <w:rPr>
          <w:rFonts w:ascii="Sylfaen" w:hAnsi="Sylfaen"/>
          <w:color w:val="FFFFFF" w:themeColor="background1"/>
          <w:shd w:val="clear" w:color="auto" w:fill="FFC000"/>
        </w:rPr>
        <w:t xml:space="preserve"> </w:t>
      </w:r>
      <w:r w:rsidRPr="00C938B6">
        <w:rPr>
          <w:rFonts w:ascii="Sylfaen" w:hAnsi="Sylfaen" w:cs="Sylfaen"/>
          <w:color w:val="FFFFFF" w:themeColor="background1"/>
          <w:shd w:val="clear" w:color="auto" w:fill="FFC000"/>
        </w:rPr>
        <w:t>ხელმისაწვდომი</w:t>
      </w:r>
      <w:r w:rsidRPr="00C938B6">
        <w:rPr>
          <w:rFonts w:ascii="Sylfaen" w:hAnsi="Sylfaen"/>
          <w:color w:val="FFFFFF" w:themeColor="background1"/>
          <w:shd w:val="clear" w:color="auto" w:fill="FFC000"/>
        </w:rPr>
        <w:t xml:space="preserve">, </w:t>
      </w:r>
      <w:r w:rsidRPr="00C938B6">
        <w:rPr>
          <w:rFonts w:ascii="Sylfaen" w:hAnsi="Sylfaen" w:cs="Sylfaen"/>
          <w:color w:val="FFFFFF" w:themeColor="background1"/>
          <w:shd w:val="clear" w:color="auto" w:fill="FFC000"/>
        </w:rPr>
        <w:t>საიმედო</w:t>
      </w:r>
      <w:r w:rsidRPr="00C938B6">
        <w:rPr>
          <w:rFonts w:ascii="Sylfaen" w:hAnsi="Sylfaen"/>
          <w:color w:val="FFFFFF" w:themeColor="background1"/>
          <w:shd w:val="clear" w:color="auto" w:fill="FFC000"/>
        </w:rPr>
        <w:t xml:space="preserve">, </w:t>
      </w:r>
      <w:r w:rsidRPr="00C938B6">
        <w:rPr>
          <w:rFonts w:ascii="Sylfaen" w:hAnsi="Sylfaen" w:cs="Sylfaen"/>
          <w:color w:val="FFFFFF" w:themeColor="background1"/>
          <w:shd w:val="clear" w:color="auto" w:fill="FFC000"/>
        </w:rPr>
        <w:t>მდგრადი</w:t>
      </w:r>
      <w:r w:rsidRPr="00C938B6">
        <w:rPr>
          <w:rFonts w:ascii="Sylfaen" w:hAnsi="Sylfaen"/>
          <w:color w:val="FFFFFF" w:themeColor="background1"/>
          <w:shd w:val="clear" w:color="auto" w:fill="FFC000"/>
        </w:rPr>
        <w:t xml:space="preserve"> </w:t>
      </w:r>
      <w:r w:rsidRPr="00C938B6">
        <w:rPr>
          <w:rFonts w:ascii="Sylfaen" w:hAnsi="Sylfaen" w:cs="Sylfaen"/>
          <w:color w:val="FFFFFF" w:themeColor="background1"/>
          <w:shd w:val="clear" w:color="auto" w:fill="FFC000"/>
        </w:rPr>
        <w:t>და</w:t>
      </w:r>
      <w:r w:rsidRPr="00C938B6">
        <w:rPr>
          <w:rFonts w:ascii="Sylfaen" w:hAnsi="Sylfaen"/>
          <w:color w:val="FFFFFF" w:themeColor="background1"/>
          <w:shd w:val="clear" w:color="auto" w:fill="FFC000"/>
        </w:rPr>
        <w:t xml:space="preserve"> </w:t>
      </w:r>
      <w:r w:rsidRPr="00C938B6">
        <w:rPr>
          <w:rFonts w:ascii="Sylfaen" w:hAnsi="Sylfaen" w:cs="Sylfaen"/>
          <w:color w:val="FFFFFF" w:themeColor="background1"/>
          <w:shd w:val="clear" w:color="auto" w:fill="FFC000"/>
        </w:rPr>
        <w:t>სუფთა</w:t>
      </w:r>
      <w:r w:rsidRPr="00C938B6">
        <w:rPr>
          <w:rFonts w:ascii="Sylfaen" w:hAnsi="Sylfaen"/>
          <w:color w:val="FFFFFF" w:themeColor="background1"/>
          <w:shd w:val="clear" w:color="auto" w:fill="FFC000"/>
        </w:rPr>
        <w:t xml:space="preserve"> </w:t>
      </w:r>
      <w:r w:rsidRPr="00C938B6">
        <w:rPr>
          <w:rFonts w:ascii="Sylfaen" w:hAnsi="Sylfaen" w:cs="Sylfaen"/>
          <w:color w:val="FFFFFF" w:themeColor="background1"/>
          <w:shd w:val="clear" w:color="auto" w:fill="FFC000"/>
        </w:rPr>
        <w:t>ენერგიის</w:t>
      </w:r>
      <w:r w:rsidRPr="00C938B6">
        <w:rPr>
          <w:rFonts w:ascii="Sylfaen" w:hAnsi="Sylfaen"/>
          <w:color w:val="FFFFFF" w:themeColor="background1"/>
          <w:shd w:val="clear" w:color="auto" w:fill="FFC000"/>
        </w:rPr>
        <w:t xml:space="preserve"> </w:t>
      </w:r>
      <w:r w:rsidRPr="00C938B6">
        <w:rPr>
          <w:rFonts w:ascii="Sylfaen" w:hAnsi="Sylfaen" w:cs="Sylfaen"/>
          <w:color w:val="FFFFFF" w:themeColor="background1"/>
          <w:shd w:val="clear" w:color="auto" w:fill="FFC000"/>
        </w:rPr>
        <w:t>ხელმისაწვდომობის</w:t>
      </w:r>
      <w:r w:rsidRPr="00C938B6">
        <w:rPr>
          <w:rFonts w:ascii="Sylfaen" w:hAnsi="Sylfaen"/>
          <w:color w:val="FFFFFF" w:themeColor="background1"/>
          <w:shd w:val="clear" w:color="auto" w:fill="FFC000"/>
        </w:rPr>
        <w:t xml:space="preserve"> </w:t>
      </w:r>
      <w:r w:rsidRPr="00C938B6">
        <w:rPr>
          <w:rFonts w:ascii="Sylfaen" w:hAnsi="Sylfaen" w:cs="Sylfaen"/>
          <w:color w:val="FFFFFF" w:themeColor="background1"/>
          <w:shd w:val="clear" w:color="auto" w:fill="FFC000"/>
        </w:rPr>
        <w:t>უზრუნველყოფა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7370FC" w:rsidTr="00144A52">
        <w:tc>
          <w:tcPr>
            <w:tcW w:w="9679" w:type="dxa"/>
            <w:gridSpan w:val="2"/>
            <w:shd w:val="clear" w:color="auto" w:fill="FFC000"/>
          </w:tcPr>
          <w:p w:rsidR="00667722" w:rsidRPr="007370FC" w:rsidRDefault="002F7DD7" w:rsidP="002F7DD7">
            <w:pPr>
              <w:jc w:val="both"/>
              <w:rPr>
                <w:rFonts w:ascii="Sylfaen" w:hAnsi="Sylfaen" w:cs="Sylfaen"/>
                <w:sz w:val="16"/>
                <w:szCs w:val="16"/>
              </w:rPr>
            </w:pPr>
            <w:r w:rsidRPr="007370FC">
              <w:rPr>
                <w:rFonts w:ascii="Sylfaen" w:hAnsi="Sylfaen" w:cs="Sylfaen"/>
                <w:color w:val="FFFFFF" w:themeColor="background1"/>
                <w:sz w:val="16"/>
                <w:szCs w:val="16"/>
                <w:lang w:val="ka-GE"/>
              </w:rPr>
              <w:t xml:space="preserve">ცხრილი </w:t>
            </w:r>
            <w:r w:rsidRPr="007370FC">
              <w:rPr>
                <w:rFonts w:ascii="Sylfaen" w:hAnsi="Sylfaen" w:cs="Sylfaen"/>
                <w:color w:val="FFFFFF" w:themeColor="background1"/>
                <w:sz w:val="16"/>
                <w:szCs w:val="16"/>
              </w:rPr>
              <w:t>1.2.</w:t>
            </w:r>
            <w:r w:rsidRPr="007370FC">
              <w:rPr>
                <w:rFonts w:ascii="Sylfaen" w:hAnsi="Sylfaen" w:cs="Sylfaen"/>
                <w:color w:val="FFFFFF" w:themeColor="background1"/>
                <w:sz w:val="16"/>
                <w:szCs w:val="16"/>
                <w:lang w:val="ka-GE"/>
              </w:rPr>
              <w:t>7</w:t>
            </w:r>
            <w:r w:rsidRPr="007370FC">
              <w:rPr>
                <w:rFonts w:ascii="Sylfaen" w:hAnsi="Sylfaen" w:cs="Sylfaen"/>
                <w:color w:val="FFFFFF" w:themeColor="background1"/>
                <w:sz w:val="16"/>
                <w:szCs w:val="16"/>
              </w:rPr>
              <w:t xml:space="preserve">. </w:t>
            </w:r>
            <w:r w:rsidRPr="007370FC">
              <w:rPr>
                <w:rFonts w:ascii="Sylfaen" w:hAnsi="Sylfaen" w:cs="Sylfaen"/>
                <w:color w:val="FFFFFF" w:themeColor="background1"/>
                <w:sz w:val="16"/>
                <w:szCs w:val="16"/>
                <w:lang w:val="ka-GE"/>
              </w:rPr>
              <w:t xml:space="preserve">სწავლის ამოცანები </w:t>
            </w:r>
            <w:r w:rsidRPr="007370FC">
              <w:rPr>
                <w:rFonts w:ascii="Sylfaen" w:hAnsi="Sylfaen" w:cs="Sylfaen"/>
                <w:color w:val="FFFFFF" w:themeColor="background1"/>
                <w:sz w:val="16"/>
                <w:szCs w:val="16"/>
              </w:rPr>
              <w:t>მდგრადი განვითარების მიზ</w:t>
            </w:r>
            <w:r w:rsidRPr="007370FC">
              <w:rPr>
                <w:rFonts w:ascii="Sylfaen" w:hAnsi="Sylfaen" w:cs="Sylfaen"/>
                <w:color w:val="FFFFFF" w:themeColor="background1"/>
                <w:sz w:val="16"/>
                <w:szCs w:val="16"/>
                <w:lang w:val="ka-GE"/>
              </w:rPr>
              <w:t>ნისთვის</w:t>
            </w:r>
            <w:r w:rsidR="007664AA" w:rsidRPr="007370FC">
              <w:rPr>
                <w:rFonts w:ascii="Sylfaen" w:hAnsi="Sylfaen" w:cs="Sylfaen"/>
                <w:color w:val="FFFFFF" w:themeColor="background1"/>
                <w:sz w:val="16"/>
                <w:szCs w:val="16"/>
                <w:lang w:val="ka-GE"/>
              </w:rPr>
              <w:t xml:space="preserve"> 7 „ხელმისაწვდომი და უსაფრთხო ენერგია“</w:t>
            </w:r>
          </w:p>
        </w:tc>
      </w:tr>
      <w:tr w:rsidR="008F4279" w:rsidRPr="007370FC" w:rsidTr="007370FC">
        <w:trPr>
          <w:trHeight w:val="73"/>
        </w:trPr>
        <w:tc>
          <w:tcPr>
            <w:tcW w:w="1890" w:type="dxa"/>
            <w:tcBorders>
              <w:right w:val="nil"/>
            </w:tcBorders>
            <w:shd w:val="clear" w:color="auto" w:fill="538135" w:themeFill="accent6" w:themeFillShade="BF"/>
          </w:tcPr>
          <w:p w:rsidR="008F4279" w:rsidRPr="007370FC" w:rsidRDefault="008F4279" w:rsidP="008F4279">
            <w:pPr>
              <w:jc w:val="both"/>
              <w:rPr>
                <w:rFonts w:ascii="Sylfaen" w:hAnsi="Sylfaen" w:cs="Sylfaen"/>
                <w:color w:val="FFFFFF" w:themeColor="background1"/>
                <w:sz w:val="16"/>
                <w:szCs w:val="16"/>
                <w:lang w:val="ka-GE"/>
              </w:rPr>
            </w:pPr>
            <w:r w:rsidRPr="007370FC">
              <w:rPr>
                <w:rFonts w:ascii="Sylfaen" w:hAnsi="Sylfaen" w:cs="Sylfaen"/>
                <w:color w:val="FFFFFF" w:themeColor="background1"/>
                <w:sz w:val="16"/>
                <w:szCs w:val="16"/>
                <w:lang w:val="ka-GE"/>
              </w:rPr>
              <w:t xml:space="preserve">სწავლის ამოცანები - შემეცნებითი </w:t>
            </w:r>
            <w:r w:rsidR="00EF0CC9" w:rsidRPr="007370FC">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607CE4" w:rsidRPr="007370FC" w:rsidRDefault="00EC1611" w:rsidP="007370FC">
            <w:pPr>
              <w:pStyle w:val="ListParagraph"/>
              <w:numPr>
                <w:ilvl w:val="0"/>
                <w:numId w:val="47"/>
              </w:numPr>
              <w:ind w:left="252" w:hanging="252"/>
              <w:jc w:val="both"/>
              <w:rPr>
                <w:rFonts w:ascii="Sylfaen" w:hAnsi="Sylfaen" w:cs="Sylfaen"/>
                <w:sz w:val="16"/>
                <w:szCs w:val="16"/>
              </w:rPr>
            </w:pPr>
            <w:r>
              <w:rPr>
                <w:rFonts w:ascii="Sylfaen" w:hAnsi="Sylfaen" w:cs="Sylfaen"/>
                <w:sz w:val="16"/>
                <w:szCs w:val="16"/>
              </w:rPr>
              <w:t>მოსწავლე</w:t>
            </w:r>
            <w:r w:rsidR="003810AC" w:rsidRPr="007370FC">
              <w:rPr>
                <w:rFonts w:ascii="Sylfaen" w:hAnsi="Sylfaen" w:cs="Sylfaen"/>
                <w:sz w:val="16"/>
                <w:szCs w:val="16"/>
                <w:lang w:val="ka-GE"/>
              </w:rPr>
              <w:t>/სტუდენტ</w:t>
            </w:r>
            <w:r>
              <w:rPr>
                <w:rFonts w:ascii="Sylfaen" w:hAnsi="Sylfaen" w:cs="Sylfaen"/>
                <w:sz w:val="16"/>
                <w:szCs w:val="16"/>
                <w:lang w:val="ka-GE"/>
              </w:rPr>
              <w:t>ი</w:t>
            </w:r>
            <w:r w:rsidR="003810AC" w:rsidRPr="007370FC">
              <w:rPr>
                <w:rFonts w:ascii="Sylfaen" w:hAnsi="Sylfaen" w:cs="Sylfaen"/>
                <w:sz w:val="16"/>
                <w:szCs w:val="16"/>
                <w:lang w:val="ka-GE"/>
              </w:rPr>
              <w:t xml:space="preserve"> </w:t>
            </w:r>
            <w:r>
              <w:rPr>
                <w:rFonts w:ascii="Sylfaen" w:hAnsi="Sylfaen" w:cs="Sylfaen"/>
                <w:sz w:val="16"/>
                <w:szCs w:val="16"/>
                <w:lang w:val="ka-GE"/>
              </w:rPr>
              <w:t>ფლობს ინფორმაციას</w:t>
            </w:r>
            <w:r w:rsidR="00765707" w:rsidRPr="007370FC">
              <w:rPr>
                <w:rFonts w:ascii="Sylfaen" w:hAnsi="Sylfaen" w:cs="Sylfaen"/>
                <w:sz w:val="16"/>
                <w:szCs w:val="16"/>
                <w:lang w:val="ka-GE"/>
              </w:rPr>
              <w:t xml:space="preserve"> ენერგორესურსების სხვადასხვა წყაროების - განახლებადი და </w:t>
            </w:r>
            <w:r>
              <w:rPr>
                <w:rFonts w:ascii="Sylfaen" w:hAnsi="Sylfaen" w:cs="Sylfaen"/>
                <w:sz w:val="16"/>
                <w:szCs w:val="16"/>
                <w:lang w:val="ka-GE"/>
              </w:rPr>
              <w:t>არა</w:t>
            </w:r>
            <w:r w:rsidR="00765707" w:rsidRPr="007370FC">
              <w:rPr>
                <w:rFonts w:ascii="Sylfaen" w:hAnsi="Sylfaen" w:cs="Sylfaen"/>
                <w:sz w:val="16"/>
                <w:szCs w:val="16"/>
                <w:lang w:val="ka-GE"/>
              </w:rPr>
              <w:t>განახლებადი</w:t>
            </w:r>
            <w:r>
              <w:rPr>
                <w:rFonts w:ascii="Sylfaen" w:hAnsi="Sylfaen" w:cs="Sylfaen"/>
                <w:sz w:val="16"/>
                <w:szCs w:val="16"/>
                <w:lang w:val="ka-GE"/>
              </w:rPr>
              <w:t xml:space="preserve"> წყაროების </w:t>
            </w:r>
            <w:r w:rsidR="00765707" w:rsidRPr="007370FC">
              <w:rPr>
                <w:rFonts w:ascii="Sylfaen" w:hAnsi="Sylfaen" w:cs="Sylfaen"/>
                <w:sz w:val="16"/>
                <w:szCs w:val="16"/>
                <w:lang w:val="ka-GE"/>
              </w:rPr>
              <w:t xml:space="preserve">- </w:t>
            </w:r>
            <w:r>
              <w:rPr>
                <w:rFonts w:ascii="Sylfaen" w:hAnsi="Sylfaen" w:cs="Sylfaen"/>
                <w:sz w:val="16"/>
                <w:szCs w:val="16"/>
                <w:lang w:val="ka-GE"/>
              </w:rPr>
              <w:t xml:space="preserve">შესახებ </w:t>
            </w:r>
            <w:r w:rsidR="00765707" w:rsidRPr="007370FC">
              <w:rPr>
                <w:rFonts w:ascii="Sylfaen" w:hAnsi="Sylfaen" w:cs="Sylfaen"/>
                <w:sz w:val="16"/>
                <w:szCs w:val="16"/>
                <w:lang w:val="ka-GE"/>
              </w:rPr>
              <w:t>და მათი შესაბამისი უპირატესობებისა და უარყოფითი მხარეების შესახებ, მათ შორის გარემოზე</w:t>
            </w:r>
            <w:r>
              <w:rPr>
                <w:rFonts w:ascii="Sylfaen" w:hAnsi="Sylfaen" w:cs="Sylfaen"/>
                <w:sz w:val="16"/>
                <w:szCs w:val="16"/>
                <w:lang w:val="ka-GE"/>
              </w:rPr>
              <w:t>, ადამიანის ჯანმრთელობაზე</w:t>
            </w:r>
            <w:r w:rsidR="00765707" w:rsidRPr="007370FC">
              <w:rPr>
                <w:rFonts w:ascii="Sylfaen" w:hAnsi="Sylfaen" w:cs="Sylfaen"/>
                <w:sz w:val="16"/>
                <w:szCs w:val="16"/>
                <w:lang w:val="ka-GE"/>
              </w:rPr>
              <w:t xml:space="preserve"> ზემოქმედებ</w:t>
            </w:r>
            <w:r>
              <w:rPr>
                <w:rFonts w:ascii="Sylfaen" w:hAnsi="Sylfaen" w:cs="Sylfaen"/>
                <w:sz w:val="16"/>
                <w:szCs w:val="16"/>
                <w:lang w:val="ka-GE"/>
              </w:rPr>
              <w:t>ის თვალსაზრისით</w:t>
            </w:r>
            <w:r w:rsidR="00765707" w:rsidRPr="007370FC">
              <w:rPr>
                <w:rFonts w:ascii="Sylfaen" w:hAnsi="Sylfaen" w:cs="Sylfaen"/>
                <w:sz w:val="16"/>
                <w:szCs w:val="16"/>
                <w:lang w:val="ka-GE"/>
              </w:rPr>
              <w:t>, გამოყენებ</w:t>
            </w:r>
            <w:r>
              <w:rPr>
                <w:rFonts w:ascii="Sylfaen" w:hAnsi="Sylfaen" w:cs="Sylfaen"/>
                <w:sz w:val="16"/>
                <w:szCs w:val="16"/>
                <w:lang w:val="ka-GE"/>
              </w:rPr>
              <w:t>ის</w:t>
            </w:r>
            <w:r w:rsidR="00765707" w:rsidRPr="007370FC">
              <w:rPr>
                <w:rFonts w:ascii="Sylfaen" w:hAnsi="Sylfaen" w:cs="Sylfaen"/>
                <w:sz w:val="16"/>
                <w:szCs w:val="16"/>
                <w:lang w:val="ka-GE"/>
              </w:rPr>
              <w:t xml:space="preserve">, </w:t>
            </w:r>
            <w:r>
              <w:rPr>
                <w:rFonts w:ascii="Sylfaen" w:hAnsi="Sylfaen" w:cs="Sylfaen"/>
                <w:sz w:val="16"/>
                <w:szCs w:val="16"/>
                <w:lang w:val="ka-GE"/>
              </w:rPr>
              <w:t>უსაფრთხოების</w:t>
            </w:r>
            <w:r w:rsidR="00765707" w:rsidRPr="007370FC">
              <w:rPr>
                <w:rFonts w:ascii="Sylfaen" w:hAnsi="Sylfaen" w:cs="Sylfaen"/>
                <w:sz w:val="16"/>
                <w:szCs w:val="16"/>
                <w:lang w:val="ka-GE"/>
              </w:rPr>
              <w:t xml:space="preserve"> და ენერგ</w:t>
            </w:r>
            <w:r>
              <w:rPr>
                <w:rFonts w:ascii="Sylfaen" w:hAnsi="Sylfaen" w:cs="Sylfaen"/>
                <w:sz w:val="16"/>
                <w:szCs w:val="16"/>
                <w:lang w:val="ka-GE"/>
              </w:rPr>
              <w:t>ო</w:t>
            </w:r>
            <w:r w:rsidR="00765707" w:rsidRPr="007370FC">
              <w:rPr>
                <w:rFonts w:ascii="Sylfaen" w:hAnsi="Sylfaen" w:cs="Sylfaen"/>
                <w:sz w:val="16"/>
                <w:szCs w:val="16"/>
                <w:lang w:val="ka-GE"/>
              </w:rPr>
              <w:t>უსაფრთხოებ</w:t>
            </w:r>
            <w:r>
              <w:rPr>
                <w:rFonts w:ascii="Sylfaen" w:hAnsi="Sylfaen" w:cs="Sylfaen"/>
                <w:sz w:val="16"/>
                <w:szCs w:val="16"/>
                <w:lang w:val="ka-GE"/>
              </w:rPr>
              <w:t>ის თვალსაზრისით</w:t>
            </w:r>
            <w:r w:rsidR="00765707" w:rsidRPr="007370FC">
              <w:rPr>
                <w:rFonts w:ascii="Sylfaen" w:hAnsi="Sylfaen" w:cs="Sylfaen"/>
                <w:sz w:val="16"/>
                <w:szCs w:val="16"/>
                <w:lang w:val="ka-GE"/>
              </w:rPr>
              <w:t xml:space="preserve"> და</w:t>
            </w:r>
            <w:r w:rsidR="00AD6BE1">
              <w:rPr>
                <w:rFonts w:ascii="Sylfaen" w:hAnsi="Sylfaen" w:cs="Sylfaen"/>
                <w:sz w:val="16"/>
                <w:szCs w:val="16"/>
                <w:lang w:val="ka-GE"/>
              </w:rPr>
              <w:t>, აგრეთვე,</w:t>
            </w:r>
            <w:r w:rsidR="00765707" w:rsidRPr="007370FC">
              <w:rPr>
                <w:rFonts w:ascii="Sylfaen" w:hAnsi="Sylfaen" w:cs="Sylfaen"/>
                <w:sz w:val="16"/>
                <w:szCs w:val="16"/>
                <w:lang w:val="ka-GE"/>
              </w:rPr>
              <w:t xml:space="preserve"> მათი წილი</w:t>
            </w:r>
            <w:r>
              <w:rPr>
                <w:rFonts w:ascii="Sylfaen" w:hAnsi="Sylfaen" w:cs="Sylfaen"/>
                <w:sz w:val="16"/>
                <w:szCs w:val="16"/>
                <w:lang w:val="ka-GE"/>
              </w:rPr>
              <w:t>ს შესახებ</w:t>
            </w:r>
            <w:r w:rsidR="00765707" w:rsidRPr="007370FC">
              <w:rPr>
                <w:rFonts w:ascii="Sylfaen" w:hAnsi="Sylfaen" w:cs="Sylfaen"/>
                <w:sz w:val="16"/>
                <w:szCs w:val="16"/>
                <w:lang w:val="ka-GE"/>
              </w:rPr>
              <w:t xml:space="preserve"> ადგილობრივ, ეროვნულ და გლობალურ დონეზე. </w:t>
            </w:r>
          </w:p>
          <w:p w:rsidR="00607CE4" w:rsidRPr="007370FC" w:rsidRDefault="003810AC" w:rsidP="007370FC">
            <w:pPr>
              <w:pStyle w:val="ListParagraph"/>
              <w:numPr>
                <w:ilvl w:val="0"/>
                <w:numId w:val="47"/>
              </w:numPr>
              <w:ind w:left="252" w:hanging="252"/>
              <w:jc w:val="both"/>
              <w:rPr>
                <w:rFonts w:ascii="Sylfaen" w:hAnsi="Sylfaen" w:cs="Sylfaen"/>
                <w:sz w:val="16"/>
                <w:szCs w:val="16"/>
              </w:rPr>
            </w:pPr>
            <w:proofErr w:type="gramStart"/>
            <w:r w:rsidRPr="007370FC">
              <w:rPr>
                <w:rFonts w:ascii="Sylfaen" w:hAnsi="Sylfaen" w:cs="Sylfaen"/>
                <w:sz w:val="16"/>
                <w:szCs w:val="16"/>
              </w:rPr>
              <w:t>მოსწავლე</w:t>
            </w:r>
            <w:r w:rsidR="00BE75E7">
              <w:rPr>
                <w:rFonts w:ascii="Sylfaen" w:hAnsi="Sylfaen" w:cs="Sylfaen"/>
                <w:sz w:val="16"/>
                <w:szCs w:val="16"/>
                <w:lang w:val="ka-GE"/>
              </w:rPr>
              <w:t>მ</w:t>
            </w:r>
            <w:r w:rsidRPr="007370FC">
              <w:rPr>
                <w:rFonts w:ascii="Sylfaen" w:hAnsi="Sylfaen" w:cs="Sylfaen"/>
                <w:sz w:val="16"/>
                <w:szCs w:val="16"/>
                <w:lang w:val="ka-GE"/>
              </w:rPr>
              <w:t>/სტუდენტ</w:t>
            </w:r>
            <w:r w:rsidR="00BE75E7">
              <w:rPr>
                <w:rFonts w:ascii="Sylfaen" w:hAnsi="Sylfaen" w:cs="Sylfaen"/>
                <w:sz w:val="16"/>
                <w:szCs w:val="16"/>
                <w:lang w:val="ka-GE"/>
              </w:rPr>
              <w:t>მა</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 xml:space="preserve">იცის </w:t>
            </w:r>
            <w:r w:rsidR="00BE75E7" w:rsidRPr="007370FC">
              <w:rPr>
                <w:rFonts w:ascii="Sylfaen" w:hAnsi="Sylfaen" w:cs="Sylfaen"/>
                <w:sz w:val="16"/>
                <w:szCs w:val="16"/>
                <w:lang w:val="ka-GE"/>
              </w:rPr>
              <w:t>ძირითადად</w:t>
            </w:r>
            <w:r w:rsidR="00BE75E7">
              <w:rPr>
                <w:rFonts w:ascii="Sylfaen" w:hAnsi="Sylfaen" w:cs="Sylfaen"/>
                <w:sz w:val="16"/>
                <w:szCs w:val="16"/>
                <w:lang w:val="ka-GE"/>
              </w:rPr>
              <w:t xml:space="preserve"> </w:t>
            </w:r>
            <w:r w:rsidR="00765707" w:rsidRPr="007370FC">
              <w:rPr>
                <w:rFonts w:ascii="Sylfaen" w:hAnsi="Sylfaen" w:cs="Sylfaen"/>
                <w:sz w:val="16"/>
                <w:szCs w:val="16"/>
                <w:lang w:val="ka-GE"/>
              </w:rPr>
              <w:t>რისთვის</w:t>
            </w:r>
            <w:r w:rsidR="00BE75E7">
              <w:rPr>
                <w:rFonts w:ascii="Sylfaen" w:hAnsi="Sylfaen" w:cs="Sylfaen"/>
                <w:sz w:val="16"/>
                <w:szCs w:val="16"/>
                <w:lang w:val="ka-GE"/>
              </w:rPr>
              <w:t xml:space="preserve"> და რა მიზნებისთვის</w:t>
            </w:r>
            <w:r w:rsidR="00765707" w:rsidRPr="007370FC">
              <w:rPr>
                <w:rFonts w:ascii="Sylfaen" w:hAnsi="Sylfaen" w:cs="Sylfaen"/>
                <w:sz w:val="16"/>
                <w:szCs w:val="16"/>
                <w:lang w:val="ka-GE"/>
              </w:rPr>
              <w:t xml:space="preserve"> გამოიყენება  ენერგია მსოფლიოს სხვადასხვა რეგიონში</w:t>
            </w:r>
            <w:r w:rsidR="00B96779" w:rsidRPr="007370FC">
              <w:rPr>
                <w:rFonts w:ascii="Sylfaen" w:hAnsi="Sylfaen" w:cs="Sylfaen"/>
                <w:sz w:val="16"/>
                <w:szCs w:val="16"/>
              </w:rPr>
              <w:t>.</w:t>
            </w:r>
          </w:p>
          <w:p w:rsidR="00607CE4" w:rsidRPr="007370FC" w:rsidRDefault="000032AF" w:rsidP="007370FC">
            <w:pPr>
              <w:pStyle w:val="ListParagraph"/>
              <w:numPr>
                <w:ilvl w:val="0"/>
                <w:numId w:val="47"/>
              </w:numPr>
              <w:ind w:left="252" w:hanging="252"/>
              <w:jc w:val="both"/>
              <w:rPr>
                <w:rFonts w:ascii="Sylfaen" w:hAnsi="Sylfaen" w:cs="Sylfaen"/>
                <w:sz w:val="16"/>
                <w:szCs w:val="16"/>
              </w:rPr>
            </w:pPr>
            <w:proofErr w:type="gramStart"/>
            <w:r>
              <w:rPr>
                <w:rFonts w:ascii="Sylfaen" w:hAnsi="Sylfaen" w:cs="Sylfaen"/>
                <w:sz w:val="16"/>
                <w:szCs w:val="16"/>
              </w:rPr>
              <w:t>მოსწავლე</w:t>
            </w:r>
            <w:r w:rsidR="003810AC" w:rsidRPr="007370FC">
              <w:rPr>
                <w:rFonts w:ascii="Sylfaen" w:hAnsi="Sylfaen" w:cs="Sylfaen"/>
                <w:sz w:val="16"/>
                <w:szCs w:val="16"/>
                <w:lang w:val="ka-GE"/>
              </w:rPr>
              <w:t>/სტუდენტ</w:t>
            </w:r>
            <w:r>
              <w:rPr>
                <w:rFonts w:ascii="Sylfaen" w:hAnsi="Sylfaen" w:cs="Sylfaen"/>
                <w:sz w:val="16"/>
                <w:szCs w:val="16"/>
                <w:lang w:val="ka-GE"/>
              </w:rPr>
              <w:t>ი</w:t>
            </w:r>
            <w:proofErr w:type="gramEnd"/>
            <w:r w:rsidR="003810AC" w:rsidRPr="007370FC">
              <w:rPr>
                <w:rFonts w:ascii="Sylfaen" w:hAnsi="Sylfaen" w:cs="Sylfaen"/>
                <w:sz w:val="16"/>
                <w:szCs w:val="16"/>
                <w:lang w:val="ka-GE"/>
              </w:rPr>
              <w:t xml:space="preserve"> </w:t>
            </w:r>
            <w:r>
              <w:rPr>
                <w:rFonts w:ascii="Sylfaen" w:hAnsi="Sylfaen" w:cs="Sylfaen"/>
                <w:sz w:val="16"/>
                <w:szCs w:val="16"/>
                <w:lang w:val="ka-GE"/>
              </w:rPr>
              <w:t>აცნობიერებს</w:t>
            </w:r>
            <w:r w:rsidR="00765707" w:rsidRPr="007370FC">
              <w:rPr>
                <w:rFonts w:ascii="Sylfaen" w:hAnsi="Sylfaen" w:cs="Sylfaen"/>
                <w:sz w:val="16"/>
                <w:szCs w:val="16"/>
                <w:lang w:val="ka-GE"/>
              </w:rPr>
              <w:t xml:space="preserve"> ენერგოეფექტურობისა და </w:t>
            </w:r>
            <w:r w:rsidR="00FD661F">
              <w:rPr>
                <w:rFonts w:ascii="Sylfaen" w:hAnsi="Sylfaen" w:cs="Sylfaen"/>
                <w:sz w:val="16"/>
                <w:szCs w:val="16"/>
                <w:lang w:val="ka-GE"/>
              </w:rPr>
              <w:t>ზომიერი მოხმარების</w:t>
            </w:r>
            <w:r w:rsidR="00765707" w:rsidRPr="007370FC">
              <w:rPr>
                <w:rFonts w:ascii="Sylfaen" w:hAnsi="Sylfaen" w:cs="Sylfaen"/>
                <w:sz w:val="16"/>
                <w:szCs w:val="16"/>
                <w:lang w:val="ka-GE"/>
              </w:rPr>
              <w:t xml:space="preserve"> ცნებ</w:t>
            </w:r>
            <w:r>
              <w:rPr>
                <w:rFonts w:ascii="Sylfaen" w:hAnsi="Sylfaen" w:cs="Sylfaen"/>
                <w:sz w:val="16"/>
                <w:szCs w:val="16"/>
                <w:lang w:val="ka-GE"/>
              </w:rPr>
              <w:t>ებს</w:t>
            </w:r>
            <w:r w:rsidR="00765707" w:rsidRPr="007370FC">
              <w:rPr>
                <w:rFonts w:ascii="Sylfaen" w:hAnsi="Sylfaen" w:cs="Sylfaen"/>
                <w:sz w:val="16"/>
                <w:szCs w:val="16"/>
                <w:lang w:val="ka-GE"/>
              </w:rPr>
              <w:t xml:space="preserve"> და </w:t>
            </w:r>
            <w:r>
              <w:rPr>
                <w:rFonts w:ascii="Sylfaen" w:hAnsi="Sylfaen" w:cs="Sylfaen"/>
                <w:sz w:val="16"/>
                <w:szCs w:val="16"/>
                <w:lang w:val="ka-GE"/>
              </w:rPr>
              <w:t>ფლობს ინფორმაციას</w:t>
            </w:r>
            <w:r w:rsidR="00765707" w:rsidRPr="007370FC">
              <w:rPr>
                <w:rFonts w:ascii="Sylfaen" w:hAnsi="Sylfaen" w:cs="Sylfaen"/>
                <w:sz w:val="16"/>
                <w:szCs w:val="16"/>
                <w:lang w:val="ka-GE"/>
              </w:rPr>
              <w:t xml:space="preserve"> </w:t>
            </w:r>
            <w:r>
              <w:rPr>
                <w:rFonts w:ascii="Sylfaen" w:hAnsi="Sylfaen" w:cs="Sylfaen"/>
                <w:sz w:val="16"/>
                <w:szCs w:val="16"/>
                <w:lang w:val="ka-GE"/>
              </w:rPr>
              <w:t>ენერგო</w:t>
            </w:r>
            <w:r w:rsidRPr="007370FC">
              <w:rPr>
                <w:rFonts w:ascii="Sylfaen" w:hAnsi="Sylfaen" w:cs="Sylfaen"/>
                <w:sz w:val="16"/>
                <w:szCs w:val="16"/>
                <w:lang w:val="ka-GE"/>
              </w:rPr>
              <w:t xml:space="preserve">ეფექტურობისა და </w:t>
            </w:r>
            <w:r w:rsidR="00FD661F">
              <w:rPr>
                <w:rFonts w:ascii="Sylfaen" w:hAnsi="Sylfaen" w:cs="Sylfaen"/>
                <w:sz w:val="16"/>
                <w:szCs w:val="16"/>
                <w:lang w:val="ka-GE"/>
              </w:rPr>
              <w:t>ზომიერი მოხმარების</w:t>
            </w:r>
            <w:r w:rsidRPr="007370FC">
              <w:rPr>
                <w:rFonts w:ascii="Sylfaen" w:hAnsi="Sylfaen" w:cs="Sylfaen"/>
                <w:sz w:val="16"/>
                <w:szCs w:val="16"/>
                <w:lang w:val="ka-GE"/>
              </w:rPr>
              <w:t xml:space="preserve"> მისაღწევად</w:t>
            </w:r>
            <w:r>
              <w:rPr>
                <w:rFonts w:ascii="Sylfaen" w:hAnsi="Sylfaen" w:cs="Sylfaen"/>
                <w:sz w:val="16"/>
                <w:szCs w:val="16"/>
                <w:lang w:val="ka-GE"/>
              </w:rPr>
              <w:t xml:space="preserve"> საჭირო </w:t>
            </w:r>
            <w:r w:rsidR="00765707" w:rsidRPr="007370FC">
              <w:rPr>
                <w:rFonts w:ascii="Sylfaen" w:hAnsi="Sylfaen" w:cs="Sylfaen"/>
                <w:sz w:val="16"/>
                <w:szCs w:val="16"/>
                <w:lang w:val="ka-GE"/>
              </w:rPr>
              <w:t>სოციალურ-ტექნიკური სტრატეგიები</w:t>
            </w:r>
            <w:r>
              <w:rPr>
                <w:rFonts w:ascii="Sylfaen" w:hAnsi="Sylfaen" w:cs="Sylfaen"/>
                <w:sz w:val="16"/>
                <w:szCs w:val="16"/>
                <w:lang w:val="ka-GE"/>
              </w:rPr>
              <w:t>სა</w:t>
            </w:r>
            <w:r w:rsidR="00765707" w:rsidRPr="007370FC">
              <w:rPr>
                <w:rFonts w:ascii="Sylfaen" w:hAnsi="Sylfaen" w:cs="Sylfaen"/>
                <w:sz w:val="16"/>
                <w:szCs w:val="16"/>
                <w:lang w:val="ka-GE"/>
              </w:rPr>
              <w:t xml:space="preserve"> და პოლიტიკ</w:t>
            </w:r>
            <w:r>
              <w:rPr>
                <w:rFonts w:ascii="Sylfaen" w:hAnsi="Sylfaen" w:cs="Sylfaen"/>
                <w:sz w:val="16"/>
                <w:szCs w:val="16"/>
                <w:lang w:val="ka-GE"/>
              </w:rPr>
              <w:t>ის შესახებ</w:t>
            </w:r>
            <w:r w:rsidR="00765707" w:rsidRPr="007370FC">
              <w:rPr>
                <w:rFonts w:ascii="Sylfaen" w:hAnsi="Sylfaen" w:cs="Sylfaen"/>
                <w:sz w:val="16"/>
                <w:szCs w:val="16"/>
                <w:lang w:val="ka-GE"/>
              </w:rPr>
              <w:t xml:space="preserve">. </w:t>
            </w:r>
          </w:p>
          <w:p w:rsidR="00607CE4" w:rsidRPr="007370FC" w:rsidRDefault="000032AF" w:rsidP="007370FC">
            <w:pPr>
              <w:pStyle w:val="ListParagraph"/>
              <w:numPr>
                <w:ilvl w:val="0"/>
                <w:numId w:val="47"/>
              </w:numPr>
              <w:ind w:left="252" w:hanging="252"/>
              <w:jc w:val="both"/>
              <w:rPr>
                <w:rFonts w:ascii="Sylfaen" w:hAnsi="Sylfaen" w:cs="Sylfaen"/>
                <w:sz w:val="16"/>
                <w:szCs w:val="16"/>
              </w:rPr>
            </w:pPr>
            <w:proofErr w:type="gramStart"/>
            <w:r>
              <w:rPr>
                <w:rFonts w:ascii="Sylfaen" w:hAnsi="Sylfaen" w:cs="Sylfaen"/>
                <w:sz w:val="16"/>
                <w:szCs w:val="16"/>
              </w:rPr>
              <w:t>მოსწავლე</w:t>
            </w:r>
            <w:r w:rsidR="003810AC" w:rsidRPr="007370FC">
              <w:rPr>
                <w:rFonts w:ascii="Sylfaen" w:hAnsi="Sylfaen" w:cs="Sylfaen"/>
                <w:sz w:val="16"/>
                <w:szCs w:val="16"/>
                <w:lang w:val="ka-GE"/>
              </w:rPr>
              <w:t>/სტუდენტ</w:t>
            </w:r>
            <w:r>
              <w:rPr>
                <w:rFonts w:ascii="Sylfaen" w:hAnsi="Sylfaen" w:cs="Sylfaen"/>
                <w:sz w:val="16"/>
                <w:szCs w:val="16"/>
                <w:lang w:val="ka-GE"/>
              </w:rPr>
              <w:t>ი</w:t>
            </w:r>
            <w:proofErr w:type="gramEnd"/>
            <w:r w:rsidR="003810AC" w:rsidRPr="007370FC">
              <w:rPr>
                <w:rFonts w:ascii="Sylfaen" w:hAnsi="Sylfaen" w:cs="Sylfaen"/>
                <w:sz w:val="16"/>
                <w:szCs w:val="16"/>
                <w:lang w:val="ka-GE"/>
              </w:rPr>
              <w:t xml:space="preserve"> </w:t>
            </w:r>
            <w:r>
              <w:rPr>
                <w:rFonts w:ascii="Sylfaen" w:hAnsi="Sylfaen" w:cs="Sylfaen"/>
                <w:sz w:val="16"/>
                <w:szCs w:val="16"/>
                <w:lang w:val="ka-GE"/>
              </w:rPr>
              <w:t>აცნობიერებს</w:t>
            </w:r>
            <w:r w:rsidR="00765707" w:rsidRPr="007370FC">
              <w:rPr>
                <w:rFonts w:ascii="Sylfaen" w:hAnsi="Sylfaen" w:cs="Sylfaen"/>
                <w:sz w:val="16"/>
                <w:szCs w:val="16"/>
                <w:lang w:val="ka-GE"/>
              </w:rPr>
              <w:t xml:space="preserve"> თუ როგორ </w:t>
            </w:r>
            <w:r>
              <w:rPr>
                <w:rFonts w:ascii="Sylfaen" w:hAnsi="Sylfaen" w:cs="Sylfaen"/>
                <w:sz w:val="16"/>
                <w:szCs w:val="16"/>
                <w:lang w:val="ka-GE"/>
              </w:rPr>
              <w:t>ახდენს პოლიტიკა</w:t>
            </w:r>
            <w:r w:rsidR="00765707" w:rsidRPr="007370FC">
              <w:rPr>
                <w:rFonts w:ascii="Sylfaen" w:hAnsi="Sylfaen" w:cs="Sylfaen"/>
                <w:sz w:val="16"/>
                <w:szCs w:val="16"/>
                <w:lang w:val="ka-GE"/>
              </w:rPr>
              <w:t xml:space="preserve"> გავლენა</w:t>
            </w:r>
            <w:r>
              <w:rPr>
                <w:rFonts w:ascii="Sylfaen" w:hAnsi="Sylfaen" w:cs="Sylfaen"/>
                <w:sz w:val="16"/>
                <w:szCs w:val="16"/>
                <w:lang w:val="ka-GE"/>
              </w:rPr>
              <w:t>ს</w:t>
            </w:r>
            <w:r w:rsidR="00765707" w:rsidRPr="007370FC">
              <w:rPr>
                <w:rFonts w:ascii="Sylfaen" w:hAnsi="Sylfaen" w:cs="Sylfaen"/>
                <w:sz w:val="16"/>
                <w:szCs w:val="16"/>
                <w:lang w:val="ka-GE"/>
              </w:rPr>
              <w:t xml:space="preserve"> ენერგიის წარმოების, მიწოდების, მოთხოვნისა და </w:t>
            </w:r>
            <w:r>
              <w:rPr>
                <w:rFonts w:ascii="Sylfaen" w:hAnsi="Sylfaen" w:cs="Sylfaen"/>
                <w:sz w:val="16"/>
                <w:szCs w:val="16"/>
                <w:lang w:val="ka-GE"/>
              </w:rPr>
              <w:t>მოხმარების</w:t>
            </w:r>
            <w:r w:rsidR="00765707" w:rsidRPr="007370FC">
              <w:rPr>
                <w:rFonts w:ascii="Sylfaen" w:hAnsi="Sylfaen" w:cs="Sylfaen"/>
                <w:sz w:val="16"/>
                <w:szCs w:val="16"/>
                <w:lang w:val="ka-GE"/>
              </w:rPr>
              <w:t xml:space="preserve"> </w:t>
            </w:r>
            <w:r>
              <w:rPr>
                <w:rFonts w:ascii="Sylfaen" w:hAnsi="Sylfaen" w:cs="Sylfaen"/>
                <w:sz w:val="16"/>
                <w:szCs w:val="16"/>
                <w:lang w:val="ka-GE"/>
              </w:rPr>
              <w:t>ჩამოყალიბე</w:t>
            </w:r>
            <w:r w:rsidR="00765707" w:rsidRPr="007370FC">
              <w:rPr>
                <w:rFonts w:ascii="Sylfaen" w:hAnsi="Sylfaen" w:cs="Sylfaen"/>
                <w:sz w:val="16"/>
                <w:szCs w:val="16"/>
                <w:lang w:val="ka-GE"/>
              </w:rPr>
              <w:t xml:space="preserve">ბაზე. </w:t>
            </w:r>
          </w:p>
          <w:p w:rsidR="008F4279" w:rsidRPr="007370FC" w:rsidRDefault="000032AF" w:rsidP="000032AF">
            <w:pPr>
              <w:pStyle w:val="ListParagraph"/>
              <w:numPr>
                <w:ilvl w:val="0"/>
                <w:numId w:val="47"/>
              </w:numPr>
              <w:ind w:left="252" w:hanging="252"/>
              <w:jc w:val="both"/>
              <w:rPr>
                <w:rFonts w:ascii="Sylfaen" w:hAnsi="Sylfaen" w:cs="Sylfaen"/>
                <w:sz w:val="16"/>
                <w:szCs w:val="16"/>
              </w:rPr>
            </w:pPr>
            <w:proofErr w:type="gramStart"/>
            <w:r>
              <w:rPr>
                <w:rFonts w:ascii="Sylfaen" w:hAnsi="Sylfaen" w:cs="Sylfaen"/>
                <w:sz w:val="16"/>
                <w:szCs w:val="16"/>
              </w:rPr>
              <w:t>მოსწავლე</w:t>
            </w:r>
            <w:r w:rsidR="003810AC" w:rsidRPr="007370FC">
              <w:rPr>
                <w:rFonts w:ascii="Sylfaen" w:hAnsi="Sylfaen" w:cs="Sylfaen"/>
                <w:sz w:val="16"/>
                <w:szCs w:val="16"/>
                <w:lang w:val="ka-GE"/>
              </w:rPr>
              <w:t>/სტუდენტ</w:t>
            </w:r>
            <w:r>
              <w:rPr>
                <w:rFonts w:ascii="Sylfaen" w:hAnsi="Sylfaen" w:cs="Sylfaen"/>
                <w:sz w:val="16"/>
                <w:szCs w:val="16"/>
                <w:lang w:val="ka-GE"/>
              </w:rPr>
              <w:t>ი</w:t>
            </w:r>
            <w:proofErr w:type="gramEnd"/>
            <w:r w:rsidR="003810AC" w:rsidRPr="007370FC">
              <w:rPr>
                <w:rFonts w:ascii="Sylfaen" w:hAnsi="Sylfaen" w:cs="Sylfaen"/>
                <w:sz w:val="16"/>
                <w:szCs w:val="16"/>
                <w:lang w:val="ka-GE"/>
              </w:rPr>
              <w:t xml:space="preserve"> </w:t>
            </w:r>
            <w:r>
              <w:rPr>
                <w:rFonts w:ascii="Sylfaen" w:hAnsi="Sylfaen" w:cs="Sylfaen"/>
                <w:sz w:val="16"/>
                <w:szCs w:val="16"/>
                <w:lang w:val="ka-GE"/>
              </w:rPr>
              <w:t>აცნობიერებს</w:t>
            </w:r>
            <w:r w:rsidR="00765707" w:rsidRPr="007370FC">
              <w:rPr>
                <w:rFonts w:ascii="Sylfaen" w:hAnsi="Sylfaen" w:cs="Sylfaen"/>
                <w:sz w:val="16"/>
                <w:szCs w:val="16"/>
                <w:lang w:val="ka-GE"/>
              </w:rPr>
              <w:t xml:space="preserve"> ენერგიის არამდგრადი წარმოების მავნე ზემოქმედებ</w:t>
            </w:r>
            <w:r>
              <w:rPr>
                <w:rFonts w:ascii="Sylfaen" w:hAnsi="Sylfaen" w:cs="Sylfaen"/>
                <w:sz w:val="16"/>
                <w:szCs w:val="16"/>
                <w:lang w:val="ka-GE"/>
              </w:rPr>
              <w:t>ას,</w:t>
            </w:r>
            <w:r w:rsidR="00765707" w:rsidRPr="007370FC">
              <w:rPr>
                <w:rFonts w:ascii="Sylfaen" w:hAnsi="Sylfaen" w:cs="Sylfaen"/>
                <w:sz w:val="16"/>
                <w:szCs w:val="16"/>
                <w:lang w:val="ka-GE"/>
              </w:rPr>
              <w:t xml:space="preserve"> თუ როგორ </w:t>
            </w:r>
            <w:r>
              <w:rPr>
                <w:rFonts w:ascii="Sylfaen" w:hAnsi="Sylfaen" w:cs="Sylfaen"/>
                <w:sz w:val="16"/>
                <w:szCs w:val="16"/>
                <w:lang w:val="ka-GE"/>
              </w:rPr>
              <w:t>უწყობს ხელს</w:t>
            </w:r>
            <w:r w:rsidR="00765707" w:rsidRPr="007370FC">
              <w:rPr>
                <w:rFonts w:ascii="Sylfaen" w:hAnsi="Sylfaen" w:cs="Sylfaen"/>
                <w:sz w:val="16"/>
                <w:szCs w:val="16"/>
                <w:lang w:val="ka-GE"/>
              </w:rPr>
              <w:t xml:space="preserve"> განახლებადი ენერგიის ტექნოლოგიებ</w:t>
            </w:r>
            <w:r>
              <w:rPr>
                <w:rFonts w:ascii="Sylfaen" w:hAnsi="Sylfaen" w:cs="Sylfaen"/>
                <w:sz w:val="16"/>
                <w:szCs w:val="16"/>
                <w:lang w:val="ka-GE"/>
              </w:rPr>
              <w:t>ი</w:t>
            </w:r>
            <w:r w:rsidR="00765707" w:rsidRPr="007370FC">
              <w:rPr>
                <w:rFonts w:ascii="Sylfaen" w:hAnsi="Sylfaen" w:cs="Sylfaen"/>
                <w:sz w:val="16"/>
                <w:szCs w:val="16"/>
                <w:lang w:val="ka-GE"/>
              </w:rPr>
              <w:t xml:space="preserve"> </w:t>
            </w:r>
            <w:r>
              <w:rPr>
                <w:rFonts w:ascii="Sylfaen" w:hAnsi="Sylfaen" w:cs="Sylfaen"/>
                <w:sz w:val="16"/>
                <w:szCs w:val="16"/>
                <w:lang w:val="ka-GE"/>
              </w:rPr>
              <w:t>მდგრად</w:t>
            </w:r>
            <w:r w:rsidR="00765707" w:rsidRPr="007370FC">
              <w:rPr>
                <w:rFonts w:ascii="Sylfaen" w:hAnsi="Sylfaen" w:cs="Sylfaen"/>
                <w:sz w:val="16"/>
                <w:szCs w:val="16"/>
                <w:lang w:val="ka-GE"/>
              </w:rPr>
              <w:t xml:space="preserve"> განვითარებ</w:t>
            </w:r>
            <w:r>
              <w:rPr>
                <w:rFonts w:ascii="Sylfaen" w:hAnsi="Sylfaen" w:cs="Sylfaen"/>
                <w:sz w:val="16"/>
                <w:szCs w:val="16"/>
                <w:lang w:val="ka-GE"/>
              </w:rPr>
              <w:t>ას,</w:t>
            </w:r>
            <w:r w:rsidR="00765707" w:rsidRPr="007370FC">
              <w:rPr>
                <w:rFonts w:ascii="Sylfaen" w:hAnsi="Sylfaen" w:cs="Sylfaen"/>
                <w:sz w:val="16"/>
                <w:szCs w:val="16"/>
                <w:lang w:val="ka-GE"/>
              </w:rPr>
              <w:t xml:space="preserve"> ახალი და ინოვაციური </w:t>
            </w:r>
            <w:r>
              <w:rPr>
                <w:rFonts w:ascii="Sylfaen" w:hAnsi="Sylfaen" w:cs="Sylfaen"/>
                <w:sz w:val="16"/>
                <w:szCs w:val="16"/>
                <w:lang w:val="ka-GE"/>
              </w:rPr>
              <w:t>ტექნოლოგიების</w:t>
            </w:r>
            <w:r w:rsidR="00AD6BE1">
              <w:rPr>
                <w:rFonts w:ascii="Sylfaen" w:hAnsi="Sylfaen" w:cs="Sylfaen"/>
                <w:sz w:val="16"/>
                <w:szCs w:val="16"/>
                <w:lang w:val="ka-GE"/>
              </w:rPr>
              <w:t xml:space="preserve"> დანერგვის</w:t>
            </w:r>
            <w:r>
              <w:rPr>
                <w:rFonts w:ascii="Sylfaen" w:hAnsi="Sylfaen" w:cs="Sylfaen"/>
                <w:sz w:val="16"/>
                <w:szCs w:val="16"/>
                <w:lang w:val="ka-GE"/>
              </w:rPr>
              <w:t xml:space="preserve"> საჭიროებას</w:t>
            </w:r>
            <w:r w:rsidR="00765707" w:rsidRPr="007370FC">
              <w:rPr>
                <w:rFonts w:ascii="Sylfaen" w:hAnsi="Sylfaen" w:cs="Sylfaen"/>
                <w:sz w:val="16"/>
                <w:szCs w:val="16"/>
                <w:lang w:val="ka-GE"/>
              </w:rPr>
              <w:t xml:space="preserve"> და</w:t>
            </w:r>
            <w:r>
              <w:rPr>
                <w:rFonts w:ascii="Sylfaen" w:hAnsi="Sylfaen" w:cs="Sylfaen"/>
                <w:sz w:val="16"/>
                <w:szCs w:val="16"/>
                <w:lang w:val="ka-GE"/>
              </w:rPr>
              <w:t>,</w:t>
            </w:r>
            <w:r w:rsidR="00765707" w:rsidRPr="007370FC">
              <w:rPr>
                <w:rFonts w:ascii="Sylfaen" w:hAnsi="Sylfaen" w:cs="Sylfaen"/>
                <w:sz w:val="16"/>
                <w:szCs w:val="16"/>
                <w:lang w:val="ka-GE"/>
              </w:rPr>
              <w:t xml:space="preserve"> განსაკუთრებით</w:t>
            </w:r>
            <w:r>
              <w:rPr>
                <w:rFonts w:ascii="Sylfaen" w:hAnsi="Sylfaen" w:cs="Sylfaen"/>
                <w:sz w:val="16"/>
                <w:szCs w:val="16"/>
                <w:lang w:val="ka-GE"/>
              </w:rPr>
              <w:t>,</w:t>
            </w:r>
            <w:r w:rsidR="00765707" w:rsidRPr="007370FC">
              <w:rPr>
                <w:rFonts w:ascii="Sylfaen" w:hAnsi="Sylfaen" w:cs="Sylfaen"/>
                <w:sz w:val="16"/>
                <w:szCs w:val="16"/>
                <w:lang w:val="ka-GE"/>
              </w:rPr>
              <w:t xml:space="preserve"> </w:t>
            </w:r>
            <w:r w:rsidRPr="007370FC">
              <w:rPr>
                <w:rFonts w:ascii="Sylfaen" w:hAnsi="Sylfaen" w:cs="Sylfaen"/>
                <w:sz w:val="16"/>
                <w:szCs w:val="16"/>
                <w:lang w:val="ka-GE"/>
              </w:rPr>
              <w:t>თანამშრომლობის</w:t>
            </w:r>
            <w:r>
              <w:rPr>
                <w:rFonts w:ascii="Sylfaen" w:hAnsi="Sylfaen" w:cs="Sylfaen"/>
                <w:sz w:val="16"/>
                <w:szCs w:val="16"/>
                <w:lang w:val="ka-GE"/>
              </w:rPr>
              <w:t xml:space="preserve"> ფარგლებში, ამგვარი </w:t>
            </w:r>
            <w:r w:rsidR="00765707" w:rsidRPr="007370FC">
              <w:rPr>
                <w:rFonts w:ascii="Sylfaen" w:hAnsi="Sylfaen" w:cs="Sylfaen"/>
                <w:sz w:val="16"/>
                <w:szCs w:val="16"/>
                <w:lang w:val="ka-GE"/>
              </w:rPr>
              <w:t xml:space="preserve">ტექნოლოგიების  ქვეყნებს შორის  </w:t>
            </w:r>
            <w:r>
              <w:rPr>
                <w:rFonts w:ascii="Sylfaen" w:hAnsi="Sylfaen" w:cs="Sylfaen"/>
                <w:sz w:val="16"/>
                <w:szCs w:val="16"/>
                <w:lang w:val="ka-GE"/>
              </w:rPr>
              <w:t>გაზიარების საჭიროებას</w:t>
            </w:r>
            <w:r w:rsidR="00765707" w:rsidRPr="007370FC">
              <w:rPr>
                <w:rFonts w:ascii="Sylfaen" w:hAnsi="Sylfaen" w:cs="Sylfaen"/>
                <w:sz w:val="16"/>
                <w:szCs w:val="16"/>
                <w:lang w:val="ka-GE"/>
              </w:rPr>
              <w:t xml:space="preserve">. </w:t>
            </w:r>
          </w:p>
        </w:tc>
      </w:tr>
      <w:tr w:rsidR="008F4279" w:rsidRPr="007370FC" w:rsidTr="007370FC">
        <w:trPr>
          <w:trHeight w:val="73"/>
        </w:trPr>
        <w:tc>
          <w:tcPr>
            <w:tcW w:w="1890" w:type="dxa"/>
            <w:tcBorders>
              <w:right w:val="nil"/>
            </w:tcBorders>
            <w:shd w:val="clear" w:color="auto" w:fill="7030A0"/>
          </w:tcPr>
          <w:p w:rsidR="008F4279" w:rsidRPr="007370FC" w:rsidRDefault="008F4279" w:rsidP="008F4279">
            <w:pPr>
              <w:jc w:val="both"/>
              <w:rPr>
                <w:rFonts w:ascii="Sylfaen" w:hAnsi="Sylfaen" w:cs="Sylfaen"/>
                <w:color w:val="FFFFFF" w:themeColor="background1"/>
                <w:sz w:val="16"/>
                <w:szCs w:val="16"/>
                <w:lang w:val="ka-GE"/>
              </w:rPr>
            </w:pPr>
            <w:r w:rsidRPr="007370FC">
              <w:rPr>
                <w:rFonts w:ascii="Sylfaen" w:hAnsi="Sylfaen" w:cs="Sylfaen"/>
                <w:color w:val="FFFFFF" w:themeColor="background1"/>
                <w:sz w:val="16"/>
                <w:szCs w:val="16"/>
              </w:rPr>
              <w:t>სწავლის ამოცანები -</w:t>
            </w:r>
            <w:r w:rsidRPr="007370FC">
              <w:rPr>
                <w:rFonts w:ascii="Sylfaen" w:hAnsi="Sylfaen" w:cs="Sylfaen"/>
                <w:color w:val="FFFFFF" w:themeColor="background1"/>
                <w:sz w:val="16"/>
                <w:szCs w:val="16"/>
                <w:lang w:val="ka-GE"/>
              </w:rPr>
              <w:t xml:space="preserve"> სოციალურ-ემოციური </w:t>
            </w:r>
            <w:r w:rsidR="00EF0CC9" w:rsidRPr="007370FC">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607CE4" w:rsidRPr="007370FC" w:rsidRDefault="003810AC" w:rsidP="007370FC">
            <w:pPr>
              <w:pStyle w:val="ListParagraph"/>
              <w:numPr>
                <w:ilvl w:val="0"/>
                <w:numId w:val="46"/>
              </w:numPr>
              <w:ind w:left="252" w:hanging="252"/>
              <w:jc w:val="both"/>
              <w:rPr>
                <w:rFonts w:ascii="Sylfaen" w:hAnsi="Sylfaen" w:cs="Sylfaen"/>
                <w:sz w:val="16"/>
                <w:szCs w:val="16"/>
              </w:rPr>
            </w:pPr>
            <w:proofErr w:type="gramStart"/>
            <w:r w:rsidRPr="007370FC">
              <w:rPr>
                <w:rFonts w:ascii="Sylfaen" w:hAnsi="Sylfaen" w:cs="Sylfaen"/>
                <w:sz w:val="16"/>
                <w:szCs w:val="16"/>
              </w:rPr>
              <w:t>მოსწავლეს</w:t>
            </w:r>
            <w:r w:rsidRPr="007370FC">
              <w:rPr>
                <w:rFonts w:ascii="Sylfaen" w:hAnsi="Sylfaen" w:cs="Sylfaen"/>
                <w:sz w:val="16"/>
                <w:szCs w:val="16"/>
                <w:lang w:val="ka-GE"/>
              </w:rPr>
              <w:t>/სტუდენტს</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 xml:space="preserve">შეუძლია </w:t>
            </w:r>
            <w:r w:rsidR="00542D0D">
              <w:rPr>
                <w:rFonts w:ascii="Sylfaen" w:hAnsi="Sylfaen" w:cs="Sylfaen"/>
                <w:sz w:val="16"/>
                <w:szCs w:val="16"/>
                <w:lang w:val="ka-GE"/>
              </w:rPr>
              <w:t>იმსჯელოს</w:t>
            </w:r>
            <w:r w:rsidR="00765707" w:rsidRPr="007370FC">
              <w:rPr>
                <w:rFonts w:ascii="Sylfaen" w:hAnsi="Sylfaen" w:cs="Sylfaen"/>
                <w:sz w:val="16"/>
                <w:szCs w:val="16"/>
                <w:lang w:val="ka-GE"/>
              </w:rPr>
              <w:t xml:space="preserve"> ენერგოეფექტურობისა და </w:t>
            </w:r>
            <w:r w:rsidR="00FD661F">
              <w:rPr>
                <w:rFonts w:ascii="Sylfaen" w:hAnsi="Sylfaen" w:cs="Sylfaen"/>
                <w:sz w:val="16"/>
                <w:szCs w:val="16"/>
                <w:lang w:val="ka-GE"/>
              </w:rPr>
              <w:t>ზომიერი მოხმარების</w:t>
            </w:r>
            <w:r w:rsidR="00765707" w:rsidRPr="007370FC">
              <w:rPr>
                <w:rFonts w:ascii="Sylfaen" w:hAnsi="Sylfaen" w:cs="Sylfaen"/>
                <w:sz w:val="16"/>
                <w:szCs w:val="16"/>
                <w:lang w:val="ka-GE"/>
              </w:rPr>
              <w:t xml:space="preserve"> საჭიროება</w:t>
            </w:r>
            <w:r w:rsidR="00542D0D">
              <w:rPr>
                <w:rFonts w:ascii="Sylfaen" w:hAnsi="Sylfaen" w:cs="Sylfaen"/>
                <w:sz w:val="16"/>
                <w:szCs w:val="16"/>
                <w:lang w:val="ka-GE"/>
              </w:rPr>
              <w:t>ზე</w:t>
            </w:r>
            <w:r w:rsidR="00765707" w:rsidRPr="007370FC">
              <w:rPr>
                <w:rFonts w:ascii="Sylfaen" w:hAnsi="Sylfaen" w:cs="Sylfaen"/>
                <w:sz w:val="16"/>
                <w:szCs w:val="16"/>
                <w:lang w:val="ka-GE"/>
              </w:rPr>
              <w:t xml:space="preserve">. </w:t>
            </w:r>
          </w:p>
          <w:p w:rsidR="00607CE4" w:rsidRPr="007370FC" w:rsidRDefault="003810AC" w:rsidP="007370FC">
            <w:pPr>
              <w:pStyle w:val="ListParagraph"/>
              <w:numPr>
                <w:ilvl w:val="0"/>
                <w:numId w:val="46"/>
              </w:numPr>
              <w:ind w:left="252" w:hanging="252"/>
              <w:jc w:val="both"/>
              <w:rPr>
                <w:rFonts w:ascii="Sylfaen" w:hAnsi="Sylfaen" w:cs="Sylfaen"/>
                <w:sz w:val="16"/>
                <w:szCs w:val="16"/>
              </w:rPr>
            </w:pPr>
            <w:proofErr w:type="gramStart"/>
            <w:r w:rsidRPr="007370FC">
              <w:rPr>
                <w:rFonts w:ascii="Sylfaen" w:hAnsi="Sylfaen" w:cs="Sylfaen"/>
                <w:sz w:val="16"/>
                <w:szCs w:val="16"/>
              </w:rPr>
              <w:t>მოსწავლეს</w:t>
            </w:r>
            <w:r w:rsidRPr="007370FC">
              <w:rPr>
                <w:rFonts w:ascii="Sylfaen" w:hAnsi="Sylfaen" w:cs="Sylfaen"/>
                <w:sz w:val="16"/>
                <w:szCs w:val="16"/>
                <w:lang w:val="ka-GE"/>
              </w:rPr>
              <w:t>/სტუდენტს</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შეუძლია შეაფასოს და გააცნობიეროს სხვა ადამიანების</w:t>
            </w:r>
            <w:r w:rsidR="00542D0D">
              <w:rPr>
                <w:rFonts w:ascii="Sylfaen" w:hAnsi="Sylfaen" w:cs="Sylfaen"/>
                <w:sz w:val="16"/>
                <w:szCs w:val="16"/>
                <w:lang w:val="ka-GE"/>
              </w:rPr>
              <w:t>/</w:t>
            </w:r>
            <w:r w:rsidR="00765707" w:rsidRPr="007370FC">
              <w:rPr>
                <w:rFonts w:ascii="Sylfaen" w:hAnsi="Sylfaen" w:cs="Sylfaen"/>
                <w:sz w:val="16"/>
                <w:szCs w:val="16"/>
                <w:lang w:val="ka-GE"/>
              </w:rPr>
              <w:t xml:space="preserve">სხვა ქვეყნების ან რეგიონების </w:t>
            </w:r>
            <w:r w:rsidR="00AA6062" w:rsidRPr="007370FC">
              <w:rPr>
                <w:rFonts w:ascii="Sylfaen" w:hAnsi="Sylfaen" w:cs="Sylfaen"/>
                <w:sz w:val="16"/>
                <w:szCs w:val="16"/>
                <w:lang w:val="ka-GE"/>
              </w:rPr>
              <w:t>საჭიროება</w:t>
            </w:r>
            <w:r w:rsidR="00AA6062">
              <w:rPr>
                <w:rFonts w:ascii="Sylfaen" w:hAnsi="Sylfaen" w:cs="Sylfaen"/>
                <w:sz w:val="16"/>
                <w:szCs w:val="16"/>
                <w:lang w:val="ka-GE"/>
              </w:rPr>
              <w:t xml:space="preserve"> ჰქონდეთ წვდომა ხელმისაწვდომ</w:t>
            </w:r>
            <w:r w:rsidR="00765707" w:rsidRPr="007370FC">
              <w:rPr>
                <w:rFonts w:ascii="Sylfaen" w:hAnsi="Sylfaen" w:cs="Sylfaen"/>
                <w:sz w:val="16"/>
                <w:szCs w:val="16"/>
                <w:lang w:val="ka-GE"/>
              </w:rPr>
              <w:t xml:space="preserve">, საიმედო, </w:t>
            </w:r>
            <w:r w:rsidR="00AA6062">
              <w:rPr>
                <w:rFonts w:ascii="Sylfaen" w:hAnsi="Sylfaen" w:cs="Sylfaen"/>
                <w:sz w:val="16"/>
                <w:szCs w:val="16"/>
                <w:lang w:val="ka-GE"/>
              </w:rPr>
              <w:t>მდგრად</w:t>
            </w:r>
            <w:r w:rsidR="00765707" w:rsidRPr="007370FC">
              <w:rPr>
                <w:rFonts w:ascii="Sylfaen" w:hAnsi="Sylfaen" w:cs="Sylfaen"/>
                <w:sz w:val="16"/>
                <w:szCs w:val="16"/>
                <w:lang w:val="ka-GE"/>
              </w:rPr>
              <w:t xml:space="preserve"> და სუფთა ენერგი</w:t>
            </w:r>
            <w:r w:rsidR="00AA6062">
              <w:rPr>
                <w:rFonts w:ascii="Sylfaen" w:hAnsi="Sylfaen" w:cs="Sylfaen"/>
                <w:sz w:val="16"/>
                <w:szCs w:val="16"/>
                <w:lang w:val="ka-GE"/>
              </w:rPr>
              <w:t>აზე</w:t>
            </w:r>
            <w:r w:rsidR="00765707" w:rsidRPr="007370FC">
              <w:rPr>
                <w:rFonts w:ascii="Sylfaen" w:hAnsi="Sylfaen" w:cs="Sylfaen"/>
                <w:sz w:val="16"/>
                <w:szCs w:val="16"/>
                <w:lang w:val="ka-GE"/>
              </w:rPr>
              <w:t xml:space="preserve">. </w:t>
            </w:r>
          </w:p>
          <w:p w:rsidR="00607CE4" w:rsidRPr="007370FC" w:rsidRDefault="003810AC" w:rsidP="007370FC">
            <w:pPr>
              <w:pStyle w:val="ListParagraph"/>
              <w:numPr>
                <w:ilvl w:val="0"/>
                <w:numId w:val="46"/>
              </w:numPr>
              <w:ind w:left="252" w:hanging="252"/>
              <w:jc w:val="both"/>
              <w:rPr>
                <w:rFonts w:ascii="Sylfaen" w:hAnsi="Sylfaen" w:cs="Sylfaen"/>
                <w:sz w:val="16"/>
                <w:szCs w:val="16"/>
              </w:rPr>
            </w:pPr>
            <w:proofErr w:type="gramStart"/>
            <w:r w:rsidRPr="007370FC">
              <w:rPr>
                <w:rFonts w:ascii="Sylfaen" w:hAnsi="Sylfaen" w:cs="Sylfaen"/>
                <w:sz w:val="16"/>
                <w:szCs w:val="16"/>
              </w:rPr>
              <w:t>მოსწავლეს</w:t>
            </w:r>
            <w:r w:rsidRPr="007370FC">
              <w:rPr>
                <w:rFonts w:ascii="Sylfaen" w:hAnsi="Sylfaen" w:cs="Sylfaen"/>
                <w:sz w:val="16"/>
                <w:szCs w:val="16"/>
                <w:lang w:val="ka-GE"/>
              </w:rPr>
              <w:t>/სტუდენტს</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შეუძლია ითანამშრომლოს სხვებთან ენერგ</w:t>
            </w:r>
            <w:r w:rsidR="00AA6062">
              <w:rPr>
                <w:rFonts w:ascii="Sylfaen" w:hAnsi="Sylfaen" w:cs="Sylfaen"/>
                <w:sz w:val="16"/>
                <w:szCs w:val="16"/>
                <w:lang w:val="ka-GE"/>
              </w:rPr>
              <w:t>ო</w:t>
            </w:r>
            <w:r w:rsidR="00765707" w:rsidRPr="007370FC">
              <w:rPr>
                <w:rFonts w:ascii="Sylfaen" w:hAnsi="Sylfaen" w:cs="Sylfaen"/>
                <w:sz w:val="16"/>
                <w:szCs w:val="16"/>
                <w:lang w:val="ka-GE"/>
              </w:rPr>
              <w:t xml:space="preserve">ტექნოლოგიების სხვადასხვა კონტექსტში </w:t>
            </w:r>
            <w:r w:rsidR="00AA6062">
              <w:rPr>
                <w:rFonts w:ascii="Sylfaen" w:hAnsi="Sylfaen" w:cs="Sylfaen"/>
                <w:sz w:val="16"/>
                <w:szCs w:val="16"/>
                <w:lang w:val="ka-GE"/>
              </w:rPr>
              <w:t>დანერგვისა</w:t>
            </w:r>
            <w:r w:rsidR="00765707" w:rsidRPr="007370FC">
              <w:rPr>
                <w:rFonts w:ascii="Sylfaen" w:hAnsi="Sylfaen" w:cs="Sylfaen"/>
                <w:sz w:val="16"/>
                <w:szCs w:val="16"/>
                <w:lang w:val="ka-GE"/>
              </w:rPr>
              <w:t xml:space="preserve"> და </w:t>
            </w:r>
            <w:r w:rsidR="00AA6062" w:rsidRPr="007370FC">
              <w:rPr>
                <w:rFonts w:ascii="Sylfaen" w:hAnsi="Sylfaen" w:cs="Sylfaen"/>
                <w:sz w:val="16"/>
                <w:szCs w:val="16"/>
                <w:lang w:val="ka-GE"/>
              </w:rPr>
              <w:t>ადაპტირების</w:t>
            </w:r>
            <w:r w:rsidR="00AA6062">
              <w:rPr>
                <w:rFonts w:ascii="Sylfaen" w:hAnsi="Sylfaen" w:cs="Sylfaen"/>
                <w:sz w:val="16"/>
                <w:szCs w:val="16"/>
                <w:lang w:val="ka-GE"/>
              </w:rPr>
              <w:t xml:space="preserve"> მიმართულებით, სხვადასხვა კონტექსტზე მათი მორგების მიზნით, </w:t>
            </w:r>
            <w:r w:rsidR="00765707" w:rsidRPr="007370FC">
              <w:rPr>
                <w:rFonts w:ascii="Sylfaen" w:hAnsi="Sylfaen" w:cs="Sylfaen"/>
                <w:sz w:val="16"/>
                <w:szCs w:val="16"/>
                <w:lang w:val="ka-GE"/>
              </w:rPr>
              <w:t xml:space="preserve">და </w:t>
            </w:r>
            <w:r w:rsidR="00AA6062">
              <w:rPr>
                <w:rFonts w:ascii="Sylfaen" w:hAnsi="Sylfaen" w:cs="Sylfaen"/>
                <w:sz w:val="16"/>
                <w:szCs w:val="16"/>
                <w:lang w:val="ka-GE"/>
              </w:rPr>
              <w:t>გაუზიაროს სხვებს საკუთარ საზოგადოებაში არსებული და</w:t>
            </w:r>
            <w:r w:rsidR="00765707" w:rsidRPr="007370FC">
              <w:rPr>
                <w:rFonts w:ascii="Sylfaen" w:hAnsi="Sylfaen" w:cs="Sylfaen"/>
                <w:sz w:val="16"/>
                <w:szCs w:val="16"/>
                <w:lang w:val="ka-GE"/>
              </w:rPr>
              <w:t xml:space="preserve"> ენერგ</w:t>
            </w:r>
            <w:r w:rsidR="00AA6062">
              <w:rPr>
                <w:rFonts w:ascii="Sylfaen" w:hAnsi="Sylfaen" w:cs="Sylfaen"/>
                <w:sz w:val="16"/>
                <w:szCs w:val="16"/>
                <w:lang w:val="ka-GE"/>
              </w:rPr>
              <w:t>ოეფექტურობასთან დაკავშირებული</w:t>
            </w:r>
            <w:r w:rsidR="00765707" w:rsidRPr="007370FC">
              <w:rPr>
                <w:rFonts w:ascii="Sylfaen" w:hAnsi="Sylfaen" w:cs="Sylfaen"/>
                <w:sz w:val="16"/>
                <w:szCs w:val="16"/>
                <w:lang w:val="ka-GE"/>
              </w:rPr>
              <w:t xml:space="preserve"> საუკეთესო პრაქტიკის </w:t>
            </w:r>
            <w:r w:rsidR="00AA6062">
              <w:rPr>
                <w:rFonts w:ascii="Sylfaen" w:hAnsi="Sylfaen" w:cs="Sylfaen"/>
                <w:sz w:val="16"/>
                <w:szCs w:val="16"/>
                <w:lang w:val="ka-GE"/>
              </w:rPr>
              <w:t>მაგალითები</w:t>
            </w:r>
            <w:r w:rsidR="00765707" w:rsidRPr="007370FC">
              <w:rPr>
                <w:rFonts w:ascii="Sylfaen" w:hAnsi="Sylfaen" w:cs="Sylfaen"/>
                <w:sz w:val="16"/>
                <w:szCs w:val="16"/>
                <w:lang w:val="ka-GE"/>
              </w:rPr>
              <w:t xml:space="preserve">. </w:t>
            </w:r>
          </w:p>
          <w:p w:rsidR="00607CE4" w:rsidRPr="007370FC" w:rsidRDefault="003810AC" w:rsidP="007370FC">
            <w:pPr>
              <w:pStyle w:val="ListParagraph"/>
              <w:numPr>
                <w:ilvl w:val="0"/>
                <w:numId w:val="46"/>
              </w:numPr>
              <w:ind w:left="252" w:hanging="252"/>
              <w:jc w:val="both"/>
              <w:rPr>
                <w:rFonts w:ascii="Sylfaen" w:hAnsi="Sylfaen" w:cs="Sylfaen"/>
                <w:sz w:val="16"/>
                <w:szCs w:val="16"/>
              </w:rPr>
            </w:pPr>
            <w:proofErr w:type="gramStart"/>
            <w:r w:rsidRPr="007370FC">
              <w:rPr>
                <w:rFonts w:ascii="Sylfaen" w:hAnsi="Sylfaen" w:cs="Sylfaen"/>
                <w:sz w:val="16"/>
                <w:szCs w:val="16"/>
              </w:rPr>
              <w:t>მოსწავლეს</w:t>
            </w:r>
            <w:r w:rsidRPr="007370FC">
              <w:rPr>
                <w:rFonts w:ascii="Sylfaen" w:hAnsi="Sylfaen" w:cs="Sylfaen"/>
                <w:sz w:val="16"/>
                <w:szCs w:val="16"/>
                <w:lang w:val="ka-GE"/>
              </w:rPr>
              <w:t>/სტუდენტს</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 xml:space="preserve">შეუძლია </w:t>
            </w:r>
            <w:r w:rsidR="004A2805">
              <w:rPr>
                <w:rFonts w:ascii="Sylfaen" w:hAnsi="Sylfaen" w:cs="Sylfaen"/>
                <w:sz w:val="16"/>
                <w:szCs w:val="16"/>
                <w:lang w:val="ka-GE"/>
              </w:rPr>
              <w:t>ახსნას და ჩამოაყალიბოს</w:t>
            </w:r>
            <w:r w:rsidR="00765707" w:rsidRPr="007370FC">
              <w:rPr>
                <w:rFonts w:ascii="Sylfaen" w:hAnsi="Sylfaen" w:cs="Sylfaen"/>
                <w:sz w:val="16"/>
                <w:szCs w:val="16"/>
                <w:lang w:val="ka-GE"/>
              </w:rPr>
              <w:t xml:space="preserve"> ენერგიის წარმოებასა და </w:t>
            </w:r>
            <w:r w:rsidR="004A2805">
              <w:rPr>
                <w:rFonts w:ascii="Sylfaen" w:hAnsi="Sylfaen" w:cs="Sylfaen"/>
                <w:sz w:val="16"/>
                <w:szCs w:val="16"/>
                <w:lang w:val="ka-GE"/>
              </w:rPr>
              <w:t>მოხმარე</w:t>
            </w:r>
            <w:r w:rsidR="00765707" w:rsidRPr="007370FC">
              <w:rPr>
                <w:rFonts w:ascii="Sylfaen" w:hAnsi="Sylfaen" w:cs="Sylfaen"/>
                <w:sz w:val="16"/>
                <w:szCs w:val="16"/>
                <w:lang w:val="ka-GE"/>
              </w:rPr>
              <w:t xml:space="preserve">ბასთან დაკავშირებული </w:t>
            </w:r>
            <w:r w:rsidR="004A2805">
              <w:rPr>
                <w:rFonts w:ascii="Sylfaen" w:hAnsi="Sylfaen" w:cs="Sylfaen"/>
                <w:sz w:val="16"/>
                <w:szCs w:val="16"/>
                <w:lang w:val="ka-GE"/>
              </w:rPr>
              <w:t>საკუთარი</w:t>
            </w:r>
            <w:r w:rsidR="00765707" w:rsidRPr="007370FC">
              <w:rPr>
                <w:rFonts w:ascii="Sylfaen" w:hAnsi="Sylfaen" w:cs="Sylfaen"/>
                <w:sz w:val="16"/>
                <w:szCs w:val="16"/>
                <w:lang w:val="ka-GE"/>
              </w:rPr>
              <w:t xml:space="preserve"> ნორმები და ღირებულებები, ასევე</w:t>
            </w:r>
            <w:r w:rsidR="00AD6BE1">
              <w:rPr>
                <w:rFonts w:ascii="Sylfaen" w:hAnsi="Sylfaen" w:cs="Sylfaen"/>
                <w:sz w:val="16"/>
                <w:szCs w:val="16"/>
                <w:lang w:val="ka-GE"/>
              </w:rPr>
              <w:t>,</w:t>
            </w:r>
            <w:r w:rsidR="00765707" w:rsidRPr="007370FC">
              <w:rPr>
                <w:rFonts w:ascii="Sylfaen" w:hAnsi="Sylfaen" w:cs="Sylfaen"/>
                <w:sz w:val="16"/>
                <w:szCs w:val="16"/>
                <w:lang w:val="ka-GE"/>
              </w:rPr>
              <w:t xml:space="preserve"> </w:t>
            </w:r>
            <w:r w:rsidR="004A2805">
              <w:rPr>
                <w:rFonts w:ascii="Sylfaen" w:hAnsi="Sylfaen" w:cs="Sylfaen"/>
                <w:sz w:val="16"/>
                <w:szCs w:val="16"/>
                <w:lang w:val="ka-GE"/>
              </w:rPr>
              <w:t>გაანალიზოს</w:t>
            </w:r>
            <w:r w:rsidR="00765707" w:rsidRPr="007370FC">
              <w:rPr>
                <w:rFonts w:ascii="Sylfaen" w:hAnsi="Sylfaen" w:cs="Sylfaen"/>
                <w:sz w:val="16"/>
                <w:szCs w:val="16"/>
                <w:lang w:val="ka-GE"/>
              </w:rPr>
              <w:t xml:space="preserve"> და შეაფასოს ენერგიის </w:t>
            </w:r>
            <w:r w:rsidR="004A2805">
              <w:rPr>
                <w:rFonts w:ascii="Sylfaen" w:hAnsi="Sylfaen" w:cs="Sylfaen"/>
                <w:sz w:val="16"/>
                <w:szCs w:val="16"/>
                <w:lang w:val="ka-GE"/>
              </w:rPr>
              <w:t>მოხმარების საკუთარი პრაქტიკა,</w:t>
            </w:r>
            <w:r w:rsidR="00765707" w:rsidRPr="007370FC">
              <w:rPr>
                <w:rFonts w:ascii="Sylfaen" w:hAnsi="Sylfaen" w:cs="Sylfaen"/>
                <w:sz w:val="16"/>
                <w:szCs w:val="16"/>
                <w:lang w:val="ka-GE"/>
              </w:rPr>
              <w:t xml:space="preserve"> ეფექტურობისა და </w:t>
            </w:r>
            <w:r w:rsidR="00FD661F">
              <w:rPr>
                <w:rFonts w:ascii="Sylfaen" w:hAnsi="Sylfaen" w:cs="Sylfaen"/>
                <w:sz w:val="16"/>
                <w:szCs w:val="16"/>
                <w:lang w:val="ka-GE"/>
              </w:rPr>
              <w:t>ზომიერი მოხმარების</w:t>
            </w:r>
            <w:r w:rsidR="00765707" w:rsidRPr="007370FC">
              <w:rPr>
                <w:rFonts w:ascii="Sylfaen" w:hAnsi="Sylfaen" w:cs="Sylfaen"/>
                <w:sz w:val="16"/>
                <w:szCs w:val="16"/>
                <w:lang w:val="ka-GE"/>
              </w:rPr>
              <w:t xml:space="preserve"> თვალსაზრისით</w:t>
            </w:r>
            <w:r w:rsidR="00B96779" w:rsidRPr="007370FC">
              <w:rPr>
                <w:rFonts w:ascii="Sylfaen" w:hAnsi="Sylfaen" w:cs="Sylfaen"/>
                <w:sz w:val="16"/>
                <w:szCs w:val="16"/>
              </w:rPr>
              <w:t>.</w:t>
            </w:r>
          </w:p>
          <w:p w:rsidR="008F4279" w:rsidRPr="007370FC" w:rsidRDefault="003810AC" w:rsidP="00F435C2">
            <w:pPr>
              <w:pStyle w:val="ListParagraph"/>
              <w:numPr>
                <w:ilvl w:val="0"/>
                <w:numId w:val="46"/>
              </w:numPr>
              <w:ind w:left="252" w:hanging="252"/>
              <w:jc w:val="both"/>
              <w:rPr>
                <w:rFonts w:ascii="Sylfaen" w:hAnsi="Sylfaen" w:cs="Sylfaen"/>
                <w:sz w:val="16"/>
                <w:szCs w:val="16"/>
              </w:rPr>
            </w:pPr>
            <w:proofErr w:type="gramStart"/>
            <w:r w:rsidRPr="007370FC">
              <w:rPr>
                <w:rFonts w:ascii="Sylfaen" w:hAnsi="Sylfaen" w:cs="Sylfaen"/>
                <w:sz w:val="16"/>
                <w:szCs w:val="16"/>
              </w:rPr>
              <w:t>მოსწავლეს</w:t>
            </w:r>
            <w:r w:rsidRPr="007370FC">
              <w:rPr>
                <w:rFonts w:ascii="Sylfaen" w:hAnsi="Sylfaen" w:cs="Sylfaen"/>
                <w:sz w:val="16"/>
                <w:szCs w:val="16"/>
                <w:lang w:val="ka-GE"/>
              </w:rPr>
              <w:t>/სტუდენტს</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 xml:space="preserve">შეუძლია </w:t>
            </w:r>
            <w:r w:rsidR="00F435C2">
              <w:rPr>
                <w:rFonts w:ascii="Sylfaen" w:hAnsi="Sylfaen" w:cs="Sylfaen"/>
                <w:sz w:val="16"/>
                <w:szCs w:val="16"/>
                <w:lang w:val="ka-GE"/>
              </w:rPr>
              <w:t>ჩამოაყალიბოს</w:t>
            </w:r>
            <w:r w:rsidR="00765707" w:rsidRPr="007370FC">
              <w:rPr>
                <w:rFonts w:ascii="Sylfaen" w:hAnsi="Sylfaen" w:cs="Sylfaen"/>
                <w:sz w:val="16"/>
                <w:szCs w:val="16"/>
                <w:lang w:val="ka-GE"/>
              </w:rPr>
              <w:t xml:space="preserve"> </w:t>
            </w:r>
            <w:r w:rsidR="00F435C2">
              <w:rPr>
                <w:rFonts w:ascii="Sylfaen" w:hAnsi="Sylfaen" w:cs="Sylfaen"/>
                <w:sz w:val="16"/>
                <w:szCs w:val="16"/>
                <w:lang w:val="ka-GE"/>
              </w:rPr>
              <w:t>საკუთარ ქვეყანაში</w:t>
            </w:r>
            <w:r w:rsidR="00765707" w:rsidRPr="007370FC">
              <w:rPr>
                <w:rFonts w:ascii="Sylfaen" w:hAnsi="Sylfaen" w:cs="Sylfaen"/>
                <w:sz w:val="16"/>
                <w:szCs w:val="16"/>
                <w:lang w:val="ka-GE"/>
              </w:rPr>
              <w:t xml:space="preserve"> ენერგიის </w:t>
            </w:r>
            <w:r w:rsidR="00F435C2" w:rsidRPr="007370FC">
              <w:rPr>
                <w:rFonts w:ascii="Sylfaen" w:hAnsi="Sylfaen" w:cs="Sylfaen"/>
                <w:sz w:val="16"/>
                <w:szCs w:val="16"/>
                <w:lang w:val="ka-GE"/>
              </w:rPr>
              <w:t>საიმედო</w:t>
            </w:r>
            <w:r w:rsidR="00F435C2">
              <w:rPr>
                <w:rFonts w:ascii="Sylfaen" w:hAnsi="Sylfaen" w:cs="Sylfaen"/>
                <w:sz w:val="16"/>
                <w:szCs w:val="16"/>
                <w:lang w:val="ka-GE"/>
              </w:rPr>
              <w:t xml:space="preserve"> და</w:t>
            </w:r>
            <w:r w:rsidR="00F435C2" w:rsidRPr="007370FC">
              <w:rPr>
                <w:rFonts w:ascii="Sylfaen" w:hAnsi="Sylfaen" w:cs="Sylfaen"/>
                <w:sz w:val="16"/>
                <w:szCs w:val="16"/>
                <w:lang w:val="ka-GE"/>
              </w:rPr>
              <w:t xml:space="preserve"> მდგრადი </w:t>
            </w:r>
            <w:r w:rsidR="00765707" w:rsidRPr="007370FC">
              <w:rPr>
                <w:rFonts w:ascii="Sylfaen" w:hAnsi="Sylfaen" w:cs="Sylfaen"/>
                <w:sz w:val="16"/>
                <w:szCs w:val="16"/>
                <w:lang w:val="ka-GE"/>
              </w:rPr>
              <w:t>წარმოებ</w:t>
            </w:r>
            <w:r w:rsidR="00F435C2">
              <w:rPr>
                <w:rFonts w:ascii="Sylfaen" w:hAnsi="Sylfaen" w:cs="Sylfaen"/>
                <w:sz w:val="16"/>
                <w:szCs w:val="16"/>
                <w:lang w:val="ka-GE"/>
              </w:rPr>
              <w:t>ის</w:t>
            </w:r>
            <w:r w:rsidR="00765707" w:rsidRPr="007370FC">
              <w:rPr>
                <w:rFonts w:ascii="Sylfaen" w:hAnsi="Sylfaen" w:cs="Sylfaen"/>
                <w:sz w:val="16"/>
                <w:szCs w:val="16"/>
                <w:lang w:val="ka-GE"/>
              </w:rPr>
              <w:t>, მომარაგებ</w:t>
            </w:r>
            <w:r w:rsidR="00F435C2">
              <w:rPr>
                <w:rFonts w:ascii="Sylfaen" w:hAnsi="Sylfaen" w:cs="Sylfaen"/>
                <w:sz w:val="16"/>
                <w:szCs w:val="16"/>
                <w:lang w:val="ka-GE"/>
              </w:rPr>
              <w:t>ი</w:t>
            </w:r>
            <w:r w:rsidR="00765707" w:rsidRPr="007370FC">
              <w:rPr>
                <w:rFonts w:ascii="Sylfaen" w:hAnsi="Sylfaen" w:cs="Sylfaen"/>
                <w:sz w:val="16"/>
                <w:szCs w:val="16"/>
                <w:lang w:val="ka-GE"/>
              </w:rPr>
              <w:t xml:space="preserve">სა და </w:t>
            </w:r>
            <w:r w:rsidR="00F435C2">
              <w:rPr>
                <w:rFonts w:ascii="Sylfaen" w:hAnsi="Sylfaen" w:cs="Sylfaen"/>
                <w:sz w:val="16"/>
                <w:szCs w:val="16"/>
                <w:lang w:val="ka-GE"/>
              </w:rPr>
              <w:t>მოხმარების ხედვა.</w:t>
            </w:r>
            <w:r w:rsidR="00765707" w:rsidRPr="007370FC">
              <w:rPr>
                <w:rFonts w:ascii="Sylfaen" w:hAnsi="Sylfaen" w:cs="Sylfaen"/>
                <w:sz w:val="16"/>
                <w:szCs w:val="16"/>
                <w:lang w:val="ka-GE"/>
              </w:rPr>
              <w:t xml:space="preserve"> </w:t>
            </w:r>
          </w:p>
        </w:tc>
      </w:tr>
      <w:tr w:rsidR="008F4279" w:rsidRPr="007370FC" w:rsidTr="007370FC">
        <w:trPr>
          <w:trHeight w:val="73"/>
        </w:trPr>
        <w:tc>
          <w:tcPr>
            <w:tcW w:w="1890" w:type="dxa"/>
            <w:tcBorders>
              <w:right w:val="nil"/>
            </w:tcBorders>
            <w:shd w:val="clear" w:color="auto" w:fill="FF4B21"/>
          </w:tcPr>
          <w:p w:rsidR="008F4279" w:rsidRPr="007370FC" w:rsidRDefault="008F4279" w:rsidP="008F4279">
            <w:pPr>
              <w:jc w:val="both"/>
              <w:rPr>
                <w:rFonts w:ascii="Sylfaen" w:hAnsi="Sylfaen" w:cs="Sylfaen"/>
                <w:color w:val="FFFFFF" w:themeColor="background1"/>
                <w:sz w:val="16"/>
                <w:szCs w:val="16"/>
                <w:lang w:val="ka-GE"/>
              </w:rPr>
            </w:pPr>
            <w:r w:rsidRPr="007370FC">
              <w:rPr>
                <w:rFonts w:ascii="Sylfaen" w:hAnsi="Sylfaen" w:cs="Sylfaen"/>
                <w:color w:val="FFFFFF" w:themeColor="background1"/>
                <w:sz w:val="16"/>
                <w:szCs w:val="16"/>
              </w:rPr>
              <w:t>სწავლის ამოცანები -</w:t>
            </w:r>
            <w:r w:rsidRPr="007370FC">
              <w:rPr>
                <w:rFonts w:ascii="Sylfaen" w:hAnsi="Sylfaen" w:cs="Sylfaen"/>
                <w:color w:val="FFFFFF" w:themeColor="background1"/>
                <w:sz w:val="16"/>
                <w:szCs w:val="16"/>
                <w:lang w:val="ka-GE"/>
              </w:rPr>
              <w:t xml:space="preserve"> ქცევითი </w:t>
            </w:r>
            <w:r w:rsidR="00EF0CC9" w:rsidRPr="007370FC">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607CE4" w:rsidRPr="007370FC" w:rsidRDefault="003810AC" w:rsidP="003B678D">
            <w:pPr>
              <w:pStyle w:val="ListParagraph"/>
              <w:numPr>
                <w:ilvl w:val="0"/>
                <w:numId w:val="45"/>
              </w:numPr>
              <w:ind w:left="252" w:hanging="270"/>
              <w:jc w:val="both"/>
              <w:rPr>
                <w:rFonts w:ascii="Sylfaen" w:hAnsi="Sylfaen" w:cs="Sylfaen"/>
                <w:sz w:val="16"/>
                <w:szCs w:val="16"/>
              </w:rPr>
            </w:pPr>
            <w:proofErr w:type="gramStart"/>
            <w:r w:rsidRPr="007370FC">
              <w:rPr>
                <w:rFonts w:ascii="Sylfaen" w:hAnsi="Sylfaen" w:cs="Sylfaen"/>
                <w:sz w:val="16"/>
                <w:szCs w:val="16"/>
              </w:rPr>
              <w:t>მოსწავლეს</w:t>
            </w:r>
            <w:r w:rsidRPr="007370FC">
              <w:rPr>
                <w:rFonts w:ascii="Sylfaen" w:hAnsi="Sylfaen" w:cs="Sylfaen"/>
                <w:sz w:val="16"/>
                <w:szCs w:val="16"/>
                <w:lang w:val="ka-GE"/>
              </w:rPr>
              <w:t>/სტუდენტს</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შეუძლია გამოიყენოს და შეაფასოს ზომები</w:t>
            </w:r>
            <w:r w:rsidR="00770E87">
              <w:rPr>
                <w:rFonts w:ascii="Sylfaen" w:hAnsi="Sylfaen" w:cs="Sylfaen"/>
                <w:sz w:val="16"/>
                <w:szCs w:val="16"/>
                <w:lang w:val="ka-GE"/>
              </w:rPr>
              <w:t xml:space="preserve"> და ღონისძიებები</w:t>
            </w:r>
            <w:r w:rsidR="00765707" w:rsidRPr="007370FC">
              <w:rPr>
                <w:rFonts w:ascii="Sylfaen" w:hAnsi="Sylfaen" w:cs="Sylfaen"/>
                <w:sz w:val="16"/>
                <w:szCs w:val="16"/>
                <w:lang w:val="ka-GE"/>
              </w:rPr>
              <w:t>, რ</w:t>
            </w:r>
            <w:r w:rsidR="00770E87">
              <w:rPr>
                <w:rFonts w:ascii="Sylfaen" w:hAnsi="Sylfaen" w:cs="Sylfaen"/>
                <w:sz w:val="16"/>
                <w:szCs w:val="16"/>
                <w:lang w:val="ka-GE"/>
              </w:rPr>
              <w:t xml:space="preserve">ომლებიც ემსახურება </w:t>
            </w:r>
            <w:r w:rsidR="00765707" w:rsidRPr="007370FC">
              <w:rPr>
                <w:rFonts w:ascii="Sylfaen" w:hAnsi="Sylfaen" w:cs="Sylfaen"/>
                <w:sz w:val="16"/>
                <w:szCs w:val="16"/>
                <w:lang w:val="ka-GE"/>
              </w:rPr>
              <w:t>ენერგოეფექტურობ</w:t>
            </w:r>
            <w:r w:rsidR="00770E87">
              <w:rPr>
                <w:rFonts w:ascii="Sylfaen" w:hAnsi="Sylfaen" w:cs="Sylfaen"/>
                <w:sz w:val="16"/>
                <w:szCs w:val="16"/>
                <w:lang w:val="ka-GE"/>
              </w:rPr>
              <w:t>ისა</w:t>
            </w:r>
            <w:r w:rsidR="00765707" w:rsidRPr="007370FC">
              <w:rPr>
                <w:rFonts w:ascii="Sylfaen" w:hAnsi="Sylfaen" w:cs="Sylfaen"/>
                <w:sz w:val="16"/>
                <w:szCs w:val="16"/>
                <w:lang w:val="ka-GE"/>
              </w:rPr>
              <w:t xml:space="preserve"> და </w:t>
            </w:r>
            <w:r w:rsidR="00FD661F">
              <w:rPr>
                <w:rFonts w:ascii="Sylfaen" w:hAnsi="Sylfaen" w:cs="Sylfaen"/>
                <w:sz w:val="16"/>
                <w:szCs w:val="16"/>
                <w:lang w:val="ka-GE"/>
              </w:rPr>
              <w:t>ზომიერი მოხმარების</w:t>
            </w:r>
            <w:r w:rsidR="00770E87">
              <w:rPr>
                <w:rFonts w:ascii="Sylfaen" w:hAnsi="Sylfaen" w:cs="Sylfaen"/>
                <w:sz w:val="16"/>
                <w:szCs w:val="16"/>
                <w:lang w:val="ka-GE"/>
              </w:rPr>
              <w:t xml:space="preserve"> უზრუნველყოფას</w:t>
            </w:r>
            <w:r w:rsidR="00765707" w:rsidRPr="007370FC">
              <w:rPr>
                <w:rFonts w:ascii="Sylfaen" w:hAnsi="Sylfaen" w:cs="Sylfaen"/>
                <w:sz w:val="16"/>
                <w:szCs w:val="16"/>
                <w:lang w:val="ka-GE"/>
              </w:rPr>
              <w:t xml:space="preserve"> </w:t>
            </w:r>
            <w:r w:rsidR="00770E87">
              <w:rPr>
                <w:rFonts w:ascii="Sylfaen" w:hAnsi="Sylfaen" w:cs="Sylfaen"/>
                <w:sz w:val="16"/>
                <w:szCs w:val="16"/>
                <w:lang w:val="ka-GE"/>
              </w:rPr>
              <w:t>მისივე მიერ ენერგიის მოხმარების სფეროში</w:t>
            </w:r>
            <w:r w:rsidR="00AD6BE1">
              <w:rPr>
                <w:rFonts w:ascii="Sylfaen" w:hAnsi="Sylfaen" w:cs="Sylfaen"/>
                <w:sz w:val="16"/>
                <w:szCs w:val="16"/>
                <w:lang w:val="ka-GE"/>
              </w:rPr>
              <w:t>,</w:t>
            </w:r>
            <w:r w:rsidR="00765707" w:rsidRPr="007370FC">
              <w:rPr>
                <w:rFonts w:ascii="Sylfaen" w:hAnsi="Sylfaen" w:cs="Sylfaen"/>
                <w:sz w:val="16"/>
                <w:szCs w:val="16"/>
                <w:lang w:val="ka-GE"/>
              </w:rPr>
              <w:t xml:space="preserve"> და გაზარდოს განახლებადი ენერგიის წილი </w:t>
            </w:r>
            <w:r w:rsidR="00770E87">
              <w:rPr>
                <w:rFonts w:ascii="Sylfaen" w:hAnsi="Sylfaen" w:cs="Sylfaen"/>
                <w:sz w:val="16"/>
                <w:szCs w:val="16"/>
                <w:lang w:val="ka-GE"/>
              </w:rPr>
              <w:t xml:space="preserve">ენერგიის მოხმარების </w:t>
            </w:r>
            <w:r w:rsidR="00765707" w:rsidRPr="007370FC">
              <w:rPr>
                <w:rFonts w:ascii="Sylfaen" w:hAnsi="Sylfaen" w:cs="Sylfaen"/>
                <w:sz w:val="16"/>
                <w:szCs w:val="16"/>
                <w:lang w:val="ka-GE"/>
              </w:rPr>
              <w:t xml:space="preserve">ადგილობრივ </w:t>
            </w:r>
            <w:r w:rsidR="00770E87">
              <w:rPr>
                <w:rFonts w:ascii="Sylfaen" w:hAnsi="Sylfaen" w:cs="Sylfaen"/>
                <w:sz w:val="16"/>
                <w:szCs w:val="16"/>
                <w:lang w:val="ka-GE"/>
              </w:rPr>
              <w:t>პრაქტიკაში</w:t>
            </w:r>
            <w:r w:rsidR="00765707" w:rsidRPr="007370FC">
              <w:rPr>
                <w:rFonts w:ascii="Sylfaen" w:hAnsi="Sylfaen" w:cs="Sylfaen"/>
                <w:sz w:val="16"/>
                <w:szCs w:val="16"/>
                <w:lang w:val="ka-GE"/>
              </w:rPr>
              <w:t xml:space="preserve">. </w:t>
            </w:r>
          </w:p>
          <w:p w:rsidR="00982D33" w:rsidRPr="00982D33" w:rsidRDefault="003810AC" w:rsidP="00982D33">
            <w:pPr>
              <w:pStyle w:val="ListParagraph"/>
              <w:numPr>
                <w:ilvl w:val="0"/>
                <w:numId w:val="45"/>
              </w:numPr>
              <w:ind w:left="252" w:hanging="270"/>
              <w:jc w:val="both"/>
              <w:rPr>
                <w:rFonts w:ascii="Sylfaen" w:hAnsi="Sylfaen" w:cs="Sylfaen"/>
                <w:sz w:val="16"/>
                <w:szCs w:val="16"/>
              </w:rPr>
            </w:pPr>
            <w:proofErr w:type="gramStart"/>
            <w:r w:rsidRPr="007370FC">
              <w:rPr>
                <w:rFonts w:ascii="Sylfaen" w:hAnsi="Sylfaen" w:cs="Sylfaen"/>
                <w:sz w:val="16"/>
                <w:szCs w:val="16"/>
              </w:rPr>
              <w:t>მოსწავლეს</w:t>
            </w:r>
            <w:r w:rsidRPr="007370FC">
              <w:rPr>
                <w:rFonts w:ascii="Sylfaen" w:hAnsi="Sylfaen" w:cs="Sylfaen"/>
                <w:sz w:val="16"/>
                <w:szCs w:val="16"/>
                <w:lang w:val="ka-GE"/>
              </w:rPr>
              <w:t>/სტუდენტს</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შეუძლია გამოიყენოს ძირითადი პრინციპები</w:t>
            </w:r>
            <w:r w:rsidR="00770E87">
              <w:rPr>
                <w:rFonts w:ascii="Sylfaen" w:hAnsi="Sylfaen" w:cs="Sylfaen"/>
                <w:sz w:val="16"/>
                <w:szCs w:val="16"/>
                <w:lang w:val="ka-GE"/>
              </w:rPr>
              <w:t>,</w:t>
            </w:r>
            <w:r w:rsidR="00765707" w:rsidRPr="007370FC">
              <w:rPr>
                <w:rFonts w:ascii="Sylfaen" w:hAnsi="Sylfaen" w:cs="Sylfaen"/>
                <w:sz w:val="16"/>
                <w:szCs w:val="16"/>
                <w:lang w:val="ka-GE"/>
              </w:rPr>
              <w:t xml:space="preserve"> </w:t>
            </w:r>
            <w:r w:rsidR="00AD6BE1">
              <w:rPr>
                <w:rFonts w:ascii="Sylfaen" w:hAnsi="Sylfaen" w:cs="Sylfaen"/>
                <w:sz w:val="16"/>
                <w:szCs w:val="16"/>
                <w:lang w:val="ka-GE"/>
              </w:rPr>
              <w:t>მოცემულ</w:t>
            </w:r>
            <w:r w:rsidR="00765707" w:rsidRPr="007370FC">
              <w:rPr>
                <w:rFonts w:ascii="Sylfaen" w:hAnsi="Sylfaen" w:cs="Sylfaen"/>
                <w:sz w:val="16"/>
                <w:szCs w:val="16"/>
                <w:lang w:val="ka-GE"/>
              </w:rPr>
              <w:t xml:space="preserve"> სიტუაციაში განახლებადი ენერგიის ყველაზე შესაფერისი სტრატეგიის დასადგენად. </w:t>
            </w:r>
          </w:p>
          <w:p w:rsidR="00607CE4" w:rsidRPr="00982D33" w:rsidRDefault="003810AC" w:rsidP="00982D33">
            <w:pPr>
              <w:pStyle w:val="ListParagraph"/>
              <w:numPr>
                <w:ilvl w:val="0"/>
                <w:numId w:val="45"/>
              </w:numPr>
              <w:ind w:left="252" w:hanging="270"/>
              <w:jc w:val="both"/>
              <w:rPr>
                <w:rFonts w:ascii="Sylfaen" w:hAnsi="Sylfaen" w:cs="Sylfaen"/>
                <w:sz w:val="16"/>
                <w:szCs w:val="16"/>
              </w:rPr>
            </w:pPr>
            <w:proofErr w:type="gramStart"/>
            <w:r w:rsidRPr="00982D33">
              <w:rPr>
                <w:rFonts w:ascii="Sylfaen" w:hAnsi="Sylfaen" w:cs="Sylfaen"/>
                <w:sz w:val="16"/>
                <w:szCs w:val="16"/>
              </w:rPr>
              <w:t>მოსწავლეს</w:t>
            </w:r>
            <w:r w:rsidRPr="00982D33">
              <w:rPr>
                <w:rFonts w:ascii="Sylfaen" w:hAnsi="Sylfaen" w:cs="Sylfaen"/>
                <w:sz w:val="16"/>
                <w:szCs w:val="16"/>
                <w:lang w:val="ka-GE"/>
              </w:rPr>
              <w:t>/სტუდენტს</w:t>
            </w:r>
            <w:proofErr w:type="gramEnd"/>
            <w:r w:rsidRPr="00982D33">
              <w:rPr>
                <w:rFonts w:ascii="Sylfaen" w:hAnsi="Sylfaen" w:cs="Sylfaen"/>
                <w:sz w:val="16"/>
                <w:szCs w:val="16"/>
                <w:lang w:val="ka-GE"/>
              </w:rPr>
              <w:t xml:space="preserve"> </w:t>
            </w:r>
            <w:r w:rsidR="00765707" w:rsidRPr="00982D33">
              <w:rPr>
                <w:rFonts w:ascii="Sylfaen" w:hAnsi="Sylfaen" w:cs="Sylfaen"/>
                <w:sz w:val="16"/>
                <w:szCs w:val="16"/>
                <w:lang w:val="ka-GE"/>
              </w:rPr>
              <w:t xml:space="preserve">შეუძლია გაანალიზოს </w:t>
            </w:r>
            <w:r w:rsidR="00770E87" w:rsidRPr="00982D33">
              <w:rPr>
                <w:rFonts w:ascii="Sylfaen" w:hAnsi="Sylfaen" w:cs="Sylfaen"/>
                <w:sz w:val="16"/>
                <w:szCs w:val="16"/>
                <w:lang w:val="ka-GE"/>
              </w:rPr>
              <w:t>მასშტაბური</w:t>
            </w:r>
            <w:r w:rsidR="00765707" w:rsidRPr="00982D33">
              <w:rPr>
                <w:rFonts w:ascii="Sylfaen" w:hAnsi="Sylfaen" w:cs="Sylfaen"/>
                <w:sz w:val="16"/>
                <w:szCs w:val="16"/>
                <w:lang w:val="ka-GE"/>
              </w:rPr>
              <w:t xml:space="preserve"> ენერგეტიკული პროექტების  (მაგალითად, საზღვაო </w:t>
            </w:r>
            <w:r w:rsidR="00770E87" w:rsidRPr="00982D33">
              <w:rPr>
                <w:rFonts w:ascii="Sylfaen" w:hAnsi="Sylfaen" w:cs="Sylfaen"/>
                <w:sz w:val="16"/>
                <w:szCs w:val="16"/>
                <w:lang w:val="ka-GE"/>
              </w:rPr>
              <w:t>წყლებში ელექტროსადგური</w:t>
            </w:r>
            <w:r w:rsidR="00982D33" w:rsidRPr="00982D33">
              <w:rPr>
                <w:rFonts w:ascii="Sylfaen" w:hAnsi="Sylfaen" w:cs="Sylfaen"/>
                <w:sz w:val="16"/>
                <w:szCs w:val="16"/>
                <w:lang w:val="ka-GE"/>
              </w:rPr>
              <w:t>ს</w:t>
            </w:r>
            <w:r w:rsidR="00765707" w:rsidRPr="00982D33">
              <w:rPr>
                <w:rFonts w:ascii="Sylfaen" w:hAnsi="Sylfaen" w:cs="Sylfaen"/>
                <w:sz w:val="16"/>
                <w:szCs w:val="16"/>
                <w:lang w:val="ka-GE"/>
              </w:rPr>
              <w:t xml:space="preserve"> მშენებლობა) და ენერგეტიკასთან დაკავშირებული პოლიტიკ</w:t>
            </w:r>
            <w:r w:rsidR="00982D33">
              <w:rPr>
                <w:rFonts w:ascii="Sylfaen" w:hAnsi="Sylfaen" w:cs="Sylfaen"/>
                <w:sz w:val="16"/>
                <w:szCs w:val="16"/>
                <w:lang w:val="ka-GE"/>
              </w:rPr>
              <w:t>ის</w:t>
            </w:r>
            <w:r w:rsidR="00765707" w:rsidRPr="00982D33">
              <w:rPr>
                <w:rFonts w:ascii="Sylfaen" w:hAnsi="Sylfaen" w:cs="Sylfaen"/>
                <w:sz w:val="16"/>
                <w:szCs w:val="16"/>
                <w:lang w:val="ka-GE"/>
              </w:rPr>
              <w:t xml:space="preserve"> სხვადასხვა მხარე</w:t>
            </w:r>
            <w:r w:rsidR="00982D33">
              <w:rPr>
                <w:rFonts w:ascii="Sylfaen" w:hAnsi="Sylfaen" w:cs="Sylfaen"/>
                <w:sz w:val="16"/>
                <w:szCs w:val="16"/>
                <w:lang w:val="ka-GE"/>
              </w:rPr>
              <w:t>ებ</w:t>
            </w:r>
            <w:r w:rsidR="00765707" w:rsidRPr="00982D33">
              <w:rPr>
                <w:rFonts w:ascii="Sylfaen" w:hAnsi="Sylfaen" w:cs="Sylfaen"/>
                <w:sz w:val="16"/>
                <w:szCs w:val="16"/>
                <w:lang w:val="ka-GE"/>
              </w:rPr>
              <w:t>ზე (მათ შორის ბუნება</w:t>
            </w:r>
            <w:r w:rsidR="00982D33">
              <w:rPr>
                <w:rFonts w:ascii="Sylfaen" w:hAnsi="Sylfaen" w:cs="Sylfaen"/>
                <w:sz w:val="16"/>
                <w:szCs w:val="16"/>
                <w:lang w:val="ka-GE"/>
              </w:rPr>
              <w:t>ზე</w:t>
            </w:r>
            <w:r w:rsidR="00765707" w:rsidRPr="00982D33">
              <w:rPr>
                <w:rFonts w:ascii="Sylfaen" w:hAnsi="Sylfaen" w:cs="Sylfaen"/>
                <w:sz w:val="16"/>
                <w:szCs w:val="16"/>
                <w:lang w:val="ka-GE"/>
              </w:rPr>
              <w:t>)</w:t>
            </w:r>
            <w:r w:rsidR="00982D33">
              <w:rPr>
                <w:rFonts w:ascii="Sylfaen" w:hAnsi="Sylfaen" w:cs="Sylfaen"/>
                <w:sz w:val="16"/>
                <w:szCs w:val="16"/>
                <w:lang w:val="ka-GE"/>
              </w:rPr>
              <w:t xml:space="preserve"> </w:t>
            </w:r>
            <w:r w:rsidR="00982D33" w:rsidRPr="00982D33">
              <w:rPr>
                <w:rFonts w:ascii="Sylfaen" w:hAnsi="Sylfaen" w:cs="Sylfaen"/>
                <w:sz w:val="16"/>
                <w:szCs w:val="16"/>
                <w:lang w:val="ka-GE"/>
              </w:rPr>
              <w:t>გავლენა და გრძელვადიანი შედეგები</w:t>
            </w:r>
            <w:r w:rsidR="00765707" w:rsidRPr="00982D33">
              <w:rPr>
                <w:rFonts w:ascii="Sylfaen" w:hAnsi="Sylfaen" w:cs="Sylfaen"/>
                <w:sz w:val="16"/>
                <w:szCs w:val="16"/>
                <w:lang w:val="ka-GE"/>
              </w:rPr>
              <w:t xml:space="preserve">. </w:t>
            </w:r>
          </w:p>
          <w:p w:rsidR="00607CE4" w:rsidRPr="007370FC" w:rsidRDefault="003810AC" w:rsidP="003B678D">
            <w:pPr>
              <w:pStyle w:val="ListParagraph"/>
              <w:numPr>
                <w:ilvl w:val="0"/>
                <w:numId w:val="45"/>
              </w:numPr>
              <w:ind w:left="252" w:hanging="270"/>
              <w:jc w:val="both"/>
              <w:rPr>
                <w:rFonts w:ascii="Sylfaen" w:hAnsi="Sylfaen" w:cs="Sylfaen"/>
                <w:sz w:val="16"/>
                <w:szCs w:val="16"/>
              </w:rPr>
            </w:pPr>
            <w:proofErr w:type="gramStart"/>
            <w:r w:rsidRPr="007370FC">
              <w:rPr>
                <w:rFonts w:ascii="Sylfaen" w:hAnsi="Sylfaen" w:cs="Sylfaen"/>
                <w:sz w:val="16"/>
                <w:szCs w:val="16"/>
              </w:rPr>
              <w:t>მოსწავლეს</w:t>
            </w:r>
            <w:r w:rsidRPr="007370FC">
              <w:rPr>
                <w:rFonts w:ascii="Sylfaen" w:hAnsi="Sylfaen" w:cs="Sylfaen"/>
                <w:sz w:val="16"/>
                <w:szCs w:val="16"/>
                <w:lang w:val="ka-GE"/>
              </w:rPr>
              <w:t>/სტუდენტს</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 xml:space="preserve">შეუძლია გავლენა მოახდინოს ენერგიის წარმოებასთან, მომარაგებასთან და </w:t>
            </w:r>
            <w:r w:rsidR="00982D33">
              <w:rPr>
                <w:rFonts w:ascii="Sylfaen" w:hAnsi="Sylfaen" w:cs="Sylfaen"/>
                <w:sz w:val="16"/>
                <w:szCs w:val="16"/>
                <w:lang w:val="ka-GE"/>
              </w:rPr>
              <w:t>მოხმარ</w:t>
            </w:r>
            <w:r w:rsidR="00765707" w:rsidRPr="007370FC">
              <w:rPr>
                <w:rFonts w:ascii="Sylfaen" w:hAnsi="Sylfaen" w:cs="Sylfaen"/>
                <w:sz w:val="16"/>
                <w:szCs w:val="16"/>
                <w:lang w:val="ka-GE"/>
              </w:rPr>
              <w:t xml:space="preserve">ებასთან დაკავშირებულ საჯარო პოლიტიკაზე. </w:t>
            </w:r>
          </w:p>
          <w:p w:rsidR="008F4279" w:rsidRPr="007370FC" w:rsidRDefault="003810AC" w:rsidP="00346F62">
            <w:pPr>
              <w:pStyle w:val="ListParagraph"/>
              <w:numPr>
                <w:ilvl w:val="0"/>
                <w:numId w:val="45"/>
              </w:numPr>
              <w:ind w:left="252" w:hanging="270"/>
              <w:jc w:val="both"/>
              <w:rPr>
                <w:rFonts w:ascii="Sylfaen" w:hAnsi="Sylfaen" w:cs="Sylfaen"/>
                <w:sz w:val="16"/>
                <w:szCs w:val="16"/>
              </w:rPr>
            </w:pPr>
            <w:proofErr w:type="gramStart"/>
            <w:r w:rsidRPr="007370FC">
              <w:rPr>
                <w:rFonts w:ascii="Sylfaen" w:hAnsi="Sylfaen" w:cs="Sylfaen"/>
                <w:sz w:val="16"/>
                <w:szCs w:val="16"/>
              </w:rPr>
              <w:t>მოსწავლეს</w:t>
            </w:r>
            <w:r w:rsidRPr="007370FC">
              <w:rPr>
                <w:rFonts w:ascii="Sylfaen" w:hAnsi="Sylfaen" w:cs="Sylfaen"/>
                <w:sz w:val="16"/>
                <w:szCs w:val="16"/>
                <w:lang w:val="ka-GE"/>
              </w:rPr>
              <w:t>/სტუდენტს</w:t>
            </w:r>
            <w:proofErr w:type="gramEnd"/>
            <w:r w:rsidRPr="007370FC">
              <w:rPr>
                <w:rFonts w:ascii="Sylfaen" w:hAnsi="Sylfaen" w:cs="Sylfaen"/>
                <w:sz w:val="16"/>
                <w:szCs w:val="16"/>
                <w:lang w:val="ka-GE"/>
              </w:rPr>
              <w:t xml:space="preserve"> </w:t>
            </w:r>
            <w:r w:rsidR="00765707" w:rsidRPr="007370FC">
              <w:rPr>
                <w:rFonts w:ascii="Sylfaen" w:hAnsi="Sylfaen" w:cs="Sylfaen"/>
                <w:sz w:val="16"/>
                <w:szCs w:val="16"/>
                <w:lang w:val="ka-GE"/>
              </w:rPr>
              <w:t xml:space="preserve">შეუძლია </w:t>
            </w:r>
            <w:r w:rsidR="004F5A7A">
              <w:rPr>
                <w:rFonts w:ascii="Sylfaen" w:hAnsi="Sylfaen" w:cs="Sylfaen"/>
                <w:sz w:val="16"/>
                <w:szCs w:val="16"/>
                <w:lang w:val="ka-GE"/>
              </w:rPr>
              <w:t xml:space="preserve">ერთმანეთს </w:t>
            </w:r>
            <w:r w:rsidR="00765707" w:rsidRPr="007370FC">
              <w:rPr>
                <w:rFonts w:ascii="Sylfaen" w:hAnsi="Sylfaen" w:cs="Sylfaen"/>
                <w:sz w:val="16"/>
                <w:szCs w:val="16"/>
                <w:lang w:val="ka-GE"/>
              </w:rPr>
              <w:t xml:space="preserve">შეადაროს და შეაფასოს სხვადასხვა ბიზნესმოდელები და მათი შესაბამისობა </w:t>
            </w:r>
            <w:r w:rsidR="004F5A7A" w:rsidRPr="007370FC">
              <w:rPr>
                <w:rFonts w:ascii="Sylfaen" w:hAnsi="Sylfaen" w:cs="Sylfaen"/>
                <w:sz w:val="16"/>
                <w:szCs w:val="16"/>
                <w:lang w:val="ka-GE"/>
              </w:rPr>
              <w:t>ენერგეტიკ</w:t>
            </w:r>
            <w:r w:rsidR="004F5A7A">
              <w:rPr>
                <w:rFonts w:ascii="Sylfaen" w:hAnsi="Sylfaen" w:cs="Sylfaen"/>
                <w:sz w:val="16"/>
                <w:szCs w:val="16"/>
                <w:lang w:val="ka-GE"/>
              </w:rPr>
              <w:t xml:space="preserve">ასთან დაკავშირებულ </w:t>
            </w:r>
            <w:r w:rsidR="00765707" w:rsidRPr="007370FC">
              <w:rPr>
                <w:rFonts w:ascii="Sylfaen" w:hAnsi="Sylfaen" w:cs="Sylfaen"/>
                <w:sz w:val="16"/>
                <w:szCs w:val="16"/>
                <w:lang w:val="ka-GE"/>
              </w:rPr>
              <w:t>სხვადასხვა გადაწყვეტილებებ</w:t>
            </w:r>
            <w:r w:rsidR="004F5A7A">
              <w:rPr>
                <w:rFonts w:ascii="Sylfaen" w:hAnsi="Sylfaen" w:cs="Sylfaen"/>
                <w:sz w:val="16"/>
                <w:szCs w:val="16"/>
                <w:lang w:val="ka-GE"/>
              </w:rPr>
              <w:t>თან</w:t>
            </w:r>
            <w:r w:rsidR="00765707" w:rsidRPr="007370FC">
              <w:rPr>
                <w:rFonts w:ascii="Sylfaen" w:hAnsi="Sylfaen" w:cs="Sylfaen"/>
                <w:sz w:val="16"/>
                <w:szCs w:val="16"/>
                <w:lang w:val="ka-GE"/>
              </w:rPr>
              <w:t xml:space="preserve"> და მოახდინოს </w:t>
            </w:r>
            <w:r w:rsidR="00346F62">
              <w:rPr>
                <w:rFonts w:ascii="Sylfaen" w:hAnsi="Sylfaen" w:cs="Sylfaen"/>
                <w:sz w:val="16"/>
                <w:szCs w:val="16"/>
                <w:lang w:val="ka-GE"/>
              </w:rPr>
              <w:t>ზე</w:t>
            </w:r>
            <w:r w:rsidR="00765707" w:rsidRPr="007370FC">
              <w:rPr>
                <w:rFonts w:ascii="Sylfaen" w:hAnsi="Sylfaen" w:cs="Sylfaen"/>
                <w:sz w:val="16"/>
                <w:szCs w:val="16"/>
                <w:lang w:val="ka-GE"/>
              </w:rPr>
              <w:t>გავლენა ენერგიის მომწოდებლებზე</w:t>
            </w:r>
            <w:r w:rsidR="00346F62">
              <w:rPr>
                <w:rFonts w:ascii="Sylfaen" w:hAnsi="Sylfaen" w:cs="Sylfaen"/>
                <w:sz w:val="16"/>
                <w:szCs w:val="16"/>
                <w:lang w:val="ka-GE"/>
              </w:rPr>
              <w:t>,</w:t>
            </w:r>
            <w:r w:rsidR="00765707" w:rsidRPr="007370FC">
              <w:rPr>
                <w:rFonts w:ascii="Sylfaen" w:hAnsi="Sylfaen" w:cs="Sylfaen"/>
                <w:sz w:val="16"/>
                <w:szCs w:val="16"/>
                <w:lang w:val="ka-GE"/>
              </w:rPr>
              <w:t xml:space="preserve"> უსაფრთხო, საიმედო და მდგრადი ენერგიის წარმოებ</w:t>
            </w:r>
            <w:r w:rsidR="00346F62">
              <w:rPr>
                <w:rFonts w:ascii="Sylfaen" w:hAnsi="Sylfaen" w:cs="Sylfaen"/>
                <w:sz w:val="16"/>
                <w:szCs w:val="16"/>
                <w:lang w:val="ka-GE"/>
              </w:rPr>
              <w:t>ის უზრუნველსაყოფად</w:t>
            </w:r>
            <w:r w:rsidR="00765707" w:rsidRPr="007370FC">
              <w:rPr>
                <w:rFonts w:ascii="Sylfaen" w:hAnsi="Sylfaen" w:cs="Sylfaen"/>
                <w:sz w:val="16"/>
                <w:szCs w:val="16"/>
                <w:lang w:val="ka-GE"/>
              </w:rPr>
              <w:t xml:space="preserve">. </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C71FD9" w:rsidTr="00144A52">
        <w:tc>
          <w:tcPr>
            <w:tcW w:w="9679" w:type="dxa"/>
            <w:shd w:val="clear" w:color="auto" w:fill="FFC000"/>
          </w:tcPr>
          <w:p w:rsidR="00667722" w:rsidRPr="00C71FD9" w:rsidRDefault="00667722" w:rsidP="00D064C9">
            <w:pPr>
              <w:jc w:val="both"/>
              <w:rPr>
                <w:rFonts w:ascii="Sylfaen" w:hAnsi="Sylfaen"/>
                <w:b/>
                <w:sz w:val="18"/>
                <w:szCs w:val="18"/>
                <w:lang w:val="ka-GE"/>
              </w:rPr>
            </w:pPr>
            <w:r w:rsidRPr="00C71FD9">
              <w:rPr>
                <w:rFonts w:ascii="Sylfaen" w:hAnsi="Sylfaen"/>
                <w:b/>
                <w:color w:val="FFFFFF" w:themeColor="background1"/>
                <w:sz w:val="18"/>
                <w:szCs w:val="18"/>
                <w:lang w:val="ka-GE"/>
              </w:rPr>
              <w:lastRenderedPageBreak/>
              <w:t>ჩანართი</w:t>
            </w:r>
            <w:r w:rsidRPr="00C71FD9">
              <w:rPr>
                <w:rFonts w:ascii="Sylfaen" w:hAnsi="Sylfaen"/>
                <w:b/>
                <w:color w:val="FFFFFF" w:themeColor="background1"/>
                <w:sz w:val="18"/>
                <w:szCs w:val="18"/>
              </w:rPr>
              <w:t xml:space="preserve"> </w:t>
            </w:r>
            <w:r w:rsidR="00D064C9" w:rsidRPr="00C71FD9">
              <w:rPr>
                <w:rFonts w:ascii="Sylfaen" w:hAnsi="Sylfaen"/>
                <w:b/>
                <w:color w:val="FFFFFF" w:themeColor="background1"/>
                <w:sz w:val="18"/>
                <w:szCs w:val="18"/>
              </w:rPr>
              <w:t>1.2.</w:t>
            </w:r>
            <w:r w:rsidR="00D064C9" w:rsidRPr="00C71FD9">
              <w:rPr>
                <w:rFonts w:ascii="Sylfaen" w:hAnsi="Sylfaen"/>
                <w:b/>
                <w:color w:val="FFFFFF" w:themeColor="background1"/>
                <w:sz w:val="18"/>
                <w:szCs w:val="18"/>
                <w:lang w:val="ka-GE"/>
              </w:rPr>
              <w:t>7ა</w:t>
            </w:r>
            <w:r w:rsidR="00D064C9" w:rsidRPr="00C71FD9">
              <w:rPr>
                <w:rFonts w:ascii="Sylfaen" w:hAnsi="Sylfaen"/>
                <w:b/>
                <w:color w:val="FFFFFF" w:themeColor="background1"/>
                <w:sz w:val="18"/>
                <w:szCs w:val="18"/>
              </w:rPr>
              <w:t>.</w:t>
            </w:r>
            <w:r w:rsidR="00264157" w:rsidRPr="00C71FD9">
              <w:rPr>
                <w:rFonts w:ascii="Sylfaen" w:hAnsi="Sylfaen"/>
                <w:b/>
                <w:color w:val="FFFFFF" w:themeColor="background1"/>
                <w:sz w:val="18"/>
                <w:szCs w:val="18"/>
                <w:lang w:val="ka-GE"/>
              </w:rPr>
              <w:t xml:space="preserve"> </w:t>
            </w:r>
            <w:r w:rsidR="009C4504" w:rsidRPr="00C71FD9">
              <w:rPr>
                <w:rFonts w:ascii="Sylfaen" w:hAnsi="Sylfaen"/>
                <w:b/>
                <w:color w:val="FFFFFF" w:themeColor="background1"/>
                <w:sz w:val="18"/>
                <w:szCs w:val="18"/>
                <w:lang w:val="ka-GE"/>
              </w:rPr>
              <w:t xml:space="preserve">მდგრადი განვითარების მიზნისთვის 7 - „ხელმისაწვდომი და უსაფრთხო ენერგია“ - </w:t>
            </w:r>
            <w:r w:rsidR="00264157" w:rsidRPr="00C71FD9">
              <w:rPr>
                <w:rFonts w:ascii="Sylfaen" w:hAnsi="Sylfaen"/>
                <w:b/>
                <w:color w:val="FFFFFF" w:themeColor="background1"/>
                <w:sz w:val="18"/>
                <w:szCs w:val="18"/>
                <w:lang w:val="ka-GE"/>
              </w:rPr>
              <w:t>რეკომენდებული თემები</w:t>
            </w:r>
          </w:p>
        </w:tc>
      </w:tr>
      <w:tr w:rsidR="00667722" w:rsidRPr="00C71FD9" w:rsidTr="00144A52">
        <w:tc>
          <w:tcPr>
            <w:tcW w:w="9679" w:type="dxa"/>
            <w:shd w:val="clear" w:color="auto" w:fill="BDD6EE" w:themeFill="accent1" w:themeFillTint="66"/>
          </w:tcPr>
          <w:p w:rsidR="00B96779" w:rsidRPr="00C71FD9" w:rsidRDefault="00FD661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val="ka-GE" w:bidi="en-US"/>
              </w:rPr>
              <w:t xml:space="preserve">ენერგიის სხვადასხვა წყაროები, განსაკუთრებით განახლებადი ენერგიის წყაროები, როგორიცაა მზის, ქარის, წყლის, ზღვის ტალღების ენერგია, გეოთერმული ენერგია </w:t>
            </w:r>
          </w:p>
          <w:p w:rsidR="00B96779" w:rsidRPr="00C71FD9" w:rsidRDefault="00FD661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val="ka-GE" w:bidi="en-US"/>
              </w:rPr>
              <w:t xml:space="preserve">სხვადასხვა ქვეყნებში ენერგიის წარმოება, მიწოდება, მოთხოვნა, მოხმარება </w:t>
            </w:r>
          </w:p>
          <w:p w:rsidR="00B96779" w:rsidRPr="00C71FD9" w:rsidRDefault="00FD661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bidi="en-US"/>
              </w:rPr>
              <w:t>ენერგ</w:t>
            </w:r>
            <w:r w:rsidRPr="00C71FD9">
              <w:rPr>
                <w:rFonts w:ascii="Sylfaen" w:eastAsia="Calibri" w:hAnsi="Sylfaen" w:cs="Calibri"/>
                <w:sz w:val="18"/>
                <w:szCs w:val="18"/>
                <w:lang w:val="ka-GE" w:bidi="en-US"/>
              </w:rPr>
              <w:t>ო</w:t>
            </w:r>
            <w:r w:rsidRPr="00C71FD9">
              <w:rPr>
                <w:rFonts w:ascii="Sylfaen" w:eastAsia="Calibri" w:hAnsi="Sylfaen" w:cs="Calibri"/>
                <w:sz w:val="18"/>
                <w:szCs w:val="18"/>
                <w:lang w:bidi="en-US"/>
              </w:rPr>
              <w:t xml:space="preserve">ეფექტურობა და </w:t>
            </w:r>
            <w:r w:rsidRPr="00C71FD9">
              <w:rPr>
                <w:rFonts w:ascii="Sylfaen" w:eastAsia="Calibri" w:hAnsi="Sylfaen" w:cs="Calibri"/>
                <w:sz w:val="18"/>
                <w:szCs w:val="18"/>
                <w:lang w:val="ka-GE" w:bidi="en-US"/>
              </w:rPr>
              <w:t xml:space="preserve">ზომიერი მოხმარება </w:t>
            </w:r>
            <w:r w:rsidRPr="00C71FD9">
              <w:rPr>
                <w:rFonts w:ascii="Sylfaen" w:eastAsia="Calibri" w:hAnsi="Sylfaen" w:cs="Calibri"/>
                <w:sz w:val="18"/>
                <w:szCs w:val="18"/>
                <w:lang w:bidi="en-US"/>
              </w:rPr>
              <w:t>ენერგიის მოხმარებ</w:t>
            </w:r>
            <w:r w:rsidRPr="00C71FD9">
              <w:rPr>
                <w:rFonts w:ascii="Sylfaen" w:eastAsia="Calibri" w:hAnsi="Sylfaen" w:cs="Calibri"/>
                <w:sz w:val="18"/>
                <w:szCs w:val="18"/>
                <w:lang w:val="ka-GE" w:bidi="en-US"/>
              </w:rPr>
              <w:t>ისას</w:t>
            </w:r>
            <w:r w:rsidRPr="00C71FD9">
              <w:rPr>
                <w:rFonts w:ascii="Sylfaen" w:eastAsia="Calibri" w:hAnsi="Sylfaen" w:cs="Calibri"/>
                <w:sz w:val="18"/>
                <w:szCs w:val="18"/>
                <w:lang w:bidi="en-US"/>
              </w:rPr>
              <w:t xml:space="preserve"> </w:t>
            </w:r>
          </w:p>
          <w:p w:rsidR="00B96779" w:rsidRPr="00C71FD9" w:rsidRDefault="00FD661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bidi="en-US"/>
              </w:rPr>
              <w:t>სტრატეგიები: ენერგიის ცენტრალიზებული და დეცენტრალიზებული წარმოება; ენერგოეფექტურობა, მაგალითად, ადგილობრივი ენერგომომარაგების კომპანიების (LESCO) საშუალებით</w:t>
            </w:r>
            <w:r w:rsidRPr="00C71FD9">
              <w:rPr>
                <w:rFonts w:ascii="Sylfaen" w:eastAsia="Calibri" w:hAnsi="Sylfaen" w:cs="Calibri"/>
                <w:sz w:val="18"/>
                <w:szCs w:val="18"/>
                <w:lang w:val="ka-GE" w:bidi="en-US"/>
              </w:rPr>
              <w:t xml:space="preserve"> </w:t>
            </w:r>
          </w:p>
          <w:p w:rsidR="00B96779" w:rsidRPr="00C71FD9" w:rsidRDefault="00FD661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bidi="en-US"/>
              </w:rPr>
              <w:t xml:space="preserve">ენერგიის პოლიტიკური, ეკონომიკური და სოციალური განზომილებები და </w:t>
            </w:r>
            <w:r w:rsidR="00AE1612" w:rsidRPr="00C71FD9">
              <w:rPr>
                <w:rFonts w:ascii="Sylfaen" w:eastAsia="Calibri" w:hAnsi="Sylfaen" w:cs="Calibri"/>
                <w:sz w:val="18"/>
                <w:szCs w:val="18"/>
                <w:lang w:val="ka-GE" w:bidi="en-US"/>
              </w:rPr>
              <w:t>მეგაენერგოპროექტები</w:t>
            </w:r>
            <w:r w:rsidRPr="00C71FD9">
              <w:rPr>
                <w:rFonts w:ascii="Sylfaen" w:eastAsia="Calibri" w:hAnsi="Sylfaen" w:cs="Calibri"/>
                <w:sz w:val="18"/>
                <w:szCs w:val="18"/>
                <w:lang w:bidi="en-US"/>
              </w:rPr>
              <w:t>, მაგალითად, მეგაენერგეტიკულ</w:t>
            </w:r>
            <w:r w:rsidR="00AE1612" w:rsidRPr="00C71FD9">
              <w:rPr>
                <w:rFonts w:ascii="Sylfaen" w:eastAsia="Calibri" w:hAnsi="Sylfaen" w:cs="Calibri"/>
                <w:sz w:val="18"/>
                <w:szCs w:val="18"/>
                <w:lang w:val="ka-GE" w:bidi="en-US"/>
              </w:rPr>
              <w:t>ი</w:t>
            </w:r>
            <w:r w:rsidRPr="00C71FD9">
              <w:rPr>
                <w:rFonts w:ascii="Sylfaen" w:eastAsia="Calibri" w:hAnsi="Sylfaen" w:cs="Calibri"/>
                <w:sz w:val="18"/>
                <w:szCs w:val="18"/>
                <w:lang w:bidi="en-US"/>
              </w:rPr>
              <w:t xml:space="preserve"> </w:t>
            </w:r>
            <w:r w:rsidR="00AE1612" w:rsidRPr="00C71FD9">
              <w:rPr>
                <w:rFonts w:ascii="Sylfaen" w:eastAsia="Calibri" w:hAnsi="Sylfaen" w:cs="Calibri"/>
                <w:sz w:val="18"/>
                <w:szCs w:val="18"/>
                <w:lang w:bidi="en-US"/>
              </w:rPr>
              <w:t>პროექტებ</w:t>
            </w:r>
            <w:r w:rsidRPr="00C71FD9">
              <w:rPr>
                <w:rFonts w:ascii="Sylfaen" w:eastAsia="Calibri" w:hAnsi="Sylfaen" w:cs="Calibri"/>
                <w:sz w:val="18"/>
                <w:szCs w:val="18"/>
                <w:lang w:bidi="en-US"/>
              </w:rPr>
              <w:t xml:space="preserve">ი, როგორიცაა მსხვილი მასშტაბის მზის </w:t>
            </w:r>
            <w:r w:rsidR="00AE1612" w:rsidRPr="00C71FD9">
              <w:rPr>
                <w:rFonts w:ascii="Sylfaen" w:eastAsia="Calibri" w:hAnsi="Sylfaen" w:cs="Calibri"/>
                <w:sz w:val="18"/>
                <w:szCs w:val="18"/>
                <w:lang w:val="ka-GE" w:bidi="en-US"/>
              </w:rPr>
              <w:t>ენერგოსადგურებისა</w:t>
            </w:r>
            <w:r w:rsidRPr="00C71FD9">
              <w:rPr>
                <w:rFonts w:ascii="Sylfaen" w:eastAsia="Calibri" w:hAnsi="Sylfaen" w:cs="Calibri"/>
                <w:sz w:val="18"/>
                <w:szCs w:val="18"/>
                <w:lang w:bidi="en-US"/>
              </w:rPr>
              <w:t xml:space="preserve"> ან კაშხლების </w:t>
            </w:r>
            <w:r w:rsidR="00AE1612" w:rsidRPr="00C71FD9">
              <w:rPr>
                <w:rFonts w:ascii="Sylfaen" w:eastAsia="Calibri" w:hAnsi="Sylfaen" w:cs="Calibri"/>
                <w:sz w:val="18"/>
                <w:szCs w:val="18"/>
                <w:lang w:val="ka-GE" w:bidi="en-US"/>
              </w:rPr>
              <w:t xml:space="preserve">მშენებლობის </w:t>
            </w:r>
            <w:r w:rsidRPr="00C71FD9">
              <w:rPr>
                <w:rFonts w:ascii="Sylfaen" w:eastAsia="Calibri" w:hAnsi="Sylfaen" w:cs="Calibri"/>
                <w:sz w:val="18"/>
                <w:szCs w:val="18"/>
                <w:lang w:bidi="en-US"/>
              </w:rPr>
              <w:t>პროექტები - ინტერესთა პოტენციური კონფლიქტი (პოლიტიკური და ეკონომიკური ძალა (</w:t>
            </w:r>
            <w:r w:rsidR="00AE1612" w:rsidRPr="00C71FD9">
              <w:rPr>
                <w:rFonts w:ascii="Sylfaen" w:eastAsia="Calibri" w:hAnsi="Sylfaen" w:cs="Calibri"/>
                <w:sz w:val="18"/>
                <w:szCs w:val="18"/>
                <w:lang w:val="ka-GE" w:bidi="en-US"/>
              </w:rPr>
              <w:t>ქვეყნებს შორის</w:t>
            </w:r>
            <w:r w:rsidRPr="00C71FD9">
              <w:rPr>
                <w:rFonts w:ascii="Sylfaen" w:eastAsia="Calibri" w:hAnsi="Sylfaen" w:cs="Calibri"/>
                <w:sz w:val="18"/>
                <w:szCs w:val="18"/>
                <w:lang w:bidi="en-US"/>
              </w:rPr>
              <w:t xml:space="preserve">), განსაკუთრებით მკვიდრი </w:t>
            </w:r>
            <w:r w:rsidR="00AE1612" w:rsidRPr="00C71FD9">
              <w:rPr>
                <w:rFonts w:ascii="Sylfaen" w:eastAsia="Calibri" w:hAnsi="Sylfaen" w:cs="Calibri"/>
                <w:sz w:val="18"/>
                <w:szCs w:val="18"/>
                <w:lang w:val="ka-GE" w:bidi="en-US"/>
              </w:rPr>
              <w:t>მოსახლეობის</w:t>
            </w:r>
            <w:r w:rsidRPr="00C71FD9">
              <w:rPr>
                <w:rFonts w:ascii="Sylfaen" w:eastAsia="Calibri" w:hAnsi="Sylfaen" w:cs="Calibri"/>
                <w:sz w:val="18"/>
                <w:szCs w:val="18"/>
                <w:lang w:bidi="en-US"/>
              </w:rPr>
              <w:t xml:space="preserve"> უფლებები)</w:t>
            </w:r>
            <w:r w:rsidRPr="00C71FD9">
              <w:rPr>
                <w:rFonts w:ascii="Sylfaen" w:eastAsia="Calibri" w:hAnsi="Sylfaen" w:cs="Calibri"/>
                <w:sz w:val="18"/>
                <w:szCs w:val="18"/>
                <w:lang w:val="ka-GE" w:bidi="en-US"/>
              </w:rPr>
              <w:t xml:space="preserve"> </w:t>
            </w:r>
          </w:p>
          <w:p w:rsidR="00B96779" w:rsidRPr="00C71FD9" w:rsidRDefault="00AE1612"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bidi="en-US"/>
              </w:rPr>
              <w:t>გარემოზე ზემოქმედება და ენერგიის წარმოების, მომარაგებისა და გამოყენების საკითხები (მაგალითად, კლიმატის ცვლილება, ნაცრისფერი ენერგია</w:t>
            </w:r>
            <w:r w:rsidR="00B96779" w:rsidRPr="00C71FD9">
              <w:rPr>
                <w:rStyle w:val="FootnoteReference"/>
                <w:rFonts w:ascii="Sylfaen" w:eastAsia="Calibri" w:hAnsi="Sylfaen" w:cs="Calibri"/>
                <w:sz w:val="18"/>
                <w:szCs w:val="18"/>
                <w:lang w:bidi="en-US"/>
              </w:rPr>
              <w:footnoteReference w:id="5"/>
            </w:r>
            <w:r w:rsidR="00B96779" w:rsidRPr="00C71FD9">
              <w:rPr>
                <w:rFonts w:ascii="Sylfaen" w:eastAsia="Calibri" w:hAnsi="Sylfaen" w:cs="Calibri"/>
                <w:sz w:val="18"/>
                <w:szCs w:val="18"/>
                <w:lang w:bidi="en-US"/>
              </w:rPr>
              <w:t>)</w:t>
            </w:r>
          </w:p>
          <w:p w:rsidR="00B96779" w:rsidRPr="00C71FD9" w:rsidRDefault="00AE1612"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bidi="en-US"/>
              </w:rPr>
              <w:t xml:space="preserve">საჯარო და კერძო სექტორების როლი </w:t>
            </w:r>
            <w:r w:rsidR="00E41701" w:rsidRPr="00C71FD9">
              <w:rPr>
                <w:rFonts w:ascii="Sylfaen" w:eastAsia="Calibri" w:hAnsi="Sylfaen" w:cs="Calibri"/>
                <w:sz w:val="18"/>
                <w:szCs w:val="18"/>
                <w:lang w:val="ka-GE" w:bidi="en-US"/>
              </w:rPr>
              <w:t>ნაკლები</w:t>
            </w:r>
            <w:r w:rsidRPr="00C71FD9">
              <w:rPr>
                <w:rFonts w:ascii="Sylfaen" w:eastAsia="Calibri" w:hAnsi="Sylfaen" w:cs="Calibri"/>
                <w:sz w:val="18"/>
                <w:szCs w:val="18"/>
                <w:lang w:bidi="en-US"/>
              </w:rPr>
              <w:t xml:space="preserve"> ნახშირბად</w:t>
            </w:r>
            <w:r w:rsidR="00E41701" w:rsidRPr="00C71FD9">
              <w:rPr>
                <w:rFonts w:ascii="Sylfaen" w:eastAsia="Calibri" w:hAnsi="Sylfaen" w:cs="Calibri"/>
                <w:sz w:val="18"/>
                <w:szCs w:val="18"/>
                <w:lang w:val="ka-GE" w:bidi="en-US"/>
              </w:rPr>
              <w:t xml:space="preserve">ის შემცველი ენერგიის წარმოების პროექტების შემუშავებაში  </w:t>
            </w:r>
          </w:p>
          <w:p w:rsidR="00B96779" w:rsidRPr="00C71FD9" w:rsidRDefault="009704DF" w:rsidP="004511BC">
            <w:pPr>
              <w:tabs>
                <w:tab w:val="left" w:pos="397"/>
              </w:tabs>
              <w:spacing w:before="112" w:line="228" w:lineRule="auto"/>
              <w:ind w:right="231"/>
              <w:jc w:val="both"/>
              <w:rPr>
                <w:rFonts w:ascii="Sylfaen" w:eastAsia="Calibri" w:hAnsi="Sylfaen" w:cs="Calibri"/>
                <w:sz w:val="18"/>
                <w:szCs w:val="18"/>
                <w:lang w:val="ka-GE" w:bidi="en-US"/>
              </w:rPr>
            </w:pPr>
            <w:r w:rsidRPr="00C71FD9">
              <w:rPr>
                <w:rFonts w:ascii="Sylfaen" w:eastAsia="Calibri" w:hAnsi="Sylfaen" w:cs="Calibri"/>
                <w:sz w:val="18"/>
                <w:szCs w:val="18"/>
                <w:lang w:bidi="en-US"/>
              </w:rPr>
              <w:t>ნავთობის მოპოვების პიკი და ენერგეტიკული უსაფრთხოება - (</w:t>
            </w:r>
            <w:r w:rsidRPr="00C71FD9">
              <w:rPr>
                <w:rFonts w:ascii="Sylfaen" w:eastAsia="Calibri" w:hAnsi="Sylfaen" w:cs="Calibri"/>
                <w:sz w:val="18"/>
                <w:szCs w:val="18"/>
                <w:lang w:val="ka-GE" w:bidi="en-US"/>
              </w:rPr>
              <w:t>ზედმეტი</w:t>
            </w:r>
            <w:r w:rsidRPr="00C71FD9">
              <w:rPr>
                <w:rFonts w:ascii="Sylfaen" w:eastAsia="Calibri" w:hAnsi="Sylfaen" w:cs="Calibri"/>
                <w:sz w:val="18"/>
                <w:szCs w:val="18"/>
                <w:lang w:bidi="en-US"/>
              </w:rPr>
              <w:t xml:space="preserve">) დამოკიდებულება </w:t>
            </w:r>
            <w:r w:rsidRPr="00C71FD9">
              <w:rPr>
                <w:rFonts w:ascii="Sylfaen" w:eastAsia="Calibri" w:hAnsi="Sylfaen" w:cs="Calibri"/>
                <w:sz w:val="18"/>
                <w:szCs w:val="18"/>
                <w:lang w:val="ka-GE" w:bidi="en-US"/>
              </w:rPr>
              <w:t>არა</w:t>
            </w:r>
            <w:r w:rsidRPr="00C71FD9">
              <w:rPr>
                <w:rFonts w:ascii="Sylfaen" w:eastAsia="Calibri" w:hAnsi="Sylfaen" w:cs="Calibri"/>
                <w:sz w:val="18"/>
                <w:szCs w:val="18"/>
                <w:lang w:bidi="en-US"/>
              </w:rPr>
              <w:t xml:space="preserve">განახლებად ენერგიებზე, როგორიცაა </w:t>
            </w:r>
            <w:r w:rsidRPr="00C71FD9">
              <w:rPr>
                <w:rFonts w:ascii="Sylfaen" w:eastAsia="Calibri" w:hAnsi="Sylfaen" w:cs="Calibri"/>
                <w:sz w:val="18"/>
                <w:szCs w:val="18"/>
                <w:lang w:val="ka-GE" w:bidi="en-US"/>
              </w:rPr>
              <w:t>ნავთობი</w:t>
            </w:r>
          </w:p>
          <w:p w:rsidR="00B96779" w:rsidRPr="00C71FD9" w:rsidRDefault="009704D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val="ka-GE" w:bidi="en-US"/>
              </w:rPr>
              <w:t xml:space="preserve">ტექნოლოგიებისა და წიაღისეული საწვავის უფრო „სუფთა“ გამოყენების მეთოდების კომბინირება </w:t>
            </w:r>
          </w:p>
          <w:p w:rsidR="00667722" w:rsidRPr="00C71FD9" w:rsidRDefault="009704D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val="ka-GE" w:bidi="en-US"/>
              </w:rPr>
              <w:t xml:space="preserve">ენერგიის წარმოებასთან, მიწოდებასა და მოხმარებასთან დაკავშირებული გენდერული საკითხები </w:t>
            </w:r>
          </w:p>
        </w:tc>
      </w:tr>
      <w:tr w:rsidR="00667722" w:rsidRPr="00C71FD9" w:rsidTr="00144A52">
        <w:tc>
          <w:tcPr>
            <w:tcW w:w="9679" w:type="dxa"/>
            <w:shd w:val="clear" w:color="auto" w:fill="DEEAF6" w:themeFill="accent1" w:themeFillTint="33"/>
          </w:tcPr>
          <w:p w:rsidR="00667722" w:rsidRPr="00C71FD9" w:rsidRDefault="00667722" w:rsidP="009C4504">
            <w:pPr>
              <w:jc w:val="both"/>
              <w:rPr>
                <w:rFonts w:ascii="Sylfaen" w:hAnsi="Sylfaen"/>
                <w:sz w:val="18"/>
                <w:szCs w:val="18"/>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C71FD9" w:rsidTr="00144A52">
        <w:tc>
          <w:tcPr>
            <w:tcW w:w="9679" w:type="dxa"/>
            <w:shd w:val="clear" w:color="auto" w:fill="FFC000"/>
          </w:tcPr>
          <w:p w:rsidR="00667722" w:rsidRPr="00C71FD9" w:rsidRDefault="00667722" w:rsidP="00D064C9">
            <w:pPr>
              <w:jc w:val="both"/>
              <w:rPr>
                <w:rFonts w:ascii="Sylfaen" w:hAnsi="Sylfaen"/>
                <w:b/>
                <w:sz w:val="18"/>
                <w:szCs w:val="18"/>
                <w:lang w:val="ka-GE"/>
              </w:rPr>
            </w:pPr>
            <w:r w:rsidRPr="00C71FD9">
              <w:rPr>
                <w:rFonts w:ascii="Sylfaen" w:hAnsi="Sylfaen"/>
                <w:b/>
                <w:color w:val="FFFFFF" w:themeColor="background1"/>
                <w:sz w:val="18"/>
                <w:szCs w:val="18"/>
                <w:lang w:val="ka-GE"/>
              </w:rPr>
              <w:t>ჩანართი</w:t>
            </w:r>
            <w:r w:rsidRPr="00C71FD9">
              <w:rPr>
                <w:rFonts w:ascii="Sylfaen" w:hAnsi="Sylfaen"/>
                <w:b/>
                <w:color w:val="FFFFFF" w:themeColor="background1"/>
                <w:sz w:val="18"/>
                <w:szCs w:val="18"/>
              </w:rPr>
              <w:t xml:space="preserve"> </w:t>
            </w:r>
            <w:r w:rsidR="00D064C9" w:rsidRPr="00C71FD9">
              <w:rPr>
                <w:rFonts w:ascii="Sylfaen" w:hAnsi="Sylfaen"/>
                <w:b/>
                <w:color w:val="FFFFFF" w:themeColor="background1"/>
                <w:sz w:val="18"/>
                <w:szCs w:val="18"/>
              </w:rPr>
              <w:t>1.2.</w:t>
            </w:r>
            <w:r w:rsidR="00D064C9" w:rsidRPr="00C71FD9">
              <w:rPr>
                <w:rFonts w:ascii="Sylfaen" w:hAnsi="Sylfaen"/>
                <w:b/>
                <w:color w:val="FFFFFF" w:themeColor="background1"/>
                <w:sz w:val="18"/>
                <w:szCs w:val="18"/>
                <w:lang w:val="ka-GE"/>
              </w:rPr>
              <w:t>7ბ</w:t>
            </w:r>
            <w:r w:rsidR="00D064C9" w:rsidRPr="00C71FD9">
              <w:rPr>
                <w:rFonts w:ascii="Sylfaen" w:hAnsi="Sylfaen"/>
                <w:b/>
                <w:color w:val="FFFFFF" w:themeColor="background1"/>
                <w:sz w:val="18"/>
                <w:szCs w:val="18"/>
              </w:rPr>
              <w:t>.</w:t>
            </w:r>
            <w:r w:rsidR="001026CB" w:rsidRPr="00C71FD9">
              <w:rPr>
                <w:rFonts w:ascii="Sylfaen" w:hAnsi="Sylfaen"/>
                <w:b/>
                <w:color w:val="FFFFFF" w:themeColor="background1"/>
                <w:sz w:val="18"/>
                <w:szCs w:val="18"/>
                <w:lang w:val="ka-GE"/>
              </w:rPr>
              <w:t xml:space="preserve"> </w:t>
            </w:r>
            <w:r w:rsidR="00144A52" w:rsidRPr="00C71FD9">
              <w:rPr>
                <w:rFonts w:ascii="Sylfaen" w:hAnsi="Sylfaen"/>
                <w:b/>
                <w:color w:val="FFFFFF" w:themeColor="background1"/>
                <w:sz w:val="18"/>
                <w:szCs w:val="18"/>
                <w:lang w:val="ka-GE"/>
              </w:rPr>
              <w:t>პედაგოგიური</w:t>
            </w:r>
            <w:r w:rsidR="001026CB" w:rsidRPr="00C71FD9">
              <w:rPr>
                <w:rFonts w:ascii="Sylfaen" w:hAnsi="Sylfaen"/>
                <w:b/>
                <w:color w:val="FFFFFF" w:themeColor="background1"/>
                <w:sz w:val="18"/>
                <w:szCs w:val="18"/>
                <w:lang w:val="ka-GE"/>
              </w:rPr>
              <w:t xml:space="preserve"> მიდგომებისა და მეთოდების ნიმუშები</w:t>
            </w:r>
            <w:r w:rsidR="009C4504" w:rsidRPr="00C71FD9">
              <w:rPr>
                <w:rFonts w:ascii="Sylfaen" w:hAnsi="Sylfaen"/>
                <w:b/>
                <w:color w:val="FFFFFF" w:themeColor="background1"/>
                <w:sz w:val="18"/>
                <w:szCs w:val="18"/>
                <w:lang w:val="ka-GE"/>
              </w:rPr>
              <w:t xml:space="preserve"> - მდგრადი განვითარების მიზნისთვის 7 - „ხელმისაწვდომი და უსაფრთხო ენერგია“</w:t>
            </w:r>
          </w:p>
        </w:tc>
      </w:tr>
      <w:tr w:rsidR="00667722" w:rsidRPr="00C71FD9" w:rsidTr="00144A52">
        <w:tc>
          <w:tcPr>
            <w:tcW w:w="9679" w:type="dxa"/>
            <w:shd w:val="clear" w:color="auto" w:fill="BDD6EE" w:themeFill="accent1" w:themeFillTint="66"/>
          </w:tcPr>
          <w:p w:rsidR="00B96779" w:rsidRPr="00C71FD9" w:rsidRDefault="009704D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val="ka-GE" w:bidi="en-US"/>
              </w:rPr>
              <w:t>განახლებადი ენერგიის ტექნოლოგიების ექსპერიმენტული გამოყენება</w:t>
            </w:r>
          </w:p>
          <w:p w:rsidR="00B96779" w:rsidRPr="00C71FD9" w:rsidRDefault="009704D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val="ka-GE" w:bidi="en-US"/>
              </w:rPr>
              <w:t xml:space="preserve">ენერგიის მოხმარებასთან დაკავშირებულ საკითხებზე მსჯელობა, </w:t>
            </w:r>
            <w:r w:rsidR="00F143BD" w:rsidRPr="00C71FD9">
              <w:rPr>
                <w:rFonts w:ascii="Sylfaen" w:eastAsia="Calibri" w:hAnsi="Sylfaen" w:cs="Calibri"/>
                <w:sz w:val="18"/>
                <w:szCs w:val="18"/>
                <w:lang w:bidi="en-US"/>
              </w:rPr>
              <w:t>მაგალითად,</w:t>
            </w:r>
            <w:r w:rsidR="00B96779" w:rsidRPr="00C71FD9">
              <w:rPr>
                <w:rFonts w:ascii="Sylfaen" w:eastAsia="Calibri" w:hAnsi="Sylfaen" w:cs="Calibri"/>
                <w:sz w:val="18"/>
                <w:szCs w:val="18"/>
                <w:lang w:bidi="en-US"/>
              </w:rPr>
              <w:t xml:space="preserve"> </w:t>
            </w:r>
            <w:r w:rsidRPr="00C71FD9">
              <w:rPr>
                <w:rFonts w:ascii="Sylfaen" w:eastAsia="Calibri" w:hAnsi="Sylfaen" w:cs="Calibri"/>
                <w:sz w:val="18"/>
                <w:szCs w:val="18"/>
                <w:lang w:val="ka-GE" w:bidi="en-US"/>
              </w:rPr>
              <w:t xml:space="preserve">ენერგიის მოხმარების მიზნების დახარისხება, როგორიცაა „ძირითადი საჭიროებების დასაკმაყოფილებლად საჭირო ენერგია“ </w:t>
            </w:r>
            <w:r w:rsidR="00B96779" w:rsidRPr="00C71FD9">
              <w:rPr>
                <w:rFonts w:ascii="Sylfaen" w:eastAsia="Calibri" w:hAnsi="Sylfaen" w:cs="Calibri"/>
                <w:sz w:val="18"/>
                <w:szCs w:val="18"/>
                <w:lang w:bidi="en-US"/>
              </w:rPr>
              <w:t>(</w:t>
            </w:r>
            <w:r w:rsidR="00F143BD" w:rsidRPr="00C71FD9">
              <w:rPr>
                <w:rFonts w:ascii="Sylfaen" w:eastAsia="Calibri" w:hAnsi="Sylfaen" w:cs="Calibri"/>
                <w:sz w:val="18"/>
                <w:szCs w:val="18"/>
                <w:lang w:bidi="en-US"/>
              </w:rPr>
              <w:t>მაგალითად,</w:t>
            </w:r>
            <w:r w:rsidR="00B96779" w:rsidRPr="00C71FD9">
              <w:rPr>
                <w:rFonts w:ascii="Sylfaen" w:eastAsia="Calibri" w:hAnsi="Sylfaen" w:cs="Calibri"/>
                <w:sz w:val="18"/>
                <w:szCs w:val="18"/>
                <w:lang w:bidi="en-US"/>
              </w:rPr>
              <w:t xml:space="preserve"> </w:t>
            </w:r>
            <w:r w:rsidRPr="00C71FD9">
              <w:rPr>
                <w:rFonts w:ascii="Sylfaen" w:eastAsia="Calibri" w:hAnsi="Sylfaen" w:cs="Calibri"/>
                <w:sz w:val="18"/>
                <w:szCs w:val="18"/>
                <w:lang w:val="ka-GE" w:bidi="en-US"/>
              </w:rPr>
              <w:t>საკვების მოსამზადებლად საჭირო ენერგია</w:t>
            </w:r>
            <w:r w:rsidR="00B96779" w:rsidRPr="00C71FD9">
              <w:rPr>
                <w:rFonts w:ascii="Sylfaen" w:eastAsia="Calibri" w:hAnsi="Sylfaen" w:cs="Calibri"/>
                <w:sz w:val="18"/>
                <w:szCs w:val="18"/>
                <w:lang w:bidi="en-US"/>
              </w:rPr>
              <w:t xml:space="preserve">) </w:t>
            </w:r>
            <w:r w:rsidRPr="00C71FD9">
              <w:rPr>
                <w:rFonts w:ascii="Sylfaen" w:eastAsia="Calibri" w:hAnsi="Sylfaen" w:cs="Calibri"/>
                <w:sz w:val="18"/>
                <w:szCs w:val="18"/>
                <w:lang w:val="ka-GE" w:bidi="en-US"/>
              </w:rPr>
              <w:t>და</w:t>
            </w:r>
            <w:r w:rsidR="00B96779" w:rsidRPr="00C71FD9">
              <w:rPr>
                <w:rFonts w:ascii="Sylfaen" w:eastAsia="Calibri" w:hAnsi="Sylfaen" w:cs="Calibri"/>
                <w:sz w:val="18"/>
                <w:szCs w:val="18"/>
                <w:lang w:bidi="en-US"/>
              </w:rPr>
              <w:t xml:space="preserve"> </w:t>
            </w:r>
            <w:r w:rsidRPr="00C71FD9">
              <w:rPr>
                <w:rFonts w:ascii="Sylfaen" w:eastAsia="Calibri" w:hAnsi="Sylfaen" w:cs="Calibri"/>
                <w:sz w:val="18"/>
                <w:szCs w:val="18"/>
                <w:lang w:val="ka-GE" w:bidi="en-US"/>
              </w:rPr>
              <w:t xml:space="preserve">„ფუფუნებასთან დაკავშირებული ენერგია“ </w:t>
            </w:r>
            <w:r w:rsidR="00B96779" w:rsidRPr="00C71FD9">
              <w:rPr>
                <w:rFonts w:ascii="Sylfaen" w:eastAsia="Calibri" w:hAnsi="Sylfaen" w:cs="Calibri"/>
                <w:sz w:val="18"/>
                <w:szCs w:val="18"/>
                <w:lang w:bidi="en-US"/>
              </w:rPr>
              <w:t xml:space="preserve"> (</w:t>
            </w:r>
            <w:r w:rsidR="00F143BD" w:rsidRPr="00C71FD9">
              <w:rPr>
                <w:rFonts w:ascii="Sylfaen" w:eastAsia="Calibri" w:hAnsi="Sylfaen" w:cs="Calibri"/>
                <w:sz w:val="18"/>
                <w:szCs w:val="18"/>
                <w:lang w:bidi="en-US"/>
              </w:rPr>
              <w:t>მაგალითად,</w:t>
            </w:r>
            <w:r w:rsidR="00B96779" w:rsidRPr="00C71FD9">
              <w:rPr>
                <w:rFonts w:ascii="Sylfaen" w:eastAsia="Calibri" w:hAnsi="Sylfaen" w:cs="Calibri"/>
                <w:sz w:val="18"/>
                <w:szCs w:val="18"/>
                <w:lang w:bidi="en-US"/>
              </w:rPr>
              <w:t xml:space="preserve"> </w:t>
            </w:r>
            <w:r w:rsidRPr="00C71FD9">
              <w:rPr>
                <w:rFonts w:ascii="Sylfaen" w:eastAsia="Calibri" w:hAnsi="Sylfaen" w:cs="Calibri"/>
                <w:sz w:val="18"/>
                <w:szCs w:val="18"/>
                <w:lang w:val="ka-GE" w:bidi="en-US"/>
              </w:rPr>
              <w:t>საცურაო აუზის ფუნქციონირებისათვის საჭირო ენერგია</w:t>
            </w:r>
            <w:r w:rsidR="00B96779" w:rsidRPr="00C71FD9">
              <w:rPr>
                <w:rFonts w:ascii="Sylfaen" w:eastAsia="Calibri" w:hAnsi="Sylfaen" w:cs="Calibri"/>
                <w:sz w:val="18"/>
                <w:szCs w:val="18"/>
                <w:lang w:bidi="en-US"/>
              </w:rPr>
              <w:t>)</w:t>
            </w:r>
          </w:p>
          <w:p w:rsidR="00B96779" w:rsidRPr="00C71FD9" w:rsidRDefault="009704D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val="ka-GE" w:bidi="en-US"/>
              </w:rPr>
              <w:t xml:space="preserve">ექსკურსიების ორგანიზება ტერიტორიებზე, სადაც მიმდინარეობს ენერგიის წარმოება; ეთიკურ საკითხებზე მსჯელობა, მაგალითად, ენერგიის ტიპებისა და სხვადასხვა ენერგოპროექტების დადებითი და უარყოფითი მხარეების ანალიზი </w:t>
            </w:r>
          </w:p>
          <w:p w:rsidR="00B96779" w:rsidRPr="00C71FD9" w:rsidRDefault="009704DF"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val="ka-GE" w:bidi="en-US"/>
              </w:rPr>
              <w:t xml:space="preserve">ენერგიის წარმოების, მიწოდებისა და მოხმარების </w:t>
            </w:r>
            <w:r w:rsidR="00C71FD9" w:rsidRPr="00C71FD9">
              <w:rPr>
                <w:rFonts w:ascii="Sylfaen" w:eastAsia="Calibri" w:hAnsi="Sylfaen" w:cs="Calibri"/>
                <w:sz w:val="18"/>
                <w:szCs w:val="18"/>
                <w:lang w:val="ka-GE" w:bidi="en-US"/>
              </w:rPr>
              <w:t xml:space="preserve">სამომავლო პერსპექტივების ანალიზი </w:t>
            </w:r>
          </w:p>
          <w:p w:rsidR="00B96779" w:rsidRPr="00C71FD9" w:rsidRDefault="00C71FD9" w:rsidP="004511BC">
            <w:pPr>
              <w:tabs>
                <w:tab w:val="left" w:pos="397"/>
              </w:tabs>
              <w:spacing w:before="112" w:line="228" w:lineRule="auto"/>
              <w:ind w:right="231"/>
              <w:jc w:val="both"/>
              <w:rPr>
                <w:rFonts w:ascii="Sylfaen" w:eastAsia="Calibri" w:hAnsi="Sylfaen" w:cs="Calibri"/>
                <w:sz w:val="18"/>
                <w:szCs w:val="18"/>
                <w:lang w:bidi="en-US"/>
              </w:rPr>
            </w:pPr>
            <w:r w:rsidRPr="00C71FD9">
              <w:rPr>
                <w:rFonts w:ascii="Sylfaen" w:eastAsia="Calibri" w:hAnsi="Sylfaen" w:cs="Calibri"/>
                <w:sz w:val="18"/>
                <w:szCs w:val="18"/>
                <w:lang w:bidi="en-US"/>
              </w:rPr>
              <w:t>დაწესებულებაში ან ადგილობრივ დონეზე</w:t>
            </w:r>
            <w:r w:rsidRPr="00C71FD9">
              <w:rPr>
                <w:rFonts w:ascii="Sylfaen" w:eastAsia="Calibri" w:hAnsi="Sylfaen" w:cs="Calibri"/>
                <w:sz w:val="18"/>
                <w:szCs w:val="18"/>
                <w:lang w:val="ka-GE" w:bidi="en-US"/>
              </w:rPr>
              <w:t xml:space="preserve">, </w:t>
            </w:r>
            <w:r w:rsidRPr="00C71FD9">
              <w:rPr>
                <w:rFonts w:ascii="Sylfaen" w:eastAsia="Calibri" w:hAnsi="Sylfaen" w:cs="Calibri"/>
                <w:sz w:val="18"/>
                <w:szCs w:val="18"/>
                <w:lang w:bidi="en-US"/>
              </w:rPr>
              <w:t>ენერგიის დაზოგვ</w:t>
            </w:r>
            <w:r w:rsidRPr="00C71FD9">
              <w:rPr>
                <w:rFonts w:ascii="Sylfaen" w:eastAsia="Calibri" w:hAnsi="Sylfaen" w:cs="Calibri"/>
                <w:sz w:val="18"/>
                <w:szCs w:val="18"/>
                <w:lang w:val="ka-GE" w:bidi="en-US"/>
              </w:rPr>
              <w:t>ასთან დაკავშირებული</w:t>
            </w:r>
            <w:r w:rsidRPr="00C71FD9">
              <w:rPr>
                <w:rFonts w:ascii="Sylfaen" w:eastAsia="Calibri" w:hAnsi="Sylfaen" w:cs="Calibri"/>
                <w:sz w:val="18"/>
                <w:szCs w:val="18"/>
                <w:lang w:bidi="en-US"/>
              </w:rPr>
              <w:t xml:space="preserve"> კამპანი</w:t>
            </w:r>
            <w:r w:rsidRPr="00C71FD9">
              <w:rPr>
                <w:rFonts w:ascii="Sylfaen" w:eastAsia="Calibri" w:hAnsi="Sylfaen" w:cs="Calibri"/>
                <w:sz w:val="18"/>
                <w:szCs w:val="18"/>
                <w:lang w:val="ka-GE" w:bidi="en-US"/>
              </w:rPr>
              <w:t>ის დაგეგმვა და წარმოება</w:t>
            </w:r>
            <w:r w:rsidRPr="00C71FD9">
              <w:rPr>
                <w:rFonts w:ascii="Sylfaen" w:eastAsia="Calibri" w:hAnsi="Sylfaen" w:cs="Calibri"/>
                <w:sz w:val="18"/>
                <w:szCs w:val="18"/>
                <w:lang w:bidi="en-US"/>
              </w:rPr>
              <w:t xml:space="preserve"> </w:t>
            </w:r>
          </w:p>
          <w:p w:rsidR="00B96779" w:rsidRPr="00C71FD9" w:rsidRDefault="00C71FD9" w:rsidP="004511BC">
            <w:pPr>
              <w:tabs>
                <w:tab w:val="left" w:pos="397"/>
              </w:tabs>
              <w:spacing w:before="112" w:line="228" w:lineRule="auto"/>
              <w:ind w:right="231"/>
              <w:jc w:val="both"/>
              <w:rPr>
                <w:rFonts w:ascii="Sylfaen" w:eastAsia="Calibri" w:hAnsi="Sylfaen" w:cs="Calibri"/>
                <w:sz w:val="18"/>
                <w:szCs w:val="18"/>
                <w:lang w:bidi="en-US"/>
              </w:rPr>
            </w:pPr>
            <w:r>
              <w:rPr>
                <w:rFonts w:ascii="Sylfaen" w:eastAsia="Calibri" w:hAnsi="Sylfaen" w:cs="Calibri"/>
                <w:sz w:val="18"/>
                <w:szCs w:val="18"/>
                <w:lang w:val="ka-GE" w:bidi="en-US"/>
              </w:rPr>
              <w:t xml:space="preserve">ჯგუფური პროექტის გახორციელება, რომლის მიზანიც იქნება იმის გამოანგარიშება, თუ რა რაოდენობით ენერგიაა საჭირო ჩვენი ყოველდღიური საჭიროებების დასაკმაყოფილებლად, </w:t>
            </w:r>
            <w:r w:rsidR="00F143BD" w:rsidRPr="00C71FD9">
              <w:rPr>
                <w:rFonts w:ascii="Sylfaen" w:eastAsia="Calibri" w:hAnsi="Sylfaen" w:cs="Calibri"/>
                <w:sz w:val="18"/>
                <w:szCs w:val="18"/>
                <w:lang w:bidi="en-US"/>
              </w:rPr>
              <w:t>მაგალითად,</w:t>
            </w:r>
            <w:r w:rsidR="00B96779" w:rsidRPr="00C71FD9">
              <w:rPr>
                <w:rFonts w:ascii="Sylfaen" w:eastAsia="Calibri" w:hAnsi="Sylfaen" w:cs="Calibri"/>
                <w:sz w:val="18"/>
                <w:szCs w:val="18"/>
                <w:lang w:bidi="en-US"/>
              </w:rPr>
              <w:t xml:space="preserve"> </w:t>
            </w:r>
            <w:r>
              <w:rPr>
                <w:rFonts w:ascii="Sylfaen" w:eastAsia="Calibri" w:hAnsi="Sylfaen" w:cs="Calibri"/>
                <w:sz w:val="18"/>
                <w:szCs w:val="18"/>
                <w:lang w:val="ka-GE" w:bidi="en-US"/>
              </w:rPr>
              <w:t>პურსი გამოსაცხობად</w:t>
            </w:r>
            <w:r w:rsidR="00B96779" w:rsidRPr="00C71FD9">
              <w:rPr>
                <w:rFonts w:ascii="Sylfaen" w:eastAsia="Calibri" w:hAnsi="Sylfaen" w:cs="Calibri"/>
                <w:sz w:val="18"/>
                <w:szCs w:val="18"/>
                <w:lang w:bidi="en-US"/>
              </w:rPr>
              <w:t xml:space="preserve">, </w:t>
            </w:r>
            <w:r>
              <w:rPr>
                <w:rFonts w:ascii="Sylfaen" w:eastAsia="Calibri" w:hAnsi="Sylfaen" w:cs="Calibri"/>
                <w:sz w:val="18"/>
                <w:szCs w:val="18"/>
                <w:lang w:val="ka-GE" w:bidi="en-US"/>
              </w:rPr>
              <w:t>ბურღულეულის მოსამზადებლად და ა.შ</w:t>
            </w:r>
            <w:r w:rsidR="00B96779" w:rsidRPr="00C71FD9">
              <w:rPr>
                <w:rFonts w:ascii="Sylfaen" w:eastAsia="Calibri" w:hAnsi="Sylfaen" w:cs="Calibri"/>
                <w:sz w:val="18"/>
                <w:szCs w:val="18"/>
                <w:lang w:bidi="en-US"/>
              </w:rPr>
              <w:t>.</w:t>
            </w:r>
          </w:p>
          <w:p w:rsidR="00667722" w:rsidRPr="00C71FD9" w:rsidRDefault="008861DB" w:rsidP="004511BC">
            <w:pPr>
              <w:tabs>
                <w:tab w:val="left" w:pos="397"/>
              </w:tabs>
              <w:spacing w:before="112" w:line="228" w:lineRule="auto"/>
              <w:ind w:right="231"/>
              <w:jc w:val="both"/>
              <w:rPr>
                <w:rFonts w:ascii="Sylfaen" w:eastAsia="Calibri" w:hAnsi="Sylfaen" w:cs="Calibri"/>
                <w:sz w:val="18"/>
                <w:szCs w:val="18"/>
                <w:lang w:bidi="en-US"/>
              </w:rPr>
            </w:pPr>
            <w:proofErr w:type="gramStart"/>
            <w:r w:rsidRPr="00C71FD9">
              <w:rPr>
                <w:rFonts w:ascii="Sylfaen" w:eastAsia="Calibri" w:hAnsi="Sylfaen" w:cs="Calibri"/>
                <w:sz w:val="18"/>
                <w:szCs w:val="18"/>
                <w:lang w:bidi="en-US"/>
              </w:rPr>
              <w:t>კვლევაზე</w:t>
            </w:r>
            <w:proofErr w:type="gramEnd"/>
            <w:r w:rsidRPr="00C71FD9">
              <w:rPr>
                <w:rFonts w:ascii="Sylfaen" w:eastAsia="Calibri" w:hAnsi="Sylfaen" w:cs="Calibri"/>
                <w:sz w:val="18"/>
                <w:szCs w:val="18"/>
                <w:lang w:bidi="en-US"/>
              </w:rPr>
              <w:t xml:space="preserve"> დაფუძნებული პროექტი:</w:t>
            </w:r>
            <w:r w:rsidR="00B96779" w:rsidRPr="00C71FD9">
              <w:rPr>
                <w:rFonts w:ascii="Sylfaen" w:eastAsia="Calibri" w:hAnsi="Sylfaen" w:cs="Calibri"/>
                <w:sz w:val="18"/>
                <w:szCs w:val="18"/>
                <w:lang w:bidi="en-US"/>
              </w:rPr>
              <w:t xml:space="preserve"> </w:t>
            </w:r>
            <w:r w:rsidR="00C71FD9">
              <w:rPr>
                <w:rFonts w:ascii="Sylfaen" w:eastAsia="Calibri" w:hAnsi="Sylfaen" w:cs="Calibri"/>
                <w:sz w:val="18"/>
                <w:szCs w:val="18"/>
                <w:lang w:val="ka-GE" w:bidi="en-US"/>
              </w:rPr>
              <w:t xml:space="preserve">„რა ურთიერთდამოკიდებულება არსებობს ენერგიასა და ადამიანის კეთილდღეობას შორის?“ </w:t>
            </w:r>
          </w:p>
        </w:tc>
      </w:tr>
      <w:tr w:rsidR="00667722" w:rsidRPr="00C71FD9" w:rsidTr="00144A52">
        <w:tc>
          <w:tcPr>
            <w:tcW w:w="9679" w:type="dxa"/>
            <w:shd w:val="clear" w:color="auto" w:fill="DEEAF6" w:themeFill="accent1" w:themeFillTint="33"/>
          </w:tcPr>
          <w:p w:rsidR="00667722" w:rsidRPr="00C71FD9" w:rsidRDefault="00667722" w:rsidP="009C4504">
            <w:pPr>
              <w:jc w:val="both"/>
              <w:rPr>
                <w:rFonts w:ascii="Sylfaen" w:hAnsi="Sylfaen"/>
                <w:sz w:val="18"/>
                <w:szCs w:val="18"/>
              </w:rPr>
            </w:pPr>
          </w:p>
        </w:tc>
      </w:tr>
    </w:tbl>
    <w:p w:rsidR="00667722" w:rsidRDefault="00667722" w:rsidP="0061339F">
      <w:pPr>
        <w:jc w:val="both"/>
        <w:rPr>
          <w:rFonts w:ascii="Sylfaen" w:hAnsi="Sylfaen" w:cs="Sylfaen"/>
        </w:rPr>
      </w:pPr>
    </w:p>
    <w:p w:rsidR="00C173DD" w:rsidRPr="0023589A" w:rsidRDefault="00C173DD" w:rsidP="0061339F">
      <w:pPr>
        <w:jc w:val="both"/>
        <w:rPr>
          <w:rFonts w:ascii="Sylfaen" w:hAnsi="Sylfaen"/>
        </w:rPr>
      </w:pPr>
      <w:r>
        <w:rPr>
          <w:rFonts w:ascii="Sylfaen" w:hAnsi="Sylfaen"/>
          <w:noProof/>
        </w:rPr>
        <w:lastRenderedPageBreak/>
        <w:drawing>
          <wp:inline distT="0" distB="0" distL="0" distR="0">
            <wp:extent cx="1353312" cy="137811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59088" cy="1383999"/>
                    </a:xfrm>
                    <a:prstGeom prst="rect">
                      <a:avLst/>
                    </a:prstGeom>
                    <a:noFill/>
                    <a:ln>
                      <a:noFill/>
                    </a:ln>
                  </pic:spPr>
                </pic:pic>
              </a:graphicData>
            </a:graphic>
          </wp:inline>
        </w:drawing>
      </w:r>
    </w:p>
    <w:p w:rsidR="00667722" w:rsidRPr="00B84B28" w:rsidRDefault="0061339F" w:rsidP="00667722">
      <w:pPr>
        <w:jc w:val="both"/>
        <w:rPr>
          <w:rFonts w:ascii="Sylfaen" w:hAnsi="Sylfaen" w:cs="Sylfaen"/>
          <w:color w:val="FFFFFF" w:themeColor="background1"/>
        </w:rPr>
      </w:pPr>
      <w:r w:rsidRPr="00C938B6">
        <w:rPr>
          <w:rFonts w:ascii="Sylfaen" w:hAnsi="Sylfaen"/>
          <w:b/>
          <w:color w:val="FFFFFF" w:themeColor="background1"/>
          <w:shd w:val="clear" w:color="auto" w:fill="C8223E"/>
        </w:rPr>
        <w:t xml:space="preserve">1.2.8. </w:t>
      </w:r>
      <w:proofErr w:type="gramStart"/>
      <w:r w:rsidRPr="00C938B6">
        <w:rPr>
          <w:rFonts w:ascii="Sylfaen" w:hAnsi="Sylfaen" w:cs="Sylfaen"/>
          <w:b/>
          <w:color w:val="FFFFFF" w:themeColor="background1"/>
          <w:shd w:val="clear" w:color="auto" w:fill="C8223E"/>
        </w:rPr>
        <w:t>მდგრადი</w:t>
      </w:r>
      <w:proofErr w:type="gramEnd"/>
      <w:r w:rsidRPr="00C938B6">
        <w:rPr>
          <w:rFonts w:ascii="Sylfaen" w:hAnsi="Sylfaen"/>
          <w:b/>
          <w:color w:val="FFFFFF" w:themeColor="background1"/>
          <w:shd w:val="clear" w:color="auto" w:fill="C8223E"/>
        </w:rPr>
        <w:t xml:space="preserve"> </w:t>
      </w:r>
      <w:r w:rsidRPr="00C938B6">
        <w:rPr>
          <w:rFonts w:ascii="Sylfaen" w:hAnsi="Sylfaen" w:cs="Sylfaen"/>
          <w:b/>
          <w:color w:val="FFFFFF" w:themeColor="background1"/>
          <w:shd w:val="clear" w:color="auto" w:fill="C8223E"/>
        </w:rPr>
        <w:t>განვითარების</w:t>
      </w:r>
      <w:r w:rsidRPr="00C938B6">
        <w:rPr>
          <w:rFonts w:ascii="Sylfaen" w:hAnsi="Sylfaen"/>
          <w:b/>
          <w:color w:val="FFFFFF" w:themeColor="background1"/>
          <w:shd w:val="clear" w:color="auto" w:fill="C8223E"/>
        </w:rPr>
        <w:t xml:space="preserve"> </w:t>
      </w:r>
      <w:r w:rsidRPr="00C938B6">
        <w:rPr>
          <w:rFonts w:ascii="Sylfaen" w:hAnsi="Sylfaen" w:cs="Sylfaen"/>
          <w:b/>
          <w:color w:val="FFFFFF" w:themeColor="background1"/>
          <w:shd w:val="clear" w:color="auto" w:fill="C8223E"/>
        </w:rPr>
        <w:t>მიზანი</w:t>
      </w:r>
      <w:r w:rsidRPr="00C938B6">
        <w:rPr>
          <w:rFonts w:ascii="Sylfaen" w:hAnsi="Sylfaen"/>
          <w:b/>
          <w:color w:val="FFFFFF" w:themeColor="background1"/>
          <w:shd w:val="clear" w:color="auto" w:fill="C8223E"/>
        </w:rPr>
        <w:t xml:space="preserve"> 8 [</w:t>
      </w:r>
      <w:r w:rsidRPr="00C938B6">
        <w:rPr>
          <w:rFonts w:ascii="Sylfaen" w:hAnsi="Sylfaen" w:cs="Sylfaen"/>
          <w:b/>
          <w:color w:val="FFFFFF" w:themeColor="background1"/>
          <w:shd w:val="clear" w:color="auto" w:fill="C8223E"/>
        </w:rPr>
        <w:t>ღირსეული</w:t>
      </w:r>
      <w:r w:rsidRPr="00C938B6">
        <w:rPr>
          <w:rFonts w:ascii="Sylfaen" w:hAnsi="Sylfaen"/>
          <w:b/>
          <w:color w:val="FFFFFF" w:themeColor="background1"/>
          <w:shd w:val="clear" w:color="auto" w:fill="C8223E"/>
        </w:rPr>
        <w:t xml:space="preserve"> </w:t>
      </w:r>
      <w:r w:rsidRPr="00C938B6">
        <w:rPr>
          <w:rFonts w:ascii="Sylfaen" w:hAnsi="Sylfaen" w:cs="Sylfaen"/>
          <w:b/>
          <w:color w:val="FFFFFF" w:themeColor="background1"/>
          <w:shd w:val="clear" w:color="auto" w:fill="C8223E"/>
        </w:rPr>
        <w:t>სამუშაო</w:t>
      </w:r>
      <w:r w:rsidRPr="00C938B6">
        <w:rPr>
          <w:rFonts w:ascii="Sylfaen" w:hAnsi="Sylfaen"/>
          <w:b/>
          <w:color w:val="FFFFFF" w:themeColor="background1"/>
          <w:shd w:val="clear" w:color="auto" w:fill="C8223E"/>
        </w:rPr>
        <w:t xml:space="preserve"> </w:t>
      </w:r>
      <w:r w:rsidRPr="00C938B6">
        <w:rPr>
          <w:rFonts w:ascii="Sylfaen" w:hAnsi="Sylfaen" w:cs="Sylfaen"/>
          <w:b/>
          <w:color w:val="FFFFFF" w:themeColor="background1"/>
          <w:shd w:val="clear" w:color="auto" w:fill="C8223E"/>
        </w:rPr>
        <w:t>და</w:t>
      </w:r>
      <w:r w:rsidRPr="00C938B6">
        <w:rPr>
          <w:rFonts w:ascii="Sylfaen" w:hAnsi="Sylfaen"/>
          <w:b/>
          <w:color w:val="FFFFFF" w:themeColor="background1"/>
          <w:shd w:val="clear" w:color="auto" w:fill="C8223E"/>
        </w:rPr>
        <w:t xml:space="preserve"> </w:t>
      </w:r>
      <w:r w:rsidRPr="00C938B6">
        <w:rPr>
          <w:rFonts w:ascii="Sylfaen" w:hAnsi="Sylfaen" w:cs="Sylfaen"/>
          <w:b/>
          <w:color w:val="FFFFFF" w:themeColor="background1"/>
          <w:shd w:val="clear" w:color="auto" w:fill="C8223E"/>
        </w:rPr>
        <w:t>ეკონომიკური</w:t>
      </w:r>
      <w:r w:rsidRPr="00C938B6">
        <w:rPr>
          <w:rFonts w:ascii="Sylfaen" w:hAnsi="Sylfaen"/>
          <w:b/>
          <w:color w:val="FFFFFF" w:themeColor="background1"/>
          <w:shd w:val="clear" w:color="auto" w:fill="C8223E"/>
        </w:rPr>
        <w:t xml:space="preserve"> </w:t>
      </w:r>
      <w:r w:rsidRPr="00C938B6">
        <w:rPr>
          <w:rFonts w:ascii="Sylfaen" w:hAnsi="Sylfaen" w:cs="Sylfaen"/>
          <w:b/>
          <w:color w:val="FFFFFF" w:themeColor="background1"/>
          <w:shd w:val="clear" w:color="auto" w:fill="C8223E"/>
        </w:rPr>
        <w:t>ზრდა</w:t>
      </w:r>
      <w:r w:rsidRPr="00C938B6">
        <w:rPr>
          <w:rFonts w:ascii="Sylfaen" w:hAnsi="Sylfaen"/>
          <w:b/>
          <w:color w:val="FFFFFF" w:themeColor="background1"/>
          <w:shd w:val="clear" w:color="auto" w:fill="C8223E"/>
        </w:rPr>
        <w:t>]</w:t>
      </w:r>
      <w:r w:rsidR="00B3125B" w:rsidRPr="00C938B6">
        <w:rPr>
          <w:rFonts w:ascii="Sylfaen" w:hAnsi="Sylfaen"/>
          <w:color w:val="FFFFFF" w:themeColor="background1"/>
          <w:shd w:val="clear" w:color="auto" w:fill="C8223E"/>
          <w:lang w:val="ka-GE"/>
        </w:rPr>
        <w:t xml:space="preserve"> </w:t>
      </w:r>
      <w:r w:rsidRPr="00C938B6">
        <w:rPr>
          <w:rFonts w:ascii="Sylfaen" w:hAnsi="Sylfaen" w:cs="Sylfaen"/>
          <w:color w:val="FFFFFF" w:themeColor="background1"/>
          <w:shd w:val="clear" w:color="auto" w:fill="C8223E"/>
        </w:rPr>
        <w:t>უწყვეტი</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ინკლუზიური</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და</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მდგრადი</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ეკონომიკური</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ზრდის</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ხელშეწყობა</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სრული</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და</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პროდუქტიული</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დასაქმება</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და</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ღირსეული</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სამუშაო</w:t>
      </w:r>
      <w:r w:rsidRPr="00C938B6">
        <w:rPr>
          <w:rFonts w:ascii="Sylfaen" w:hAnsi="Sylfaen"/>
          <w:color w:val="FFFFFF" w:themeColor="background1"/>
          <w:shd w:val="clear" w:color="auto" w:fill="C8223E"/>
        </w:rPr>
        <w:t xml:space="preserve"> </w:t>
      </w:r>
      <w:r w:rsidRPr="00C938B6">
        <w:rPr>
          <w:rFonts w:ascii="Sylfaen" w:hAnsi="Sylfaen" w:cs="Sylfaen"/>
          <w:color w:val="FFFFFF" w:themeColor="background1"/>
          <w:shd w:val="clear" w:color="auto" w:fill="C8223E"/>
        </w:rPr>
        <w:t>ყველასთვის</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B84B28" w:rsidTr="00144A52">
        <w:tc>
          <w:tcPr>
            <w:tcW w:w="9679" w:type="dxa"/>
            <w:gridSpan w:val="2"/>
            <w:shd w:val="clear" w:color="auto" w:fill="C8223E"/>
          </w:tcPr>
          <w:p w:rsidR="00667722" w:rsidRPr="00B84B28" w:rsidRDefault="002F7DD7" w:rsidP="002F7DD7">
            <w:pPr>
              <w:jc w:val="both"/>
              <w:rPr>
                <w:rFonts w:ascii="Sylfaen" w:hAnsi="Sylfaen" w:cs="Sylfaen"/>
                <w:sz w:val="16"/>
                <w:szCs w:val="16"/>
              </w:rPr>
            </w:pPr>
            <w:r w:rsidRPr="00B84B28">
              <w:rPr>
                <w:rFonts w:ascii="Sylfaen" w:hAnsi="Sylfaen" w:cs="Sylfaen"/>
                <w:color w:val="FFFFFF" w:themeColor="background1"/>
                <w:sz w:val="16"/>
                <w:szCs w:val="16"/>
                <w:lang w:val="ka-GE"/>
              </w:rPr>
              <w:t xml:space="preserve">ცხრილი </w:t>
            </w:r>
            <w:r w:rsidRPr="00B84B28">
              <w:rPr>
                <w:rFonts w:ascii="Sylfaen" w:hAnsi="Sylfaen" w:cs="Sylfaen"/>
                <w:color w:val="FFFFFF" w:themeColor="background1"/>
                <w:sz w:val="16"/>
                <w:szCs w:val="16"/>
              </w:rPr>
              <w:t>1.2.</w:t>
            </w:r>
            <w:r w:rsidRPr="00B84B28">
              <w:rPr>
                <w:rFonts w:ascii="Sylfaen" w:hAnsi="Sylfaen" w:cs="Sylfaen"/>
                <w:color w:val="FFFFFF" w:themeColor="background1"/>
                <w:sz w:val="16"/>
                <w:szCs w:val="16"/>
                <w:lang w:val="ka-GE"/>
              </w:rPr>
              <w:t>8</w:t>
            </w:r>
            <w:r w:rsidRPr="00B84B28">
              <w:rPr>
                <w:rFonts w:ascii="Sylfaen" w:hAnsi="Sylfaen" w:cs="Sylfaen"/>
                <w:color w:val="FFFFFF" w:themeColor="background1"/>
                <w:sz w:val="16"/>
                <w:szCs w:val="16"/>
              </w:rPr>
              <w:t xml:space="preserve">. </w:t>
            </w:r>
            <w:r w:rsidRPr="00B84B28">
              <w:rPr>
                <w:rFonts w:ascii="Sylfaen" w:hAnsi="Sylfaen" w:cs="Sylfaen"/>
                <w:color w:val="FFFFFF" w:themeColor="background1"/>
                <w:sz w:val="16"/>
                <w:szCs w:val="16"/>
                <w:lang w:val="ka-GE"/>
              </w:rPr>
              <w:t xml:space="preserve">სწავლის ამოცანები </w:t>
            </w:r>
            <w:r w:rsidRPr="00B84B28">
              <w:rPr>
                <w:rFonts w:ascii="Sylfaen" w:hAnsi="Sylfaen" w:cs="Sylfaen"/>
                <w:color w:val="FFFFFF" w:themeColor="background1"/>
                <w:sz w:val="16"/>
                <w:szCs w:val="16"/>
              </w:rPr>
              <w:t>მდგრადი განვითარების მიზ</w:t>
            </w:r>
            <w:r w:rsidRPr="00B84B28">
              <w:rPr>
                <w:rFonts w:ascii="Sylfaen" w:hAnsi="Sylfaen" w:cs="Sylfaen"/>
                <w:color w:val="FFFFFF" w:themeColor="background1"/>
                <w:sz w:val="16"/>
                <w:szCs w:val="16"/>
                <w:lang w:val="ka-GE"/>
              </w:rPr>
              <w:t>ნისთვის</w:t>
            </w:r>
            <w:r w:rsidR="007664AA" w:rsidRPr="00B84B28">
              <w:rPr>
                <w:rFonts w:ascii="Sylfaen" w:hAnsi="Sylfaen" w:cs="Sylfaen"/>
                <w:color w:val="FFFFFF" w:themeColor="background1"/>
                <w:sz w:val="16"/>
                <w:szCs w:val="16"/>
                <w:lang w:val="ka-GE"/>
              </w:rPr>
              <w:t xml:space="preserve"> 8 „ღირსეული სამუშაო და ეკონომიკური ზრდა“</w:t>
            </w:r>
          </w:p>
        </w:tc>
      </w:tr>
      <w:tr w:rsidR="008F4279" w:rsidRPr="00B84B28" w:rsidTr="00B84B28">
        <w:trPr>
          <w:trHeight w:val="73"/>
        </w:trPr>
        <w:tc>
          <w:tcPr>
            <w:tcW w:w="1890" w:type="dxa"/>
            <w:tcBorders>
              <w:right w:val="nil"/>
            </w:tcBorders>
            <w:shd w:val="clear" w:color="auto" w:fill="538135" w:themeFill="accent6" w:themeFillShade="BF"/>
          </w:tcPr>
          <w:p w:rsidR="008F4279" w:rsidRPr="00B84B28" w:rsidRDefault="008F4279" w:rsidP="008F4279">
            <w:pPr>
              <w:jc w:val="both"/>
              <w:rPr>
                <w:rFonts w:ascii="Sylfaen" w:hAnsi="Sylfaen" w:cs="Sylfaen"/>
                <w:color w:val="FFFFFF" w:themeColor="background1"/>
                <w:sz w:val="16"/>
                <w:szCs w:val="16"/>
                <w:lang w:val="ka-GE"/>
              </w:rPr>
            </w:pPr>
            <w:r w:rsidRPr="00B84B28">
              <w:rPr>
                <w:rFonts w:ascii="Sylfaen" w:hAnsi="Sylfaen" w:cs="Sylfaen"/>
                <w:color w:val="FFFFFF" w:themeColor="background1"/>
                <w:sz w:val="16"/>
                <w:szCs w:val="16"/>
                <w:lang w:val="ka-GE"/>
              </w:rPr>
              <w:t xml:space="preserve">სწავლის ამოცანები - შემეცნებითი </w:t>
            </w:r>
            <w:r w:rsidR="00EF0CC9" w:rsidRPr="00B84B28">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BE32A6" w:rsidRPr="00B84B28" w:rsidRDefault="003810AC" w:rsidP="00B84B28">
            <w:pPr>
              <w:pStyle w:val="ListParagraph"/>
              <w:numPr>
                <w:ilvl w:val="0"/>
                <w:numId w:val="44"/>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w:t>
            </w:r>
            <w:r w:rsidR="00C856FA" w:rsidRPr="00B84B28">
              <w:rPr>
                <w:rFonts w:ascii="Sylfaen" w:hAnsi="Sylfaen" w:cs="Sylfaen"/>
                <w:sz w:val="16"/>
                <w:szCs w:val="16"/>
                <w:lang w:val="ka-GE"/>
              </w:rPr>
              <w:t>ს</w:t>
            </w:r>
            <w:proofErr w:type="gramEnd"/>
            <w:r w:rsidRPr="00B84B28">
              <w:rPr>
                <w:rFonts w:ascii="Sylfaen" w:hAnsi="Sylfaen" w:cs="Sylfaen"/>
                <w:sz w:val="16"/>
                <w:szCs w:val="16"/>
                <w:lang w:val="ka-GE"/>
              </w:rPr>
              <w:t xml:space="preserve"> </w:t>
            </w:r>
            <w:r w:rsidR="00B553AB" w:rsidRPr="00B84B28">
              <w:rPr>
                <w:rFonts w:ascii="Sylfaen" w:hAnsi="Sylfaen" w:cs="Sylfaen"/>
                <w:sz w:val="16"/>
                <w:szCs w:val="16"/>
                <w:lang w:val="ka-GE"/>
              </w:rPr>
              <w:t>ესმის მ</w:t>
            </w:r>
            <w:r w:rsidR="00C856FA" w:rsidRPr="00B84B28">
              <w:rPr>
                <w:rFonts w:ascii="Sylfaen" w:hAnsi="Sylfaen" w:cs="Sylfaen"/>
                <w:sz w:val="16"/>
                <w:szCs w:val="16"/>
                <w:lang w:val="ka-GE"/>
              </w:rPr>
              <w:t>უდმივი</w:t>
            </w:r>
            <w:r w:rsidR="00B553AB" w:rsidRPr="00B84B28">
              <w:rPr>
                <w:rFonts w:ascii="Sylfaen" w:hAnsi="Sylfaen" w:cs="Sylfaen"/>
                <w:sz w:val="16"/>
                <w:szCs w:val="16"/>
                <w:lang w:val="ka-GE"/>
              </w:rPr>
              <w:t xml:space="preserve">, ინკლუზიური და მდგრადი ეკონომიკური ზრდის, სრული და პროდუქტიული დასაქმების და </w:t>
            </w:r>
            <w:r w:rsidR="00C856FA" w:rsidRPr="00B84B28">
              <w:rPr>
                <w:rFonts w:ascii="Sylfaen" w:hAnsi="Sylfaen" w:cs="Sylfaen"/>
                <w:sz w:val="16"/>
                <w:szCs w:val="16"/>
                <w:lang w:val="ka-GE"/>
              </w:rPr>
              <w:t>ღი</w:t>
            </w:r>
            <w:r w:rsidR="009014EA">
              <w:rPr>
                <w:rFonts w:ascii="Sylfaen" w:hAnsi="Sylfaen" w:cs="Sylfaen"/>
                <w:sz w:val="16"/>
                <w:szCs w:val="16"/>
                <w:lang w:val="ka-GE"/>
              </w:rPr>
              <w:t>რ</w:t>
            </w:r>
            <w:r w:rsidR="00C856FA" w:rsidRPr="00B84B28">
              <w:rPr>
                <w:rFonts w:ascii="Sylfaen" w:hAnsi="Sylfaen" w:cs="Sylfaen"/>
                <w:sz w:val="16"/>
                <w:szCs w:val="16"/>
                <w:lang w:val="ka-GE"/>
              </w:rPr>
              <w:t>სეული სამუშაოს</w:t>
            </w:r>
            <w:r w:rsidR="00B553AB" w:rsidRPr="00B84B28">
              <w:rPr>
                <w:rFonts w:ascii="Sylfaen" w:hAnsi="Sylfaen" w:cs="Sylfaen"/>
                <w:sz w:val="16"/>
                <w:szCs w:val="16"/>
                <w:lang w:val="ka-GE"/>
              </w:rPr>
              <w:t xml:space="preserve"> ცნებები, მათ შორის გენდერული პარიტეტისა და თანასწორობის </w:t>
            </w:r>
            <w:r w:rsidR="00C856FA" w:rsidRPr="00B84B28">
              <w:rPr>
                <w:rFonts w:ascii="Sylfaen" w:hAnsi="Sylfaen" w:cs="Sylfaen"/>
                <w:sz w:val="16"/>
                <w:szCs w:val="16"/>
                <w:lang w:val="ka-GE"/>
              </w:rPr>
              <w:t>ხელშეწყობის მნიშვნელობა</w:t>
            </w:r>
            <w:r w:rsidR="00B553AB" w:rsidRPr="00B84B28">
              <w:rPr>
                <w:rFonts w:ascii="Sylfaen" w:hAnsi="Sylfaen" w:cs="Sylfaen"/>
                <w:sz w:val="16"/>
                <w:szCs w:val="16"/>
                <w:lang w:val="ka-GE"/>
              </w:rPr>
              <w:t xml:space="preserve"> და </w:t>
            </w:r>
            <w:r w:rsidR="00C856FA" w:rsidRPr="00B84B28">
              <w:rPr>
                <w:rFonts w:ascii="Sylfaen" w:hAnsi="Sylfaen" w:cs="Sylfaen"/>
                <w:sz w:val="16"/>
                <w:szCs w:val="16"/>
                <w:lang w:val="ka-GE"/>
              </w:rPr>
              <w:t>იგი ფლობს ინფორმაციას</w:t>
            </w:r>
            <w:r w:rsidR="00B553AB" w:rsidRPr="00B84B28">
              <w:rPr>
                <w:rFonts w:ascii="Sylfaen" w:hAnsi="Sylfaen" w:cs="Sylfaen"/>
                <w:sz w:val="16"/>
                <w:szCs w:val="16"/>
                <w:lang w:val="ka-GE"/>
              </w:rPr>
              <w:t xml:space="preserve"> ალტერნატიული ეკონომიკური მოდელების და ინდიკატორების შესახებ. </w:t>
            </w:r>
          </w:p>
          <w:p w:rsidR="00BE32A6" w:rsidRPr="00B84B28" w:rsidRDefault="00C856FA" w:rsidP="00B84B28">
            <w:pPr>
              <w:pStyle w:val="ListParagraph"/>
              <w:numPr>
                <w:ilvl w:val="0"/>
                <w:numId w:val="44"/>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w:t>
            </w:r>
            <w:r w:rsidR="003810AC" w:rsidRPr="00B84B28">
              <w:rPr>
                <w:rFonts w:ascii="Sylfaen" w:hAnsi="Sylfaen" w:cs="Sylfaen"/>
                <w:sz w:val="16"/>
                <w:szCs w:val="16"/>
                <w:lang w:val="ka-GE"/>
              </w:rPr>
              <w:t>/სტუდენტ</w:t>
            </w:r>
            <w:r w:rsidRPr="00B84B28">
              <w:rPr>
                <w:rFonts w:ascii="Sylfaen" w:hAnsi="Sylfaen" w:cs="Sylfaen"/>
                <w:sz w:val="16"/>
                <w:szCs w:val="16"/>
                <w:lang w:val="ka-GE"/>
              </w:rPr>
              <w:t>ი</w:t>
            </w:r>
            <w:proofErr w:type="gramEnd"/>
            <w:r w:rsidR="003810AC" w:rsidRPr="00B84B28">
              <w:rPr>
                <w:rFonts w:ascii="Sylfaen" w:hAnsi="Sylfaen" w:cs="Sylfaen"/>
                <w:sz w:val="16"/>
                <w:szCs w:val="16"/>
                <w:lang w:val="ka-GE"/>
              </w:rPr>
              <w:t xml:space="preserve"> </w:t>
            </w:r>
            <w:r w:rsidRPr="00B84B28">
              <w:rPr>
                <w:rFonts w:ascii="Sylfaen" w:hAnsi="Sylfaen" w:cs="Sylfaen"/>
                <w:sz w:val="16"/>
                <w:szCs w:val="16"/>
                <w:lang w:val="ka-GE"/>
              </w:rPr>
              <w:t>ფლობს</w:t>
            </w:r>
            <w:r w:rsidR="00C71D22" w:rsidRPr="00B84B28">
              <w:rPr>
                <w:rFonts w:ascii="Sylfaen" w:hAnsi="Sylfaen" w:cs="Sylfaen"/>
                <w:sz w:val="16"/>
                <w:szCs w:val="16"/>
                <w:lang w:val="ka-GE"/>
              </w:rPr>
              <w:t xml:space="preserve"> ცოდნა</w:t>
            </w:r>
            <w:r w:rsidRPr="00B84B28">
              <w:rPr>
                <w:rFonts w:ascii="Sylfaen" w:hAnsi="Sylfaen" w:cs="Sylfaen"/>
                <w:sz w:val="16"/>
                <w:szCs w:val="16"/>
                <w:lang w:val="ka-GE"/>
              </w:rPr>
              <w:t>ს სხვადასხვა სექტორებში</w:t>
            </w:r>
            <w:r w:rsidR="00C71D22" w:rsidRPr="00B84B28">
              <w:rPr>
                <w:rFonts w:ascii="Sylfaen" w:hAnsi="Sylfaen" w:cs="Sylfaen"/>
                <w:sz w:val="16"/>
                <w:szCs w:val="16"/>
                <w:lang w:val="ka-GE"/>
              </w:rPr>
              <w:t xml:space="preserve">  ფორმალური </w:t>
            </w:r>
            <w:r w:rsidRPr="00B84B28">
              <w:rPr>
                <w:rFonts w:ascii="Sylfaen" w:hAnsi="Sylfaen" w:cs="Sylfaen"/>
                <w:sz w:val="16"/>
                <w:szCs w:val="16"/>
                <w:lang w:val="ka-GE"/>
              </w:rPr>
              <w:t>დასაქმების წილის</w:t>
            </w:r>
            <w:r w:rsidR="00C71D22" w:rsidRPr="00B84B28">
              <w:rPr>
                <w:rFonts w:ascii="Sylfaen" w:hAnsi="Sylfaen" w:cs="Sylfaen"/>
                <w:sz w:val="16"/>
                <w:szCs w:val="16"/>
                <w:lang w:val="ka-GE"/>
              </w:rPr>
              <w:t xml:space="preserve"> შესახებ, </w:t>
            </w:r>
            <w:r w:rsidRPr="00B84B28">
              <w:rPr>
                <w:rFonts w:ascii="Sylfaen" w:hAnsi="Sylfaen" w:cs="Sylfaen"/>
                <w:sz w:val="16"/>
                <w:szCs w:val="16"/>
                <w:lang w:val="ka-GE"/>
              </w:rPr>
              <w:t>ასევე, მსოფლიოს სხვადასხვა რეგიონ</w:t>
            </w:r>
            <w:r w:rsidR="004E5904" w:rsidRPr="00B84B28">
              <w:rPr>
                <w:rFonts w:ascii="Sylfaen" w:hAnsi="Sylfaen" w:cs="Sylfaen"/>
                <w:sz w:val="16"/>
                <w:szCs w:val="16"/>
                <w:lang w:val="ka-GE"/>
              </w:rPr>
              <w:t>სა</w:t>
            </w:r>
            <w:r w:rsidRPr="00B84B28">
              <w:rPr>
                <w:rFonts w:ascii="Sylfaen" w:hAnsi="Sylfaen" w:cs="Sylfaen"/>
                <w:sz w:val="16"/>
                <w:szCs w:val="16"/>
                <w:lang w:val="ka-GE"/>
              </w:rPr>
              <w:t xml:space="preserve"> </w:t>
            </w:r>
            <w:r w:rsidR="004E5904" w:rsidRPr="00B84B28">
              <w:rPr>
                <w:rFonts w:ascii="Sylfaen" w:hAnsi="Sylfaen" w:cs="Sylfaen"/>
                <w:sz w:val="16"/>
                <w:szCs w:val="16"/>
                <w:lang w:val="ka-GE"/>
              </w:rPr>
              <w:t>თუ</w:t>
            </w:r>
            <w:r w:rsidRPr="00B84B28">
              <w:rPr>
                <w:rFonts w:ascii="Sylfaen" w:hAnsi="Sylfaen" w:cs="Sylfaen"/>
                <w:sz w:val="16"/>
                <w:szCs w:val="16"/>
                <w:lang w:val="ka-GE"/>
              </w:rPr>
              <w:t xml:space="preserve"> ქვეყანაში </w:t>
            </w:r>
            <w:r w:rsidR="00C71D22" w:rsidRPr="00B84B28">
              <w:rPr>
                <w:rFonts w:ascii="Sylfaen" w:hAnsi="Sylfaen" w:cs="Sylfaen"/>
                <w:sz w:val="16"/>
                <w:szCs w:val="16"/>
                <w:lang w:val="ka-GE"/>
              </w:rPr>
              <w:t>არაფორმალური დასაქმებ</w:t>
            </w:r>
            <w:r w:rsidR="004E5904" w:rsidRPr="00B84B28">
              <w:rPr>
                <w:rFonts w:ascii="Sylfaen" w:hAnsi="Sylfaen" w:cs="Sylfaen"/>
                <w:sz w:val="16"/>
                <w:szCs w:val="16"/>
                <w:lang w:val="ka-GE"/>
              </w:rPr>
              <w:t>ისა</w:t>
            </w:r>
            <w:r w:rsidR="00C71D22" w:rsidRPr="00B84B28">
              <w:rPr>
                <w:rFonts w:ascii="Sylfaen" w:hAnsi="Sylfaen" w:cs="Sylfaen"/>
                <w:sz w:val="16"/>
                <w:szCs w:val="16"/>
                <w:lang w:val="ka-GE"/>
              </w:rPr>
              <w:t xml:space="preserve"> და უმუშევრობ</w:t>
            </w:r>
            <w:r w:rsidR="004E5904" w:rsidRPr="00B84B28">
              <w:rPr>
                <w:rFonts w:ascii="Sylfaen" w:hAnsi="Sylfaen" w:cs="Sylfaen"/>
                <w:sz w:val="16"/>
                <w:szCs w:val="16"/>
                <w:lang w:val="ka-GE"/>
              </w:rPr>
              <w:t>ის დონის შესახებ</w:t>
            </w:r>
            <w:r w:rsidR="009014EA">
              <w:rPr>
                <w:rFonts w:ascii="Sylfaen" w:hAnsi="Sylfaen" w:cs="Sylfaen"/>
                <w:sz w:val="16"/>
                <w:szCs w:val="16"/>
                <w:lang w:val="ka-GE"/>
              </w:rPr>
              <w:t>,</w:t>
            </w:r>
            <w:r w:rsidR="00C71D22" w:rsidRPr="00B84B28">
              <w:rPr>
                <w:rFonts w:ascii="Sylfaen" w:hAnsi="Sylfaen" w:cs="Sylfaen"/>
                <w:sz w:val="16"/>
                <w:szCs w:val="16"/>
                <w:lang w:val="ka-GE"/>
              </w:rPr>
              <w:t xml:space="preserve"> და </w:t>
            </w:r>
            <w:r w:rsidR="009014EA">
              <w:rPr>
                <w:rFonts w:ascii="Sylfaen" w:hAnsi="Sylfaen" w:cs="Sylfaen"/>
                <w:sz w:val="16"/>
                <w:szCs w:val="16"/>
                <w:lang w:val="ka-GE"/>
              </w:rPr>
              <w:t xml:space="preserve">ინფორმაციას იმის შესახებ თუ </w:t>
            </w:r>
            <w:r w:rsidR="00C71D22" w:rsidRPr="00B84B28">
              <w:rPr>
                <w:rFonts w:ascii="Sylfaen" w:hAnsi="Sylfaen" w:cs="Sylfaen"/>
                <w:sz w:val="16"/>
                <w:szCs w:val="16"/>
                <w:lang w:val="ka-GE"/>
              </w:rPr>
              <w:t xml:space="preserve">რომელ სოციალურ ჯგუფებზე </w:t>
            </w:r>
            <w:r w:rsidR="004E5904" w:rsidRPr="00B84B28">
              <w:rPr>
                <w:rFonts w:ascii="Sylfaen" w:hAnsi="Sylfaen" w:cs="Sylfaen"/>
                <w:sz w:val="16"/>
                <w:szCs w:val="16"/>
                <w:lang w:val="ka-GE"/>
              </w:rPr>
              <w:t>ზემოქმედებს</w:t>
            </w:r>
            <w:r w:rsidR="00C71D22" w:rsidRPr="00B84B28">
              <w:rPr>
                <w:rFonts w:ascii="Sylfaen" w:hAnsi="Sylfaen" w:cs="Sylfaen"/>
                <w:sz w:val="16"/>
                <w:szCs w:val="16"/>
                <w:lang w:val="ka-GE"/>
              </w:rPr>
              <w:t xml:space="preserve"> </w:t>
            </w:r>
            <w:r w:rsidR="004E5904" w:rsidRPr="00B84B28">
              <w:rPr>
                <w:rFonts w:ascii="Sylfaen" w:hAnsi="Sylfaen" w:cs="Sylfaen"/>
                <w:sz w:val="16"/>
                <w:szCs w:val="16"/>
                <w:lang w:val="ka-GE"/>
              </w:rPr>
              <w:t xml:space="preserve">და ვრცელდება </w:t>
            </w:r>
            <w:r w:rsidR="00C71D22" w:rsidRPr="00B84B28">
              <w:rPr>
                <w:rFonts w:ascii="Sylfaen" w:hAnsi="Sylfaen" w:cs="Sylfaen"/>
                <w:sz w:val="16"/>
                <w:szCs w:val="16"/>
                <w:lang w:val="ka-GE"/>
              </w:rPr>
              <w:t xml:space="preserve">უმუშევრობა. </w:t>
            </w:r>
          </w:p>
          <w:p w:rsidR="00BE32A6" w:rsidRPr="00B84B28" w:rsidRDefault="003810AC" w:rsidP="00B84B28">
            <w:pPr>
              <w:pStyle w:val="ListParagraph"/>
              <w:numPr>
                <w:ilvl w:val="0"/>
                <w:numId w:val="44"/>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ესმის ურთიერთ</w:t>
            </w:r>
            <w:r w:rsidR="00AF6191" w:rsidRPr="00B84B28">
              <w:rPr>
                <w:rFonts w:ascii="Sylfaen" w:hAnsi="Sylfaen" w:cs="Sylfaen"/>
                <w:sz w:val="16"/>
                <w:szCs w:val="16"/>
                <w:lang w:val="ka-GE"/>
              </w:rPr>
              <w:t>დამოკიდებულება</w:t>
            </w:r>
            <w:r w:rsidR="00C71D22" w:rsidRPr="00B84B28">
              <w:rPr>
                <w:rFonts w:ascii="Sylfaen" w:hAnsi="Sylfaen" w:cs="Sylfaen"/>
                <w:sz w:val="16"/>
                <w:szCs w:val="16"/>
                <w:lang w:val="ka-GE"/>
              </w:rPr>
              <w:t xml:space="preserve"> დასაქმებასა და ეკონომიკურ ზრდას შორის და </w:t>
            </w:r>
            <w:r w:rsidR="00AF6191" w:rsidRPr="00B84B28">
              <w:rPr>
                <w:rFonts w:ascii="Sylfaen" w:hAnsi="Sylfaen" w:cs="Sylfaen"/>
                <w:sz w:val="16"/>
                <w:szCs w:val="16"/>
                <w:lang w:val="ka-GE"/>
              </w:rPr>
              <w:t>ი</w:t>
            </w:r>
            <w:r w:rsidR="009014EA">
              <w:rPr>
                <w:rFonts w:ascii="Sylfaen" w:hAnsi="Sylfaen" w:cs="Sylfaen"/>
                <w:sz w:val="16"/>
                <w:szCs w:val="16"/>
                <w:lang w:val="ka-GE"/>
              </w:rPr>
              <w:t>გ</w:t>
            </w:r>
            <w:r w:rsidR="00AF6191" w:rsidRPr="00B84B28">
              <w:rPr>
                <w:rFonts w:ascii="Sylfaen" w:hAnsi="Sylfaen" w:cs="Sylfaen"/>
                <w:sz w:val="16"/>
                <w:szCs w:val="16"/>
                <w:lang w:val="ka-GE"/>
              </w:rPr>
              <w:t>ი ფლობს ინფორმაციას</w:t>
            </w:r>
            <w:r w:rsidR="00C71D22" w:rsidRPr="00B84B28">
              <w:rPr>
                <w:rFonts w:ascii="Sylfaen" w:hAnsi="Sylfaen" w:cs="Sylfaen"/>
                <w:sz w:val="16"/>
                <w:szCs w:val="16"/>
                <w:lang w:val="ka-GE"/>
              </w:rPr>
              <w:t xml:space="preserve"> სხვა </w:t>
            </w:r>
            <w:r w:rsidR="00AF6191" w:rsidRPr="00B84B28">
              <w:rPr>
                <w:rFonts w:ascii="Sylfaen" w:hAnsi="Sylfaen" w:cs="Sylfaen"/>
                <w:sz w:val="16"/>
                <w:szCs w:val="16"/>
                <w:lang w:val="ka-GE"/>
              </w:rPr>
              <w:t>განმაპირობებელი</w:t>
            </w:r>
            <w:r w:rsidR="00C71D22" w:rsidRPr="00B84B28">
              <w:rPr>
                <w:rFonts w:ascii="Sylfaen" w:hAnsi="Sylfaen" w:cs="Sylfaen"/>
                <w:sz w:val="16"/>
                <w:szCs w:val="16"/>
                <w:lang w:val="ka-GE"/>
              </w:rPr>
              <w:t xml:space="preserve"> ფაქტორების შესახებ, როგორიცაა მზარდი სამუშაო ძალა ან ახალი ტექნოლოგიები, რომლებიც </w:t>
            </w:r>
            <w:r w:rsidR="00AF6191" w:rsidRPr="00B84B28">
              <w:rPr>
                <w:rFonts w:ascii="Sylfaen" w:hAnsi="Sylfaen" w:cs="Sylfaen"/>
                <w:sz w:val="16"/>
                <w:szCs w:val="16"/>
                <w:lang w:val="ka-GE"/>
              </w:rPr>
              <w:t>ანაცვლებს ადამიანებს</w:t>
            </w:r>
            <w:r w:rsidR="00C71D22" w:rsidRPr="00B84B28">
              <w:rPr>
                <w:rFonts w:ascii="Sylfaen" w:hAnsi="Sylfaen" w:cs="Sylfaen"/>
                <w:sz w:val="16"/>
                <w:szCs w:val="16"/>
                <w:lang w:val="ka-GE"/>
              </w:rPr>
              <w:t xml:space="preserve"> სამუშაო ადგილებ</w:t>
            </w:r>
            <w:r w:rsidR="00AF6191" w:rsidRPr="00B84B28">
              <w:rPr>
                <w:rFonts w:ascii="Sylfaen" w:hAnsi="Sylfaen" w:cs="Sylfaen"/>
                <w:sz w:val="16"/>
                <w:szCs w:val="16"/>
                <w:lang w:val="ka-GE"/>
              </w:rPr>
              <w:t>ზე</w:t>
            </w:r>
            <w:r w:rsidR="00C71D22" w:rsidRPr="00B84B28">
              <w:rPr>
                <w:rFonts w:ascii="Sylfaen" w:hAnsi="Sylfaen" w:cs="Sylfaen"/>
                <w:sz w:val="16"/>
                <w:szCs w:val="16"/>
                <w:lang w:val="ka-GE"/>
              </w:rPr>
              <w:t xml:space="preserve">. </w:t>
            </w:r>
          </w:p>
          <w:p w:rsidR="00BE32A6" w:rsidRPr="00B84B28" w:rsidRDefault="003810AC" w:rsidP="00B84B28">
            <w:pPr>
              <w:pStyle w:val="ListParagraph"/>
              <w:numPr>
                <w:ilvl w:val="0"/>
                <w:numId w:val="44"/>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 xml:space="preserve">ესმის, თუ </w:t>
            </w:r>
            <w:r w:rsidR="000917C4" w:rsidRPr="00B84B28">
              <w:rPr>
                <w:rFonts w:ascii="Sylfaen" w:hAnsi="Sylfaen" w:cs="Sylfaen"/>
                <w:sz w:val="16"/>
                <w:szCs w:val="16"/>
                <w:lang w:val="ka-GE"/>
              </w:rPr>
              <w:t xml:space="preserve">როგორ იწვევს სამუშაო ძალის </w:t>
            </w:r>
            <w:r w:rsidR="00C71D22" w:rsidRPr="00B84B28">
              <w:rPr>
                <w:rFonts w:ascii="Sylfaen" w:hAnsi="Sylfaen" w:cs="Sylfaen"/>
                <w:sz w:val="16"/>
                <w:szCs w:val="16"/>
                <w:lang w:val="ka-GE"/>
              </w:rPr>
              <w:t xml:space="preserve">დაბალი და </w:t>
            </w:r>
            <w:r w:rsidR="000917C4" w:rsidRPr="00B84B28">
              <w:rPr>
                <w:rFonts w:ascii="Sylfaen" w:hAnsi="Sylfaen" w:cs="Sylfaen"/>
                <w:sz w:val="16"/>
                <w:szCs w:val="16"/>
                <w:lang w:val="ka-GE"/>
              </w:rPr>
              <w:t>კლებადი</w:t>
            </w:r>
            <w:r w:rsidR="00C71D22" w:rsidRPr="00B84B28">
              <w:rPr>
                <w:rFonts w:ascii="Sylfaen" w:hAnsi="Sylfaen" w:cs="Sylfaen"/>
                <w:sz w:val="16"/>
                <w:szCs w:val="16"/>
                <w:lang w:val="ka-GE"/>
              </w:rPr>
              <w:t xml:space="preserve"> ხელფასები და მ</w:t>
            </w:r>
            <w:r w:rsidR="000917C4" w:rsidRPr="00B84B28">
              <w:rPr>
                <w:rFonts w:ascii="Sylfaen" w:hAnsi="Sylfaen" w:cs="Sylfaen"/>
                <w:sz w:val="16"/>
                <w:szCs w:val="16"/>
                <w:lang w:val="ka-GE"/>
              </w:rPr>
              <w:t>მართველებისა</w:t>
            </w:r>
            <w:r w:rsidR="00C71D22" w:rsidRPr="00B84B28">
              <w:rPr>
                <w:rFonts w:ascii="Sylfaen" w:hAnsi="Sylfaen" w:cs="Sylfaen"/>
                <w:sz w:val="16"/>
                <w:szCs w:val="16"/>
                <w:lang w:val="ka-GE"/>
              </w:rPr>
              <w:t xml:space="preserve"> და მფლობელების ან აქციონერების ძალიან მაღალი ხელფას</w:t>
            </w:r>
            <w:r w:rsidR="000917C4" w:rsidRPr="00B84B28">
              <w:rPr>
                <w:rFonts w:ascii="Sylfaen" w:hAnsi="Sylfaen" w:cs="Sylfaen"/>
                <w:sz w:val="16"/>
                <w:szCs w:val="16"/>
                <w:lang w:val="ka-GE"/>
              </w:rPr>
              <w:t>ები</w:t>
            </w:r>
            <w:r w:rsidR="00C71D22" w:rsidRPr="00B84B28">
              <w:rPr>
                <w:rFonts w:ascii="Sylfaen" w:hAnsi="Sylfaen" w:cs="Sylfaen"/>
                <w:sz w:val="16"/>
                <w:szCs w:val="16"/>
                <w:lang w:val="ka-GE"/>
              </w:rPr>
              <w:t xml:space="preserve"> და მოგება უთანასწორობას, სიღარიბეს, სამოქალაქო </w:t>
            </w:r>
            <w:r w:rsidR="000917C4" w:rsidRPr="00B84B28">
              <w:rPr>
                <w:rFonts w:ascii="Sylfaen" w:hAnsi="Sylfaen" w:cs="Sylfaen"/>
                <w:sz w:val="16"/>
                <w:szCs w:val="16"/>
                <w:lang w:val="ka-GE"/>
              </w:rPr>
              <w:t>უკმაყოფილებას</w:t>
            </w:r>
            <w:r w:rsidR="00C71D22" w:rsidRPr="00B84B28">
              <w:rPr>
                <w:rFonts w:ascii="Sylfaen" w:hAnsi="Sylfaen" w:cs="Sylfaen"/>
                <w:sz w:val="16"/>
                <w:szCs w:val="16"/>
                <w:lang w:val="ka-GE"/>
              </w:rPr>
              <w:t xml:space="preserve"> და ა.შ. </w:t>
            </w:r>
          </w:p>
          <w:p w:rsidR="008F4279" w:rsidRPr="00B84B28" w:rsidRDefault="003810AC" w:rsidP="00B84B28">
            <w:pPr>
              <w:pStyle w:val="ListParagraph"/>
              <w:numPr>
                <w:ilvl w:val="0"/>
                <w:numId w:val="44"/>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w:t>
            </w:r>
            <w:r w:rsidRPr="00B84B28">
              <w:rPr>
                <w:rFonts w:ascii="Sylfaen" w:hAnsi="Sylfaen" w:cs="Sylfaen"/>
                <w:sz w:val="16"/>
                <w:szCs w:val="16"/>
                <w:lang w:val="ka-GE"/>
              </w:rPr>
              <w:t>/სტუდენტ</w:t>
            </w:r>
            <w:r w:rsidR="000917C4" w:rsidRPr="00B84B28">
              <w:rPr>
                <w:rFonts w:ascii="Sylfaen" w:hAnsi="Sylfaen" w:cs="Sylfaen"/>
                <w:sz w:val="16"/>
                <w:szCs w:val="16"/>
                <w:lang w:val="ka-GE"/>
              </w:rPr>
              <w:t>ი</w:t>
            </w:r>
            <w:proofErr w:type="gramEnd"/>
            <w:r w:rsidRPr="00B84B28">
              <w:rPr>
                <w:rFonts w:ascii="Sylfaen" w:hAnsi="Sylfaen" w:cs="Sylfaen"/>
                <w:sz w:val="16"/>
                <w:szCs w:val="16"/>
                <w:lang w:val="ka-GE"/>
              </w:rPr>
              <w:t xml:space="preserve"> </w:t>
            </w:r>
            <w:r w:rsidR="000917C4" w:rsidRPr="00B84B28">
              <w:rPr>
                <w:rFonts w:ascii="Sylfaen" w:hAnsi="Sylfaen" w:cs="Sylfaen"/>
                <w:sz w:val="16"/>
                <w:szCs w:val="16"/>
                <w:lang w:val="ka-GE"/>
              </w:rPr>
              <w:t>აცნობიერებს</w:t>
            </w:r>
            <w:r w:rsidR="00C71D22" w:rsidRPr="00B84B28">
              <w:rPr>
                <w:rFonts w:ascii="Sylfaen" w:hAnsi="Sylfaen" w:cs="Sylfaen"/>
                <w:sz w:val="16"/>
                <w:szCs w:val="16"/>
                <w:lang w:val="ka-GE"/>
              </w:rPr>
              <w:t xml:space="preserve">, </w:t>
            </w:r>
            <w:r w:rsidR="000917C4" w:rsidRPr="00B84B28">
              <w:rPr>
                <w:rFonts w:ascii="Sylfaen" w:hAnsi="Sylfaen" w:cs="Sylfaen"/>
                <w:sz w:val="16"/>
                <w:szCs w:val="16"/>
                <w:lang w:val="ka-GE"/>
              </w:rPr>
              <w:t>რომ</w:t>
            </w:r>
            <w:r w:rsidR="00C71D22" w:rsidRPr="00B84B28">
              <w:rPr>
                <w:rFonts w:ascii="Sylfaen" w:hAnsi="Sylfaen" w:cs="Sylfaen"/>
                <w:sz w:val="16"/>
                <w:szCs w:val="16"/>
                <w:lang w:val="ka-GE"/>
              </w:rPr>
              <w:t xml:space="preserve"> </w:t>
            </w:r>
            <w:r w:rsidR="000917C4" w:rsidRPr="00B84B28">
              <w:rPr>
                <w:rFonts w:ascii="Sylfaen" w:hAnsi="Sylfaen" w:cs="Sylfaen"/>
                <w:sz w:val="16"/>
                <w:szCs w:val="16"/>
                <w:lang w:val="ka-GE"/>
              </w:rPr>
              <w:t>ინოვაცია</w:t>
            </w:r>
            <w:r w:rsidR="00C71D22" w:rsidRPr="00B84B28">
              <w:rPr>
                <w:rFonts w:ascii="Sylfaen" w:hAnsi="Sylfaen" w:cs="Sylfaen"/>
                <w:sz w:val="16"/>
                <w:szCs w:val="16"/>
                <w:lang w:val="ka-GE"/>
              </w:rPr>
              <w:t xml:space="preserve">, </w:t>
            </w:r>
            <w:r w:rsidR="000917C4" w:rsidRPr="00B84B28">
              <w:rPr>
                <w:rFonts w:ascii="Sylfaen" w:hAnsi="Sylfaen" w:cs="Sylfaen"/>
                <w:sz w:val="16"/>
                <w:szCs w:val="16"/>
                <w:lang w:val="ka-GE"/>
              </w:rPr>
              <w:t>მეწარმეობა</w:t>
            </w:r>
            <w:r w:rsidR="00C71D22" w:rsidRPr="00B84B28">
              <w:rPr>
                <w:rFonts w:ascii="Sylfaen" w:hAnsi="Sylfaen" w:cs="Sylfaen"/>
                <w:sz w:val="16"/>
                <w:szCs w:val="16"/>
                <w:lang w:val="ka-GE"/>
              </w:rPr>
              <w:t xml:space="preserve"> და ახალი სამუშაო ადგილების </w:t>
            </w:r>
            <w:r w:rsidR="000917C4" w:rsidRPr="00B84B28">
              <w:rPr>
                <w:rFonts w:ascii="Sylfaen" w:hAnsi="Sylfaen" w:cs="Sylfaen"/>
                <w:sz w:val="16"/>
                <w:szCs w:val="16"/>
                <w:lang w:val="ka-GE"/>
              </w:rPr>
              <w:t>შექმნა</w:t>
            </w:r>
            <w:r w:rsidR="00C71D22" w:rsidRPr="00B84B28">
              <w:rPr>
                <w:rFonts w:ascii="Sylfaen" w:hAnsi="Sylfaen" w:cs="Sylfaen"/>
                <w:sz w:val="16"/>
                <w:szCs w:val="16"/>
                <w:lang w:val="ka-GE"/>
              </w:rPr>
              <w:t xml:space="preserve"> ხელ</w:t>
            </w:r>
            <w:r w:rsidR="000917C4" w:rsidRPr="00B84B28">
              <w:rPr>
                <w:rFonts w:ascii="Sylfaen" w:hAnsi="Sylfaen" w:cs="Sylfaen"/>
                <w:sz w:val="16"/>
                <w:szCs w:val="16"/>
                <w:lang w:val="ka-GE"/>
              </w:rPr>
              <w:t>ს</w:t>
            </w:r>
            <w:r w:rsidR="00C71D22" w:rsidRPr="00B84B28">
              <w:rPr>
                <w:rFonts w:ascii="Sylfaen" w:hAnsi="Sylfaen" w:cs="Sylfaen"/>
                <w:sz w:val="16"/>
                <w:szCs w:val="16"/>
                <w:lang w:val="ka-GE"/>
              </w:rPr>
              <w:t xml:space="preserve"> უწყო</w:t>
            </w:r>
            <w:r w:rsidR="000917C4" w:rsidRPr="00B84B28">
              <w:rPr>
                <w:rFonts w:ascii="Sylfaen" w:hAnsi="Sylfaen" w:cs="Sylfaen"/>
                <w:sz w:val="16"/>
                <w:szCs w:val="16"/>
                <w:lang w:val="ka-GE"/>
              </w:rPr>
              <w:t>ბ</w:t>
            </w:r>
            <w:r w:rsidR="00C71D22" w:rsidRPr="00B84B28">
              <w:rPr>
                <w:rFonts w:ascii="Sylfaen" w:hAnsi="Sylfaen" w:cs="Sylfaen"/>
                <w:sz w:val="16"/>
                <w:szCs w:val="16"/>
                <w:lang w:val="ka-GE"/>
              </w:rPr>
              <w:t>ს ღირსეულ</w:t>
            </w:r>
            <w:r w:rsidR="000917C4" w:rsidRPr="00B84B28">
              <w:rPr>
                <w:rFonts w:ascii="Sylfaen" w:hAnsi="Sylfaen" w:cs="Sylfaen"/>
                <w:sz w:val="16"/>
                <w:szCs w:val="16"/>
                <w:lang w:val="ka-GE"/>
              </w:rPr>
              <w:t>ი სამუშაოების ზრდას</w:t>
            </w:r>
            <w:r w:rsidR="00C71D22" w:rsidRPr="00B84B28">
              <w:rPr>
                <w:rFonts w:ascii="Sylfaen" w:hAnsi="Sylfaen" w:cs="Sylfaen"/>
                <w:sz w:val="16"/>
                <w:szCs w:val="16"/>
                <w:lang w:val="ka-GE"/>
              </w:rPr>
              <w:t xml:space="preserve"> და </w:t>
            </w:r>
            <w:r w:rsidR="000917C4" w:rsidRPr="00B84B28">
              <w:rPr>
                <w:rFonts w:ascii="Sylfaen" w:hAnsi="Sylfaen" w:cs="Sylfaen"/>
                <w:sz w:val="16"/>
                <w:szCs w:val="16"/>
                <w:lang w:val="ka-GE"/>
              </w:rPr>
              <w:t xml:space="preserve">მდგრად განვითარებაზე ორიენტირებულ </w:t>
            </w:r>
            <w:r w:rsidR="00C71D22" w:rsidRPr="00B84B28">
              <w:rPr>
                <w:rFonts w:ascii="Sylfaen" w:hAnsi="Sylfaen" w:cs="Sylfaen"/>
                <w:sz w:val="16"/>
                <w:szCs w:val="16"/>
                <w:lang w:val="ka-GE"/>
              </w:rPr>
              <w:t>ეკონომიკ</w:t>
            </w:r>
            <w:r w:rsidR="000917C4" w:rsidRPr="00B84B28">
              <w:rPr>
                <w:rFonts w:ascii="Sylfaen" w:hAnsi="Sylfaen" w:cs="Sylfaen"/>
                <w:sz w:val="16"/>
                <w:szCs w:val="16"/>
                <w:lang w:val="ka-GE"/>
              </w:rPr>
              <w:t>ა</w:t>
            </w:r>
            <w:r w:rsidR="00C71D22" w:rsidRPr="00B84B28">
              <w:rPr>
                <w:rFonts w:ascii="Sylfaen" w:hAnsi="Sylfaen" w:cs="Sylfaen"/>
                <w:sz w:val="16"/>
                <w:szCs w:val="16"/>
                <w:lang w:val="ka-GE"/>
              </w:rPr>
              <w:t>ს</w:t>
            </w:r>
            <w:r w:rsidR="000917C4" w:rsidRPr="00B84B28">
              <w:rPr>
                <w:rFonts w:ascii="Sylfaen" w:hAnsi="Sylfaen" w:cs="Sylfaen"/>
                <w:sz w:val="16"/>
                <w:szCs w:val="16"/>
                <w:lang w:val="ka-GE"/>
              </w:rPr>
              <w:t>ა</w:t>
            </w:r>
            <w:r w:rsidR="00C71D22" w:rsidRPr="00B84B28">
              <w:rPr>
                <w:rFonts w:ascii="Sylfaen" w:hAnsi="Sylfaen" w:cs="Sylfaen"/>
                <w:sz w:val="16"/>
                <w:szCs w:val="16"/>
                <w:lang w:val="ka-GE"/>
              </w:rPr>
              <w:t xml:space="preserve"> და </w:t>
            </w:r>
            <w:r w:rsidR="000917C4" w:rsidRPr="00B84B28">
              <w:rPr>
                <w:rFonts w:ascii="Sylfaen" w:hAnsi="Sylfaen" w:cs="Sylfaen"/>
                <w:sz w:val="16"/>
                <w:szCs w:val="16"/>
                <w:lang w:val="ka-GE"/>
              </w:rPr>
              <w:t>ეკონომიკური</w:t>
            </w:r>
            <w:r w:rsidR="00C71D22" w:rsidRPr="00B84B28">
              <w:rPr>
                <w:rFonts w:ascii="Sylfaen" w:hAnsi="Sylfaen" w:cs="Sylfaen"/>
                <w:sz w:val="16"/>
                <w:szCs w:val="16"/>
                <w:lang w:val="ka-GE"/>
              </w:rPr>
              <w:t xml:space="preserve"> ზრდ</w:t>
            </w:r>
            <w:r w:rsidR="000917C4" w:rsidRPr="00B84B28">
              <w:rPr>
                <w:rFonts w:ascii="Sylfaen" w:hAnsi="Sylfaen" w:cs="Sylfaen"/>
                <w:sz w:val="16"/>
                <w:szCs w:val="16"/>
                <w:lang w:val="ka-GE"/>
              </w:rPr>
              <w:t>ის უზრუნველყოფასა და მის დაცვას</w:t>
            </w:r>
            <w:r w:rsidR="00C71D22" w:rsidRPr="00B84B28">
              <w:rPr>
                <w:rFonts w:ascii="Sylfaen" w:hAnsi="Sylfaen" w:cs="Sylfaen"/>
                <w:sz w:val="16"/>
                <w:szCs w:val="16"/>
                <w:lang w:val="ka-GE"/>
              </w:rPr>
              <w:t xml:space="preserve"> ბუნებრივი </w:t>
            </w:r>
            <w:r w:rsidR="000917C4" w:rsidRPr="00B84B28">
              <w:rPr>
                <w:rFonts w:ascii="Sylfaen" w:hAnsi="Sylfaen" w:cs="Sylfaen"/>
                <w:sz w:val="16"/>
                <w:szCs w:val="16"/>
                <w:lang w:val="ka-GE"/>
              </w:rPr>
              <w:t>საფრთხეების</w:t>
            </w:r>
            <w:r w:rsidR="00C71D22" w:rsidRPr="00B84B28">
              <w:rPr>
                <w:rFonts w:ascii="Sylfaen" w:hAnsi="Sylfaen" w:cs="Sylfaen"/>
                <w:sz w:val="16"/>
                <w:szCs w:val="16"/>
                <w:lang w:val="ka-GE"/>
              </w:rPr>
              <w:t xml:space="preserve">ა და გარემოს დეგრადაციის ზემოქმედებისგან. </w:t>
            </w:r>
          </w:p>
        </w:tc>
      </w:tr>
      <w:tr w:rsidR="008F4279" w:rsidRPr="00B84B28" w:rsidTr="00B84B28">
        <w:trPr>
          <w:trHeight w:val="73"/>
        </w:trPr>
        <w:tc>
          <w:tcPr>
            <w:tcW w:w="1890" w:type="dxa"/>
            <w:tcBorders>
              <w:right w:val="nil"/>
            </w:tcBorders>
            <w:shd w:val="clear" w:color="auto" w:fill="7030A0"/>
          </w:tcPr>
          <w:p w:rsidR="008F4279" w:rsidRPr="00B84B28" w:rsidRDefault="008F4279" w:rsidP="008F4279">
            <w:pPr>
              <w:jc w:val="both"/>
              <w:rPr>
                <w:rFonts w:ascii="Sylfaen" w:hAnsi="Sylfaen" w:cs="Sylfaen"/>
                <w:color w:val="FFFFFF" w:themeColor="background1"/>
                <w:sz w:val="16"/>
                <w:szCs w:val="16"/>
                <w:lang w:val="ka-GE"/>
              </w:rPr>
            </w:pPr>
            <w:r w:rsidRPr="00B84B28">
              <w:rPr>
                <w:rFonts w:ascii="Sylfaen" w:hAnsi="Sylfaen" w:cs="Sylfaen"/>
                <w:color w:val="FFFFFF" w:themeColor="background1"/>
                <w:sz w:val="16"/>
                <w:szCs w:val="16"/>
              </w:rPr>
              <w:t>სწავლის ამოცანები -</w:t>
            </w:r>
            <w:r w:rsidRPr="00B84B28">
              <w:rPr>
                <w:rFonts w:ascii="Sylfaen" w:hAnsi="Sylfaen" w:cs="Sylfaen"/>
                <w:color w:val="FFFFFF" w:themeColor="background1"/>
                <w:sz w:val="16"/>
                <w:szCs w:val="16"/>
                <w:lang w:val="ka-GE"/>
              </w:rPr>
              <w:t xml:space="preserve"> სოციალურ-ემოციური </w:t>
            </w:r>
            <w:r w:rsidR="00EF0CC9" w:rsidRPr="00B84B28">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BE32A6" w:rsidRPr="00B84B28" w:rsidRDefault="003810AC" w:rsidP="00B84B28">
            <w:pPr>
              <w:pStyle w:val="ListParagraph"/>
              <w:numPr>
                <w:ilvl w:val="0"/>
                <w:numId w:val="43"/>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 xml:space="preserve">შეუძლია კრიტიკულად </w:t>
            </w:r>
            <w:r w:rsidR="000917C4" w:rsidRPr="00B84B28">
              <w:rPr>
                <w:rFonts w:ascii="Sylfaen" w:hAnsi="Sylfaen" w:cs="Sylfaen"/>
                <w:sz w:val="16"/>
                <w:szCs w:val="16"/>
                <w:lang w:val="ka-GE"/>
              </w:rPr>
              <w:t>გაანალიზოს</w:t>
            </w:r>
            <w:r w:rsidR="00C71D22" w:rsidRPr="00B84B28">
              <w:rPr>
                <w:rFonts w:ascii="Sylfaen" w:hAnsi="Sylfaen" w:cs="Sylfaen"/>
                <w:sz w:val="16"/>
                <w:szCs w:val="16"/>
                <w:lang w:val="ka-GE"/>
              </w:rPr>
              <w:t xml:space="preserve"> ეკონომიკური მოდელები და ეკონომიკისა და საზოგადოების სამომავლო ხედვები და </w:t>
            </w:r>
            <w:r w:rsidR="000917C4" w:rsidRPr="00B84B28">
              <w:rPr>
                <w:rFonts w:ascii="Sylfaen" w:hAnsi="Sylfaen" w:cs="Sylfaen"/>
                <w:sz w:val="16"/>
                <w:szCs w:val="16"/>
                <w:lang w:val="ka-GE"/>
              </w:rPr>
              <w:t>დააკავშიროს ისინი</w:t>
            </w:r>
            <w:r w:rsidR="00C71D22" w:rsidRPr="00B84B28">
              <w:rPr>
                <w:rFonts w:ascii="Sylfaen" w:hAnsi="Sylfaen" w:cs="Sylfaen"/>
                <w:sz w:val="16"/>
                <w:szCs w:val="16"/>
                <w:lang w:val="ka-GE"/>
              </w:rPr>
              <w:t xml:space="preserve"> საზოგადოებრივ სფეროებ</w:t>
            </w:r>
            <w:r w:rsidR="000917C4" w:rsidRPr="00B84B28">
              <w:rPr>
                <w:rFonts w:ascii="Sylfaen" w:hAnsi="Sylfaen" w:cs="Sylfaen"/>
                <w:sz w:val="16"/>
                <w:szCs w:val="16"/>
                <w:lang w:val="ka-GE"/>
              </w:rPr>
              <w:t>თან</w:t>
            </w:r>
            <w:r w:rsidR="00C71D22" w:rsidRPr="00B84B28">
              <w:rPr>
                <w:rFonts w:ascii="Sylfaen" w:hAnsi="Sylfaen" w:cs="Sylfaen"/>
                <w:sz w:val="16"/>
                <w:szCs w:val="16"/>
                <w:lang w:val="ka-GE"/>
              </w:rPr>
              <w:t xml:space="preserve">. </w:t>
            </w:r>
          </w:p>
          <w:p w:rsidR="00BE32A6" w:rsidRPr="00B84B28" w:rsidRDefault="003810AC" w:rsidP="00B84B28">
            <w:pPr>
              <w:pStyle w:val="ListParagraph"/>
              <w:numPr>
                <w:ilvl w:val="0"/>
                <w:numId w:val="43"/>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შეუძლია</w:t>
            </w:r>
            <w:r w:rsidR="000917C4" w:rsidRPr="00B84B28">
              <w:rPr>
                <w:rFonts w:ascii="Sylfaen" w:hAnsi="Sylfaen" w:cs="Sylfaen"/>
                <w:sz w:val="16"/>
                <w:szCs w:val="16"/>
                <w:lang w:val="ka-GE"/>
              </w:rPr>
              <w:t>, სხვა პირებთან თანამშრომლობით,</w:t>
            </w:r>
            <w:r w:rsidR="00C71D22" w:rsidRPr="00B84B28">
              <w:rPr>
                <w:rFonts w:ascii="Sylfaen" w:hAnsi="Sylfaen" w:cs="Sylfaen"/>
                <w:sz w:val="16"/>
                <w:szCs w:val="16"/>
                <w:lang w:val="ka-GE"/>
              </w:rPr>
              <w:t xml:space="preserve"> მოითხოვოს სამართლიანი ხელფას</w:t>
            </w:r>
            <w:r w:rsidR="000917C4" w:rsidRPr="00B84B28">
              <w:rPr>
                <w:rFonts w:ascii="Sylfaen" w:hAnsi="Sylfaen" w:cs="Sylfaen"/>
                <w:sz w:val="16"/>
                <w:szCs w:val="16"/>
                <w:lang w:val="ka-GE"/>
              </w:rPr>
              <w:t>ები</w:t>
            </w:r>
            <w:r w:rsidR="00C71D22" w:rsidRPr="00B84B28">
              <w:rPr>
                <w:rFonts w:ascii="Sylfaen" w:hAnsi="Sylfaen" w:cs="Sylfaen"/>
                <w:sz w:val="16"/>
                <w:szCs w:val="16"/>
                <w:lang w:val="ka-GE"/>
              </w:rPr>
              <w:t xml:space="preserve">, </w:t>
            </w:r>
            <w:r w:rsidR="000917C4" w:rsidRPr="00B84B28">
              <w:rPr>
                <w:rFonts w:ascii="Sylfaen" w:hAnsi="Sylfaen" w:cs="Sylfaen"/>
                <w:sz w:val="16"/>
                <w:szCs w:val="16"/>
                <w:lang w:val="ka-GE"/>
              </w:rPr>
              <w:t xml:space="preserve">თანაბარი შრომის </w:t>
            </w:r>
            <w:r w:rsidR="00C71D22" w:rsidRPr="00B84B28">
              <w:rPr>
                <w:rFonts w:ascii="Sylfaen" w:hAnsi="Sylfaen" w:cs="Sylfaen"/>
                <w:sz w:val="16"/>
                <w:szCs w:val="16"/>
                <w:lang w:val="ka-GE"/>
              </w:rPr>
              <w:t>თანაბარი ანაზღაურება და შრომითი უფლებების</w:t>
            </w:r>
            <w:r w:rsidR="000917C4" w:rsidRPr="00B84B28">
              <w:rPr>
                <w:rFonts w:ascii="Sylfaen" w:hAnsi="Sylfaen" w:cs="Sylfaen"/>
                <w:sz w:val="16"/>
                <w:szCs w:val="16"/>
                <w:lang w:val="ka-GE"/>
              </w:rPr>
              <w:t xml:space="preserve"> დაცვა</w:t>
            </w:r>
            <w:r w:rsidR="00C71D22" w:rsidRPr="00B84B28">
              <w:rPr>
                <w:rFonts w:ascii="Sylfaen" w:hAnsi="Sylfaen" w:cs="Sylfaen"/>
                <w:sz w:val="16"/>
                <w:szCs w:val="16"/>
                <w:lang w:val="ka-GE"/>
              </w:rPr>
              <w:t xml:space="preserve"> პოლიტიკოსებისა და  დამსაქმებლ</w:t>
            </w:r>
            <w:r w:rsidR="000917C4" w:rsidRPr="00B84B28">
              <w:rPr>
                <w:rFonts w:ascii="Sylfaen" w:hAnsi="Sylfaen" w:cs="Sylfaen"/>
                <w:sz w:val="16"/>
                <w:szCs w:val="16"/>
                <w:lang w:val="ka-GE"/>
              </w:rPr>
              <w:t>ების მხრიდან</w:t>
            </w:r>
            <w:r w:rsidR="00C71D22" w:rsidRPr="00B84B28">
              <w:rPr>
                <w:rFonts w:ascii="Sylfaen" w:hAnsi="Sylfaen" w:cs="Sylfaen"/>
                <w:sz w:val="16"/>
                <w:szCs w:val="16"/>
                <w:lang w:val="ka-GE"/>
              </w:rPr>
              <w:t xml:space="preserve">. </w:t>
            </w:r>
          </w:p>
          <w:p w:rsidR="00BE32A6" w:rsidRPr="00B84B28" w:rsidRDefault="003810AC" w:rsidP="00B84B28">
            <w:pPr>
              <w:pStyle w:val="ListParagraph"/>
              <w:numPr>
                <w:ilvl w:val="0"/>
                <w:numId w:val="43"/>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 xml:space="preserve">შეუძლია გააცნობიეროს, თუ როგორ </w:t>
            </w:r>
            <w:r w:rsidR="00CC2CCE" w:rsidRPr="00B84B28">
              <w:rPr>
                <w:rFonts w:ascii="Sylfaen" w:hAnsi="Sylfaen" w:cs="Sylfaen"/>
                <w:sz w:val="16"/>
                <w:szCs w:val="16"/>
                <w:lang w:val="ka-GE"/>
              </w:rPr>
              <w:t>ზემოქმედებს მისი საკუთარი მოხმარების პრაქტიკა</w:t>
            </w:r>
            <w:r w:rsidR="00C71D22" w:rsidRPr="00B84B28">
              <w:rPr>
                <w:rFonts w:ascii="Sylfaen" w:hAnsi="Sylfaen" w:cs="Sylfaen"/>
                <w:sz w:val="16"/>
                <w:szCs w:val="16"/>
                <w:lang w:val="ka-GE"/>
              </w:rPr>
              <w:t xml:space="preserve"> სხვ</w:t>
            </w:r>
            <w:r w:rsidR="00CC2CCE" w:rsidRPr="00B84B28">
              <w:rPr>
                <w:rFonts w:ascii="Sylfaen" w:hAnsi="Sylfaen" w:cs="Sylfaen"/>
                <w:sz w:val="16"/>
                <w:szCs w:val="16"/>
                <w:lang w:val="ka-GE"/>
              </w:rPr>
              <w:t>ა პირების</w:t>
            </w:r>
            <w:r w:rsidR="00C71D22" w:rsidRPr="00B84B28">
              <w:rPr>
                <w:rFonts w:ascii="Sylfaen" w:hAnsi="Sylfaen" w:cs="Sylfaen"/>
                <w:sz w:val="16"/>
                <w:szCs w:val="16"/>
                <w:lang w:val="ka-GE"/>
              </w:rPr>
              <w:t xml:space="preserve"> სამუშაო პირობებზე</w:t>
            </w:r>
            <w:r w:rsidR="00CC2CCE" w:rsidRPr="00B84B28">
              <w:rPr>
                <w:rFonts w:ascii="Sylfaen" w:hAnsi="Sylfaen" w:cs="Sylfaen"/>
                <w:sz w:val="16"/>
                <w:szCs w:val="16"/>
                <w:lang w:val="ka-GE"/>
              </w:rPr>
              <w:t xml:space="preserve"> გლობალურ ეკონომიკაში</w:t>
            </w:r>
            <w:r w:rsidR="00C71D22" w:rsidRPr="00B84B28">
              <w:rPr>
                <w:rFonts w:ascii="Sylfaen" w:hAnsi="Sylfaen" w:cs="Sylfaen"/>
                <w:sz w:val="16"/>
                <w:szCs w:val="16"/>
                <w:lang w:val="ka-GE"/>
              </w:rPr>
              <w:t xml:space="preserve">. </w:t>
            </w:r>
          </w:p>
          <w:p w:rsidR="00BE32A6" w:rsidRPr="00B84B28" w:rsidRDefault="003810AC" w:rsidP="00B84B28">
            <w:pPr>
              <w:pStyle w:val="ListParagraph"/>
              <w:numPr>
                <w:ilvl w:val="0"/>
                <w:numId w:val="43"/>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 xml:space="preserve">შეუძლია </w:t>
            </w:r>
            <w:r w:rsidR="00582DC9" w:rsidRPr="00B84B28">
              <w:rPr>
                <w:rFonts w:ascii="Sylfaen" w:hAnsi="Sylfaen" w:cs="Sylfaen"/>
                <w:sz w:val="16"/>
                <w:szCs w:val="16"/>
                <w:lang w:val="ka-GE"/>
              </w:rPr>
              <w:t>მუშაობასა და დასაქმებასთან დაკავშირებული საკუთარი</w:t>
            </w:r>
            <w:r w:rsidR="00C71D22" w:rsidRPr="00B84B28">
              <w:rPr>
                <w:rFonts w:ascii="Sylfaen" w:hAnsi="Sylfaen" w:cs="Sylfaen"/>
                <w:sz w:val="16"/>
                <w:szCs w:val="16"/>
                <w:lang w:val="ka-GE"/>
              </w:rPr>
              <w:t xml:space="preserve"> უფლებები</w:t>
            </w:r>
            <w:r w:rsidR="00582DC9" w:rsidRPr="00B84B28">
              <w:rPr>
                <w:rFonts w:ascii="Sylfaen" w:hAnsi="Sylfaen" w:cs="Sylfaen"/>
                <w:sz w:val="16"/>
                <w:szCs w:val="16"/>
                <w:lang w:val="ka-GE"/>
              </w:rPr>
              <w:t>ს ამოცნობა</w:t>
            </w:r>
            <w:r w:rsidR="00C71D22" w:rsidRPr="00B84B28">
              <w:rPr>
                <w:rFonts w:ascii="Sylfaen" w:hAnsi="Sylfaen" w:cs="Sylfaen"/>
                <w:sz w:val="16"/>
                <w:szCs w:val="16"/>
                <w:lang w:val="ka-GE"/>
              </w:rPr>
              <w:t xml:space="preserve"> და საჭიროებები</w:t>
            </w:r>
            <w:r w:rsidR="00582DC9" w:rsidRPr="00B84B28">
              <w:rPr>
                <w:rFonts w:ascii="Sylfaen" w:hAnsi="Sylfaen" w:cs="Sylfaen"/>
                <w:sz w:val="16"/>
                <w:szCs w:val="16"/>
                <w:lang w:val="ka-GE"/>
              </w:rPr>
              <w:t>სა</w:t>
            </w:r>
            <w:r w:rsidR="00C71D22" w:rsidRPr="00B84B28">
              <w:rPr>
                <w:rFonts w:ascii="Sylfaen" w:hAnsi="Sylfaen" w:cs="Sylfaen"/>
                <w:sz w:val="16"/>
                <w:szCs w:val="16"/>
                <w:lang w:val="ka-GE"/>
              </w:rPr>
              <w:t xml:space="preserve"> და ღირებულებები</w:t>
            </w:r>
            <w:r w:rsidR="00582DC9" w:rsidRPr="00B84B28">
              <w:rPr>
                <w:rFonts w:ascii="Sylfaen" w:hAnsi="Sylfaen" w:cs="Sylfaen"/>
                <w:sz w:val="16"/>
                <w:szCs w:val="16"/>
                <w:lang w:val="ka-GE"/>
              </w:rPr>
              <w:t xml:space="preserve">ს განსაზღვრა. </w:t>
            </w:r>
          </w:p>
          <w:p w:rsidR="008F4279" w:rsidRPr="00B84B28" w:rsidRDefault="003810AC" w:rsidP="00B84B28">
            <w:pPr>
              <w:pStyle w:val="ListParagraph"/>
              <w:numPr>
                <w:ilvl w:val="0"/>
                <w:numId w:val="43"/>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 xml:space="preserve">შეუძლია </w:t>
            </w:r>
            <w:r w:rsidR="006E2E61" w:rsidRPr="00B84B28">
              <w:rPr>
                <w:rFonts w:ascii="Sylfaen" w:hAnsi="Sylfaen" w:cs="Sylfaen"/>
                <w:sz w:val="16"/>
                <w:szCs w:val="16"/>
                <w:lang w:val="ka-GE"/>
              </w:rPr>
              <w:t>ჩამოაყალიბოს</w:t>
            </w:r>
            <w:r w:rsidR="00C71D22" w:rsidRPr="00B84B28">
              <w:rPr>
                <w:rFonts w:ascii="Sylfaen" w:hAnsi="Sylfaen" w:cs="Sylfaen"/>
                <w:sz w:val="16"/>
                <w:szCs w:val="16"/>
                <w:lang w:val="ka-GE"/>
              </w:rPr>
              <w:t xml:space="preserve"> საკუთარი ეკონომიკური ცხოვრების ხედვა და გეგმები, </w:t>
            </w:r>
            <w:r w:rsidR="006E2E61" w:rsidRPr="00B84B28">
              <w:rPr>
                <w:rFonts w:ascii="Sylfaen" w:hAnsi="Sylfaen" w:cs="Sylfaen"/>
                <w:sz w:val="16"/>
                <w:szCs w:val="16"/>
                <w:lang w:val="ka-GE"/>
              </w:rPr>
              <w:t>საკუთარი</w:t>
            </w:r>
            <w:r w:rsidR="00C71D22" w:rsidRPr="00B84B28">
              <w:rPr>
                <w:rFonts w:ascii="Sylfaen" w:hAnsi="Sylfaen" w:cs="Sylfaen"/>
                <w:sz w:val="16"/>
                <w:szCs w:val="16"/>
                <w:lang w:val="ka-GE"/>
              </w:rPr>
              <w:t xml:space="preserve"> კომპეტენციების</w:t>
            </w:r>
            <w:r w:rsidR="006E2E61" w:rsidRPr="00B84B28">
              <w:rPr>
                <w:rFonts w:ascii="Sylfaen" w:hAnsi="Sylfaen" w:cs="Sylfaen"/>
                <w:sz w:val="16"/>
                <w:szCs w:val="16"/>
                <w:lang w:val="ka-GE"/>
              </w:rPr>
              <w:t>ა</w:t>
            </w:r>
            <w:r w:rsidR="00C71D22" w:rsidRPr="00B84B28">
              <w:rPr>
                <w:rFonts w:ascii="Sylfaen" w:hAnsi="Sylfaen" w:cs="Sylfaen"/>
                <w:sz w:val="16"/>
                <w:szCs w:val="16"/>
                <w:lang w:val="ka-GE"/>
              </w:rPr>
              <w:t xml:space="preserve"> და </w:t>
            </w:r>
            <w:r w:rsidR="006E2E61" w:rsidRPr="00B84B28">
              <w:rPr>
                <w:rFonts w:ascii="Sylfaen" w:hAnsi="Sylfaen" w:cs="Sylfaen"/>
                <w:sz w:val="16"/>
                <w:szCs w:val="16"/>
                <w:lang w:val="ka-GE"/>
              </w:rPr>
              <w:t>არსებული კონტექსტ</w:t>
            </w:r>
            <w:r w:rsidR="00C71D22" w:rsidRPr="00B84B28">
              <w:rPr>
                <w:rFonts w:ascii="Sylfaen" w:hAnsi="Sylfaen" w:cs="Sylfaen"/>
                <w:sz w:val="16"/>
                <w:szCs w:val="16"/>
                <w:lang w:val="ka-GE"/>
              </w:rPr>
              <w:t>ის ანალიზის საფუძველზე.</w:t>
            </w:r>
            <w:r w:rsidR="006E2E61" w:rsidRPr="00B84B28">
              <w:rPr>
                <w:rFonts w:ascii="Sylfaen" w:hAnsi="Sylfaen" w:cs="Sylfaen"/>
                <w:sz w:val="16"/>
                <w:szCs w:val="16"/>
                <w:lang w:val="ka-GE"/>
              </w:rPr>
              <w:t xml:space="preserve">  </w:t>
            </w:r>
          </w:p>
        </w:tc>
      </w:tr>
      <w:tr w:rsidR="008F4279" w:rsidRPr="00B84B28" w:rsidTr="00B84B28">
        <w:trPr>
          <w:trHeight w:val="73"/>
        </w:trPr>
        <w:tc>
          <w:tcPr>
            <w:tcW w:w="1890" w:type="dxa"/>
            <w:tcBorders>
              <w:right w:val="nil"/>
            </w:tcBorders>
            <w:shd w:val="clear" w:color="auto" w:fill="FF4B21"/>
          </w:tcPr>
          <w:p w:rsidR="008F4279" w:rsidRPr="00B84B28" w:rsidRDefault="008F4279" w:rsidP="008F4279">
            <w:pPr>
              <w:jc w:val="both"/>
              <w:rPr>
                <w:rFonts w:ascii="Sylfaen" w:hAnsi="Sylfaen" w:cs="Sylfaen"/>
                <w:color w:val="FFFFFF" w:themeColor="background1"/>
                <w:sz w:val="16"/>
                <w:szCs w:val="16"/>
                <w:lang w:val="ka-GE"/>
              </w:rPr>
            </w:pPr>
            <w:r w:rsidRPr="00B84B28">
              <w:rPr>
                <w:rFonts w:ascii="Sylfaen" w:hAnsi="Sylfaen" w:cs="Sylfaen"/>
                <w:color w:val="FFFFFF" w:themeColor="background1"/>
                <w:sz w:val="16"/>
                <w:szCs w:val="16"/>
              </w:rPr>
              <w:t>სწავლის ამოცანები -</w:t>
            </w:r>
            <w:r w:rsidRPr="00B84B28">
              <w:rPr>
                <w:rFonts w:ascii="Sylfaen" w:hAnsi="Sylfaen" w:cs="Sylfaen"/>
                <w:color w:val="FFFFFF" w:themeColor="background1"/>
                <w:sz w:val="16"/>
                <w:szCs w:val="16"/>
                <w:lang w:val="ka-GE"/>
              </w:rPr>
              <w:t xml:space="preserve"> ქცევითი </w:t>
            </w:r>
            <w:r w:rsidR="00EF0CC9" w:rsidRPr="00B84B28">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BE32A6" w:rsidRPr="00B84B28" w:rsidRDefault="003810AC" w:rsidP="00B84B28">
            <w:pPr>
              <w:pStyle w:val="ListParagraph"/>
              <w:numPr>
                <w:ilvl w:val="0"/>
                <w:numId w:val="42"/>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 xml:space="preserve">შეუძლია </w:t>
            </w:r>
            <w:r w:rsidR="004378DC" w:rsidRPr="00B84B28">
              <w:rPr>
                <w:rFonts w:ascii="Sylfaen" w:hAnsi="Sylfaen" w:cs="Sylfaen"/>
                <w:sz w:val="16"/>
                <w:szCs w:val="16"/>
                <w:lang w:val="ka-GE"/>
              </w:rPr>
              <w:t>გაიზიაროს მდგრად და</w:t>
            </w:r>
            <w:r w:rsidR="00C71D22" w:rsidRPr="00B84B28">
              <w:rPr>
                <w:rFonts w:ascii="Sylfaen" w:hAnsi="Sylfaen" w:cs="Sylfaen"/>
                <w:sz w:val="16"/>
                <w:szCs w:val="16"/>
                <w:lang w:val="ka-GE"/>
              </w:rPr>
              <w:t xml:space="preserve"> </w:t>
            </w:r>
            <w:r w:rsidR="004378DC" w:rsidRPr="00B84B28">
              <w:rPr>
                <w:rFonts w:ascii="Sylfaen" w:hAnsi="Sylfaen" w:cs="Sylfaen"/>
                <w:sz w:val="16"/>
                <w:szCs w:val="16"/>
                <w:lang w:val="ka-GE"/>
              </w:rPr>
              <w:t>ინკლუზიურ</w:t>
            </w:r>
            <w:r w:rsidR="00C71D22" w:rsidRPr="00B84B28">
              <w:rPr>
                <w:rFonts w:ascii="Sylfaen" w:hAnsi="Sylfaen" w:cs="Sylfaen"/>
                <w:sz w:val="16"/>
                <w:szCs w:val="16"/>
                <w:lang w:val="ka-GE"/>
              </w:rPr>
              <w:t xml:space="preserve"> ეკონომიკ</w:t>
            </w:r>
            <w:r w:rsidR="004378DC" w:rsidRPr="00B84B28">
              <w:rPr>
                <w:rFonts w:ascii="Sylfaen" w:hAnsi="Sylfaen" w:cs="Sylfaen"/>
                <w:sz w:val="16"/>
                <w:szCs w:val="16"/>
                <w:lang w:val="ka-GE"/>
              </w:rPr>
              <w:t>ა</w:t>
            </w:r>
            <w:r w:rsidR="00C71D22" w:rsidRPr="00B84B28">
              <w:rPr>
                <w:rFonts w:ascii="Sylfaen" w:hAnsi="Sylfaen" w:cs="Sylfaen"/>
                <w:sz w:val="16"/>
                <w:szCs w:val="16"/>
                <w:lang w:val="ka-GE"/>
              </w:rPr>
              <w:t xml:space="preserve">სა და </w:t>
            </w:r>
            <w:r w:rsidR="004378DC" w:rsidRPr="00B84B28">
              <w:rPr>
                <w:rFonts w:ascii="Sylfaen" w:hAnsi="Sylfaen" w:cs="Sylfaen"/>
                <w:sz w:val="16"/>
                <w:szCs w:val="16"/>
                <w:lang w:val="ka-GE"/>
              </w:rPr>
              <w:t>ღირსეულ სამუშაოსთან დაკავშირებული</w:t>
            </w:r>
            <w:r w:rsidR="00C71D22" w:rsidRPr="00B84B28">
              <w:rPr>
                <w:rFonts w:ascii="Sylfaen" w:hAnsi="Sylfaen" w:cs="Sylfaen"/>
                <w:sz w:val="16"/>
                <w:szCs w:val="16"/>
                <w:lang w:val="ka-GE"/>
              </w:rPr>
              <w:t xml:space="preserve"> ახალი ხედვები და მოდელები. </w:t>
            </w:r>
          </w:p>
          <w:p w:rsidR="00BE32A6" w:rsidRPr="00B84B28" w:rsidRDefault="003810AC" w:rsidP="00B84B28">
            <w:pPr>
              <w:pStyle w:val="ListParagraph"/>
              <w:numPr>
                <w:ilvl w:val="0"/>
                <w:numId w:val="42"/>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შეუძლია ხელი შეუწყოს უსამართლო ხელფას</w:t>
            </w:r>
            <w:r w:rsidR="004378DC" w:rsidRPr="00B84B28">
              <w:rPr>
                <w:rFonts w:ascii="Sylfaen" w:hAnsi="Sylfaen" w:cs="Sylfaen"/>
                <w:sz w:val="16"/>
                <w:szCs w:val="16"/>
                <w:lang w:val="ka-GE"/>
              </w:rPr>
              <w:t>ების</w:t>
            </w:r>
            <w:r w:rsidR="00C71D22" w:rsidRPr="00B84B28">
              <w:rPr>
                <w:rFonts w:ascii="Sylfaen" w:hAnsi="Sylfaen" w:cs="Sylfaen"/>
                <w:sz w:val="16"/>
                <w:szCs w:val="16"/>
                <w:lang w:val="ka-GE"/>
              </w:rPr>
              <w:t xml:space="preserve">, </w:t>
            </w:r>
            <w:r w:rsidR="004378DC" w:rsidRPr="00B84B28">
              <w:rPr>
                <w:rFonts w:ascii="Sylfaen" w:hAnsi="Sylfaen" w:cs="Sylfaen"/>
                <w:sz w:val="16"/>
                <w:szCs w:val="16"/>
                <w:lang w:val="ka-GE"/>
              </w:rPr>
              <w:t xml:space="preserve">თანაბარი სამუშაოს </w:t>
            </w:r>
            <w:r w:rsidR="00C71D22" w:rsidRPr="00B84B28">
              <w:rPr>
                <w:rFonts w:ascii="Sylfaen" w:hAnsi="Sylfaen" w:cs="Sylfaen"/>
                <w:sz w:val="16"/>
                <w:szCs w:val="16"/>
                <w:lang w:val="ka-GE"/>
              </w:rPr>
              <w:t>არათანაბარ</w:t>
            </w:r>
            <w:r w:rsidR="004378DC" w:rsidRPr="00B84B28">
              <w:rPr>
                <w:rFonts w:ascii="Sylfaen" w:hAnsi="Sylfaen" w:cs="Sylfaen"/>
                <w:sz w:val="16"/>
                <w:szCs w:val="16"/>
                <w:lang w:val="ka-GE"/>
              </w:rPr>
              <w:t>ი</w:t>
            </w:r>
            <w:r w:rsidR="00C71D22" w:rsidRPr="00B84B28">
              <w:rPr>
                <w:rFonts w:ascii="Sylfaen" w:hAnsi="Sylfaen" w:cs="Sylfaen"/>
                <w:sz w:val="16"/>
                <w:szCs w:val="16"/>
                <w:lang w:val="ka-GE"/>
              </w:rPr>
              <w:t xml:space="preserve"> ანაზღაურებ</w:t>
            </w:r>
            <w:r w:rsidR="004378DC" w:rsidRPr="00B84B28">
              <w:rPr>
                <w:rFonts w:ascii="Sylfaen" w:hAnsi="Sylfaen" w:cs="Sylfaen"/>
                <w:sz w:val="16"/>
                <w:szCs w:val="16"/>
                <w:lang w:val="ka-GE"/>
              </w:rPr>
              <w:t>ი</w:t>
            </w:r>
            <w:r w:rsidR="00C71D22" w:rsidRPr="00B84B28">
              <w:rPr>
                <w:rFonts w:ascii="Sylfaen" w:hAnsi="Sylfaen" w:cs="Sylfaen"/>
                <w:sz w:val="16"/>
                <w:szCs w:val="16"/>
                <w:lang w:val="ka-GE"/>
              </w:rPr>
              <w:t>სა და ცუდი სამუშაო პირობების</w:t>
            </w:r>
            <w:r w:rsidR="004378DC" w:rsidRPr="00B84B28">
              <w:rPr>
                <w:rFonts w:ascii="Sylfaen" w:hAnsi="Sylfaen" w:cs="Sylfaen"/>
                <w:sz w:val="16"/>
                <w:szCs w:val="16"/>
                <w:lang w:val="ka-GE"/>
              </w:rPr>
              <w:t xml:space="preserve"> თვალსაზრისით არსებული სიტუაციის გაუმჯობესებას</w:t>
            </w:r>
            <w:r w:rsidR="00C71D22" w:rsidRPr="00B84B28">
              <w:rPr>
                <w:rFonts w:ascii="Sylfaen" w:hAnsi="Sylfaen" w:cs="Sylfaen"/>
                <w:sz w:val="16"/>
                <w:szCs w:val="16"/>
                <w:lang w:val="ka-GE"/>
              </w:rPr>
              <w:t xml:space="preserve">. </w:t>
            </w:r>
          </w:p>
          <w:p w:rsidR="00BE32A6" w:rsidRPr="00B84B28" w:rsidRDefault="003810AC" w:rsidP="00B84B28">
            <w:pPr>
              <w:pStyle w:val="ListParagraph"/>
              <w:numPr>
                <w:ilvl w:val="0"/>
                <w:numId w:val="42"/>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 xml:space="preserve">შეუძლია შეიმუშაოს და შეაფასოს </w:t>
            </w:r>
            <w:r w:rsidR="004378DC" w:rsidRPr="00B84B28">
              <w:rPr>
                <w:rFonts w:ascii="Sylfaen" w:hAnsi="Sylfaen" w:cs="Sylfaen"/>
                <w:sz w:val="16"/>
                <w:szCs w:val="16"/>
                <w:lang w:val="ka-GE"/>
              </w:rPr>
              <w:t>მოსაზრებები</w:t>
            </w:r>
            <w:r w:rsidR="00C71D22" w:rsidRPr="00B84B28">
              <w:rPr>
                <w:rFonts w:ascii="Sylfaen" w:hAnsi="Sylfaen" w:cs="Sylfaen"/>
                <w:sz w:val="16"/>
                <w:szCs w:val="16"/>
                <w:lang w:val="ka-GE"/>
              </w:rPr>
              <w:t xml:space="preserve"> მდგრად</w:t>
            </w:r>
            <w:r w:rsidR="004378DC" w:rsidRPr="00B84B28">
              <w:rPr>
                <w:rFonts w:ascii="Sylfaen" w:hAnsi="Sylfaen" w:cs="Sylfaen"/>
                <w:sz w:val="16"/>
                <w:szCs w:val="16"/>
                <w:lang w:val="ka-GE"/>
              </w:rPr>
              <w:t xml:space="preserve"> განვითარებაზე</w:t>
            </w:r>
            <w:r w:rsidR="00C71D22" w:rsidRPr="00B84B28">
              <w:rPr>
                <w:rFonts w:ascii="Sylfaen" w:hAnsi="Sylfaen" w:cs="Sylfaen"/>
                <w:sz w:val="16"/>
                <w:szCs w:val="16"/>
                <w:lang w:val="ka-GE"/>
              </w:rPr>
              <w:t xml:space="preserve"> ორიენტირებული ინოვაციებისა და მეწარმეობის შესახებ. </w:t>
            </w:r>
          </w:p>
          <w:p w:rsidR="00BE32A6" w:rsidRPr="00B84B28" w:rsidRDefault="003810AC" w:rsidP="00B84B28">
            <w:pPr>
              <w:pStyle w:val="ListParagraph"/>
              <w:numPr>
                <w:ilvl w:val="0"/>
                <w:numId w:val="42"/>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 xml:space="preserve">შეუძლია დაგეგმოს და </w:t>
            </w:r>
            <w:r w:rsidR="00B84B28" w:rsidRPr="00B84B28">
              <w:rPr>
                <w:rFonts w:ascii="Sylfaen" w:hAnsi="Sylfaen" w:cs="Sylfaen"/>
                <w:sz w:val="16"/>
                <w:szCs w:val="16"/>
                <w:lang w:val="ka-GE"/>
              </w:rPr>
              <w:t>გა</w:t>
            </w:r>
            <w:r w:rsidR="00C71D22" w:rsidRPr="00B84B28">
              <w:rPr>
                <w:rFonts w:ascii="Sylfaen" w:hAnsi="Sylfaen" w:cs="Sylfaen"/>
                <w:sz w:val="16"/>
                <w:szCs w:val="16"/>
                <w:lang w:val="ka-GE"/>
              </w:rPr>
              <w:t>ახორციელოს სამეწარმეო პროექტები.</w:t>
            </w:r>
            <w:r w:rsidR="00B84B28" w:rsidRPr="00B84B28">
              <w:rPr>
                <w:rFonts w:ascii="Sylfaen" w:hAnsi="Sylfaen" w:cs="Sylfaen"/>
                <w:sz w:val="16"/>
                <w:szCs w:val="16"/>
                <w:lang w:val="ka-GE"/>
              </w:rPr>
              <w:t xml:space="preserve"> </w:t>
            </w:r>
          </w:p>
          <w:p w:rsidR="008F4279" w:rsidRPr="00B84B28" w:rsidRDefault="003810AC" w:rsidP="00B84B28">
            <w:pPr>
              <w:pStyle w:val="ListParagraph"/>
              <w:numPr>
                <w:ilvl w:val="0"/>
                <w:numId w:val="42"/>
              </w:numPr>
              <w:ind w:left="252" w:hanging="180"/>
              <w:jc w:val="both"/>
              <w:rPr>
                <w:rFonts w:ascii="Sylfaen" w:hAnsi="Sylfaen" w:cs="Sylfaen"/>
                <w:sz w:val="16"/>
                <w:szCs w:val="16"/>
              </w:rPr>
            </w:pPr>
            <w:proofErr w:type="gramStart"/>
            <w:r w:rsidRPr="00B84B28">
              <w:rPr>
                <w:rFonts w:ascii="Sylfaen" w:hAnsi="Sylfaen" w:cs="Sylfaen"/>
                <w:sz w:val="16"/>
                <w:szCs w:val="16"/>
              </w:rPr>
              <w:t>მოსწავლეს</w:t>
            </w:r>
            <w:r w:rsidRPr="00B84B28">
              <w:rPr>
                <w:rFonts w:ascii="Sylfaen" w:hAnsi="Sylfaen" w:cs="Sylfaen"/>
                <w:sz w:val="16"/>
                <w:szCs w:val="16"/>
                <w:lang w:val="ka-GE"/>
              </w:rPr>
              <w:t>/სტუდენტს</w:t>
            </w:r>
            <w:proofErr w:type="gramEnd"/>
            <w:r w:rsidRPr="00B84B28">
              <w:rPr>
                <w:rFonts w:ascii="Sylfaen" w:hAnsi="Sylfaen" w:cs="Sylfaen"/>
                <w:sz w:val="16"/>
                <w:szCs w:val="16"/>
                <w:lang w:val="ka-GE"/>
              </w:rPr>
              <w:t xml:space="preserve"> </w:t>
            </w:r>
            <w:r w:rsidR="00C71D22" w:rsidRPr="00B84B28">
              <w:rPr>
                <w:rFonts w:ascii="Sylfaen" w:hAnsi="Sylfaen" w:cs="Sylfaen"/>
                <w:sz w:val="16"/>
                <w:szCs w:val="16"/>
                <w:lang w:val="ka-GE"/>
              </w:rPr>
              <w:t xml:space="preserve">შეუძლია </w:t>
            </w:r>
            <w:r w:rsidR="00B84B28" w:rsidRPr="00B84B28">
              <w:rPr>
                <w:rFonts w:ascii="Sylfaen" w:hAnsi="Sylfaen" w:cs="Sylfaen"/>
                <w:sz w:val="16"/>
                <w:szCs w:val="16"/>
                <w:lang w:val="ka-GE"/>
              </w:rPr>
              <w:t>შემუშავოს შესაბამისი კრიტერიუმები</w:t>
            </w:r>
            <w:r w:rsidR="00C71D22" w:rsidRPr="00B84B28">
              <w:rPr>
                <w:rFonts w:ascii="Sylfaen" w:hAnsi="Sylfaen" w:cs="Sylfaen"/>
                <w:sz w:val="16"/>
                <w:szCs w:val="16"/>
                <w:lang w:val="ka-GE"/>
              </w:rPr>
              <w:t xml:space="preserve">  და მოხმარების</w:t>
            </w:r>
            <w:r w:rsidR="00B84B28" w:rsidRPr="00B84B28">
              <w:rPr>
                <w:rFonts w:ascii="Sylfaen" w:hAnsi="Sylfaen" w:cs="Sylfaen"/>
                <w:sz w:val="16"/>
                <w:szCs w:val="16"/>
                <w:lang w:val="ka-GE"/>
              </w:rPr>
              <w:t xml:space="preserve"> მიმართულებით გააკეთოს</w:t>
            </w:r>
            <w:r w:rsidR="00C71D22" w:rsidRPr="00B84B28">
              <w:rPr>
                <w:rFonts w:ascii="Sylfaen" w:hAnsi="Sylfaen" w:cs="Sylfaen"/>
                <w:sz w:val="16"/>
                <w:szCs w:val="16"/>
                <w:lang w:val="ka-GE"/>
              </w:rPr>
              <w:t xml:space="preserve"> არჩევანი, </w:t>
            </w:r>
            <w:r w:rsidR="00B84B28" w:rsidRPr="00B84B28">
              <w:rPr>
                <w:rFonts w:ascii="Sylfaen" w:hAnsi="Sylfaen" w:cs="Sylfaen"/>
                <w:sz w:val="16"/>
                <w:szCs w:val="16"/>
                <w:lang w:val="ka-GE"/>
              </w:rPr>
              <w:t xml:space="preserve">რომელიც ემსახურება </w:t>
            </w:r>
            <w:r w:rsidR="00C71D22" w:rsidRPr="00B84B28">
              <w:rPr>
                <w:rFonts w:ascii="Sylfaen" w:hAnsi="Sylfaen" w:cs="Sylfaen"/>
                <w:sz w:val="16"/>
                <w:szCs w:val="16"/>
                <w:lang w:val="ka-GE"/>
              </w:rPr>
              <w:t>სამართლიანი სამუშაო პირობების მხარდაჭერა</w:t>
            </w:r>
            <w:r w:rsidR="00B84B28" w:rsidRPr="00B84B28">
              <w:rPr>
                <w:rFonts w:ascii="Sylfaen" w:hAnsi="Sylfaen" w:cs="Sylfaen"/>
                <w:sz w:val="16"/>
                <w:szCs w:val="16"/>
                <w:lang w:val="ka-GE"/>
              </w:rPr>
              <w:t>სა</w:t>
            </w:r>
            <w:r w:rsidR="00C71D22" w:rsidRPr="00B84B28">
              <w:rPr>
                <w:rFonts w:ascii="Sylfaen" w:hAnsi="Sylfaen" w:cs="Sylfaen"/>
                <w:sz w:val="16"/>
                <w:szCs w:val="16"/>
                <w:lang w:val="ka-GE"/>
              </w:rPr>
              <w:t xml:space="preserve"> და </w:t>
            </w:r>
            <w:r w:rsidR="00B84B28" w:rsidRPr="00B84B28">
              <w:rPr>
                <w:rFonts w:ascii="Sylfaen" w:hAnsi="Sylfaen" w:cs="Sylfaen"/>
                <w:sz w:val="16"/>
                <w:szCs w:val="16"/>
                <w:lang w:val="ka-GE"/>
              </w:rPr>
              <w:t>წარმოების დაცვას ბუნებრივი საფრთხეებისა და გარემოს დეგრადაციის ზემოქმედებისგან</w:t>
            </w:r>
            <w:r w:rsidR="00C71D22" w:rsidRPr="00B84B28">
              <w:rPr>
                <w:rFonts w:ascii="Sylfaen" w:hAnsi="Sylfaen" w:cs="Sylfaen"/>
                <w:sz w:val="16"/>
                <w:szCs w:val="16"/>
                <w:lang w:val="ka-GE"/>
              </w:rPr>
              <w:t xml:space="preserve">. </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C8223E"/>
          </w:tcPr>
          <w:p w:rsidR="00667722" w:rsidRPr="00264157"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8ა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8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„ღირსეული სამუშაო და ეკონომიკური ზრდა“</w:t>
            </w:r>
            <w:r w:rsidR="009C4504">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471965" w:rsidRDefault="00471965" w:rsidP="004511BC">
            <w:pPr>
              <w:tabs>
                <w:tab w:val="left" w:pos="397"/>
              </w:tabs>
              <w:spacing w:before="112" w:line="228" w:lineRule="auto"/>
              <w:ind w:right="231"/>
              <w:jc w:val="both"/>
              <w:rPr>
                <w:rFonts w:ascii="Sylfaen" w:eastAsia="Calibri" w:hAnsi="Sylfaen" w:cs="Calibri"/>
                <w:sz w:val="20"/>
                <w:szCs w:val="20"/>
                <w:lang w:bidi="en-US"/>
              </w:rPr>
            </w:pPr>
            <w:r w:rsidRPr="00471965">
              <w:rPr>
                <w:rFonts w:ascii="Sylfaen" w:eastAsia="Calibri" w:hAnsi="Sylfaen" w:cs="Calibri"/>
                <w:sz w:val="20"/>
                <w:szCs w:val="20"/>
                <w:lang w:bidi="en-US"/>
              </w:rPr>
              <w:t>ეკონომიკის წვლილი ადამიანის კეთილდღეობაში და უმუშევრობის სოციალური და ინდივიდუალური შედეგები</w:t>
            </w:r>
          </w:p>
          <w:p w:rsidR="00B96779" w:rsidRPr="00B96779" w:rsidRDefault="00471965" w:rsidP="004511BC">
            <w:pPr>
              <w:tabs>
                <w:tab w:val="left" w:pos="397"/>
              </w:tabs>
              <w:spacing w:before="112" w:line="228" w:lineRule="auto"/>
              <w:ind w:right="231"/>
              <w:jc w:val="both"/>
              <w:rPr>
                <w:rFonts w:ascii="Sylfaen" w:eastAsia="Calibri" w:hAnsi="Sylfaen" w:cs="Calibri"/>
                <w:sz w:val="20"/>
                <w:szCs w:val="20"/>
                <w:lang w:bidi="en-US"/>
              </w:rPr>
            </w:pPr>
            <w:r w:rsidRPr="00471965">
              <w:rPr>
                <w:rFonts w:ascii="Sylfaen" w:eastAsia="Calibri" w:hAnsi="Sylfaen" w:cs="Calibri"/>
                <w:sz w:val="20"/>
                <w:szCs w:val="20"/>
                <w:lang w:bidi="en-US"/>
              </w:rPr>
              <w:t>ეკონომიკის ეთიკა</w:t>
            </w:r>
          </w:p>
          <w:p w:rsidR="00B96779" w:rsidRPr="00B96779" w:rsidRDefault="00471965" w:rsidP="004511BC">
            <w:pPr>
              <w:tabs>
                <w:tab w:val="left" w:pos="397"/>
              </w:tabs>
              <w:spacing w:before="112" w:line="228" w:lineRule="auto"/>
              <w:ind w:right="231"/>
              <w:jc w:val="both"/>
              <w:rPr>
                <w:rFonts w:ascii="Sylfaen" w:eastAsia="Calibri" w:hAnsi="Sylfaen" w:cs="Calibri"/>
                <w:sz w:val="20"/>
                <w:szCs w:val="20"/>
                <w:lang w:bidi="en-US"/>
              </w:rPr>
            </w:pPr>
            <w:r w:rsidRPr="00471965">
              <w:rPr>
                <w:rFonts w:ascii="Sylfaen" w:eastAsia="Calibri" w:hAnsi="Sylfaen" w:cs="Calibri"/>
                <w:sz w:val="20"/>
                <w:szCs w:val="20"/>
                <w:lang w:bidi="en-US"/>
              </w:rPr>
              <w:t>ეკონომიკურ ზრდ</w:t>
            </w:r>
            <w:r>
              <w:rPr>
                <w:rFonts w:ascii="Sylfaen" w:eastAsia="Calibri" w:hAnsi="Sylfaen" w:cs="Calibri"/>
                <w:sz w:val="20"/>
                <w:szCs w:val="20"/>
                <w:lang w:val="ka-GE" w:bidi="en-US"/>
              </w:rPr>
              <w:t>ასთან დაკავშირებული</w:t>
            </w:r>
            <w:r w:rsidRPr="00471965">
              <w:rPr>
                <w:rFonts w:ascii="Sylfaen" w:eastAsia="Calibri" w:hAnsi="Sylfaen" w:cs="Calibri"/>
                <w:sz w:val="20"/>
                <w:szCs w:val="20"/>
                <w:lang w:bidi="en-US"/>
              </w:rPr>
              <w:t xml:space="preserve"> თეორი</w:t>
            </w:r>
            <w:r>
              <w:rPr>
                <w:rFonts w:ascii="Sylfaen" w:eastAsia="Calibri" w:hAnsi="Sylfaen" w:cs="Calibri"/>
                <w:sz w:val="20"/>
                <w:szCs w:val="20"/>
                <w:lang w:val="ka-GE" w:bidi="en-US"/>
              </w:rPr>
              <w:t>ები</w:t>
            </w:r>
            <w:r w:rsidRPr="00471965">
              <w:rPr>
                <w:rFonts w:ascii="Sylfaen" w:eastAsia="Calibri" w:hAnsi="Sylfaen" w:cs="Calibri"/>
                <w:sz w:val="20"/>
                <w:szCs w:val="20"/>
                <w:lang w:bidi="en-US"/>
              </w:rPr>
              <w:t>, მოდელები და ინდიკატორები (</w:t>
            </w:r>
            <w:r w:rsidR="00B17A62" w:rsidRPr="00B17A62">
              <w:rPr>
                <w:rFonts w:ascii="Sylfaen" w:eastAsia="Calibri" w:hAnsi="Sylfaen" w:cs="Calibri"/>
                <w:sz w:val="20"/>
                <w:szCs w:val="20"/>
                <w:lang w:bidi="en-US"/>
              </w:rPr>
              <w:t xml:space="preserve">მთლიანი </w:t>
            </w:r>
            <w:r w:rsidR="00B17A62">
              <w:rPr>
                <w:rFonts w:ascii="Sylfaen" w:eastAsia="Calibri" w:hAnsi="Sylfaen" w:cs="Calibri"/>
                <w:sz w:val="20"/>
                <w:szCs w:val="20"/>
                <w:lang w:val="ka-GE" w:bidi="en-US"/>
              </w:rPr>
              <w:t>შიდა პროდუქტი (</w:t>
            </w:r>
            <w:r w:rsidRPr="00471965">
              <w:rPr>
                <w:rFonts w:ascii="Sylfaen" w:eastAsia="Calibri" w:hAnsi="Sylfaen" w:cs="Calibri"/>
                <w:sz w:val="20"/>
                <w:szCs w:val="20"/>
                <w:lang w:bidi="en-US"/>
              </w:rPr>
              <w:t>მშპ</w:t>
            </w:r>
            <w:r w:rsidR="00B17A62">
              <w:rPr>
                <w:rFonts w:ascii="Sylfaen" w:eastAsia="Calibri" w:hAnsi="Sylfaen" w:cs="Calibri"/>
                <w:sz w:val="20"/>
                <w:szCs w:val="20"/>
                <w:lang w:val="ka-GE" w:bidi="en-US"/>
              </w:rPr>
              <w:t>)</w:t>
            </w:r>
            <w:r w:rsidRPr="00471965">
              <w:rPr>
                <w:rFonts w:ascii="Sylfaen" w:eastAsia="Calibri" w:hAnsi="Sylfaen" w:cs="Calibri"/>
                <w:sz w:val="20"/>
                <w:szCs w:val="20"/>
                <w:lang w:bidi="en-US"/>
              </w:rPr>
              <w:t>,</w:t>
            </w:r>
            <w:r w:rsidR="00B17A62">
              <w:rPr>
                <w:rFonts w:ascii="Sylfaen" w:eastAsia="Calibri" w:hAnsi="Sylfaen" w:cs="Calibri"/>
                <w:sz w:val="20"/>
                <w:szCs w:val="20"/>
                <w:lang w:val="ka-GE" w:bidi="en-US"/>
              </w:rPr>
              <w:t xml:space="preserve"> </w:t>
            </w:r>
            <w:r w:rsidR="00B17A62" w:rsidRPr="00B17A62">
              <w:rPr>
                <w:rFonts w:ascii="Sylfaen" w:eastAsia="Calibri" w:hAnsi="Sylfaen" w:cs="Calibri"/>
                <w:sz w:val="20"/>
                <w:szCs w:val="20"/>
                <w:lang w:bidi="en-US"/>
              </w:rPr>
              <w:t xml:space="preserve">მთლიანი ეროვნული შემოსავალი </w:t>
            </w:r>
            <w:r w:rsidR="00B17A62">
              <w:rPr>
                <w:rFonts w:ascii="Sylfaen" w:eastAsia="Calibri" w:hAnsi="Sylfaen" w:cs="Calibri"/>
                <w:sz w:val="20"/>
                <w:szCs w:val="20"/>
                <w:lang w:val="ka-GE" w:bidi="en-US"/>
              </w:rPr>
              <w:t>(</w:t>
            </w:r>
            <w:r w:rsidRPr="00471965">
              <w:rPr>
                <w:rFonts w:ascii="Sylfaen" w:eastAsia="Calibri" w:hAnsi="Sylfaen" w:cs="Calibri"/>
                <w:sz w:val="20"/>
                <w:szCs w:val="20"/>
                <w:lang w:bidi="en-US"/>
              </w:rPr>
              <w:t>მ</w:t>
            </w:r>
            <w:r w:rsidR="00B17A62">
              <w:rPr>
                <w:rFonts w:ascii="Sylfaen" w:eastAsia="Calibri" w:hAnsi="Sylfaen" w:cs="Calibri"/>
                <w:sz w:val="20"/>
                <w:szCs w:val="20"/>
                <w:lang w:val="ka-GE" w:bidi="en-US"/>
              </w:rPr>
              <w:t>ეშ)</w:t>
            </w:r>
            <w:r w:rsidRPr="00471965">
              <w:rPr>
                <w:rFonts w:ascii="Sylfaen" w:eastAsia="Calibri" w:hAnsi="Sylfaen" w:cs="Calibri"/>
                <w:sz w:val="20"/>
                <w:szCs w:val="20"/>
                <w:lang w:bidi="en-US"/>
              </w:rPr>
              <w:t>,</w:t>
            </w:r>
            <w:r w:rsidR="00B17A62">
              <w:rPr>
                <w:rFonts w:ascii="Sylfaen" w:eastAsia="Calibri" w:hAnsi="Sylfaen" w:cs="Calibri"/>
                <w:sz w:val="20"/>
                <w:szCs w:val="20"/>
                <w:lang w:val="ka-GE" w:bidi="en-US"/>
              </w:rPr>
              <w:t xml:space="preserve"> </w:t>
            </w:r>
            <w:r w:rsidR="00B17A62" w:rsidRPr="00B17A62">
              <w:rPr>
                <w:rFonts w:ascii="Sylfaen" w:eastAsia="Calibri" w:hAnsi="Sylfaen" w:cs="Calibri"/>
                <w:sz w:val="20"/>
                <w:szCs w:val="20"/>
                <w:lang w:bidi="en-US"/>
              </w:rPr>
              <w:t>ადამიანის განვითარების ინდექსი (HDI)</w:t>
            </w:r>
            <w:r w:rsidRPr="00471965">
              <w:rPr>
                <w:rFonts w:ascii="Sylfaen" w:eastAsia="Calibri" w:hAnsi="Sylfaen" w:cs="Calibri"/>
                <w:sz w:val="20"/>
                <w:szCs w:val="20"/>
                <w:lang w:bidi="en-US"/>
              </w:rPr>
              <w:t>)</w:t>
            </w:r>
          </w:p>
          <w:p w:rsidR="00B96779" w:rsidRPr="00B96779" w:rsidRDefault="00B17A62" w:rsidP="004511BC">
            <w:pPr>
              <w:tabs>
                <w:tab w:val="left" w:pos="397"/>
              </w:tabs>
              <w:spacing w:before="112" w:line="228" w:lineRule="auto"/>
              <w:ind w:right="231"/>
              <w:jc w:val="both"/>
              <w:rPr>
                <w:rFonts w:ascii="Sylfaen" w:eastAsia="Calibri" w:hAnsi="Sylfaen" w:cs="Calibri"/>
                <w:sz w:val="20"/>
                <w:szCs w:val="20"/>
                <w:lang w:bidi="en-US"/>
              </w:rPr>
            </w:pPr>
            <w:r w:rsidRPr="00B17A62">
              <w:rPr>
                <w:rFonts w:ascii="Sylfaen" w:eastAsia="Calibri" w:hAnsi="Sylfaen" w:cs="Calibri"/>
                <w:sz w:val="20"/>
                <w:szCs w:val="20"/>
                <w:lang w:bidi="en-US"/>
              </w:rPr>
              <w:t xml:space="preserve">ალტერნატიული ეკონომიკური მოდელები და ინდიკატორები: </w:t>
            </w:r>
            <w:r>
              <w:rPr>
                <w:rFonts w:ascii="Sylfaen" w:eastAsia="Calibri" w:hAnsi="Sylfaen" w:cs="Calibri"/>
                <w:sz w:val="20"/>
                <w:szCs w:val="20"/>
                <w:lang w:val="ka-GE" w:bidi="en-US"/>
              </w:rPr>
              <w:t>მყარი</w:t>
            </w:r>
            <w:r w:rsidRPr="00B17A62">
              <w:rPr>
                <w:rFonts w:ascii="Sylfaen" w:eastAsia="Calibri" w:hAnsi="Sylfaen" w:cs="Calibri"/>
                <w:sz w:val="20"/>
                <w:szCs w:val="20"/>
                <w:lang w:bidi="en-US"/>
              </w:rPr>
              <w:t xml:space="preserve"> ეკონომიკა, საერთო კეთილდღეობის </w:t>
            </w:r>
            <w:r>
              <w:rPr>
                <w:rFonts w:ascii="Sylfaen" w:eastAsia="Calibri" w:hAnsi="Sylfaen" w:cs="Calibri"/>
                <w:sz w:val="20"/>
                <w:szCs w:val="20"/>
                <w:lang w:val="ka-GE" w:bidi="en-US"/>
              </w:rPr>
              <w:t xml:space="preserve">ხელშემწყობი </w:t>
            </w:r>
            <w:r w:rsidRPr="00B17A62">
              <w:rPr>
                <w:rFonts w:ascii="Sylfaen" w:eastAsia="Calibri" w:hAnsi="Sylfaen" w:cs="Calibri"/>
                <w:sz w:val="20"/>
                <w:szCs w:val="20"/>
                <w:lang w:bidi="en-US"/>
              </w:rPr>
              <w:t xml:space="preserve">ეკონომიკა, </w:t>
            </w:r>
            <w:r>
              <w:rPr>
                <w:rFonts w:ascii="Sylfaen" w:eastAsia="Calibri" w:hAnsi="Sylfaen" w:cs="Calibri"/>
                <w:sz w:val="20"/>
                <w:szCs w:val="20"/>
                <w:lang w:val="ka-GE" w:bidi="en-US"/>
              </w:rPr>
              <w:t xml:space="preserve">ეკონომიკური </w:t>
            </w:r>
            <w:r w:rsidRPr="00B17A62">
              <w:rPr>
                <w:rFonts w:ascii="Sylfaen" w:eastAsia="Calibri" w:hAnsi="Sylfaen" w:cs="Calibri"/>
                <w:sz w:val="20"/>
                <w:szCs w:val="20"/>
                <w:lang w:bidi="en-US"/>
              </w:rPr>
              <w:t>უკუზრდა, სამომხმარებლო ეკონომიკა, ინკლუზიური სიმდიდრის ინდექსი</w:t>
            </w:r>
            <w:r>
              <w:rPr>
                <w:rStyle w:val="FootnoteReference"/>
                <w:rFonts w:ascii="Sylfaen" w:eastAsia="Calibri" w:hAnsi="Sylfaen" w:cs="Calibri"/>
                <w:sz w:val="20"/>
                <w:szCs w:val="20"/>
                <w:lang w:bidi="en-US"/>
              </w:rPr>
              <w:footnoteReference w:id="6"/>
            </w:r>
            <w:r w:rsidRPr="00B17A62">
              <w:rPr>
                <w:rFonts w:ascii="Sylfaen" w:eastAsia="Calibri" w:hAnsi="Sylfaen" w:cs="Calibri"/>
                <w:sz w:val="20"/>
                <w:szCs w:val="20"/>
                <w:lang w:bidi="en-US"/>
              </w:rPr>
              <w:t>, შიმშილის გლობალური ინდექსი</w:t>
            </w:r>
            <w:r>
              <w:rPr>
                <w:rStyle w:val="FootnoteReference"/>
                <w:rFonts w:ascii="Sylfaen" w:eastAsia="Calibri" w:hAnsi="Sylfaen" w:cs="Calibri"/>
                <w:sz w:val="20"/>
                <w:szCs w:val="20"/>
                <w:lang w:bidi="en-US"/>
              </w:rPr>
              <w:footnoteReference w:id="7"/>
            </w:r>
            <w:r w:rsidR="00B96779" w:rsidRPr="00B96779">
              <w:rPr>
                <w:rFonts w:ascii="Sylfaen" w:eastAsia="Calibri" w:hAnsi="Sylfaen" w:cs="Calibri"/>
                <w:sz w:val="20"/>
                <w:szCs w:val="20"/>
                <w:lang w:bidi="en-US"/>
              </w:rPr>
              <w:t xml:space="preserve"> </w:t>
            </w:r>
          </w:p>
          <w:p w:rsidR="00B96779" w:rsidRPr="00B96779" w:rsidRDefault="00427F41" w:rsidP="004511BC">
            <w:pPr>
              <w:tabs>
                <w:tab w:val="left" w:pos="397"/>
              </w:tabs>
              <w:spacing w:before="112" w:line="228" w:lineRule="auto"/>
              <w:ind w:right="231"/>
              <w:jc w:val="both"/>
              <w:rPr>
                <w:rFonts w:ascii="Sylfaen" w:eastAsia="Calibri" w:hAnsi="Sylfaen" w:cs="Calibri"/>
                <w:sz w:val="20"/>
                <w:szCs w:val="20"/>
                <w:lang w:bidi="en-US"/>
              </w:rPr>
            </w:pPr>
            <w:proofErr w:type="gramStart"/>
            <w:r w:rsidRPr="00427F41">
              <w:rPr>
                <w:rFonts w:ascii="Sylfaen" w:eastAsia="Calibri" w:hAnsi="Sylfaen" w:cs="Calibri"/>
                <w:sz w:val="20"/>
                <w:szCs w:val="20"/>
                <w:lang w:bidi="en-US"/>
              </w:rPr>
              <w:t>ფინანსურ</w:t>
            </w:r>
            <w:proofErr w:type="gramEnd"/>
            <w:r w:rsidRPr="00427F41">
              <w:rPr>
                <w:rFonts w:ascii="Sylfaen" w:eastAsia="Calibri" w:hAnsi="Sylfaen" w:cs="Calibri"/>
                <w:sz w:val="20"/>
                <w:szCs w:val="20"/>
                <w:lang w:bidi="en-US"/>
              </w:rPr>
              <w:t xml:space="preserve"> სისტემებ</w:t>
            </w:r>
            <w:r>
              <w:rPr>
                <w:rFonts w:ascii="Sylfaen" w:eastAsia="Calibri" w:hAnsi="Sylfaen" w:cs="Calibri"/>
                <w:sz w:val="20"/>
                <w:szCs w:val="20"/>
                <w:lang w:val="ka-GE" w:bidi="en-US"/>
              </w:rPr>
              <w:t>თან დაკავშირებული</w:t>
            </w:r>
            <w:r w:rsidRPr="00427F41">
              <w:rPr>
                <w:rFonts w:ascii="Sylfaen" w:eastAsia="Calibri" w:hAnsi="Sylfaen" w:cs="Calibri"/>
                <w:sz w:val="20"/>
                <w:szCs w:val="20"/>
                <w:lang w:bidi="en-US"/>
              </w:rPr>
              <w:t xml:space="preserve"> </w:t>
            </w:r>
            <w:r>
              <w:rPr>
                <w:rFonts w:ascii="Sylfaen" w:eastAsia="Calibri" w:hAnsi="Sylfaen" w:cs="Calibri"/>
                <w:sz w:val="20"/>
                <w:szCs w:val="20"/>
                <w:lang w:val="ka-GE" w:bidi="en-US"/>
              </w:rPr>
              <w:t>ცნებები</w:t>
            </w:r>
            <w:r w:rsidRPr="00427F41">
              <w:rPr>
                <w:rFonts w:ascii="Sylfaen" w:eastAsia="Calibri" w:hAnsi="Sylfaen" w:cs="Calibri"/>
                <w:sz w:val="20"/>
                <w:szCs w:val="20"/>
                <w:lang w:bidi="en-US"/>
              </w:rPr>
              <w:t xml:space="preserve"> და მოვლენები და მათი გავლენა ეკონომიკურ განვითარებაზე (ინვესტიციები, კრედიტები, პროცენტები, ბანკები, სპეკულაციები ბირჟაზე, ინფლაცია და ა.შ.)</w:t>
            </w:r>
          </w:p>
          <w:p w:rsidR="00B96779" w:rsidRPr="00B96779" w:rsidRDefault="00427F41" w:rsidP="004511BC">
            <w:pPr>
              <w:tabs>
                <w:tab w:val="left" w:pos="397"/>
              </w:tabs>
              <w:spacing w:before="112" w:line="228" w:lineRule="auto"/>
              <w:ind w:right="231"/>
              <w:jc w:val="both"/>
              <w:rPr>
                <w:rFonts w:ascii="Sylfaen" w:eastAsia="Calibri" w:hAnsi="Sylfaen" w:cs="Calibri"/>
                <w:sz w:val="20"/>
                <w:szCs w:val="20"/>
                <w:lang w:bidi="en-US"/>
              </w:rPr>
            </w:pPr>
            <w:r w:rsidRPr="00427F41">
              <w:rPr>
                <w:rFonts w:ascii="Sylfaen" w:eastAsia="Calibri" w:hAnsi="Sylfaen" w:cs="Calibri"/>
                <w:sz w:val="20"/>
                <w:szCs w:val="20"/>
                <w:lang w:bidi="en-US"/>
              </w:rPr>
              <w:t>სამუშაო ძალა (მოსახლეობის ზრდა შობადობის, მიგრაციის და ა.შ. საშუალებით)</w:t>
            </w:r>
          </w:p>
          <w:p w:rsidR="00B96779" w:rsidRPr="00B96779" w:rsidRDefault="00427F41" w:rsidP="004511BC">
            <w:pPr>
              <w:tabs>
                <w:tab w:val="left" w:pos="397"/>
              </w:tabs>
              <w:spacing w:before="112" w:line="228" w:lineRule="auto"/>
              <w:ind w:right="231"/>
              <w:jc w:val="both"/>
              <w:rPr>
                <w:rFonts w:ascii="Sylfaen" w:eastAsia="Calibri" w:hAnsi="Sylfaen" w:cs="Calibri"/>
                <w:sz w:val="20"/>
                <w:szCs w:val="20"/>
                <w:lang w:bidi="en-US"/>
              </w:rPr>
            </w:pPr>
            <w:r w:rsidRPr="00427F41">
              <w:rPr>
                <w:rFonts w:ascii="Sylfaen" w:eastAsia="Calibri" w:hAnsi="Sylfaen" w:cs="Calibri"/>
                <w:sz w:val="20"/>
                <w:szCs w:val="20"/>
                <w:lang w:bidi="en-US"/>
              </w:rPr>
              <w:t>გენდერული თანასწორობა ეკონომიკაში და მოვლ</w:t>
            </w:r>
            <w:r>
              <w:rPr>
                <w:rFonts w:ascii="Sylfaen" w:eastAsia="Calibri" w:hAnsi="Sylfaen" w:cs="Calibri"/>
                <w:sz w:val="20"/>
                <w:szCs w:val="20"/>
                <w:lang w:val="ka-GE" w:bidi="en-US"/>
              </w:rPr>
              <w:t>ასთან დაკავშირებული</w:t>
            </w:r>
            <w:r w:rsidRPr="00427F41">
              <w:rPr>
                <w:rFonts w:ascii="Sylfaen" w:eastAsia="Calibri" w:hAnsi="Sylfaen" w:cs="Calibri"/>
                <w:sz w:val="20"/>
                <w:szCs w:val="20"/>
                <w:lang w:bidi="en-US"/>
              </w:rPr>
              <w:t xml:space="preserve"> სამუშაოების (ეკონომიკური) ღირებულება </w:t>
            </w:r>
          </w:p>
          <w:p w:rsidR="00B96779" w:rsidRPr="00B96779" w:rsidRDefault="00427F41" w:rsidP="004511BC">
            <w:pPr>
              <w:tabs>
                <w:tab w:val="left" w:pos="397"/>
              </w:tabs>
              <w:spacing w:before="112" w:line="228" w:lineRule="auto"/>
              <w:ind w:right="231"/>
              <w:jc w:val="both"/>
              <w:rPr>
                <w:rFonts w:ascii="Sylfaen" w:eastAsia="Calibri" w:hAnsi="Sylfaen" w:cs="Calibri"/>
                <w:sz w:val="20"/>
                <w:szCs w:val="20"/>
                <w:lang w:bidi="en-US"/>
              </w:rPr>
            </w:pPr>
            <w:proofErr w:type="gramStart"/>
            <w:r w:rsidRPr="00427F41">
              <w:rPr>
                <w:rFonts w:ascii="Sylfaen" w:eastAsia="Calibri" w:hAnsi="Sylfaen" w:cs="Calibri"/>
                <w:sz w:val="20"/>
                <w:szCs w:val="20"/>
                <w:lang w:bidi="en-US"/>
              </w:rPr>
              <w:t>შრომის</w:t>
            </w:r>
            <w:proofErr w:type="gramEnd"/>
            <w:r w:rsidRPr="00427F41">
              <w:rPr>
                <w:rFonts w:ascii="Sylfaen" w:eastAsia="Calibri" w:hAnsi="Sylfaen" w:cs="Calibri"/>
                <w:sz w:val="20"/>
                <w:szCs w:val="20"/>
                <w:lang w:bidi="en-US"/>
              </w:rPr>
              <w:t xml:space="preserve"> ბაზარზე არსებული უთანასწორობა: სხვადასხვა სოციალური ჯგუფის წარმომადგენლობა და მონაწილეობა, და </w:t>
            </w:r>
            <w:r>
              <w:rPr>
                <w:rFonts w:ascii="Sylfaen" w:eastAsia="Calibri" w:hAnsi="Sylfaen" w:cs="Calibri"/>
                <w:sz w:val="20"/>
                <w:szCs w:val="20"/>
                <w:lang w:val="ka-GE" w:bidi="en-US"/>
              </w:rPr>
              <w:t>განსხვავებული</w:t>
            </w:r>
            <w:r w:rsidRPr="00427F41">
              <w:rPr>
                <w:rFonts w:ascii="Sylfaen" w:eastAsia="Calibri" w:hAnsi="Sylfaen" w:cs="Calibri"/>
                <w:sz w:val="20"/>
                <w:szCs w:val="20"/>
                <w:lang w:bidi="en-US"/>
              </w:rPr>
              <w:t xml:space="preserve"> შემოსავლები</w:t>
            </w:r>
            <w:r>
              <w:rPr>
                <w:rFonts w:ascii="Sylfaen" w:eastAsia="Calibri" w:hAnsi="Sylfaen" w:cs="Calibri"/>
                <w:sz w:val="20"/>
                <w:szCs w:val="20"/>
                <w:lang w:bidi="en-US"/>
              </w:rPr>
              <w:t>/</w:t>
            </w:r>
            <w:r w:rsidRPr="00427F41">
              <w:rPr>
                <w:rFonts w:ascii="Sylfaen" w:eastAsia="Calibri" w:hAnsi="Sylfaen" w:cs="Calibri"/>
                <w:sz w:val="20"/>
                <w:szCs w:val="20"/>
                <w:lang w:bidi="en-US"/>
              </w:rPr>
              <w:t>ხელფასები და ყოველკვირეული სამუშაო დრო ქვეყნებ</w:t>
            </w:r>
            <w:r>
              <w:rPr>
                <w:rFonts w:ascii="Sylfaen" w:eastAsia="Calibri" w:hAnsi="Sylfaen" w:cs="Calibri"/>
                <w:sz w:val="20"/>
                <w:szCs w:val="20"/>
                <w:lang w:val="ka-GE" w:bidi="en-US"/>
              </w:rPr>
              <w:t>ის</w:t>
            </w:r>
            <w:r w:rsidRPr="00427F41">
              <w:rPr>
                <w:rFonts w:ascii="Sylfaen" w:eastAsia="Calibri" w:hAnsi="Sylfaen" w:cs="Calibri"/>
                <w:sz w:val="20"/>
                <w:szCs w:val="20"/>
                <w:lang w:bidi="en-US"/>
              </w:rPr>
              <w:t>, სექტორებ</w:t>
            </w:r>
            <w:r>
              <w:rPr>
                <w:rFonts w:ascii="Sylfaen" w:eastAsia="Calibri" w:hAnsi="Sylfaen" w:cs="Calibri"/>
                <w:sz w:val="20"/>
                <w:szCs w:val="20"/>
                <w:lang w:val="ka-GE" w:bidi="en-US"/>
              </w:rPr>
              <w:t>ი</w:t>
            </w:r>
            <w:r w:rsidRPr="00427F41">
              <w:rPr>
                <w:rFonts w:ascii="Sylfaen" w:eastAsia="Calibri" w:hAnsi="Sylfaen" w:cs="Calibri"/>
                <w:sz w:val="20"/>
                <w:szCs w:val="20"/>
                <w:lang w:bidi="en-US"/>
              </w:rPr>
              <w:t>ს, სოციალურ ჯგუფებ</w:t>
            </w:r>
            <w:r>
              <w:rPr>
                <w:rFonts w:ascii="Sylfaen" w:eastAsia="Calibri" w:hAnsi="Sylfaen" w:cs="Calibri"/>
                <w:sz w:val="20"/>
                <w:szCs w:val="20"/>
                <w:lang w:val="ka-GE" w:bidi="en-US"/>
              </w:rPr>
              <w:t>ი</w:t>
            </w:r>
            <w:r w:rsidRPr="00427F41">
              <w:rPr>
                <w:rFonts w:ascii="Sylfaen" w:eastAsia="Calibri" w:hAnsi="Sylfaen" w:cs="Calibri"/>
                <w:sz w:val="20"/>
                <w:szCs w:val="20"/>
                <w:lang w:bidi="en-US"/>
              </w:rPr>
              <w:t xml:space="preserve">ს, </w:t>
            </w:r>
            <w:r>
              <w:rPr>
                <w:rFonts w:ascii="Sylfaen" w:eastAsia="Calibri" w:hAnsi="Sylfaen" w:cs="Calibri"/>
                <w:sz w:val="20"/>
                <w:szCs w:val="20"/>
                <w:lang w:bidi="en-US"/>
              </w:rPr>
              <w:t>გენდერ</w:t>
            </w:r>
            <w:r>
              <w:rPr>
                <w:rFonts w:ascii="Sylfaen" w:eastAsia="Calibri" w:hAnsi="Sylfaen" w:cs="Calibri"/>
                <w:sz w:val="20"/>
                <w:szCs w:val="20"/>
                <w:lang w:val="ka-GE" w:bidi="en-US"/>
              </w:rPr>
              <w:t>ი</w:t>
            </w:r>
            <w:r w:rsidRPr="00427F41">
              <w:rPr>
                <w:rFonts w:ascii="Sylfaen" w:eastAsia="Calibri" w:hAnsi="Sylfaen" w:cs="Calibri"/>
                <w:sz w:val="20"/>
                <w:szCs w:val="20"/>
                <w:lang w:bidi="en-US"/>
              </w:rPr>
              <w:t xml:space="preserve">ს </w:t>
            </w:r>
            <w:r>
              <w:rPr>
                <w:rFonts w:ascii="Sylfaen" w:eastAsia="Calibri" w:hAnsi="Sylfaen" w:cs="Calibri"/>
                <w:sz w:val="20"/>
                <w:szCs w:val="20"/>
                <w:lang w:val="ka-GE" w:bidi="en-US"/>
              </w:rPr>
              <w:t>მიხედვით</w:t>
            </w:r>
            <w:r w:rsidRPr="00427F41">
              <w:rPr>
                <w:rFonts w:ascii="Sylfaen" w:eastAsia="Calibri" w:hAnsi="Sylfaen" w:cs="Calibri"/>
                <w:sz w:val="20"/>
                <w:szCs w:val="20"/>
                <w:lang w:bidi="en-US"/>
              </w:rPr>
              <w:t xml:space="preserve">. </w:t>
            </w:r>
          </w:p>
          <w:p w:rsidR="00B96779" w:rsidRPr="00B96779" w:rsidRDefault="00427F41" w:rsidP="004511BC">
            <w:pPr>
              <w:tabs>
                <w:tab w:val="left" w:pos="397"/>
              </w:tabs>
              <w:spacing w:before="112" w:line="228" w:lineRule="auto"/>
              <w:ind w:right="231"/>
              <w:jc w:val="both"/>
              <w:rPr>
                <w:rFonts w:ascii="Sylfaen" w:eastAsia="Calibri" w:hAnsi="Sylfaen" w:cs="Calibri"/>
                <w:sz w:val="20"/>
                <w:szCs w:val="20"/>
                <w:lang w:bidi="en-US"/>
              </w:rPr>
            </w:pPr>
            <w:r w:rsidRPr="00427F41">
              <w:rPr>
                <w:rFonts w:ascii="Sylfaen" w:eastAsia="Calibri" w:hAnsi="Sylfaen" w:cs="Calibri"/>
                <w:sz w:val="20"/>
                <w:szCs w:val="20"/>
                <w:lang w:bidi="en-US"/>
              </w:rPr>
              <w:t xml:space="preserve">ფორმალური და არაფორმალური შრომა, შრომითი უფლებები, განსაკუთრებით მიგრანტებისა და ლტოლვილებისთვის, იძულებითი შრომა, მონობა და ტრეფიკინგი </w:t>
            </w:r>
          </w:p>
          <w:p w:rsidR="00667722" w:rsidRPr="00427F41" w:rsidRDefault="00427F41" w:rsidP="004511BC">
            <w:pPr>
              <w:tabs>
                <w:tab w:val="left" w:pos="397"/>
              </w:tabs>
              <w:spacing w:before="112" w:line="228" w:lineRule="auto"/>
              <w:ind w:right="231"/>
              <w:jc w:val="both"/>
              <w:rPr>
                <w:rFonts w:ascii="Sylfaen" w:eastAsia="Calibri" w:hAnsi="Sylfaen" w:cs="Calibri"/>
                <w:sz w:val="20"/>
                <w:szCs w:val="20"/>
                <w:lang w:val="ka-GE" w:bidi="en-US"/>
              </w:rPr>
            </w:pPr>
            <w:r w:rsidRPr="00427F41">
              <w:rPr>
                <w:rFonts w:ascii="Sylfaen" w:eastAsia="Calibri" w:hAnsi="Sylfaen" w:cs="Calibri"/>
                <w:sz w:val="20"/>
                <w:szCs w:val="20"/>
                <w:lang w:bidi="en-US"/>
              </w:rPr>
              <w:t>მეწარმეობა, (სოციალური) ინოვაცია, ახალი ტექნოლოგიები და ადგილობრივი ეკონომიკა მდგრადი განვითარების</w:t>
            </w:r>
            <w:r>
              <w:rPr>
                <w:rFonts w:ascii="Sylfaen" w:eastAsia="Calibri" w:hAnsi="Sylfaen" w:cs="Calibri"/>
                <w:sz w:val="20"/>
                <w:szCs w:val="20"/>
                <w:lang w:val="ka-GE" w:bidi="en-US"/>
              </w:rPr>
              <w:t xml:space="preserve"> სამსახურში</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C8223E"/>
          </w:tcPr>
          <w:p w:rsidR="00667722" w:rsidRPr="001026CB"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8ბ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8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„ღირსეული სამუშაო და ეკონომიკური ზრდა“</w:t>
            </w:r>
          </w:p>
        </w:tc>
      </w:tr>
      <w:tr w:rsidR="00667722" w:rsidRPr="00FD43B5" w:rsidTr="00144A52">
        <w:tc>
          <w:tcPr>
            <w:tcW w:w="9679" w:type="dxa"/>
            <w:shd w:val="clear" w:color="auto" w:fill="BDD6EE" w:themeFill="accent1" w:themeFillTint="66"/>
          </w:tcPr>
          <w:p w:rsidR="00B96779" w:rsidRPr="00CC5976" w:rsidRDefault="00CC5976" w:rsidP="004511BC">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თამაში „</w:t>
            </w:r>
            <w:r w:rsidRPr="00CC5976">
              <w:rPr>
                <w:rFonts w:ascii="Sylfaen" w:eastAsia="Calibri" w:hAnsi="Sylfaen" w:cs="Calibri"/>
                <w:sz w:val="20"/>
                <w:szCs w:val="20"/>
                <w:lang w:bidi="en-US"/>
              </w:rPr>
              <w:t>ეშმაკის ადვოკატი</w:t>
            </w:r>
            <w:r>
              <w:rPr>
                <w:rFonts w:ascii="Sylfaen" w:eastAsia="Calibri" w:hAnsi="Sylfaen" w:cs="Calibri"/>
                <w:sz w:val="20"/>
                <w:szCs w:val="20"/>
                <w:lang w:val="ka-GE" w:bidi="en-US"/>
              </w:rPr>
              <w:t>“</w:t>
            </w:r>
            <w:r w:rsidRPr="00CC5976">
              <w:rPr>
                <w:rFonts w:ascii="Sylfaen" w:eastAsia="Calibri" w:hAnsi="Sylfaen" w:cs="Calibri"/>
                <w:sz w:val="20"/>
                <w:szCs w:val="20"/>
                <w:lang w:bidi="en-US"/>
              </w:rPr>
              <w:t xml:space="preserve"> ეკონომიკური ზრდის სხვადასხვა მოდელ</w:t>
            </w:r>
            <w:r>
              <w:rPr>
                <w:rFonts w:ascii="Sylfaen" w:eastAsia="Calibri" w:hAnsi="Sylfaen" w:cs="Calibri"/>
                <w:sz w:val="20"/>
                <w:szCs w:val="20"/>
                <w:lang w:val="ka-GE" w:bidi="en-US"/>
              </w:rPr>
              <w:t>ის გამოყენებით</w:t>
            </w:r>
          </w:p>
          <w:p w:rsidR="00B96779" w:rsidRPr="00CC5976" w:rsidRDefault="00CC5976" w:rsidP="004511BC">
            <w:pPr>
              <w:tabs>
                <w:tab w:val="left" w:pos="397"/>
              </w:tabs>
              <w:spacing w:before="112" w:line="228" w:lineRule="auto"/>
              <w:ind w:right="231"/>
              <w:jc w:val="both"/>
              <w:rPr>
                <w:rFonts w:ascii="Sylfaen" w:eastAsia="Calibri" w:hAnsi="Sylfaen" w:cs="Calibri"/>
                <w:sz w:val="20"/>
                <w:szCs w:val="20"/>
                <w:lang w:val="ka-GE" w:bidi="en-US"/>
              </w:rPr>
            </w:pPr>
            <w:r w:rsidRPr="00CC5976">
              <w:rPr>
                <w:rFonts w:ascii="Sylfaen" w:eastAsia="Calibri" w:hAnsi="Sylfaen" w:cs="Calibri"/>
                <w:sz w:val="20"/>
                <w:szCs w:val="20"/>
                <w:lang w:bidi="en-US"/>
              </w:rPr>
              <w:t>სამეწარმეო და სოციალურ</w:t>
            </w:r>
            <w:r>
              <w:rPr>
                <w:rFonts w:ascii="Sylfaen" w:eastAsia="Calibri" w:hAnsi="Sylfaen" w:cs="Calibri"/>
                <w:sz w:val="20"/>
                <w:szCs w:val="20"/>
                <w:lang w:val="ka-GE" w:bidi="en-US"/>
              </w:rPr>
              <w:t>-</w:t>
            </w:r>
            <w:r w:rsidRPr="00CC5976">
              <w:rPr>
                <w:rFonts w:ascii="Sylfaen" w:eastAsia="Calibri" w:hAnsi="Sylfaen" w:cs="Calibri"/>
                <w:sz w:val="20"/>
                <w:szCs w:val="20"/>
                <w:lang w:bidi="en-US"/>
              </w:rPr>
              <w:t>სამეწარმეო პროექტები</w:t>
            </w:r>
            <w:r>
              <w:rPr>
                <w:rFonts w:ascii="Sylfaen" w:eastAsia="Calibri" w:hAnsi="Sylfaen" w:cs="Calibri"/>
                <w:sz w:val="20"/>
                <w:szCs w:val="20"/>
                <w:lang w:val="ka-GE" w:bidi="en-US"/>
              </w:rPr>
              <w:t>ს დაგეგმვა და გახორციელება</w:t>
            </w:r>
          </w:p>
          <w:p w:rsidR="00B96779" w:rsidRPr="00CC5976" w:rsidRDefault="00CC5976" w:rsidP="004511BC">
            <w:pPr>
              <w:tabs>
                <w:tab w:val="left" w:pos="397"/>
              </w:tabs>
              <w:spacing w:before="112" w:line="228" w:lineRule="auto"/>
              <w:ind w:right="231"/>
              <w:jc w:val="both"/>
              <w:rPr>
                <w:rFonts w:ascii="Sylfaen" w:eastAsia="Calibri" w:hAnsi="Sylfaen" w:cs="Calibri"/>
                <w:sz w:val="20"/>
                <w:szCs w:val="20"/>
                <w:lang w:val="ka-GE" w:bidi="en-US"/>
              </w:rPr>
            </w:pPr>
            <w:r w:rsidRPr="00CC5976">
              <w:rPr>
                <w:rFonts w:ascii="Sylfaen" w:eastAsia="Calibri" w:hAnsi="Sylfaen" w:cs="Calibri"/>
                <w:sz w:val="20"/>
                <w:szCs w:val="20"/>
                <w:lang w:bidi="en-US"/>
              </w:rPr>
              <w:t>სტუდენტების სტაჟირება ადგილობრივ ბიზნეს</w:t>
            </w:r>
            <w:r>
              <w:rPr>
                <w:rFonts w:ascii="Sylfaen" w:eastAsia="Calibri" w:hAnsi="Sylfaen" w:cs="Calibri"/>
                <w:sz w:val="20"/>
                <w:szCs w:val="20"/>
                <w:lang w:val="ka-GE" w:bidi="en-US"/>
              </w:rPr>
              <w:t xml:space="preserve"> საწარმოებში</w:t>
            </w:r>
          </w:p>
          <w:p w:rsidR="00B96779" w:rsidRPr="00CC5976" w:rsidRDefault="00CC5976" w:rsidP="004511BC">
            <w:pPr>
              <w:tabs>
                <w:tab w:val="left" w:pos="397"/>
              </w:tabs>
              <w:spacing w:before="112" w:line="228" w:lineRule="auto"/>
              <w:ind w:right="231"/>
              <w:jc w:val="both"/>
              <w:rPr>
                <w:rFonts w:ascii="Sylfaen" w:eastAsia="Calibri" w:hAnsi="Sylfaen" w:cs="Calibri"/>
                <w:sz w:val="20"/>
                <w:szCs w:val="20"/>
                <w:lang w:val="ka-GE" w:bidi="en-US"/>
              </w:rPr>
            </w:pPr>
            <w:r w:rsidRPr="00CC5976">
              <w:rPr>
                <w:rFonts w:ascii="Sylfaen" w:eastAsia="Calibri" w:hAnsi="Sylfaen" w:cs="Calibri"/>
                <w:sz w:val="20"/>
                <w:szCs w:val="20"/>
                <w:lang w:bidi="en-US"/>
              </w:rPr>
              <w:t>დამსაქმებელთა და დასაქმებულთა საჭიროებები</w:t>
            </w:r>
            <w:r>
              <w:rPr>
                <w:rFonts w:ascii="Sylfaen" w:eastAsia="Calibri" w:hAnsi="Sylfaen" w:cs="Calibri"/>
                <w:sz w:val="20"/>
                <w:szCs w:val="20"/>
                <w:lang w:val="ka-GE" w:bidi="en-US"/>
              </w:rPr>
              <w:t>სა</w:t>
            </w:r>
            <w:r w:rsidRPr="00CC5976">
              <w:rPr>
                <w:rFonts w:ascii="Sylfaen" w:eastAsia="Calibri" w:hAnsi="Sylfaen" w:cs="Calibri"/>
                <w:sz w:val="20"/>
                <w:szCs w:val="20"/>
                <w:lang w:bidi="en-US"/>
              </w:rPr>
              <w:t xml:space="preserve"> და პერსპექტივები</w:t>
            </w:r>
            <w:r>
              <w:rPr>
                <w:rFonts w:ascii="Sylfaen" w:eastAsia="Calibri" w:hAnsi="Sylfaen" w:cs="Calibri"/>
                <w:sz w:val="20"/>
                <w:szCs w:val="20"/>
                <w:lang w:val="ka-GE" w:bidi="en-US"/>
              </w:rPr>
              <w:t xml:space="preserve">ს </w:t>
            </w:r>
            <w:r>
              <w:rPr>
                <w:rFonts w:ascii="Sylfaen" w:eastAsia="Calibri" w:hAnsi="Sylfaen" w:cs="Calibri"/>
                <w:sz w:val="20"/>
                <w:szCs w:val="20"/>
                <w:lang w:bidi="en-US"/>
              </w:rPr>
              <w:t>შე</w:t>
            </w:r>
            <w:r w:rsidRPr="00CC5976">
              <w:rPr>
                <w:rFonts w:ascii="Sylfaen" w:eastAsia="Calibri" w:hAnsi="Sylfaen" w:cs="Calibri"/>
                <w:sz w:val="20"/>
                <w:szCs w:val="20"/>
                <w:lang w:bidi="en-US"/>
              </w:rPr>
              <w:t>სწავ</w:t>
            </w:r>
            <w:r>
              <w:rPr>
                <w:rFonts w:ascii="Sylfaen" w:eastAsia="Calibri" w:hAnsi="Sylfaen" w:cs="Calibri"/>
                <w:sz w:val="20"/>
                <w:szCs w:val="20"/>
                <w:lang w:val="ka-GE" w:bidi="en-US"/>
              </w:rPr>
              <w:t xml:space="preserve">ლა </w:t>
            </w:r>
            <w:r w:rsidRPr="00CC5976">
              <w:rPr>
                <w:rFonts w:ascii="Sylfaen" w:eastAsia="Calibri" w:hAnsi="Sylfaen" w:cs="Calibri"/>
                <w:sz w:val="20"/>
                <w:szCs w:val="20"/>
                <w:lang w:bidi="en-US"/>
              </w:rPr>
              <w:t>ინტერვიუების</w:t>
            </w:r>
            <w:r>
              <w:rPr>
                <w:rFonts w:ascii="Sylfaen" w:eastAsia="Calibri" w:hAnsi="Sylfaen" w:cs="Calibri"/>
                <w:sz w:val="20"/>
                <w:szCs w:val="20"/>
                <w:lang w:val="ka-GE" w:bidi="en-US"/>
              </w:rPr>
              <w:t>ა და გამოკითხვის</w:t>
            </w:r>
            <w:r w:rsidRPr="00CC5976">
              <w:rPr>
                <w:rFonts w:ascii="Sylfaen" w:eastAsia="Calibri" w:hAnsi="Sylfaen" w:cs="Calibri"/>
                <w:sz w:val="20"/>
                <w:szCs w:val="20"/>
                <w:lang w:bidi="en-US"/>
              </w:rPr>
              <w:t xml:space="preserve"> საშუალებით  </w:t>
            </w:r>
          </w:p>
          <w:p w:rsidR="00B96779" w:rsidRPr="00CC5976" w:rsidRDefault="00CC5976" w:rsidP="004511BC">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ცხოვრებისა და კარიერის ალტერნატიული გზების დასახვა</w:t>
            </w:r>
          </w:p>
          <w:p w:rsidR="00B96779" w:rsidRPr="00B96779" w:rsidRDefault="00CC5976"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დამსაქმებლების მოწვევა და ჩართვა საკლასო მუშაობის პროცესში </w:t>
            </w:r>
          </w:p>
          <w:p w:rsidR="00667722" w:rsidRPr="00FD43B5" w:rsidRDefault="008861DB" w:rsidP="004511BC">
            <w:pPr>
              <w:tabs>
                <w:tab w:val="left" w:pos="397"/>
              </w:tabs>
              <w:spacing w:before="112" w:line="228" w:lineRule="auto"/>
              <w:ind w:right="231"/>
              <w:jc w:val="both"/>
              <w:rPr>
                <w:rFonts w:ascii="Sylfaen" w:eastAsia="Calibri" w:hAnsi="Sylfaen" w:cs="Calibri"/>
                <w:sz w:val="20"/>
                <w:szCs w:val="20"/>
                <w:lang w:bidi="en-US"/>
              </w:rPr>
            </w:pPr>
            <w:proofErr w:type="gramStart"/>
            <w:r w:rsidRPr="008861DB">
              <w:rPr>
                <w:rFonts w:ascii="Sylfaen" w:eastAsia="Calibri" w:hAnsi="Sylfaen" w:cs="Calibri"/>
                <w:sz w:val="20"/>
                <w:szCs w:val="20"/>
                <w:lang w:bidi="en-US"/>
              </w:rPr>
              <w:t>კვლევაზე</w:t>
            </w:r>
            <w:proofErr w:type="gramEnd"/>
            <w:r w:rsidRPr="008861DB">
              <w:rPr>
                <w:rFonts w:ascii="Sylfaen" w:eastAsia="Calibri" w:hAnsi="Sylfaen" w:cs="Calibri"/>
                <w:sz w:val="20"/>
                <w:szCs w:val="20"/>
                <w:lang w:bidi="en-US"/>
              </w:rPr>
              <w:t xml:space="preserve"> დაფუძნებული პროექტი</w:t>
            </w:r>
            <w:r>
              <w:rPr>
                <w:rFonts w:ascii="Sylfaen" w:eastAsia="Calibri" w:hAnsi="Sylfaen" w:cs="Calibri"/>
                <w:sz w:val="20"/>
                <w:szCs w:val="20"/>
                <w:lang w:bidi="en-US"/>
              </w:rPr>
              <w:t>:</w:t>
            </w:r>
            <w:r w:rsidR="00B96779" w:rsidRPr="00B96779">
              <w:rPr>
                <w:rFonts w:ascii="Sylfaen" w:eastAsia="Calibri" w:hAnsi="Sylfaen" w:cs="Calibri"/>
                <w:sz w:val="20"/>
                <w:szCs w:val="20"/>
                <w:lang w:bidi="en-US"/>
              </w:rPr>
              <w:t xml:space="preserve"> </w:t>
            </w:r>
            <w:r w:rsidR="0011427F">
              <w:rPr>
                <w:rFonts w:ascii="Sylfaen" w:eastAsia="Calibri" w:hAnsi="Sylfaen" w:cs="Calibri"/>
                <w:sz w:val="20"/>
                <w:szCs w:val="20"/>
                <w:lang w:val="ka-GE" w:bidi="en-US"/>
              </w:rPr>
              <w:t xml:space="preserve">„ რა წვლილის შეტანა შეუძლია ჩემს კარიერას მდგრადი განვითარების უზრუნველყოფაში?“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p w:rsidR="00667722" w:rsidRDefault="00667722" w:rsidP="0061339F">
      <w:pPr>
        <w:jc w:val="both"/>
        <w:rPr>
          <w:rFonts w:ascii="Sylfaen" w:hAnsi="Sylfaen" w:cs="Sylfaen"/>
        </w:rPr>
      </w:pPr>
    </w:p>
    <w:p w:rsidR="00C173DD" w:rsidRPr="0023589A" w:rsidRDefault="00C173DD" w:rsidP="0061339F">
      <w:pPr>
        <w:jc w:val="both"/>
        <w:rPr>
          <w:rFonts w:ascii="Sylfaen" w:hAnsi="Sylfaen"/>
        </w:rPr>
      </w:pPr>
      <w:r>
        <w:rPr>
          <w:rFonts w:ascii="Sylfaen" w:hAnsi="Sylfaen"/>
          <w:noProof/>
        </w:rPr>
        <w:lastRenderedPageBreak/>
        <w:drawing>
          <wp:inline distT="0" distB="0" distL="0" distR="0">
            <wp:extent cx="1353185" cy="137738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57873" cy="1382159"/>
                    </a:xfrm>
                    <a:prstGeom prst="rect">
                      <a:avLst/>
                    </a:prstGeom>
                    <a:noFill/>
                    <a:ln>
                      <a:noFill/>
                    </a:ln>
                  </pic:spPr>
                </pic:pic>
              </a:graphicData>
            </a:graphic>
          </wp:inline>
        </w:drawing>
      </w:r>
    </w:p>
    <w:p w:rsidR="00667722" w:rsidRPr="00B84B28" w:rsidRDefault="0061339F" w:rsidP="00667722">
      <w:pPr>
        <w:jc w:val="both"/>
        <w:rPr>
          <w:rFonts w:ascii="Sylfaen" w:hAnsi="Sylfaen" w:cs="Sylfaen"/>
          <w:color w:val="FFFFFF" w:themeColor="background1"/>
        </w:rPr>
      </w:pPr>
      <w:r w:rsidRPr="00C938B6">
        <w:rPr>
          <w:rFonts w:ascii="Sylfaen" w:hAnsi="Sylfaen"/>
          <w:b/>
          <w:color w:val="FFFFFF" w:themeColor="background1"/>
          <w:shd w:val="clear" w:color="auto" w:fill="DF6613"/>
        </w:rPr>
        <w:t xml:space="preserve">1.2.9. </w:t>
      </w:r>
      <w:proofErr w:type="gramStart"/>
      <w:r w:rsidRPr="00C938B6">
        <w:rPr>
          <w:rFonts w:ascii="Sylfaen" w:hAnsi="Sylfaen" w:cs="Sylfaen"/>
          <w:b/>
          <w:color w:val="FFFFFF" w:themeColor="background1"/>
          <w:shd w:val="clear" w:color="auto" w:fill="DF6613"/>
        </w:rPr>
        <w:t>მდგრადი</w:t>
      </w:r>
      <w:proofErr w:type="gramEnd"/>
      <w:r w:rsidRPr="00C938B6">
        <w:rPr>
          <w:rFonts w:ascii="Sylfaen" w:hAnsi="Sylfaen"/>
          <w:b/>
          <w:color w:val="FFFFFF" w:themeColor="background1"/>
          <w:shd w:val="clear" w:color="auto" w:fill="DF6613"/>
        </w:rPr>
        <w:t xml:space="preserve"> </w:t>
      </w:r>
      <w:r w:rsidRPr="00C938B6">
        <w:rPr>
          <w:rFonts w:ascii="Sylfaen" w:hAnsi="Sylfaen" w:cs="Sylfaen"/>
          <w:b/>
          <w:color w:val="FFFFFF" w:themeColor="background1"/>
          <w:shd w:val="clear" w:color="auto" w:fill="DF6613"/>
        </w:rPr>
        <w:t>განვითარების</w:t>
      </w:r>
      <w:r w:rsidRPr="00C938B6">
        <w:rPr>
          <w:rFonts w:ascii="Sylfaen" w:hAnsi="Sylfaen"/>
          <w:b/>
          <w:color w:val="FFFFFF" w:themeColor="background1"/>
          <w:shd w:val="clear" w:color="auto" w:fill="DF6613"/>
        </w:rPr>
        <w:t xml:space="preserve"> </w:t>
      </w:r>
      <w:r w:rsidRPr="00C938B6">
        <w:rPr>
          <w:rFonts w:ascii="Sylfaen" w:hAnsi="Sylfaen" w:cs="Sylfaen"/>
          <w:b/>
          <w:color w:val="FFFFFF" w:themeColor="background1"/>
          <w:shd w:val="clear" w:color="auto" w:fill="DF6613"/>
        </w:rPr>
        <w:t>მიზანი</w:t>
      </w:r>
      <w:r w:rsidRPr="00C938B6">
        <w:rPr>
          <w:rFonts w:ascii="Sylfaen" w:hAnsi="Sylfaen"/>
          <w:b/>
          <w:color w:val="FFFFFF" w:themeColor="background1"/>
          <w:shd w:val="clear" w:color="auto" w:fill="DF6613"/>
        </w:rPr>
        <w:t xml:space="preserve"> 9 [</w:t>
      </w:r>
      <w:r w:rsidRPr="00C938B6">
        <w:rPr>
          <w:rFonts w:ascii="Sylfaen" w:hAnsi="Sylfaen" w:cs="Sylfaen"/>
          <w:b/>
          <w:color w:val="FFFFFF" w:themeColor="background1"/>
          <w:shd w:val="clear" w:color="auto" w:fill="DF6613"/>
        </w:rPr>
        <w:t>მრეწველობა</w:t>
      </w:r>
      <w:r w:rsidRPr="00C938B6">
        <w:rPr>
          <w:rFonts w:ascii="Sylfaen" w:hAnsi="Sylfaen"/>
          <w:b/>
          <w:color w:val="FFFFFF" w:themeColor="background1"/>
          <w:shd w:val="clear" w:color="auto" w:fill="DF6613"/>
        </w:rPr>
        <w:t xml:space="preserve">, </w:t>
      </w:r>
      <w:r w:rsidRPr="00C938B6">
        <w:rPr>
          <w:rFonts w:ascii="Sylfaen" w:hAnsi="Sylfaen" w:cs="Sylfaen"/>
          <w:b/>
          <w:color w:val="FFFFFF" w:themeColor="background1"/>
          <w:shd w:val="clear" w:color="auto" w:fill="DF6613"/>
        </w:rPr>
        <w:t>ინოვაცია</w:t>
      </w:r>
      <w:r w:rsidRPr="00C938B6">
        <w:rPr>
          <w:rFonts w:ascii="Sylfaen" w:hAnsi="Sylfaen"/>
          <w:b/>
          <w:color w:val="FFFFFF" w:themeColor="background1"/>
          <w:shd w:val="clear" w:color="auto" w:fill="DF6613"/>
        </w:rPr>
        <w:t xml:space="preserve"> </w:t>
      </w:r>
      <w:r w:rsidRPr="00C938B6">
        <w:rPr>
          <w:rFonts w:ascii="Sylfaen" w:hAnsi="Sylfaen" w:cs="Sylfaen"/>
          <w:b/>
          <w:color w:val="FFFFFF" w:themeColor="background1"/>
          <w:shd w:val="clear" w:color="auto" w:fill="DF6613"/>
        </w:rPr>
        <w:t>და</w:t>
      </w:r>
      <w:r w:rsidRPr="00C938B6">
        <w:rPr>
          <w:rFonts w:ascii="Sylfaen" w:hAnsi="Sylfaen"/>
          <w:b/>
          <w:color w:val="FFFFFF" w:themeColor="background1"/>
          <w:shd w:val="clear" w:color="auto" w:fill="DF6613"/>
        </w:rPr>
        <w:t xml:space="preserve"> </w:t>
      </w:r>
      <w:r w:rsidRPr="00C938B6">
        <w:rPr>
          <w:rFonts w:ascii="Sylfaen" w:hAnsi="Sylfaen" w:cs="Sylfaen"/>
          <w:b/>
          <w:color w:val="FFFFFF" w:themeColor="background1"/>
          <w:shd w:val="clear" w:color="auto" w:fill="DF6613"/>
        </w:rPr>
        <w:t>ინფრასტრუქტურა</w:t>
      </w:r>
      <w:r w:rsidR="00B3125B" w:rsidRPr="00C938B6">
        <w:rPr>
          <w:rFonts w:ascii="Sylfaen" w:hAnsi="Sylfaen"/>
          <w:b/>
          <w:color w:val="FFFFFF" w:themeColor="background1"/>
          <w:shd w:val="clear" w:color="auto" w:fill="DF6613"/>
        </w:rPr>
        <w:t>]</w:t>
      </w:r>
      <w:r w:rsidR="00B3125B" w:rsidRPr="00C938B6">
        <w:rPr>
          <w:rFonts w:ascii="Sylfaen" w:hAnsi="Sylfaen"/>
          <w:color w:val="FFFFFF" w:themeColor="background1"/>
          <w:shd w:val="clear" w:color="auto" w:fill="DF6613"/>
          <w:lang w:val="ka-GE"/>
        </w:rPr>
        <w:t xml:space="preserve"> </w:t>
      </w:r>
      <w:r w:rsidRPr="00C938B6">
        <w:rPr>
          <w:rFonts w:ascii="Sylfaen" w:hAnsi="Sylfaen" w:cs="Sylfaen"/>
          <w:color w:val="FFFFFF" w:themeColor="background1"/>
          <w:shd w:val="clear" w:color="auto" w:fill="DF6613"/>
        </w:rPr>
        <w:t>ინფრასტრუქტურის</w:t>
      </w:r>
      <w:r w:rsidRPr="00C938B6">
        <w:rPr>
          <w:rFonts w:ascii="Sylfaen" w:hAnsi="Sylfaen"/>
          <w:color w:val="FFFFFF" w:themeColor="background1"/>
          <w:shd w:val="clear" w:color="auto" w:fill="DF6613"/>
        </w:rPr>
        <w:t xml:space="preserve"> </w:t>
      </w:r>
      <w:r w:rsidRPr="00C938B6">
        <w:rPr>
          <w:rFonts w:ascii="Sylfaen" w:hAnsi="Sylfaen" w:cs="Sylfaen"/>
          <w:color w:val="FFFFFF" w:themeColor="background1"/>
          <w:shd w:val="clear" w:color="auto" w:fill="DF6613"/>
        </w:rPr>
        <w:t>შექმნა</w:t>
      </w:r>
      <w:r w:rsidRPr="00C938B6">
        <w:rPr>
          <w:rFonts w:ascii="Sylfaen" w:hAnsi="Sylfaen"/>
          <w:color w:val="FFFFFF" w:themeColor="background1"/>
          <w:shd w:val="clear" w:color="auto" w:fill="DF6613"/>
        </w:rPr>
        <w:t xml:space="preserve">, </w:t>
      </w:r>
      <w:r w:rsidRPr="00C938B6">
        <w:rPr>
          <w:rFonts w:ascii="Sylfaen" w:hAnsi="Sylfaen" w:cs="Sylfaen"/>
          <w:color w:val="FFFFFF" w:themeColor="background1"/>
          <w:shd w:val="clear" w:color="auto" w:fill="DF6613"/>
        </w:rPr>
        <w:t>ინკლუზიური</w:t>
      </w:r>
      <w:r w:rsidRPr="00C938B6">
        <w:rPr>
          <w:rFonts w:ascii="Sylfaen" w:hAnsi="Sylfaen"/>
          <w:color w:val="FFFFFF" w:themeColor="background1"/>
          <w:shd w:val="clear" w:color="auto" w:fill="DF6613"/>
        </w:rPr>
        <w:t xml:space="preserve"> </w:t>
      </w:r>
      <w:r w:rsidRPr="00C938B6">
        <w:rPr>
          <w:rFonts w:ascii="Sylfaen" w:hAnsi="Sylfaen" w:cs="Sylfaen"/>
          <w:color w:val="FFFFFF" w:themeColor="background1"/>
          <w:shd w:val="clear" w:color="auto" w:fill="DF6613"/>
        </w:rPr>
        <w:t>და</w:t>
      </w:r>
      <w:r w:rsidRPr="00C938B6">
        <w:rPr>
          <w:rFonts w:ascii="Sylfaen" w:hAnsi="Sylfaen"/>
          <w:color w:val="FFFFFF" w:themeColor="background1"/>
          <w:shd w:val="clear" w:color="auto" w:fill="DF6613"/>
        </w:rPr>
        <w:t xml:space="preserve"> </w:t>
      </w:r>
      <w:r w:rsidRPr="00C938B6">
        <w:rPr>
          <w:rFonts w:ascii="Sylfaen" w:hAnsi="Sylfaen" w:cs="Sylfaen"/>
          <w:color w:val="FFFFFF" w:themeColor="background1"/>
          <w:shd w:val="clear" w:color="auto" w:fill="DF6613"/>
        </w:rPr>
        <w:t>მდგრადი</w:t>
      </w:r>
      <w:r w:rsidRPr="00C938B6">
        <w:rPr>
          <w:rFonts w:ascii="Sylfaen" w:hAnsi="Sylfaen"/>
          <w:color w:val="FFFFFF" w:themeColor="background1"/>
          <w:shd w:val="clear" w:color="auto" w:fill="DF6613"/>
        </w:rPr>
        <w:t xml:space="preserve"> </w:t>
      </w:r>
      <w:r w:rsidRPr="00C938B6">
        <w:rPr>
          <w:rFonts w:ascii="Sylfaen" w:hAnsi="Sylfaen" w:cs="Sylfaen"/>
          <w:color w:val="FFFFFF" w:themeColor="background1"/>
          <w:shd w:val="clear" w:color="auto" w:fill="DF6613"/>
        </w:rPr>
        <w:t>ინდუსტრიალიზაციისა</w:t>
      </w:r>
      <w:r w:rsidRPr="00C938B6">
        <w:rPr>
          <w:rFonts w:ascii="Sylfaen" w:hAnsi="Sylfaen"/>
          <w:color w:val="FFFFFF" w:themeColor="background1"/>
          <w:shd w:val="clear" w:color="auto" w:fill="DF6613"/>
        </w:rPr>
        <w:t xml:space="preserve"> </w:t>
      </w:r>
      <w:r w:rsidRPr="00C938B6">
        <w:rPr>
          <w:rFonts w:ascii="Sylfaen" w:hAnsi="Sylfaen" w:cs="Sylfaen"/>
          <w:color w:val="FFFFFF" w:themeColor="background1"/>
          <w:shd w:val="clear" w:color="auto" w:fill="DF6613"/>
        </w:rPr>
        <w:t>და</w:t>
      </w:r>
      <w:r w:rsidRPr="00C938B6">
        <w:rPr>
          <w:rFonts w:ascii="Sylfaen" w:hAnsi="Sylfaen"/>
          <w:color w:val="FFFFFF" w:themeColor="background1"/>
          <w:shd w:val="clear" w:color="auto" w:fill="DF6613"/>
        </w:rPr>
        <w:t xml:space="preserve"> </w:t>
      </w:r>
      <w:r w:rsidRPr="00C938B6">
        <w:rPr>
          <w:rFonts w:ascii="Sylfaen" w:hAnsi="Sylfaen" w:cs="Sylfaen"/>
          <w:color w:val="FFFFFF" w:themeColor="background1"/>
          <w:shd w:val="clear" w:color="auto" w:fill="DF6613"/>
        </w:rPr>
        <w:t>ინოვაციების</w:t>
      </w:r>
      <w:r w:rsidRPr="00C938B6">
        <w:rPr>
          <w:rFonts w:ascii="Sylfaen" w:hAnsi="Sylfaen"/>
          <w:color w:val="FFFFFF" w:themeColor="background1"/>
          <w:shd w:val="clear" w:color="auto" w:fill="DF6613"/>
        </w:rPr>
        <w:t xml:space="preserve"> </w:t>
      </w:r>
      <w:r w:rsidRPr="00C938B6">
        <w:rPr>
          <w:rFonts w:ascii="Sylfaen" w:hAnsi="Sylfaen" w:cs="Sylfaen"/>
          <w:color w:val="FFFFFF" w:themeColor="background1"/>
          <w:shd w:val="clear" w:color="auto" w:fill="DF6613"/>
        </w:rPr>
        <w:t>ხელშეწყობა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F04669" w:rsidTr="00144A52">
        <w:tc>
          <w:tcPr>
            <w:tcW w:w="9679" w:type="dxa"/>
            <w:gridSpan w:val="2"/>
            <w:shd w:val="clear" w:color="auto" w:fill="DF6613"/>
          </w:tcPr>
          <w:p w:rsidR="00667722" w:rsidRPr="00F04669" w:rsidRDefault="002F7DD7" w:rsidP="002F7DD7">
            <w:pPr>
              <w:jc w:val="both"/>
              <w:rPr>
                <w:rFonts w:ascii="Sylfaen" w:hAnsi="Sylfaen" w:cs="Sylfaen"/>
                <w:sz w:val="16"/>
                <w:szCs w:val="16"/>
              </w:rPr>
            </w:pPr>
            <w:r w:rsidRPr="00F04669">
              <w:rPr>
                <w:rFonts w:ascii="Sylfaen" w:hAnsi="Sylfaen" w:cs="Sylfaen"/>
                <w:color w:val="FFFFFF" w:themeColor="background1"/>
                <w:sz w:val="16"/>
                <w:szCs w:val="16"/>
                <w:lang w:val="ka-GE"/>
              </w:rPr>
              <w:t xml:space="preserve">ცხრილი </w:t>
            </w:r>
            <w:r w:rsidRPr="00F04669">
              <w:rPr>
                <w:rFonts w:ascii="Sylfaen" w:hAnsi="Sylfaen" w:cs="Sylfaen"/>
                <w:color w:val="FFFFFF" w:themeColor="background1"/>
                <w:sz w:val="16"/>
                <w:szCs w:val="16"/>
              </w:rPr>
              <w:t>1.2.</w:t>
            </w:r>
            <w:r w:rsidRPr="00F04669">
              <w:rPr>
                <w:rFonts w:ascii="Sylfaen" w:hAnsi="Sylfaen" w:cs="Sylfaen"/>
                <w:color w:val="FFFFFF" w:themeColor="background1"/>
                <w:sz w:val="16"/>
                <w:szCs w:val="16"/>
                <w:lang w:val="ka-GE"/>
              </w:rPr>
              <w:t>9</w:t>
            </w:r>
            <w:r w:rsidRPr="00F04669">
              <w:rPr>
                <w:rFonts w:ascii="Sylfaen" w:hAnsi="Sylfaen" w:cs="Sylfaen"/>
                <w:color w:val="FFFFFF" w:themeColor="background1"/>
                <w:sz w:val="16"/>
                <w:szCs w:val="16"/>
              </w:rPr>
              <w:t xml:space="preserve">. </w:t>
            </w:r>
            <w:r w:rsidRPr="00F04669">
              <w:rPr>
                <w:rFonts w:ascii="Sylfaen" w:hAnsi="Sylfaen" w:cs="Sylfaen"/>
                <w:color w:val="FFFFFF" w:themeColor="background1"/>
                <w:sz w:val="16"/>
                <w:szCs w:val="16"/>
                <w:lang w:val="ka-GE"/>
              </w:rPr>
              <w:t xml:space="preserve">სწავლის ამოცანები </w:t>
            </w:r>
            <w:r w:rsidRPr="00F04669">
              <w:rPr>
                <w:rFonts w:ascii="Sylfaen" w:hAnsi="Sylfaen" w:cs="Sylfaen"/>
                <w:color w:val="FFFFFF" w:themeColor="background1"/>
                <w:sz w:val="16"/>
                <w:szCs w:val="16"/>
              </w:rPr>
              <w:t>მდგრადი განვითარების მიზ</w:t>
            </w:r>
            <w:r w:rsidRPr="00F04669">
              <w:rPr>
                <w:rFonts w:ascii="Sylfaen" w:hAnsi="Sylfaen" w:cs="Sylfaen"/>
                <w:color w:val="FFFFFF" w:themeColor="background1"/>
                <w:sz w:val="16"/>
                <w:szCs w:val="16"/>
                <w:lang w:val="ka-GE"/>
              </w:rPr>
              <w:t>ნისთვის</w:t>
            </w:r>
            <w:r w:rsidR="007664AA" w:rsidRPr="00F04669">
              <w:rPr>
                <w:rFonts w:ascii="Sylfaen" w:hAnsi="Sylfaen" w:cs="Sylfaen"/>
                <w:color w:val="FFFFFF" w:themeColor="background1"/>
                <w:sz w:val="16"/>
                <w:szCs w:val="16"/>
                <w:lang w:val="ka-GE"/>
              </w:rPr>
              <w:t xml:space="preserve"> 9 „მრეწველობა, ინოვაცია და ინფრასტრუქტურა“</w:t>
            </w:r>
          </w:p>
        </w:tc>
      </w:tr>
      <w:tr w:rsidR="008F4279" w:rsidRPr="00F04669" w:rsidTr="00F04669">
        <w:trPr>
          <w:trHeight w:val="73"/>
        </w:trPr>
        <w:tc>
          <w:tcPr>
            <w:tcW w:w="1890" w:type="dxa"/>
            <w:tcBorders>
              <w:right w:val="nil"/>
            </w:tcBorders>
            <w:shd w:val="clear" w:color="auto" w:fill="538135" w:themeFill="accent6" w:themeFillShade="BF"/>
          </w:tcPr>
          <w:p w:rsidR="008F4279" w:rsidRPr="00F04669" w:rsidRDefault="008F4279" w:rsidP="008F4279">
            <w:pPr>
              <w:jc w:val="both"/>
              <w:rPr>
                <w:rFonts w:ascii="Sylfaen" w:hAnsi="Sylfaen" w:cs="Sylfaen"/>
                <w:color w:val="FFFFFF" w:themeColor="background1"/>
                <w:sz w:val="16"/>
                <w:szCs w:val="16"/>
                <w:lang w:val="ka-GE"/>
              </w:rPr>
            </w:pPr>
            <w:r w:rsidRPr="00F04669">
              <w:rPr>
                <w:rFonts w:ascii="Sylfaen" w:hAnsi="Sylfaen" w:cs="Sylfaen"/>
                <w:color w:val="FFFFFF" w:themeColor="background1"/>
                <w:sz w:val="16"/>
                <w:szCs w:val="16"/>
                <w:lang w:val="ka-GE"/>
              </w:rPr>
              <w:t xml:space="preserve">სწავლის ამოცანები - შემეცნებითი </w:t>
            </w:r>
            <w:r w:rsidR="00EF0CC9" w:rsidRPr="00F04669">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BE32A6" w:rsidRPr="00F04669" w:rsidRDefault="00432C2E" w:rsidP="00F04669">
            <w:pPr>
              <w:pStyle w:val="ListParagraph"/>
              <w:numPr>
                <w:ilvl w:val="0"/>
                <w:numId w:val="41"/>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w:t>
            </w:r>
            <w:r w:rsidR="003810AC" w:rsidRPr="00F04669">
              <w:rPr>
                <w:rFonts w:ascii="Sylfaen" w:hAnsi="Sylfaen" w:cs="Sylfaen"/>
                <w:sz w:val="16"/>
                <w:szCs w:val="16"/>
                <w:lang w:val="ka-GE"/>
              </w:rPr>
              <w:t>/სტუდენტ</w:t>
            </w:r>
            <w:r w:rsidRPr="00F04669">
              <w:rPr>
                <w:rFonts w:ascii="Sylfaen" w:hAnsi="Sylfaen" w:cs="Sylfaen"/>
                <w:sz w:val="16"/>
                <w:szCs w:val="16"/>
                <w:lang w:val="ka-GE"/>
              </w:rPr>
              <w:t>ი</w:t>
            </w:r>
            <w:proofErr w:type="gramEnd"/>
            <w:r w:rsidR="003810AC" w:rsidRPr="00F04669">
              <w:rPr>
                <w:rFonts w:ascii="Sylfaen" w:hAnsi="Sylfaen" w:cs="Sylfaen"/>
                <w:sz w:val="16"/>
                <w:szCs w:val="16"/>
                <w:lang w:val="ka-GE"/>
              </w:rPr>
              <w:t xml:space="preserve"> </w:t>
            </w:r>
            <w:r w:rsidRPr="00F04669">
              <w:rPr>
                <w:rFonts w:ascii="Sylfaen" w:hAnsi="Sylfaen" w:cs="Sylfaen"/>
                <w:sz w:val="16"/>
                <w:szCs w:val="16"/>
                <w:lang w:val="ka-GE"/>
              </w:rPr>
              <w:t>ფლობს ცოდნას</w:t>
            </w:r>
            <w:r w:rsidR="00C71D22" w:rsidRPr="00F04669">
              <w:rPr>
                <w:rFonts w:ascii="Sylfaen" w:hAnsi="Sylfaen" w:cs="Sylfaen"/>
                <w:sz w:val="16"/>
                <w:szCs w:val="16"/>
                <w:lang w:val="ka-GE"/>
              </w:rPr>
              <w:t xml:space="preserve"> მდგრადი ინფრასტრუქტურისა და ინდუსტრიალიზაციის ცნებები</w:t>
            </w:r>
            <w:r w:rsidRPr="00F04669">
              <w:rPr>
                <w:rFonts w:ascii="Sylfaen" w:hAnsi="Sylfaen" w:cs="Sylfaen"/>
                <w:sz w:val="16"/>
                <w:szCs w:val="16"/>
                <w:lang w:val="ka-GE"/>
              </w:rPr>
              <w:t>ს შესახებ</w:t>
            </w:r>
            <w:r w:rsidR="00C71D22" w:rsidRPr="00F04669">
              <w:rPr>
                <w:rFonts w:ascii="Sylfaen" w:hAnsi="Sylfaen" w:cs="Sylfaen"/>
                <w:sz w:val="16"/>
                <w:szCs w:val="16"/>
                <w:lang w:val="ka-GE"/>
              </w:rPr>
              <w:t xml:space="preserve"> და საზოგადოების </w:t>
            </w:r>
            <w:r w:rsidRPr="00F04669">
              <w:rPr>
                <w:rFonts w:ascii="Sylfaen" w:hAnsi="Sylfaen" w:cs="Sylfaen"/>
                <w:sz w:val="16"/>
                <w:szCs w:val="16"/>
                <w:lang w:val="ka-GE"/>
              </w:rPr>
              <w:t xml:space="preserve">განვითარებისათვის სისტემურ მიდგომასთან დაკავშირებული </w:t>
            </w:r>
            <w:r w:rsidR="00C71D22" w:rsidRPr="00F04669">
              <w:rPr>
                <w:rFonts w:ascii="Sylfaen" w:hAnsi="Sylfaen" w:cs="Sylfaen"/>
                <w:sz w:val="16"/>
                <w:szCs w:val="16"/>
                <w:lang w:val="ka-GE"/>
              </w:rPr>
              <w:t>საჭიროებები</w:t>
            </w:r>
            <w:r w:rsidRPr="00F04669">
              <w:rPr>
                <w:rFonts w:ascii="Sylfaen" w:hAnsi="Sylfaen" w:cs="Sylfaen"/>
                <w:sz w:val="16"/>
                <w:szCs w:val="16"/>
                <w:lang w:val="ka-GE"/>
              </w:rPr>
              <w:t>ს</w:t>
            </w:r>
            <w:r w:rsidR="00C71D22" w:rsidRPr="00F04669">
              <w:rPr>
                <w:rFonts w:ascii="Sylfaen" w:hAnsi="Sylfaen" w:cs="Sylfaen"/>
                <w:sz w:val="16"/>
                <w:szCs w:val="16"/>
                <w:lang w:val="ka-GE"/>
              </w:rPr>
              <w:t xml:space="preserve"> შესახებ. </w:t>
            </w:r>
          </w:p>
          <w:p w:rsidR="00BE32A6" w:rsidRPr="00F04669" w:rsidRDefault="00432C2E" w:rsidP="00F04669">
            <w:pPr>
              <w:pStyle w:val="ListParagraph"/>
              <w:numPr>
                <w:ilvl w:val="0"/>
                <w:numId w:val="41"/>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w:t>
            </w:r>
            <w:r w:rsidR="003810AC" w:rsidRPr="00F04669">
              <w:rPr>
                <w:rFonts w:ascii="Sylfaen" w:hAnsi="Sylfaen" w:cs="Sylfaen"/>
                <w:sz w:val="16"/>
                <w:szCs w:val="16"/>
                <w:lang w:val="ka-GE"/>
              </w:rPr>
              <w:t>/სტუდენტ</w:t>
            </w:r>
            <w:r w:rsidRPr="00F04669">
              <w:rPr>
                <w:rFonts w:ascii="Sylfaen" w:hAnsi="Sylfaen" w:cs="Sylfaen"/>
                <w:sz w:val="16"/>
                <w:szCs w:val="16"/>
                <w:lang w:val="ka-GE"/>
              </w:rPr>
              <w:t>ი</w:t>
            </w:r>
            <w:proofErr w:type="gramEnd"/>
            <w:r w:rsidR="003810AC" w:rsidRPr="00F04669">
              <w:rPr>
                <w:rFonts w:ascii="Sylfaen" w:hAnsi="Sylfaen" w:cs="Sylfaen"/>
                <w:sz w:val="16"/>
                <w:szCs w:val="16"/>
                <w:lang w:val="ka-GE"/>
              </w:rPr>
              <w:t xml:space="preserve"> </w:t>
            </w:r>
            <w:r w:rsidRPr="00F04669">
              <w:rPr>
                <w:rFonts w:ascii="Sylfaen" w:hAnsi="Sylfaen" w:cs="Sylfaen"/>
                <w:sz w:val="16"/>
                <w:szCs w:val="16"/>
                <w:lang w:val="ka-GE"/>
              </w:rPr>
              <w:t>ფლობს ცოდნას</w:t>
            </w:r>
            <w:r w:rsidR="00C71D22" w:rsidRPr="00F04669">
              <w:rPr>
                <w:rFonts w:ascii="Sylfaen" w:hAnsi="Sylfaen" w:cs="Sylfaen"/>
                <w:sz w:val="16"/>
                <w:szCs w:val="16"/>
                <w:lang w:val="ka-GE"/>
              </w:rPr>
              <w:t xml:space="preserve"> </w:t>
            </w:r>
            <w:r w:rsidRPr="00F04669">
              <w:rPr>
                <w:rFonts w:ascii="Sylfaen" w:hAnsi="Sylfaen" w:cs="Sylfaen"/>
                <w:sz w:val="16"/>
                <w:szCs w:val="16"/>
                <w:lang w:val="ka-GE"/>
              </w:rPr>
              <w:t>ადგილობრივი</w:t>
            </w:r>
            <w:r w:rsidR="00C71D22" w:rsidRPr="00F04669">
              <w:rPr>
                <w:rFonts w:ascii="Sylfaen" w:hAnsi="Sylfaen" w:cs="Sylfaen"/>
                <w:sz w:val="16"/>
                <w:szCs w:val="16"/>
                <w:lang w:val="ka-GE"/>
              </w:rPr>
              <w:t xml:space="preserve">, </w:t>
            </w:r>
            <w:r w:rsidRPr="00F04669">
              <w:rPr>
                <w:rFonts w:ascii="Sylfaen" w:hAnsi="Sylfaen" w:cs="Sylfaen"/>
                <w:sz w:val="16"/>
                <w:szCs w:val="16"/>
                <w:lang w:val="ka-GE"/>
              </w:rPr>
              <w:t>ეროვნული</w:t>
            </w:r>
            <w:r w:rsidR="00C71D22" w:rsidRPr="00F04669">
              <w:rPr>
                <w:rFonts w:ascii="Sylfaen" w:hAnsi="Sylfaen" w:cs="Sylfaen"/>
                <w:sz w:val="16"/>
                <w:szCs w:val="16"/>
                <w:lang w:val="ka-GE"/>
              </w:rPr>
              <w:t xml:space="preserve"> და </w:t>
            </w:r>
            <w:r w:rsidRPr="00F04669">
              <w:rPr>
                <w:rFonts w:ascii="Sylfaen" w:hAnsi="Sylfaen" w:cs="Sylfaen"/>
                <w:sz w:val="16"/>
                <w:szCs w:val="16"/>
                <w:lang w:val="ka-GE"/>
              </w:rPr>
              <w:t>გლობალური</w:t>
            </w:r>
            <w:r w:rsidR="00C71D22" w:rsidRPr="00F04669">
              <w:rPr>
                <w:rFonts w:ascii="Sylfaen" w:hAnsi="Sylfaen" w:cs="Sylfaen"/>
                <w:sz w:val="16"/>
                <w:szCs w:val="16"/>
                <w:lang w:val="ka-GE"/>
              </w:rPr>
              <w:t xml:space="preserve"> გამოწვევებ</w:t>
            </w:r>
            <w:r w:rsidRPr="00F04669">
              <w:rPr>
                <w:rFonts w:ascii="Sylfaen" w:hAnsi="Sylfaen" w:cs="Sylfaen"/>
                <w:sz w:val="16"/>
                <w:szCs w:val="16"/>
                <w:lang w:val="ka-GE"/>
              </w:rPr>
              <w:t>ისა</w:t>
            </w:r>
            <w:r w:rsidR="00C71D22" w:rsidRPr="00F04669">
              <w:rPr>
                <w:rFonts w:ascii="Sylfaen" w:hAnsi="Sylfaen" w:cs="Sylfaen"/>
                <w:sz w:val="16"/>
                <w:szCs w:val="16"/>
                <w:lang w:val="ka-GE"/>
              </w:rPr>
              <w:t xml:space="preserve"> და კონფლიქტებ</w:t>
            </w:r>
            <w:r w:rsidRPr="00F04669">
              <w:rPr>
                <w:rFonts w:ascii="Sylfaen" w:hAnsi="Sylfaen" w:cs="Sylfaen"/>
                <w:sz w:val="16"/>
                <w:szCs w:val="16"/>
                <w:lang w:val="ka-GE"/>
              </w:rPr>
              <w:t>ის შესახებ, რომლებიც უკავშირდება</w:t>
            </w:r>
            <w:r w:rsidR="00C71D22" w:rsidRPr="00F04669">
              <w:rPr>
                <w:rFonts w:ascii="Sylfaen" w:hAnsi="Sylfaen" w:cs="Sylfaen"/>
                <w:sz w:val="16"/>
                <w:szCs w:val="16"/>
                <w:lang w:val="ka-GE"/>
              </w:rPr>
              <w:t xml:space="preserve"> ინფრასტრუქტურისა და ინდუსტრიალიზაციის მდგრადობის მიღწევა</w:t>
            </w:r>
            <w:r w:rsidRPr="00F04669">
              <w:rPr>
                <w:rFonts w:ascii="Sylfaen" w:hAnsi="Sylfaen" w:cs="Sylfaen"/>
                <w:sz w:val="16"/>
                <w:szCs w:val="16"/>
                <w:lang w:val="ka-GE"/>
              </w:rPr>
              <w:t>სა და უზრუნველყოფას</w:t>
            </w:r>
            <w:r w:rsidR="00C71D22" w:rsidRPr="00F04669">
              <w:rPr>
                <w:rFonts w:ascii="Sylfaen" w:hAnsi="Sylfaen" w:cs="Sylfaen"/>
                <w:sz w:val="16"/>
                <w:szCs w:val="16"/>
                <w:lang w:val="ka-GE"/>
              </w:rPr>
              <w:t xml:space="preserve">. </w:t>
            </w:r>
          </w:p>
          <w:p w:rsidR="00BE32A6" w:rsidRPr="00F04669" w:rsidRDefault="003810AC" w:rsidP="00F04669">
            <w:pPr>
              <w:pStyle w:val="ListParagraph"/>
              <w:numPr>
                <w:ilvl w:val="0"/>
                <w:numId w:val="41"/>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შეუძლია გან</w:t>
            </w:r>
            <w:r w:rsidR="00BF4DF8" w:rsidRPr="00F04669">
              <w:rPr>
                <w:rFonts w:ascii="Sylfaen" w:hAnsi="Sylfaen" w:cs="Sylfaen"/>
                <w:sz w:val="16"/>
                <w:szCs w:val="16"/>
                <w:lang w:val="ka-GE"/>
              </w:rPr>
              <w:t>მარტოს</w:t>
            </w:r>
            <w:r w:rsidR="00C71D22" w:rsidRPr="00F04669">
              <w:rPr>
                <w:rFonts w:ascii="Sylfaen" w:hAnsi="Sylfaen" w:cs="Sylfaen"/>
                <w:sz w:val="16"/>
                <w:szCs w:val="16"/>
                <w:lang w:val="ka-GE"/>
              </w:rPr>
              <w:t xml:space="preserve"> ტერმინი მდგრადობა ინფრასტრუქტურისა და სივრცითი დაგეგმვის კონტექსტში, </w:t>
            </w:r>
            <w:r w:rsidR="00BF4DF8" w:rsidRPr="00F04669">
              <w:rPr>
                <w:rFonts w:ascii="Sylfaen" w:hAnsi="Sylfaen" w:cs="Sylfaen"/>
                <w:sz w:val="16"/>
                <w:szCs w:val="16"/>
                <w:lang w:val="ka-GE"/>
              </w:rPr>
              <w:t xml:space="preserve">იგი </w:t>
            </w:r>
            <w:r w:rsidR="00C71D22" w:rsidRPr="00F04669">
              <w:rPr>
                <w:rFonts w:ascii="Sylfaen" w:hAnsi="Sylfaen" w:cs="Sylfaen"/>
                <w:sz w:val="16"/>
                <w:szCs w:val="16"/>
                <w:lang w:val="ka-GE"/>
              </w:rPr>
              <w:t>აცნობიერ</w:t>
            </w:r>
            <w:r w:rsidR="00BF4DF8" w:rsidRPr="00F04669">
              <w:rPr>
                <w:rFonts w:ascii="Sylfaen" w:hAnsi="Sylfaen" w:cs="Sylfaen"/>
                <w:sz w:val="16"/>
                <w:szCs w:val="16"/>
                <w:lang w:val="ka-GE"/>
              </w:rPr>
              <w:t>ებს</w:t>
            </w:r>
            <w:r w:rsidR="00C71D22" w:rsidRPr="00F04669">
              <w:rPr>
                <w:rFonts w:ascii="Sylfaen" w:hAnsi="Sylfaen" w:cs="Sylfaen"/>
                <w:sz w:val="16"/>
                <w:szCs w:val="16"/>
                <w:lang w:val="ka-GE"/>
              </w:rPr>
              <w:t xml:space="preserve"> </w:t>
            </w:r>
            <w:r w:rsidR="00BF4DF8" w:rsidRPr="00F04669">
              <w:rPr>
                <w:rFonts w:ascii="Sylfaen" w:hAnsi="Sylfaen" w:cs="Sylfaen"/>
                <w:sz w:val="16"/>
                <w:szCs w:val="16"/>
                <w:lang w:val="ka-GE"/>
              </w:rPr>
              <w:t>ისეთ ძირითად</w:t>
            </w:r>
            <w:r w:rsidR="00C71D22" w:rsidRPr="00F04669">
              <w:rPr>
                <w:rFonts w:ascii="Sylfaen" w:hAnsi="Sylfaen" w:cs="Sylfaen"/>
                <w:sz w:val="16"/>
                <w:szCs w:val="16"/>
                <w:lang w:val="ka-GE"/>
              </w:rPr>
              <w:t xml:space="preserve"> ცნებებ</w:t>
            </w:r>
            <w:r w:rsidR="00BF4DF8" w:rsidRPr="00F04669">
              <w:rPr>
                <w:rFonts w:ascii="Sylfaen" w:hAnsi="Sylfaen" w:cs="Sylfaen"/>
                <w:sz w:val="16"/>
                <w:szCs w:val="16"/>
                <w:lang w:val="ka-GE"/>
              </w:rPr>
              <w:t>ს</w:t>
            </w:r>
            <w:r w:rsidR="00C71D22" w:rsidRPr="00F04669">
              <w:rPr>
                <w:rFonts w:ascii="Sylfaen" w:hAnsi="Sylfaen" w:cs="Sylfaen"/>
                <w:sz w:val="16"/>
                <w:szCs w:val="16"/>
                <w:lang w:val="ka-GE"/>
              </w:rPr>
              <w:t>, როგორიცაა მოდულ</w:t>
            </w:r>
            <w:r w:rsidR="004E2FA7" w:rsidRPr="00F04669">
              <w:rPr>
                <w:rFonts w:ascii="Sylfaen" w:hAnsi="Sylfaen" w:cs="Sylfaen"/>
                <w:sz w:val="16"/>
                <w:szCs w:val="16"/>
                <w:lang w:val="ka-GE"/>
              </w:rPr>
              <w:t>ო</w:t>
            </w:r>
            <w:r w:rsidR="00C71D22" w:rsidRPr="00F04669">
              <w:rPr>
                <w:rFonts w:ascii="Sylfaen" w:hAnsi="Sylfaen" w:cs="Sylfaen"/>
                <w:sz w:val="16"/>
                <w:szCs w:val="16"/>
                <w:lang w:val="ka-GE"/>
              </w:rPr>
              <w:t xml:space="preserve">ბა და მრავალფეროვნება, და </w:t>
            </w:r>
            <w:r w:rsidR="004E2FA7" w:rsidRPr="00F04669">
              <w:rPr>
                <w:rFonts w:ascii="Sylfaen" w:hAnsi="Sylfaen" w:cs="Sylfaen"/>
                <w:sz w:val="16"/>
                <w:szCs w:val="16"/>
                <w:lang w:val="ka-GE"/>
              </w:rPr>
              <w:t xml:space="preserve">მართებულად </w:t>
            </w:r>
            <w:r w:rsidR="00C71D22" w:rsidRPr="00F04669">
              <w:rPr>
                <w:rFonts w:ascii="Sylfaen" w:hAnsi="Sylfaen" w:cs="Sylfaen"/>
                <w:sz w:val="16"/>
                <w:szCs w:val="16"/>
                <w:lang w:val="ka-GE"/>
              </w:rPr>
              <w:t>იყენ</w:t>
            </w:r>
            <w:r w:rsidR="004E2FA7" w:rsidRPr="00F04669">
              <w:rPr>
                <w:rFonts w:ascii="Sylfaen" w:hAnsi="Sylfaen" w:cs="Sylfaen"/>
                <w:sz w:val="16"/>
                <w:szCs w:val="16"/>
                <w:lang w:val="ka-GE"/>
              </w:rPr>
              <w:t>ებს</w:t>
            </w:r>
            <w:r w:rsidR="00C71D22" w:rsidRPr="00F04669">
              <w:rPr>
                <w:rFonts w:ascii="Sylfaen" w:hAnsi="Sylfaen" w:cs="Sylfaen"/>
                <w:sz w:val="16"/>
                <w:szCs w:val="16"/>
                <w:lang w:val="ka-GE"/>
              </w:rPr>
              <w:t xml:space="preserve"> მათ ადგილობრივ და ქვეყნის </w:t>
            </w:r>
            <w:r w:rsidR="004E2FA7" w:rsidRPr="00F04669">
              <w:rPr>
                <w:rFonts w:ascii="Sylfaen" w:hAnsi="Sylfaen" w:cs="Sylfaen"/>
                <w:sz w:val="16"/>
                <w:szCs w:val="16"/>
                <w:lang w:val="ka-GE"/>
              </w:rPr>
              <w:t>კონტექსტში</w:t>
            </w:r>
            <w:r w:rsidR="00C71D22" w:rsidRPr="00F04669">
              <w:rPr>
                <w:rFonts w:ascii="Sylfaen" w:hAnsi="Sylfaen" w:cs="Sylfaen"/>
                <w:sz w:val="16"/>
                <w:szCs w:val="16"/>
                <w:lang w:val="ka-GE"/>
              </w:rPr>
              <w:t xml:space="preserve">. </w:t>
            </w:r>
          </w:p>
          <w:p w:rsidR="00BE32A6" w:rsidRPr="00F04669" w:rsidRDefault="004E2FA7" w:rsidP="00F04669">
            <w:pPr>
              <w:pStyle w:val="ListParagraph"/>
              <w:numPr>
                <w:ilvl w:val="0"/>
                <w:numId w:val="41"/>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w:t>
            </w:r>
            <w:r w:rsidR="003810AC" w:rsidRPr="00F04669">
              <w:rPr>
                <w:rFonts w:ascii="Sylfaen" w:hAnsi="Sylfaen" w:cs="Sylfaen"/>
                <w:sz w:val="16"/>
                <w:szCs w:val="16"/>
                <w:lang w:val="ka-GE"/>
              </w:rPr>
              <w:t>/სტუდენტ</w:t>
            </w:r>
            <w:r w:rsidRPr="00F04669">
              <w:rPr>
                <w:rFonts w:ascii="Sylfaen" w:hAnsi="Sylfaen" w:cs="Sylfaen"/>
                <w:sz w:val="16"/>
                <w:szCs w:val="16"/>
                <w:lang w:val="ka-GE"/>
              </w:rPr>
              <w:t>ი</w:t>
            </w:r>
            <w:proofErr w:type="gramEnd"/>
            <w:r w:rsidR="003810AC" w:rsidRPr="00F04669">
              <w:rPr>
                <w:rFonts w:ascii="Sylfaen" w:hAnsi="Sylfaen" w:cs="Sylfaen"/>
                <w:sz w:val="16"/>
                <w:szCs w:val="16"/>
                <w:lang w:val="ka-GE"/>
              </w:rPr>
              <w:t xml:space="preserve"> </w:t>
            </w:r>
            <w:r w:rsidRPr="00F04669">
              <w:rPr>
                <w:rFonts w:ascii="Sylfaen" w:hAnsi="Sylfaen" w:cs="Sylfaen"/>
                <w:sz w:val="16"/>
                <w:szCs w:val="16"/>
                <w:lang w:val="ka-GE"/>
              </w:rPr>
              <w:t>ფლობს ცოდნას</w:t>
            </w:r>
            <w:r w:rsidR="00C71D22" w:rsidRPr="00F04669">
              <w:rPr>
                <w:rFonts w:ascii="Sylfaen" w:hAnsi="Sylfaen" w:cs="Sylfaen"/>
                <w:sz w:val="16"/>
                <w:szCs w:val="16"/>
                <w:lang w:val="ka-GE"/>
              </w:rPr>
              <w:t xml:space="preserve"> არამდგრადი ინდუსტრიალიზაციის </w:t>
            </w:r>
            <w:r w:rsidRPr="00F04669">
              <w:rPr>
                <w:rFonts w:ascii="Sylfaen" w:hAnsi="Sylfaen" w:cs="Sylfaen"/>
                <w:sz w:val="16"/>
                <w:szCs w:val="16"/>
                <w:lang w:val="ka-GE"/>
              </w:rPr>
              <w:t>ნაკლოვანებების შესახებ</w:t>
            </w:r>
            <w:r w:rsidR="00C71D22" w:rsidRPr="00F04669">
              <w:rPr>
                <w:rFonts w:ascii="Sylfaen" w:hAnsi="Sylfaen" w:cs="Sylfaen"/>
                <w:sz w:val="16"/>
                <w:szCs w:val="16"/>
                <w:lang w:val="ka-GE"/>
              </w:rPr>
              <w:t xml:space="preserve"> და </w:t>
            </w:r>
            <w:r w:rsidRPr="00F04669">
              <w:rPr>
                <w:rFonts w:ascii="Sylfaen" w:hAnsi="Sylfaen" w:cs="Sylfaen"/>
                <w:sz w:val="16"/>
                <w:szCs w:val="16"/>
                <w:lang w:val="ka-GE"/>
              </w:rPr>
              <w:t xml:space="preserve">მას ამის საპირწონედ შეუძლია მოიყვანოს </w:t>
            </w:r>
            <w:r w:rsidR="00C71D22" w:rsidRPr="00F04669">
              <w:rPr>
                <w:rFonts w:ascii="Sylfaen" w:hAnsi="Sylfaen" w:cs="Sylfaen"/>
                <w:sz w:val="16"/>
                <w:szCs w:val="16"/>
                <w:lang w:val="ka-GE"/>
              </w:rPr>
              <w:t>მ</w:t>
            </w:r>
            <w:r w:rsidRPr="00F04669">
              <w:rPr>
                <w:rFonts w:ascii="Sylfaen" w:hAnsi="Sylfaen" w:cs="Sylfaen"/>
                <w:sz w:val="16"/>
                <w:szCs w:val="16"/>
                <w:lang w:val="ka-GE"/>
              </w:rPr>
              <w:t>უდმივი</w:t>
            </w:r>
            <w:r w:rsidR="00C71D22" w:rsidRPr="00F04669">
              <w:rPr>
                <w:rFonts w:ascii="Sylfaen" w:hAnsi="Sylfaen" w:cs="Sylfaen"/>
                <w:sz w:val="16"/>
                <w:szCs w:val="16"/>
                <w:lang w:val="ka-GE"/>
              </w:rPr>
              <w:t xml:space="preserve">, ინკლუზიური, მდგრადი ინდუსტრიული განვითარების მაგალითები და </w:t>
            </w:r>
            <w:r w:rsidRPr="00F04669">
              <w:rPr>
                <w:rFonts w:ascii="Sylfaen" w:hAnsi="Sylfaen" w:cs="Sylfaen"/>
                <w:sz w:val="16"/>
                <w:szCs w:val="16"/>
                <w:lang w:val="ka-GE"/>
              </w:rPr>
              <w:t>იგი აცნობიერებს სათადარიგო გეგმების არსებობის</w:t>
            </w:r>
            <w:r w:rsidR="00C71D22" w:rsidRPr="00F04669">
              <w:rPr>
                <w:rFonts w:ascii="Sylfaen" w:hAnsi="Sylfaen" w:cs="Sylfaen"/>
                <w:sz w:val="16"/>
                <w:szCs w:val="16"/>
                <w:lang w:val="ka-GE"/>
              </w:rPr>
              <w:t xml:space="preserve"> აუცილებლობა</w:t>
            </w:r>
            <w:r w:rsidRPr="00F04669">
              <w:rPr>
                <w:rFonts w:ascii="Sylfaen" w:hAnsi="Sylfaen" w:cs="Sylfaen"/>
                <w:sz w:val="16"/>
                <w:szCs w:val="16"/>
                <w:lang w:val="ka-GE"/>
              </w:rPr>
              <w:t>ს</w:t>
            </w:r>
            <w:r w:rsidR="00C71D22" w:rsidRPr="00F04669">
              <w:rPr>
                <w:rFonts w:ascii="Sylfaen" w:hAnsi="Sylfaen" w:cs="Sylfaen"/>
                <w:sz w:val="16"/>
                <w:szCs w:val="16"/>
                <w:lang w:val="ka-GE"/>
              </w:rPr>
              <w:t xml:space="preserve">. </w:t>
            </w:r>
          </w:p>
          <w:p w:rsidR="008F4279" w:rsidRPr="00F04669" w:rsidRDefault="004E2FA7" w:rsidP="00F04669">
            <w:pPr>
              <w:pStyle w:val="ListParagraph"/>
              <w:numPr>
                <w:ilvl w:val="0"/>
                <w:numId w:val="41"/>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w:t>
            </w:r>
            <w:r w:rsidR="003810AC" w:rsidRPr="00F04669">
              <w:rPr>
                <w:rFonts w:ascii="Sylfaen" w:hAnsi="Sylfaen" w:cs="Sylfaen"/>
                <w:sz w:val="16"/>
                <w:szCs w:val="16"/>
                <w:lang w:val="ka-GE"/>
              </w:rPr>
              <w:t>/სტუდ</w:t>
            </w:r>
            <w:r w:rsidRPr="00F04669">
              <w:rPr>
                <w:rFonts w:ascii="Sylfaen" w:hAnsi="Sylfaen" w:cs="Sylfaen"/>
                <w:sz w:val="16"/>
                <w:szCs w:val="16"/>
                <w:lang w:val="ka-GE"/>
              </w:rPr>
              <w:t>ენტი</w:t>
            </w:r>
            <w:proofErr w:type="gramEnd"/>
            <w:r w:rsidR="003810AC" w:rsidRPr="00F04669">
              <w:rPr>
                <w:rFonts w:ascii="Sylfaen" w:hAnsi="Sylfaen" w:cs="Sylfaen"/>
                <w:sz w:val="16"/>
                <w:szCs w:val="16"/>
                <w:lang w:val="ka-GE"/>
              </w:rPr>
              <w:t xml:space="preserve"> </w:t>
            </w:r>
            <w:r w:rsidRPr="00F04669">
              <w:rPr>
                <w:rFonts w:ascii="Sylfaen" w:hAnsi="Sylfaen" w:cs="Sylfaen"/>
                <w:sz w:val="16"/>
                <w:szCs w:val="16"/>
                <w:lang w:val="ka-GE"/>
              </w:rPr>
              <w:t>ფლობს ცოდნას</w:t>
            </w:r>
            <w:r w:rsidR="00C71D22" w:rsidRPr="00F04669">
              <w:rPr>
                <w:rFonts w:ascii="Sylfaen" w:hAnsi="Sylfaen" w:cs="Sylfaen"/>
                <w:sz w:val="16"/>
                <w:szCs w:val="16"/>
                <w:lang w:val="ka-GE"/>
              </w:rPr>
              <w:t xml:space="preserve"> მდგრადი განვითარების</w:t>
            </w:r>
            <w:r w:rsidRPr="00F04669">
              <w:rPr>
                <w:rFonts w:ascii="Sylfaen" w:hAnsi="Sylfaen" w:cs="Sylfaen"/>
                <w:sz w:val="16"/>
                <w:szCs w:val="16"/>
                <w:lang w:val="ka-GE"/>
              </w:rPr>
              <w:t xml:space="preserve"> მიმართულებით არსებული</w:t>
            </w:r>
            <w:r w:rsidR="00C71D22" w:rsidRPr="00F04669">
              <w:rPr>
                <w:rFonts w:ascii="Sylfaen" w:hAnsi="Sylfaen" w:cs="Sylfaen"/>
                <w:sz w:val="16"/>
                <w:szCs w:val="16"/>
                <w:lang w:val="ka-GE"/>
              </w:rPr>
              <w:t xml:space="preserve"> ინოვაციების, გამძლე ინფრასტრუქტურისა და ინდუსტრიული განვითარების ახალი შესაძლებლობები</w:t>
            </w:r>
            <w:r w:rsidRPr="00F04669">
              <w:rPr>
                <w:rFonts w:ascii="Sylfaen" w:hAnsi="Sylfaen" w:cs="Sylfaen"/>
                <w:sz w:val="16"/>
                <w:szCs w:val="16"/>
                <w:lang w:val="ka-GE"/>
              </w:rPr>
              <w:t>სა</w:t>
            </w:r>
            <w:r w:rsidR="00C71D22" w:rsidRPr="00F04669">
              <w:rPr>
                <w:rFonts w:ascii="Sylfaen" w:hAnsi="Sylfaen" w:cs="Sylfaen"/>
                <w:sz w:val="16"/>
                <w:szCs w:val="16"/>
                <w:lang w:val="ka-GE"/>
              </w:rPr>
              <w:t xml:space="preserve"> და ბაზრები</w:t>
            </w:r>
            <w:r w:rsidRPr="00F04669">
              <w:rPr>
                <w:rFonts w:ascii="Sylfaen" w:hAnsi="Sylfaen" w:cs="Sylfaen"/>
                <w:sz w:val="16"/>
                <w:szCs w:val="16"/>
                <w:lang w:val="ka-GE"/>
              </w:rPr>
              <w:t>ს შესახებ</w:t>
            </w:r>
            <w:r w:rsidR="00C71D22" w:rsidRPr="00F04669">
              <w:rPr>
                <w:rFonts w:ascii="Sylfaen" w:hAnsi="Sylfaen" w:cs="Sylfaen"/>
                <w:sz w:val="16"/>
                <w:szCs w:val="16"/>
                <w:lang w:val="ka-GE"/>
              </w:rPr>
              <w:t xml:space="preserve">. </w:t>
            </w:r>
          </w:p>
        </w:tc>
      </w:tr>
      <w:tr w:rsidR="008F4279" w:rsidRPr="00F04669" w:rsidTr="00F04669">
        <w:trPr>
          <w:trHeight w:val="73"/>
        </w:trPr>
        <w:tc>
          <w:tcPr>
            <w:tcW w:w="1890" w:type="dxa"/>
            <w:tcBorders>
              <w:right w:val="nil"/>
            </w:tcBorders>
            <w:shd w:val="clear" w:color="auto" w:fill="7030A0"/>
          </w:tcPr>
          <w:p w:rsidR="008F4279" w:rsidRPr="00F04669" w:rsidRDefault="008F4279" w:rsidP="008F4279">
            <w:pPr>
              <w:jc w:val="both"/>
              <w:rPr>
                <w:rFonts w:ascii="Sylfaen" w:hAnsi="Sylfaen" w:cs="Sylfaen"/>
                <w:color w:val="FFFFFF" w:themeColor="background1"/>
                <w:sz w:val="16"/>
                <w:szCs w:val="16"/>
                <w:lang w:val="ka-GE"/>
              </w:rPr>
            </w:pPr>
            <w:r w:rsidRPr="00F04669">
              <w:rPr>
                <w:rFonts w:ascii="Sylfaen" w:hAnsi="Sylfaen" w:cs="Sylfaen"/>
                <w:color w:val="FFFFFF" w:themeColor="background1"/>
                <w:sz w:val="16"/>
                <w:szCs w:val="16"/>
              </w:rPr>
              <w:t>სწავლის ამოცანები -</w:t>
            </w:r>
            <w:r w:rsidRPr="00F04669">
              <w:rPr>
                <w:rFonts w:ascii="Sylfaen" w:hAnsi="Sylfaen" w:cs="Sylfaen"/>
                <w:color w:val="FFFFFF" w:themeColor="background1"/>
                <w:sz w:val="16"/>
                <w:szCs w:val="16"/>
                <w:lang w:val="ka-GE"/>
              </w:rPr>
              <w:t xml:space="preserve"> სოციალურ-ემოციური </w:t>
            </w:r>
            <w:r w:rsidR="00EF0CC9" w:rsidRPr="00F04669">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BE32A6" w:rsidRPr="00F04669" w:rsidRDefault="003810AC" w:rsidP="00F04669">
            <w:pPr>
              <w:pStyle w:val="ListParagraph"/>
              <w:numPr>
                <w:ilvl w:val="0"/>
                <w:numId w:val="40"/>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 xml:space="preserve">შეუძლია </w:t>
            </w:r>
            <w:r w:rsidR="004E2FA7" w:rsidRPr="00F04669">
              <w:rPr>
                <w:rFonts w:ascii="Sylfaen" w:hAnsi="Sylfaen" w:cs="Sylfaen"/>
                <w:sz w:val="16"/>
                <w:szCs w:val="16"/>
                <w:lang w:val="ka-GE"/>
              </w:rPr>
              <w:t>და</w:t>
            </w:r>
            <w:r w:rsidR="00C71D22" w:rsidRPr="00F04669">
              <w:rPr>
                <w:rFonts w:ascii="Sylfaen" w:hAnsi="Sylfaen" w:cs="Sylfaen"/>
                <w:sz w:val="16"/>
                <w:szCs w:val="16"/>
                <w:lang w:val="ka-GE"/>
              </w:rPr>
              <w:t xml:space="preserve">ამტკიცოს </w:t>
            </w:r>
            <w:r w:rsidR="004E2FA7" w:rsidRPr="00F04669">
              <w:rPr>
                <w:rFonts w:ascii="Sylfaen" w:hAnsi="Sylfaen" w:cs="Sylfaen"/>
                <w:sz w:val="16"/>
                <w:szCs w:val="16"/>
                <w:lang w:val="ka-GE"/>
              </w:rPr>
              <w:t xml:space="preserve">ადგილობრივ გარემოში </w:t>
            </w:r>
            <w:r w:rsidR="00C71D22" w:rsidRPr="00F04669">
              <w:rPr>
                <w:rFonts w:ascii="Sylfaen" w:hAnsi="Sylfaen" w:cs="Sylfaen"/>
                <w:sz w:val="16"/>
                <w:szCs w:val="16"/>
                <w:lang w:val="ka-GE"/>
              </w:rPr>
              <w:t xml:space="preserve">მდგრადი, </w:t>
            </w:r>
            <w:r w:rsidR="004E2FA7" w:rsidRPr="00F04669">
              <w:rPr>
                <w:rFonts w:ascii="Sylfaen" w:hAnsi="Sylfaen" w:cs="Sylfaen"/>
                <w:sz w:val="16"/>
                <w:szCs w:val="16"/>
                <w:lang w:val="ka-GE"/>
              </w:rPr>
              <w:t>გამძლე</w:t>
            </w:r>
            <w:r w:rsidR="00C71D22" w:rsidRPr="00F04669">
              <w:rPr>
                <w:rFonts w:ascii="Sylfaen" w:hAnsi="Sylfaen" w:cs="Sylfaen"/>
                <w:sz w:val="16"/>
                <w:szCs w:val="16"/>
                <w:lang w:val="ka-GE"/>
              </w:rPr>
              <w:t xml:space="preserve"> და ინკლუზიური ინფრასტრუქტურ</w:t>
            </w:r>
            <w:r w:rsidR="004E2FA7" w:rsidRPr="00F04669">
              <w:rPr>
                <w:rFonts w:ascii="Sylfaen" w:hAnsi="Sylfaen" w:cs="Sylfaen"/>
                <w:sz w:val="16"/>
                <w:szCs w:val="16"/>
                <w:lang w:val="ka-GE"/>
              </w:rPr>
              <w:t>ის</w:t>
            </w:r>
            <w:r w:rsidR="00C71D22" w:rsidRPr="00F04669">
              <w:rPr>
                <w:rFonts w:ascii="Sylfaen" w:hAnsi="Sylfaen" w:cs="Sylfaen"/>
                <w:sz w:val="16"/>
                <w:szCs w:val="16"/>
                <w:lang w:val="ka-GE"/>
              </w:rPr>
              <w:t xml:space="preserve"> </w:t>
            </w:r>
            <w:r w:rsidR="004E2FA7" w:rsidRPr="00F04669">
              <w:rPr>
                <w:rFonts w:ascii="Sylfaen" w:hAnsi="Sylfaen" w:cs="Sylfaen"/>
                <w:sz w:val="16"/>
                <w:szCs w:val="16"/>
                <w:lang w:val="ka-GE"/>
              </w:rPr>
              <w:t>მნიშვნელობა</w:t>
            </w:r>
            <w:r w:rsidR="00C71D22" w:rsidRPr="00F04669">
              <w:rPr>
                <w:rFonts w:ascii="Sylfaen" w:hAnsi="Sylfaen" w:cs="Sylfaen"/>
                <w:sz w:val="16"/>
                <w:szCs w:val="16"/>
                <w:lang w:val="ka-GE"/>
              </w:rPr>
              <w:t xml:space="preserve">. </w:t>
            </w:r>
          </w:p>
          <w:p w:rsidR="00BE32A6" w:rsidRPr="00F04669" w:rsidRDefault="003810AC" w:rsidP="00F04669">
            <w:pPr>
              <w:pStyle w:val="ListParagraph"/>
              <w:numPr>
                <w:ilvl w:val="0"/>
                <w:numId w:val="40"/>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 xml:space="preserve">შეუძლია </w:t>
            </w:r>
            <w:r w:rsidR="004E2FA7" w:rsidRPr="00F04669">
              <w:rPr>
                <w:rFonts w:ascii="Sylfaen" w:hAnsi="Sylfaen" w:cs="Sylfaen"/>
                <w:sz w:val="16"/>
                <w:szCs w:val="16"/>
                <w:lang w:val="ka-GE"/>
              </w:rPr>
              <w:t xml:space="preserve">დაარწმუნოს და </w:t>
            </w:r>
            <w:r w:rsidR="00C71D22" w:rsidRPr="00F04669">
              <w:rPr>
                <w:rFonts w:ascii="Sylfaen" w:hAnsi="Sylfaen" w:cs="Sylfaen"/>
                <w:sz w:val="16"/>
                <w:szCs w:val="16"/>
                <w:lang w:val="ka-GE"/>
              </w:rPr>
              <w:t xml:space="preserve">წაახალისოს </w:t>
            </w:r>
            <w:r w:rsidR="004E2FA7" w:rsidRPr="00F04669">
              <w:rPr>
                <w:rFonts w:ascii="Sylfaen" w:hAnsi="Sylfaen" w:cs="Sylfaen"/>
                <w:sz w:val="16"/>
                <w:szCs w:val="16"/>
                <w:lang w:val="ka-GE"/>
              </w:rPr>
              <w:t>ადგილობრივი საზოგადოება</w:t>
            </w:r>
            <w:r w:rsidR="00C71D22" w:rsidRPr="00F04669">
              <w:rPr>
                <w:rFonts w:ascii="Sylfaen" w:hAnsi="Sylfaen" w:cs="Sylfaen"/>
                <w:sz w:val="16"/>
                <w:szCs w:val="16"/>
                <w:lang w:val="ka-GE"/>
              </w:rPr>
              <w:t>, ინფრასტრუქტურ</w:t>
            </w:r>
            <w:r w:rsidR="004A01BC" w:rsidRPr="00F04669">
              <w:rPr>
                <w:rFonts w:ascii="Sylfaen" w:hAnsi="Sylfaen" w:cs="Sylfaen"/>
                <w:sz w:val="16"/>
                <w:szCs w:val="16"/>
                <w:lang w:val="ka-GE"/>
              </w:rPr>
              <w:t>ისა</w:t>
            </w:r>
            <w:r w:rsidR="00C71D22" w:rsidRPr="00F04669">
              <w:rPr>
                <w:rFonts w:ascii="Sylfaen" w:hAnsi="Sylfaen" w:cs="Sylfaen"/>
                <w:sz w:val="16"/>
                <w:szCs w:val="16"/>
                <w:lang w:val="ka-GE"/>
              </w:rPr>
              <w:t xml:space="preserve"> და სამრეწველო განვითარებ</w:t>
            </w:r>
            <w:r w:rsidR="008D2995" w:rsidRPr="00F04669">
              <w:rPr>
                <w:rFonts w:ascii="Sylfaen" w:hAnsi="Sylfaen" w:cs="Sylfaen"/>
                <w:sz w:val="16"/>
                <w:szCs w:val="16"/>
                <w:lang w:val="ka-GE"/>
              </w:rPr>
              <w:t>ა წარმართონ</w:t>
            </w:r>
            <w:r w:rsidR="00C71D22" w:rsidRPr="00F04669">
              <w:rPr>
                <w:rFonts w:ascii="Sylfaen" w:hAnsi="Sylfaen" w:cs="Sylfaen"/>
                <w:sz w:val="16"/>
                <w:szCs w:val="16"/>
                <w:lang w:val="ka-GE"/>
              </w:rPr>
              <w:t xml:space="preserve"> </w:t>
            </w:r>
            <w:r w:rsidR="008D2995" w:rsidRPr="00F04669">
              <w:rPr>
                <w:rFonts w:ascii="Sylfaen" w:hAnsi="Sylfaen" w:cs="Sylfaen"/>
                <w:sz w:val="16"/>
                <w:szCs w:val="16"/>
                <w:lang w:val="ka-GE"/>
              </w:rPr>
              <w:t>ისე, რომ უზრუნველყოფილი იყოს მათი</w:t>
            </w:r>
            <w:r w:rsidR="00C71D22" w:rsidRPr="00F04669">
              <w:rPr>
                <w:rFonts w:ascii="Sylfaen" w:hAnsi="Sylfaen" w:cs="Sylfaen"/>
                <w:sz w:val="16"/>
                <w:szCs w:val="16"/>
                <w:lang w:val="ka-GE"/>
              </w:rPr>
              <w:t xml:space="preserve"> </w:t>
            </w:r>
            <w:r w:rsidR="008D2995" w:rsidRPr="00F04669">
              <w:rPr>
                <w:rFonts w:ascii="Sylfaen" w:hAnsi="Sylfaen" w:cs="Sylfaen"/>
                <w:sz w:val="16"/>
                <w:szCs w:val="16"/>
                <w:lang w:val="ka-GE"/>
              </w:rPr>
              <w:t xml:space="preserve">მეტი </w:t>
            </w:r>
            <w:r w:rsidR="004A01BC" w:rsidRPr="00F04669">
              <w:rPr>
                <w:rFonts w:ascii="Sylfaen" w:hAnsi="Sylfaen" w:cs="Sylfaen"/>
                <w:sz w:val="16"/>
                <w:szCs w:val="16"/>
                <w:lang w:val="ka-GE"/>
              </w:rPr>
              <w:t>გამძლე</w:t>
            </w:r>
            <w:r w:rsidR="008D2995" w:rsidRPr="00F04669">
              <w:rPr>
                <w:rFonts w:ascii="Sylfaen" w:hAnsi="Sylfaen" w:cs="Sylfaen"/>
                <w:sz w:val="16"/>
                <w:szCs w:val="16"/>
                <w:lang w:val="ka-GE"/>
              </w:rPr>
              <w:t>ობა</w:t>
            </w:r>
            <w:r w:rsidR="00C71D22" w:rsidRPr="00F04669">
              <w:rPr>
                <w:rFonts w:ascii="Sylfaen" w:hAnsi="Sylfaen" w:cs="Sylfaen"/>
                <w:sz w:val="16"/>
                <w:szCs w:val="16"/>
                <w:lang w:val="ka-GE"/>
              </w:rPr>
              <w:t xml:space="preserve"> და მდგრად</w:t>
            </w:r>
            <w:r w:rsidR="008D2995" w:rsidRPr="00F04669">
              <w:rPr>
                <w:rFonts w:ascii="Sylfaen" w:hAnsi="Sylfaen" w:cs="Sylfaen"/>
                <w:sz w:val="16"/>
                <w:szCs w:val="16"/>
                <w:lang w:val="ka-GE"/>
              </w:rPr>
              <w:t>ობა.</w:t>
            </w:r>
            <w:r w:rsidR="00C71D22" w:rsidRPr="00F04669">
              <w:rPr>
                <w:rFonts w:ascii="Sylfaen" w:hAnsi="Sylfaen" w:cs="Sylfaen"/>
                <w:sz w:val="16"/>
                <w:szCs w:val="16"/>
                <w:lang w:val="ka-GE"/>
              </w:rPr>
              <w:t xml:space="preserve"> </w:t>
            </w:r>
          </w:p>
          <w:p w:rsidR="00BE32A6" w:rsidRPr="00F04669" w:rsidRDefault="003810AC" w:rsidP="00F04669">
            <w:pPr>
              <w:pStyle w:val="ListParagraph"/>
              <w:numPr>
                <w:ilvl w:val="0"/>
                <w:numId w:val="40"/>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 xml:space="preserve">შეუძლია </w:t>
            </w:r>
            <w:r w:rsidR="008D2995" w:rsidRPr="00F04669">
              <w:rPr>
                <w:rFonts w:ascii="Sylfaen" w:hAnsi="Sylfaen" w:cs="Sylfaen"/>
                <w:sz w:val="16"/>
                <w:szCs w:val="16"/>
                <w:lang w:val="ka-GE"/>
              </w:rPr>
              <w:t>თანამოაზრეების შემოკრება</w:t>
            </w:r>
            <w:r w:rsidR="00C71D22" w:rsidRPr="00F04669">
              <w:rPr>
                <w:rFonts w:ascii="Sylfaen" w:hAnsi="Sylfaen" w:cs="Sylfaen"/>
                <w:sz w:val="16"/>
                <w:szCs w:val="16"/>
                <w:lang w:val="ka-GE"/>
              </w:rPr>
              <w:t xml:space="preserve">, მდგრადი და </w:t>
            </w:r>
            <w:r w:rsidR="008D2995" w:rsidRPr="00F04669">
              <w:rPr>
                <w:rFonts w:ascii="Sylfaen" w:hAnsi="Sylfaen" w:cs="Sylfaen"/>
                <w:sz w:val="16"/>
                <w:szCs w:val="16"/>
                <w:lang w:val="ka-GE"/>
              </w:rPr>
              <w:t xml:space="preserve">ადგილობრივ </w:t>
            </w:r>
            <w:r w:rsidR="00C71D22" w:rsidRPr="00F04669">
              <w:rPr>
                <w:rFonts w:ascii="Sylfaen" w:hAnsi="Sylfaen" w:cs="Sylfaen"/>
                <w:sz w:val="16"/>
                <w:szCs w:val="16"/>
                <w:lang w:val="ka-GE"/>
              </w:rPr>
              <w:t>კონტექსტ</w:t>
            </w:r>
            <w:r w:rsidR="008D2995" w:rsidRPr="00F04669">
              <w:rPr>
                <w:rFonts w:ascii="Sylfaen" w:hAnsi="Sylfaen" w:cs="Sylfaen"/>
                <w:sz w:val="16"/>
                <w:szCs w:val="16"/>
                <w:lang w:val="ka-GE"/>
              </w:rPr>
              <w:t>ზე</w:t>
            </w:r>
            <w:r w:rsidR="00C71D22" w:rsidRPr="00F04669">
              <w:rPr>
                <w:rFonts w:ascii="Sylfaen" w:hAnsi="Sylfaen" w:cs="Sylfaen"/>
                <w:sz w:val="16"/>
                <w:szCs w:val="16"/>
                <w:lang w:val="ka-GE"/>
              </w:rPr>
              <w:t xml:space="preserve"> </w:t>
            </w:r>
            <w:r w:rsidR="008D2995" w:rsidRPr="00F04669">
              <w:rPr>
                <w:rFonts w:ascii="Sylfaen" w:hAnsi="Sylfaen" w:cs="Sylfaen"/>
                <w:sz w:val="16"/>
                <w:szCs w:val="16"/>
                <w:lang w:val="ka-GE"/>
              </w:rPr>
              <w:t xml:space="preserve">მორგებული </w:t>
            </w:r>
            <w:r w:rsidR="00C71D22" w:rsidRPr="00F04669">
              <w:rPr>
                <w:rFonts w:ascii="Sylfaen" w:hAnsi="Sylfaen" w:cs="Sylfaen"/>
                <w:sz w:val="16"/>
                <w:szCs w:val="16"/>
                <w:lang w:val="ka-GE"/>
              </w:rPr>
              <w:t>ინდუსტრიები</w:t>
            </w:r>
            <w:r w:rsidR="008D2995" w:rsidRPr="00F04669">
              <w:rPr>
                <w:rFonts w:ascii="Sylfaen" w:hAnsi="Sylfaen" w:cs="Sylfaen"/>
                <w:sz w:val="16"/>
                <w:szCs w:val="16"/>
                <w:lang w:val="ka-GE"/>
              </w:rPr>
              <w:t>ს შესაქმნელად</w:t>
            </w:r>
            <w:r w:rsidR="00C71D22" w:rsidRPr="00F04669">
              <w:rPr>
                <w:rFonts w:ascii="Sylfaen" w:hAnsi="Sylfaen" w:cs="Sylfaen"/>
                <w:sz w:val="16"/>
                <w:szCs w:val="16"/>
                <w:lang w:val="ka-GE"/>
              </w:rPr>
              <w:t>, რომლებიც რეაგირებ</w:t>
            </w:r>
            <w:r w:rsidR="008D2995" w:rsidRPr="00F04669">
              <w:rPr>
                <w:rFonts w:ascii="Sylfaen" w:hAnsi="Sylfaen" w:cs="Sylfaen"/>
                <w:sz w:val="16"/>
                <w:szCs w:val="16"/>
                <w:lang w:val="ka-GE"/>
              </w:rPr>
              <w:t>ს</w:t>
            </w:r>
            <w:r w:rsidR="00C71D22" w:rsidRPr="00F04669">
              <w:rPr>
                <w:rFonts w:ascii="Sylfaen" w:hAnsi="Sylfaen" w:cs="Sylfaen"/>
                <w:sz w:val="16"/>
                <w:szCs w:val="16"/>
                <w:lang w:val="ka-GE"/>
              </w:rPr>
              <w:t xml:space="preserve"> ცვალებად გამოწვევებზე და </w:t>
            </w:r>
            <w:r w:rsidR="008D2995" w:rsidRPr="00F04669">
              <w:rPr>
                <w:rFonts w:ascii="Sylfaen" w:hAnsi="Sylfaen" w:cs="Sylfaen"/>
                <w:sz w:val="16"/>
                <w:szCs w:val="16"/>
                <w:lang w:val="ka-GE"/>
              </w:rPr>
              <w:t>გააჩნია</w:t>
            </w:r>
            <w:r w:rsidR="00C71D22" w:rsidRPr="00F04669">
              <w:rPr>
                <w:rFonts w:ascii="Sylfaen" w:hAnsi="Sylfaen" w:cs="Sylfaen"/>
                <w:sz w:val="16"/>
                <w:szCs w:val="16"/>
                <w:lang w:val="ka-GE"/>
              </w:rPr>
              <w:t xml:space="preserve"> </w:t>
            </w:r>
            <w:r w:rsidR="008D2995" w:rsidRPr="00F04669">
              <w:rPr>
                <w:rFonts w:ascii="Sylfaen" w:hAnsi="Sylfaen" w:cs="Sylfaen"/>
                <w:sz w:val="16"/>
                <w:szCs w:val="16"/>
                <w:lang w:val="ka-GE"/>
              </w:rPr>
              <w:t>ახალ</w:t>
            </w:r>
            <w:r w:rsidR="00C71D22" w:rsidRPr="00F04669">
              <w:rPr>
                <w:rFonts w:ascii="Sylfaen" w:hAnsi="Sylfaen" w:cs="Sylfaen"/>
                <w:sz w:val="16"/>
                <w:szCs w:val="16"/>
                <w:lang w:val="ka-GE"/>
              </w:rPr>
              <w:t xml:space="preserve"> ბაზრებ</w:t>
            </w:r>
            <w:r w:rsidR="008D2995" w:rsidRPr="00F04669">
              <w:rPr>
                <w:rFonts w:ascii="Sylfaen" w:hAnsi="Sylfaen" w:cs="Sylfaen"/>
                <w:sz w:val="16"/>
                <w:szCs w:val="16"/>
                <w:lang w:val="ka-GE"/>
              </w:rPr>
              <w:t>ზე გასვლის პოტენციალი.</w:t>
            </w:r>
            <w:r w:rsidR="00C71D22" w:rsidRPr="00F04669">
              <w:rPr>
                <w:rFonts w:ascii="Sylfaen" w:hAnsi="Sylfaen" w:cs="Sylfaen"/>
                <w:sz w:val="16"/>
                <w:szCs w:val="16"/>
                <w:lang w:val="ka-GE"/>
              </w:rPr>
              <w:t xml:space="preserve"> </w:t>
            </w:r>
          </w:p>
          <w:p w:rsidR="00BE32A6" w:rsidRPr="00F04669" w:rsidRDefault="003810AC" w:rsidP="00F04669">
            <w:pPr>
              <w:pStyle w:val="ListParagraph"/>
              <w:numPr>
                <w:ilvl w:val="0"/>
                <w:numId w:val="40"/>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 xml:space="preserve">შეუძლია გააცნობიეროს და </w:t>
            </w:r>
            <w:r w:rsidR="008D2995" w:rsidRPr="00F04669">
              <w:rPr>
                <w:rFonts w:ascii="Sylfaen" w:hAnsi="Sylfaen" w:cs="Sylfaen"/>
                <w:sz w:val="16"/>
                <w:szCs w:val="16"/>
                <w:lang w:val="ka-GE"/>
              </w:rPr>
              <w:t>გაანალიზოს</w:t>
            </w:r>
            <w:r w:rsidR="00C71D22" w:rsidRPr="00F04669">
              <w:rPr>
                <w:rFonts w:ascii="Sylfaen" w:hAnsi="Sylfaen" w:cs="Sylfaen"/>
                <w:sz w:val="16"/>
                <w:szCs w:val="16"/>
                <w:lang w:val="ka-GE"/>
              </w:rPr>
              <w:t xml:space="preserve"> </w:t>
            </w:r>
            <w:r w:rsidR="008D2995" w:rsidRPr="00F04669">
              <w:rPr>
                <w:rFonts w:ascii="Sylfaen" w:hAnsi="Sylfaen" w:cs="Sylfaen"/>
                <w:sz w:val="16"/>
                <w:szCs w:val="16"/>
                <w:lang w:val="ka-GE"/>
              </w:rPr>
              <w:t xml:space="preserve">ადგილობრივ ინფრასტრუქტურასთან დაკავშირებული </w:t>
            </w:r>
            <w:r w:rsidR="00C71D22" w:rsidRPr="00F04669">
              <w:rPr>
                <w:rFonts w:ascii="Sylfaen" w:hAnsi="Sylfaen" w:cs="Sylfaen"/>
                <w:sz w:val="16"/>
                <w:szCs w:val="16"/>
                <w:lang w:val="ka-GE"/>
              </w:rPr>
              <w:t xml:space="preserve">საკუთარი მოთხოვნები, როგორიცაა ნახშირბადის და წყლის ნაკვალევი და </w:t>
            </w:r>
            <w:r w:rsidR="00CC5D9B" w:rsidRPr="00F04669">
              <w:rPr>
                <w:rFonts w:ascii="Sylfaen" w:hAnsi="Sylfaen" w:cs="Sylfaen"/>
                <w:sz w:val="16"/>
                <w:szCs w:val="16"/>
                <w:lang w:val="ka-GE"/>
              </w:rPr>
              <w:t xml:space="preserve">მანძილი </w:t>
            </w:r>
            <w:r w:rsidR="009014EA">
              <w:rPr>
                <w:rFonts w:ascii="Sylfaen" w:hAnsi="Sylfaen" w:cs="Sylfaen"/>
                <w:sz w:val="16"/>
                <w:szCs w:val="16"/>
                <w:lang w:val="ka-GE"/>
              </w:rPr>
              <w:t>სუ</w:t>
            </w:r>
            <w:r w:rsidR="00CC5D9B" w:rsidRPr="00F04669">
              <w:rPr>
                <w:rFonts w:ascii="Sylfaen" w:hAnsi="Sylfaen" w:cs="Sylfaen"/>
                <w:sz w:val="16"/>
                <w:szCs w:val="16"/>
                <w:lang w:val="ka-GE"/>
              </w:rPr>
              <w:t>რსათის წარმოების ადგილიდან სურსათის მოხმარების ადგილამდე</w:t>
            </w:r>
            <w:r w:rsidR="00C71D22" w:rsidRPr="00F04669">
              <w:rPr>
                <w:rFonts w:ascii="Sylfaen" w:hAnsi="Sylfaen" w:cs="Sylfaen"/>
                <w:sz w:val="16"/>
                <w:szCs w:val="16"/>
                <w:lang w:val="ka-GE"/>
              </w:rPr>
              <w:t xml:space="preserve">. </w:t>
            </w:r>
          </w:p>
          <w:p w:rsidR="008F4279" w:rsidRPr="00F04669" w:rsidRDefault="003810AC" w:rsidP="00F04669">
            <w:pPr>
              <w:pStyle w:val="ListParagraph"/>
              <w:numPr>
                <w:ilvl w:val="0"/>
                <w:numId w:val="40"/>
              </w:numPr>
              <w:ind w:left="162" w:hanging="180"/>
              <w:jc w:val="both"/>
              <w:rPr>
                <w:rFonts w:ascii="Sylfaen" w:hAnsi="Sylfaen" w:cs="Sylfaen"/>
                <w:sz w:val="16"/>
                <w:szCs w:val="16"/>
              </w:rPr>
            </w:pPr>
            <w:r w:rsidRPr="00F04669">
              <w:rPr>
                <w:rFonts w:ascii="Sylfaen" w:hAnsi="Sylfaen" w:cs="Sylfaen"/>
                <w:sz w:val="16"/>
                <w:szCs w:val="16"/>
              </w:rPr>
              <w:t>მოსწავლე</w:t>
            </w:r>
            <w:r w:rsidRPr="00F04669">
              <w:rPr>
                <w:rFonts w:ascii="Sylfaen" w:hAnsi="Sylfaen" w:cs="Sylfaen"/>
                <w:sz w:val="16"/>
                <w:szCs w:val="16"/>
                <w:lang w:val="ka-GE"/>
              </w:rPr>
              <w:t>/სტუდენტ</w:t>
            </w:r>
            <w:r w:rsidR="0092300F" w:rsidRPr="00F04669">
              <w:rPr>
                <w:rFonts w:ascii="Sylfaen" w:hAnsi="Sylfaen" w:cs="Sylfaen"/>
                <w:sz w:val="16"/>
                <w:szCs w:val="16"/>
                <w:lang w:val="ka-GE"/>
              </w:rPr>
              <w:t>ი</w:t>
            </w:r>
            <w:r w:rsidRPr="00F04669">
              <w:rPr>
                <w:rFonts w:ascii="Sylfaen" w:hAnsi="Sylfaen" w:cs="Sylfaen"/>
                <w:sz w:val="16"/>
                <w:szCs w:val="16"/>
                <w:lang w:val="ka-GE"/>
              </w:rPr>
              <w:t xml:space="preserve"> </w:t>
            </w:r>
            <w:r w:rsidR="0092300F" w:rsidRPr="00F04669">
              <w:rPr>
                <w:rFonts w:ascii="Sylfaen" w:hAnsi="Sylfaen" w:cs="Sylfaen"/>
                <w:sz w:val="16"/>
                <w:szCs w:val="16"/>
                <w:lang w:val="ka-GE"/>
              </w:rPr>
              <w:t>აცნობიერებს</w:t>
            </w:r>
            <w:r w:rsidR="00C71D22" w:rsidRPr="00F04669">
              <w:rPr>
                <w:rFonts w:ascii="Sylfaen" w:hAnsi="Sylfaen" w:cs="Sylfaen"/>
                <w:sz w:val="16"/>
                <w:szCs w:val="16"/>
                <w:lang w:val="ka-GE"/>
              </w:rPr>
              <w:t xml:space="preserve"> რომ რესურსების ხელმისაწვდომობის </w:t>
            </w:r>
            <w:r w:rsidR="00CC5D9B" w:rsidRPr="00F04669">
              <w:rPr>
                <w:rFonts w:ascii="Sylfaen" w:hAnsi="Sylfaen" w:cs="Sylfaen"/>
                <w:sz w:val="16"/>
                <w:szCs w:val="16"/>
                <w:lang w:val="ka-GE"/>
              </w:rPr>
              <w:t xml:space="preserve">მიმართულებით </w:t>
            </w:r>
            <w:r w:rsidR="0092300F" w:rsidRPr="00F04669">
              <w:rPr>
                <w:rFonts w:ascii="Sylfaen" w:hAnsi="Sylfaen" w:cs="Sylfaen"/>
                <w:sz w:val="16"/>
                <w:szCs w:val="16"/>
                <w:lang w:val="ka-GE"/>
              </w:rPr>
              <w:t>არსებულ</w:t>
            </w:r>
            <w:r w:rsidR="00CC5D9B" w:rsidRPr="00F04669">
              <w:rPr>
                <w:rFonts w:ascii="Sylfaen" w:hAnsi="Sylfaen" w:cs="Sylfaen"/>
                <w:sz w:val="16"/>
                <w:szCs w:val="16"/>
                <w:lang w:val="ka-GE"/>
              </w:rPr>
              <w:t xml:space="preserve"> </w:t>
            </w:r>
            <w:r w:rsidR="0092300F" w:rsidRPr="00F04669">
              <w:rPr>
                <w:rFonts w:ascii="Sylfaen" w:hAnsi="Sylfaen" w:cs="Sylfaen"/>
                <w:sz w:val="16"/>
                <w:szCs w:val="16"/>
                <w:lang w:val="ka-GE"/>
              </w:rPr>
              <w:t>სიტუაციაში</w:t>
            </w:r>
            <w:r w:rsidR="00CC5D9B" w:rsidRPr="00F04669">
              <w:rPr>
                <w:rFonts w:ascii="Sylfaen" w:hAnsi="Sylfaen" w:cs="Sylfaen"/>
                <w:sz w:val="16"/>
                <w:szCs w:val="16"/>
                <w:lang w:val="ka-GE"/>
              </w:rPr>
              <w:t xml:space="preserve"> </w:t>
            </w:r>
            <w:r w:rsidR="0092300F" w:rsidRPr="00F04669">
              <w:rPr>
                <w:rFonts w:ascii="Sylfaen" w:hAnsi="Sylfaen" w:cs="Sylfaen"/>
                <w:sz w:val="16"/>
                <w:szCs w:val="16"/>
                <w:lang w:val="ka-GE"/>
              </w:rPr>
              <w:t>ცვლილებებმა</w:t>
            </w:r>
            <w:r w:rsidR="00C71D22" w:rsidRPr="00F04669">
              <w:rPr>
                <w:rFonts w:ascii="Sylfaen" w:hAnsi="Sylfaen" w:cs="Sylfaen"/>
                <w:sz w:val="16"/>
                <w:szCs w:val="16"/>
                <w:lang w:val="ka-GE"/>
              </w:rPr>
              <w:t xml:space="preserve"> (მაგ. ნავთობ</w:t>
            </w:r>
            <w:r w:rsidR="00CC5D9B" w:rsidRPr="00F04669">
              <w:rPr>
                <w:rFonts w:ascii="Sylfaen" w:hAnsi="Sylfaen" w:cs="Sylfaen"/>
                <w:sz w:val="16"/>
                <w:szCs w:val="16"/>
                <w:lang w:val="ka-GE"/>
              </w:rPr>
              <w:t>ზე</w:t>
            </w:r>
            <w:r w:rsidR="00C71D22" w:rsidRPr="00F04669">
              <w:rPr>
                <w:rFonts w:ascii="Sylfaen" w:hAnsi="Sylfaen" w:cs="Sylfaen"/>
                <w:sz w:val="16"/>
                <w:szCs w:val="16"/>
                <w:lang w:val="ka-GE"/>
              </w:rPr>
              <w:t xml:space="preserve"> </w:t>
            </w:r>
            <w:r w:rsidR="00CC5D9B" w:rsidRPr="00F04669">
              <w:rPr>
                <w:rFonts w:ascii="Sylfaen" w:hAnsi="Sylfaen" w:cs="Sylfaen"/>
                <w:sz w:val="16"/>
                <w:szCs w:val="16"/>
                <w:lang w:val="ka-GE"/>
              </w:rPr>
              <w:t>ფასების ზრდა</w:t>
            </w:r>
            <w:r w:rsidR="009014EA">
              <w:rPr>
                <w:rFonts w:ascii="Sylfaen" w:hAnsi="Sylfaen" w:cs="Sylfaen"/>
                <w:sz w:val="16"/>
                <w:szCs w:val="16"/>
                <w:lang w:val="ka-GE"/>
              </w:rPr>
              <w:t>მ</w:t>
            </w:r>
            <w:r w:rsidR="00C71D22" w:rsidRPr="00F04669">
              <w:rPr>
                <w:rFonts w:ascii="Sylfaen" w:hAnsi="Sylfaen" w:cs="Sylfaen"/>
                <w:sz w:val="16"/>
                <w:szCs w:val="16"/>
                <w:lang w:val="ka-GE"/>
              </w:rPr>
              <w:t xml:space="preserve">, </w:t>
            </w:r>
            <w:r w:rsidR="00CC5D9B" w:rsidRPr="00F04669">
              <w:rPr>
                <w:rFonts w:ascii="Sylfaen" w:hAnsi="Sylfaen" w:cs="Sylfaen"/>
                <w:sz w:val="16"/>
                <w:szCs w:val="16"/>
                <w:lang w:val="ka-GE"/>
              </w:rPr>
              <w:t>ყველა საქონელსა და მომსახურებაზე ფასების ზრდა</w:t>
            </w:r>
            <w:r w:rsidR="009014EA">
              <w:rPr>
                <w:rFonts w:ascii="Sylfaen" w:hAnsi="Sylfaen" w:cs="Sylfaen"/>
                <w:sz w:val="16"/>
                <w:szCs w:val="16"/>
                <w:lang w:val="ka-GE"/>
              </w:rPr>
              <w:t>მ</w:t>
            </w:r>
            <w:r w:rsidR="00C71D22" w:rsidRPr="00F04669">
              <w:rPr>
                <w:rFonts w:ascii="Sylfaen" w:hAnsi="Sylfaen" w:cs="Sylfaen"/>
                <w:sz w:val="16"/>
                <w:szCs w:val="16"/>
                <w:lang w:val="ka-GE"/>
              </w:rPr>
              <w:t>) და სხვა გარე შოკ</w:t>
            </w:r>
            <w:r w:rsidR="0092300F" w:rsidRPr="00F04669">
              <w:rPr>
                <w:rFonts w:ascii="Sylfaen" w:hAnsi="Sylfaen" w:cs="Sylfaen"/>
                <w:sz w:val="16"/>
                <w:szCs w:val="16"/>
                <w:lang w:val="ka-GE"/>
              </w:rPr>
              <w:t>ებმა</w:t>
            </w:r>
            <w:r w:rsidR="00C71D22" w:rsidRPr="00F04669">
              <w:rPr>
                <w:rFonts w:ascii="Sylfaen" w:hAnsi="Sylfaen" w:cs="Sylfaen"/>
                <w:sz w:val="16"/>
                <w:szCs w:val="16"/>
                <w:lang w:val="ka-GE"/>
              </w:rPr>
              <w:t xml:space="preserve"> და </w:t>
            </w:r>
            <w:r w:rsidR="0092300F" w:rsidRPr="00F04669">
              <w:rPr>
                <w:rFonts w:ascii="Sylfaen" w:hAnsi="Sylfaen" w:cs="Sylfaen"/>
                <w:sz w:val="16"/>
                <w:szCs w:val="16"/>
                <w:lang w:val="ka-GE"/>
              </w:rPr>
              <w:t>სტრესებმა</w:t>
            </w:r>
            <w:r w:rsidR="00C71D22" w:rsidRPr="00F04669">
              <w:rPr>
                <w:rFonts w:ascii="Sylfaen" w:hAnsi="Sylfaen" w:cs="Sylfaen"/>
                <w:sz w:val="16"/>
                <w:szCs w:val="16"/>
                <w:lang w:val="ka-GE"/>
              </w:rPr>
              <w:t xml:space="preserve"> (მაგ. ბუნებრივი საფრთხეები, კონფლიქტები) </w:t>
            </w:r>
            <w:r w:rsidR="0092300F" w:rsidRPr="00F04669">
              <w:rPr>
                <w:rFonts w:ascii="Sylfaen" w:hAnsi="Sylfaen" w:cs="Sylfaen"/>
                <w:sz w:val="16"/>
                <w:szCs w:val="16"/>
                <w:lang w:val="ka-GE"/>
              </w:rPr>
              <w:t>შეიძლება წარმოშვას</w:t>
            </w:r>
            <w:r w:rsidR="00C71D22" w:rsidRPr="00F04669">
              <w:rPr>
                <w:rFonts w:ascii="Sylfaen" w:hAnsi="Sylfaen" w:cs="Sylfaen"/>
                <w:sz w:val="16"/>
                <w:szCs w:val="16"/>
                <w:lang w:val="ka-GE"/>
              </w:rPr>
              <w:t xml:space="preserve"> </w:t>
            </w:r>
            <w:r w:rsidR="0092300F" w:rsidRPr="00F04669">
              <w:rPr>
                <w:rFonts w:ascii="Sylfaen" w:hAnsi="Sylfaen" w:cs="Sylfaen"/>
                <w:sz w:val="16"/>
                <w:szCs w:val="16"/>
                <w:lang w:val="ka-GE"/>
              </w:rPr>
              <w:t xml:space="preserve">ინფრასტრუქტურაზე მისი საკუთარი ხედვისა </w:t>
            </w:r>
            <w:r w:rsidR="00C71D22" w:rsidRPr="00F04669">
              <w:rPr>
                <w:rFonts w:ascii="Sylfaen" w:hAnsi="Sylfaen" w:cs="Sylfaen"/>
                <w:sz w:val="16"/>
                <w:szCs w:val="16"/>
                <w:lang w:val="ka-GE"/>
              </w:rPr>
              <w:t>და მოთხოვნები</w:t>
            </w:r>
            <w:r w:rsidR="0092300F" w:rsidRPr="00F04669">
              <w:rPr>
                <w:rFonts w:ascii="Sylfaen" w:hAnsi="Sylfaen" w:cs="Sylfaen"/>
                <w:sz w:val="16"/>
                <w:szCs w:val="16"/>
                <w:lang w:val="ka-GE"/>
              </w:rPr>
              <w:t>ს</w:t>
            </w:r>
            <w:r w:rsidR="00C71D22" w:rsidRPr="00F04669">
              <w:rPr>
                <w:rFonts w:ascii="Sylfaen" w:hAnsi="Sylfaen" w:cs="Sylfaen"/>
                <w:sz w:val="16"/>
                <w:szCs w:val="16"/>
                <w:lang w:val="ka-GE"/>
              </w:rPr>
              <w:t xml:space="preserve"> რადიკალურად </w:t>
            </w:r>
            <w:r w:rsidR="0092300F" w:rsidRPr="00F04669">
              <w:rPr>
                <w:rFonts w:ascii="Sylfaen" w:hAnsi="Sylfaen" w:cs="Sylfaen"/>
                <w:sz w:val="16"/>
                <w:szCs w:val="16"/>
                <w:lang w:val="ka-GE"/>
              </w:rPr>
              <w:t>შე</w:t>
            </w:r>
            <w:r w:rsidR="00C71D22" w:rsidRPr="00F04669">
              <w:rPr>
                <w:rFonts w:ascii="Sylfaen" w:hAnsi="Sylfaen" w:cs="Sylfaen"/>
                <w:sz w:val="16"/>
                <w:szCs w:val="16"/>
                <w:lang w:val="ka-GE"/>
              </w:rPr>
              <w:t>ცვ</w:t>
            </w:r>
            <w:r w:rsidR="0092300F" w:rsidRPr="00F04669">
              <w:rPr>
                <w:rFonts w:ascii="Sylfaen" w:hAnsi="Sylfaen" w:cs="Sylfaen"/>
                <w:sz w:val="16"/>
                <w:szCs w:val="16"/>
                <w:lang w:val="ka-GE"/>
              </w:rPr>
              <w:t>ლის</w:t>
            </w:r>
            <w:r w:rsidR="00C71D22" w:rsidRPr="00F04669">
              <w:rPr>
                <w:rFonts w:ascii="Sylfaen" w:hAnsi="Sylfaen" w:cs="Sylfaen"/>
                <w:sz w:val="16"/>
                <w:szCs w:val="16"/>
                <w:lang w:val="ka-GE"/>
              </w:rPr>
              <w:t xml:space="preserve"> </w:t>
            </w:r>
            <w:r w:rsidR="0092300F" w:rsidRPr="00F04669">
              <w:rPr>
                <w:rFonts w:ascii="Sylfaen" w:hAnsi="Sylfaen" w:cs="Sylfaen"/>
                <w:sz w:val="16"/>
                <w:szCs w:val="16"/>
                <w:lang w:val="ka-GE"/>
              </w:rPr>
              <w:t xml:space="preserve">საჭიროება, </w:t>
            </w:r>
            <w:r w:rsidR="00C71D22" w:rsidRPr="00F04669">
              <w:rPr>
                <w:rFonts w:ascii="Sylfaen" w:hAnsi="Sylfaen" w:cs="Sylfaen"/>
                <w:sz w:val="16"/>
                <w:szCs w:val="16"/>
                <w:lang w:val="ka-GE"/>
              </w:rPr>
              <w:t>განახლებადი ენერგიის</w:t>
            </w:r>
            <w:r w:rsidR="0092300F" w:rsidRPr="00F04669">
              <w:rPr>
                <w:rFonts w:ascii="Sylfaen" w:hAnsi="Sylfaen" w:cs="Sylfaen"/>
                <w:sz w:val="16"/>
                <w:szCs w:val="16"/>
                <w:lang w:val="ka-GE"/>
              </w:rPr>
              <w:t>,</w:t>
            </w:r>
            <w:r w:rsidR="00C71D22" w:rsidRPr="00F04669">
              <w:rPr>
                <w:rFonts w:ascii="Sylfaen" w:hAnsi="Sylfaen" w:cs="Sylfaen"/>
                <w:sz w:val="16"/>
                <w:szCs w:val="16"/>
                <w:lang w:val="ka-GE"/>
              </w:rPr>
              <w:t xml:space="preserve"> </w:t>
            </w:r>
            <w:r w:rsidR="0092300F" w:rsidRPr="00F04669">
              <w:rPr>
                <w:rFonts w:ascii="Sylfaen" w:hAnsi="Sylfaen" w:cs="Sylfaen"/>
                <w:sz w:val="16"/>
                <w:szCs w:val="16"/>
                <w:lang w:val="ka-GE"/>
              </w:rPr>
              <w:t>საინფორმაციო და საკომუნიკაციო ტექნოლოგიების</w:t>
            </w:r>
            <w:r w:rsidR="00C71D22" w:rsidRPr="00F04669">
              <w:rPr>
                <w:rFonts w:ascii="Sylfaen" w:hAnsi="Sylfaen" w:cs="Sylfaen"/>
                <w:sz w:val="16"/>
                <w:szCs w:val="16"/>
                <w:lang w:val="ka-GE"/>
              </w:rPr>
              <w:t xml:space="preserve">, </w:t>
            </w:r>
            <w:r w:rsidR="0092300F" w:rsidRPr="00F04669">
              <w:rPr>
                <w:rFonts w:ascii="Sylfaen" w:hAnsi="Sylfaen" w:cs="Sylfaen"/>
                <w:sz w:val="16"/>
                <w:szCs w:val="16"/>
                <w:lang w:val="ka-GE"/>
              </w:rPr>
              <w:t>სატრანსპორტო საშუალებების</w:t>
            </w:r>
            <w:r w:rsidR="00C71D22" w:rsidRPr="00F04669">
              <w:rPr>
                <w:rFonts w:ascii="Sylfaen" w:hAnsi="Sylfaen" w:cs="Sylfaen"/>
                <w:sz w:val="16"/>
                <w:szCs w:val="16"/>
                <w:lang w:val="ka-GE"/>
              </w:rPr>
              <w:t xml:space="preserve">, </w:t>
            </w:r>
            <w:r w:rsidR="0092300F" w:rsidRPr="00F04669">
              <w:rPr>
                <w:rFonts w:ascii="Sylfaen" w:hAnsi="Sylfaen" w:cs="Sylfaen"/>
                <w:sz w:val="16"/>
                <w:szCs w:val="16"/>
                <w:lang w:val="ka-GE"/>
              </w:rPr>
              <w:t>სანიტარული</w:t>
            </w:r>
            <w:r w:rsidR="00C71D22" w:rsidRPr="00F04669">
              <w:rPr>
                <w:rFonts w:ascii="Sylfaen" w:hAnsi="Sylfaen" w:cs="Sylfaen"/>
                <w:sz w:val="16"/>
                <w:szCs w:val="16"/>
                <w:lang w:val="ka-GE"/>
              </w:rPr>
              <w:t xml:space="preserve"> პირობებ</w:t>
            </w:r>
            <w:r w:rsidR="0092300F" w:rsidRPr="00F04669">
              <w:rPr>
                <w:rFonts w:ascii="Sylfaen" w:hAnsi="Sylfaen" w:cs="Sylfaen"/>
                <w:sz w:val="16"/>
                <w:szCs w:val="16"/>
                <w:lang w:val="ka-GE"/>
              </w:rPr>
              <w:t xml:space="preserve">ის </w:t>
            </w:r>
            <w:r w:rsidR="00C71D22" w:rsidRPr="00F04669">
              <w:rPr>
                <w:rFonts w:ascii="Sylfaen" w:hAnsi="Sylfaen" w:cs="Sylfaen"/>
                <w:sz w:val="16"/>
                <w:szCs w:val="16"/>
                <w:lang w:val="ka-GE"/>
              </w:rPr>
              <w:t xml:space="preserve">და ა.შ. </w:t>
            </w:r>
            <w:r w:rsidR="0092300F" w:rsidRPr="00F04669">
              <w:rPr>
                <w:rFonts w:ascii="Sylfaen" w:hAnsi="Sylfaen" w:cs="Sylfaen"/>
                <w:sz w:val="16"/>
                <w:szCs w:val="16"/>
                <w:lang w:val="ka-GE"/>
              </w:rPr>
              <w:t xml:space="preserve">ხელმისაწვდომობასთან დაკავშირებით. </w:t>
            </w:r>
          </w:p>
        </w:tc>
      </w:tr>
      <w:tr w:rsidR="008F4279" w:rsidRPr="00F04669" w:rsidTr="00F04669">
        <w:trPr>
          <w:trHeight w:val="73"/>
        </w:trPr>
        <w:tc>
          <w:tcPr>
            <w:tcW w:w="1890" w:type="dxa"/>
            <w:tcBorders>
              <w:right w:val="nil"/>
            </w:tcBorders>
            <w:shd w:val="clear" w:color="auto" w:fill="FF4B21"/>
          </w:tcPr>
          <w:p w:rsidR="008F4279" w:rsidRPr="00F04669" w:rsidRDefault="008F4279" w:rsidP="008F4279">
            <w:pPr>
              <w:jc w:val="both"/>
              <w:rPr>
                <w:rFonts w:ascii="Sylfaen" w:hAnsi="Sylfaen" w:cs="Sylfaen"/>
                <w:color w:val="FFFFFF" w:themeColor="background1"/>
                <w:sz w:val="16"/>
                <w:szCs w:val="16"/>
                <w:lang w:val="ka-GE"/>
              </w:rPr>
            </w:pPr>
            <w:r w:rsidRPr="00F04669">
              <w:rPr>
                <w:rFonts w:ascii="Sylfaen" w:hAnsi="Sylfaen" w:cs="Sylfaen"/>
                <w:color w:val="FFFFFF" w:themeColor="background1"/>
                <w:sz w:val="16"/>
                <w:szCs w:val="16"/>
              </w:rPr>
              <w:t>სწავლის ამოცანები -</w:t>
            </w:r>
            <w:r w:rsidRPr="00F04669">
              <w:rPr>
                <w:rFonts w:ascii="Sylfaen" w:hAnsi="Sylfaen" w:cs="Sylfaen"/>
                <w:color w:val="FFFFFF" w:themeColor="background1"/>
                <w:sz w:val="16"/>
                <w:szCs w:val="16"/>
                <w:lang w:val="ka-GE"/>
              </w:rPr>
              <w:t xml:space="preserve"> ქცევითი </w:t>
            </w:r>
            <w:r w:rsidR="00EF0CC9" w:rsidRPr="00F04669">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BE32A6" w:rsidRPr="00F04669" w:rsidRDefault="003810AC" w:rsidP="00F04669">
            <w:pPr>
              <w:pStyle w:val="ListParagraph"/>
              <w:numPr>
                <w:ilvl w:val="0"/>
                <w:numId w:val="39"/>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 xml:space="preserve">შეუძლია </w:t>
            </w:r>
            <w:r w:rsidR="00F04669" w:rsidRPr="00F04669">
              <w:rPr>
                <w:rFonts w:ascii="Sylfaen" w:hAnsi="Sylfaen" w:cs="Sylfaen"/>
                <w:sz w:val="16"/>
                <w:szCs w:val="16"/>
                <w:lang w:val="ka-GE"/>
              </w:rPr>
              <w:t>საკუთარ კულტურასა და ქვეყანაში</w:t>
            </w:r>
            <w:r w:rsidR="00C71D22" w:rsidRPr="00F04669">
              <w:rPr>
                <w:rFonts w:ascii="Sylfaen" w:hAnsi="Sylfaen" w:cs="Sylfaen"/>
                <w:sz w:val="16"/>
                <w:szCs w:val="16"/>
                <w:lang w:val="ka-GE"/>
              </w:rPr>
              <w:t xml:space="preserve"> ინფრასტრუქტურის მიმართ უფრო მწვანე და მდგრადი მიდგომების</w:t>
            </w:r>
            <w:r w:rsidR="00F04669" w:rsidRPr="00F04669">
              <w:rPr>
                <w:rFonts w:ascii="Sylfaen" w:hAnsi="Sylfaen" w:cs="Sylfaen"/>
                <w:sz w:val="16"/>
                <w:szCs w:val="16"/>
                <w:lang w:val="ka-GE"/>
              </w:rPr>
              <w:t xml:space="preserve"> იდენტიფიცირება და ამ მიდგომების </w:t>
            </w:r>
            <w:r w:rsidR="00C71D22" w:rsidRPr="00F04669">
              <w:rPr>
                <w:rFonts w:ascii="Sylfaen" w:hAnsi="Sylfaen" w:cs="Sylfaen"/>
                <w:sz w:val="16"/>
                <w:szCs w:val="16"/>
                <w:lang w:val="ka-GE"/>
              </w:rPr>
              <w:t>საზოგადოებრივი სარგებელი</w:t>
            </w:r>
            <w:r w:rsidR="00F04669" w:rsidRPr="00F04669">
              <w:rPr>
                <w:rFonts w:ascii="Sylfaen" w:hAnsi="Sylfaen" w:cs="Sylfaen"/>
                <w:sz w:val="16"/>
                <w:szCs w:val="16"/>
                <w:lang w:val="ka-GE"/>
              </w:rPr>
              <w:t>ს გაცნობიერება</w:t>
            </w:r>
            <w:r w:rsidR="00C71D22" w:rsidRPr="00F04669">
              <w:rPr>
                <w:rFonts w:ascii="Sylfaen" w:hAnsi="Sylfaen" w:cs="Sylfaen"/>
                <w:sz w:val="16"/>
                <w:szCs w:val="16"/>
                <w:lang w:val="ka-GE"/>
              </w:rPr>
              <w:t xml:space="preserve">, განსაკუთრებით კატასტროფის რისკის შემცირების </w:t>
            </w:r>
            <w:r w:rsidR="00F04669" w:rsidRPr="00F04669">
              <w:rPr>
                <w:rFonts w:ascii="Sylfaen" w:hAnsi="Sylfaen" w:cs="Sylfaen"/>
                <w:sz w:val="16"/>
                <w:szCs w:val="16"/>
                <w:lang w:val="ka-GE"/>
              </w:rPr>
              <w:t>თვალსაზრისით</w:t>
            </w:r>
            <w:r w:rsidR="00C71D22" w:rsidRPr="00F04669">
              <w:rPr>
                <w:rFonts w:ascii="Sylfaen" w:hAnsi="Sylfaen" w:cs="Sylfaen"/>
                <w:sz w:val="16"/>
                <w:szCs w:val="16"/>
                <w:lang w:val="ka-GE"/>
              </w:rPr>
              <w:t xml:space="preserve">. </w:t>
            </w:r>
          </w:p>
          <w:p w:rsidR="00BE32A6" w:rsidRPr="00F04669" w:rsidRDefault="003810AC" w:rsidP="00F04669">
            <w:pPr>
              <w:pStyle w:val="ListParagraph"/>
              <w:numPr>
                <w:ilvl w:val="0"/>
                <w:numId w:val="39"/>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შეუძლია ინდუსტრიალიზაციის სხვადასხვა ფორმ</w:t>
            </w:r>
            <w:r w:rsidR="00F04669" w:rsidRPr="00F04669">
              <w:rPr>
                <w:rFonts w:ascii="Sylfaen" w:hAnsi="Sylfaen" w:cs="Sylfaen"/>
                <w:sz w:val="16"/>
                <w:szCs w:val="16"/>
                <w:lang w:val="ka-GE"/>
              </w:rPr>
              <w:t>ები</w:t>
            </w:r>
            <w:r w:rsidR="00C71D22" w:rsidRPr="00F04669">
              <w:rPr>
                <w:rFonts w:ascii="Sylfaen" w:hAnsi="Sylfaen" w:cs="Sylfaen"/>
                <w:sz w:val="16"/>
                <w:szCs w:val="16"/>
                <w:lang w:val="ka-GE"/>
              </w:rPr>
              <w:t xml:space="preserve">ს შეფასება და მათი </w:t>
            </w:r>
            <w:r w:rsidR="00F04669" w:rsidRPr="00F04669">
              <w:rPr>
                <w:rFonts w:ascii="Sylfaen" w:hAnsi="Sylfaen" w:cs="Sylfaen"/>
                <w:sz w:val="16"/>
                <w:szCs w:val="16"/>
                <w:lang w:val="ka-GE"/>
              </w:rPr>
              <w:t xml:space="preserve">ერთმანეთთან შედარება </w:t>
            </w:r>
            <w:r w:rsidR="00C71D22" w:rsidRPr="00F04669">
              <w:rPr>
                <w:rFonts w:ascii="Sylfaen" w:hAnsi="Sylfaen" w:cs="Sylfaen"/>
                <w:sz w:val="16"/>
                <w:szCs w:val="16"/>
                <w:lang w:val="ka-GE"/>
              </w:rPr>
              <w:t xml:space="preserve">გამძლეობის </w:t>
            </w:r>
            <w:r w:rsidR="00F04669" w:rsidRPr="00F04669">
              <w:rPr>
                <w:rFonts w:ascii="Sylfaen" w:hAnsi="Sylfaen" w:cs="Sylfaen"/>
                <w:sz w:val="16"/>
                <w:szCs w:val="16"/>
                <w:lang w:val="ka-GE"/>
              </w:rPr>
              <w:t>თვალსაზრისით</w:t>
            </w:r>
            <w:r w:rsidR="00C71D22" w:rsidRPr="00F04669">
              <w:rPr>
                <w:rFonts w:ascii="Sylfaen" w:hAnsi="Sylfaen" w:cs="Sylfaen"/>
                <w:sz w:val="16"/>
                <w:szCs w:val="16"/>
                <w:lang w:val="ka-GE"/>
              </w:rPr>
              <w:t xml:space="preserve">. </w:t>
            </w:r>
          </w:p>
          <w:p w:rsidR="00BE32A6" w:rsidRPr="00F04669" w:rsidRDefault="003810AC" w:rsidP="00F04669">
            <w:pPr>
              <w:pStyle w:val="ListParagraph"/>
              <w:numPr>
                <w:ilvl w:val="0"/>
                <w:numId w:val="39"/>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შეუძლია ინოვაცი</w:t>
            </w:r>
            <w:r w:rsidR="00F04669" w:rsidRPr="00F04669">
              <w:rPr>
                <w:rFonts w:ascii="Sylfaen" w:hAnsi="Sylfaen" w:cs="Sylfaen"/>
                <w:sz w:val="16"/>
                <w:szCs w:val="16"/>
                <w:lang w:val="ka-GE"/>
              </w:rPr>
              <w:t xml:space="preserve">ური მოსაზრებების წამოყენება და ისეთი </w:t>
            </w:r>
            <w:r w:rsidR="00C71D22" w:rsidRPr="00F04669">
              <w:rPr>
                <w:rFonts w:ascii="Sylfaen" w:hAnsi="Sylfaen" w:cs="Sylfaen"/>
                <w:sz w:val="16"/>
                <w:szCs w:val="16"/>
                <w:lang w:val="ka-GE"/>
              </w:rPr>
              <w:t xml:space="preserve">მდგრადი </w:t>
            </w:r>
            <w:r w:rsidR="00F04669" w:rsidRPr="00F04669">
              <w:rPr>
                <w:rFonts w:ascii="Sylfaen" w:hAnsi="Sylfaen" w:cs="Sylfaen"/>
                <w:sz w:val="16"/>
                <w:szCs w:val="16"/>
                <w:lang w:val="ka-GE"/>
              </w:rPr>
              <w:t>საწარმო</w:t>
            </w:r>
            <w:r w:rsidR="00C71D22" w:rsidRPr="00F04669">
              <w:rPr>
                <w:rFonts w:ascii="Sylfaen" w:hAnsi="Sylfaen" w:cs="Sylfaen"/>
                <w:sz w:val="16"/>
                <w:szCs w:val="16"/>
                <w:lang w:val="ka-GE"/>
              </w:rPr>
              <w:t xml:space="preserve">ს </w:t>
            </w:r>
            <w:r w:rsidR="00F04669" w:rsidRPr="00F04669">
              <w:rPr>
                <w:rFonts w:ascii="Sylfaen" w:hAnsi="Sylfaen" w:cs="Sylfaen"/>
                <w:sz w:val="16"/>
                <w:szCs w:val="16"/>
                <w:lang w:val="ka-GE"/>
              </w:rPr>
              <w:t>შექმნა</w:t>
            </w:r>
            <w:r w:rsidR="00C71D22" w:rsidRPr="00F04669">
              <w:rPr>
                <w:rFonts w:ascii="Sylfaen" w:hAnsi="Sylfaen" w:cs="Sylfaen"/>
                <w:sz w:val="16"/>
                <w:szCs w:val="16"/>
                <w:lang w:val="ka-GE"/>
              </w:rPr>
              <w:t xml:space="preserve">, </w:t>
            </w:r>
            <w:r w:rsidR="00F04669" w:rsidRPr="00F04669">
              <w:rPr>
                <w:rFonts w:ascii="Sylfaen" w:hAnsi="Sylfaen" w:cs="Sylfaen"/>
                <w:sz w:val="16"/>
                <w:szCs w:val="16"/>
                <w:lang w:val="ka-GE"/>
              </w:rPr>
              <w:t>რომელიც</w:t>
            </w:r>
            <w:r w:rsidR="00C71D22" w:rsidRPr="00F04669">
              <w:rPr>
                <w:rFonts w:ascii="Sylfaen" w:hAnsi="Sylfaen" w:cs="Sylfaen"/>
                <w:sz w:val="16"/>
                <w:szCs w:val="16"/>
                <w:lang w:val="ka-GE"/>
              </w:rPr>
              <w:t xml:space="preserve"> </w:t>
            </w:r>
            <w:r w:rsidR="00F04669" w:rsidRPr="00F04669">
              <w:rPr>
                <w:rFonts w:ascii="Sylfaen" w:hAnsi="Sylfaen" w:cs="Sylfaen"/>
                <w:sz w:val="16"/>
                <w:szCs w:val="16"/>
                <w:lang w:val="ka-GE"/>
              </w:rPr>
              <w:t>მისი</w:t>
            </w:r>
            <w:r w:rsidR="00C71D22" w:rsidRPr="00F04669">
              <w:rPr>
                <w:rFonts w:ascii="Sylfaen" w:hAnsi="Sylfaen" w:cs="Sylfaen"/>
                <w:sz w:val="16"/>
                <w:szCs w:val="16"/>
                <w:lang w:val="ka-GE"/>
              </w:rPr>
              <w:t xml:space="preserve"> </w:t>
            </w:r>
            <w:r w:rsidR="00F04669" w:rsidRPr="00F04669">
              <w:rPr>
                <w:rFonts w:ascii="Sylfaen" w:hAnsi="Sylfaen" w:cs="Sylfaen"/>
                <w:sz w:val="16"/>
                <w:szCs w:val="16"/>
                <w:lang w:val="ka-GE"/>
              </w:rPr>
              <w:t>ქვეყნ</w:t>
            </w:r>
            <w:r w:rsidR="00C71D22" w:rsidRPr="00F04669">
              <w:rPr>
                <w:rFonts w:ascii="Sylfaen" w:hAnsi="Sylfaen" w:cs="Sylfaen"/>
                <w:sz w:val="16"/>
                <w:szCs w:val="16"/>
                <w:lang w:val="ka-GE"/>
              </w:rPr>
              <w:t>ის სამრეწველო საჭიროებებ</w:t>
            </w:r>
            <w:r w:rsidR="00F04669" w:rsidRPr="00F04669">
              <w:rPr>
                <w:rFonts w:ascii="Sylfaen" w:hAnsi="Sylfaen" w:cs="Sylfaen"/>
                <w:sz w:val="16"/>
                <w:szCs w:val="16"/>
                <w:lang w:val="ka-GE"/>
              </w:rPr>
              <w:t>ის დაკმაყოფილებას უზრუნველყოფს</w:t>
            </w:r>
            <w:r w:rsidR="00C71D22" w:rsidRPr="00F04669">
              <w:rPr>
                <w:rFonts w:ascii="Sylfaen" w:hAnsi="Sylfaen" w:cs="Sylfaen"/>
                <w:sz w:val="16"/>
                <w:szCs w:val="16"/>
                <w:lang w:val="ka-GE"/>
              </w:rPr>
              <w:t xml:space="preserve">. </w:t>
            </w:r>
          </w:p>
          <w:p w:rsidR="00BE32A6" w:rsidRPr="00F04669" w:rsidRDefault="003810AC" w:rsidP="00F04669">
            <w:pPr>
              <w:pStyle w:val="ListParagraph"/>
              <w:numPr>
                <w:ilvl w:val="0"/>
                <w:numId w:val="39"/>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შეუძლია ისარგებლოს ფინანსური მომსახურებით, როგორიცაა სესხები ან მიკროსაფინანსო</w:t>
            </w:r>
            <w:r w:rsidR="00F04669" w:rsidRPr="00F04669">
              <w:rPr>
                <w:rFonts w:ascii="Sylfaen" w:hAnsi="Sylfaen" w:cs="Sylfaen"/>
                <w:sz w:val="16"/>
                <w:szCs w:val="16"/>
                <w:lang w:val="ka-GE"/>
              </w:rPr>
              <w:t xml:space="preserve"> ორგანიზაცი</w:t>
            </w:r>
            <w:r w:rsidR="00C71D22" w:rsidRPr="00F04669">
              <w:rPr>
                <w:rFonts w:ascii="Sylfaen" w:hAnsi="Sylfaen" w:cs="Sylfaen"/>
                <w:sz w:val="16"/>
                <w:szCs w:val="16"/>
                <w:lang w:val="ka-GE"/>
              </w:rPr>
              <w:t>ები</w:t>
            </w:r>
            <w:r w:rsidR="00F04669" w:rsidRPr="00F04669">
              <w:rPr>
                <w:rFonts w:ascii="Sylfaen" w:hAnsi="Sylfaen" w:cs="Sylfaen"/>
                <w:sz w:val="16"/>
                <w:szCs w:val="16"/>
                <w:lang w:val="ka-GE"/>
              </w:rPr>
              <w:t>,</w:t>
            </w:r>
            <w:r w:rsidR="00C71D22" w:rsidRPr="00F04669">
              <w:rPr>
                <w:rFonts w:ascii="Sylfaen" w:hAnsi="Sylfaen" w:cs="Sylfaen"/>
                <w:sz w:val="16"/>
                <w:szCs w:val="16"/>
                <w:lang w:val="ka-GE"/>
              </w:rPr>
              <w:t xml:space="preserve"> საკუთარი საწარმო</w:t>
            </w:r>
            <w:r w:rsidR="00F04669" w:rsidRPr="00F04669">
              <w:rPr>
                <w:rFonts w:ascii="Sylfaen" w:hAnsi="Sylfaen" w:cs="Sylfaen"/>
                <w:sz w:val="16"/>
                <w:szCs w:val="16"/>
                <w:lang w:val="ka-GE"/>
              </w:rPr>
              <w:t>ს</w:t>
            </w:r>
            <w:r w:rsidR="00C71D22" w:rsidRPr="00F04669">
              <w:rPr>
                <w:rFonts w:ascii="Sylfaen" w:hAnsi="Sylfaen" w:cs="Sylfaen"/>
                <w:sz w:val="16"/>
                <w:szCs w:val="16"/>
                <w:lang w:val="ka-GE"/>
              </w:rPr>
              <w:t xml:space="preserve"> </w:t>
            </w:r>
            <w:r w:rsidR="00F04669" w:rsidRPr="00F04669">
              <w:rPr>
                <w:rFonts w:ascii="Sylfaen" w:hAnsi="Sylfaen" w:cs="Sylfaen"/>
                <w:sz w:val="16"/>
                <w:szCs w:val="16"/>
                <w:lang w:val="ka-GE"/>
              </w:rPr>
              <w:t>დასაფინანსებლად</w:t>
            </w:r>
            <w:r w:rsidR="00C71D22" w:rsidRPr="00F04669">
              <w:rPr>
                <w:rFonts w:ascii="Sylfaen" w:hAnsi="Sylfaen" w:cs="Sylfaen"/>
                <w:sz w:val="16"/>
                <w:szCs w:val="16"/>
                <w:lang w:val="ka-GE"/>
              </w:rPr>
              <w:t xml:space="preserve">. </w:t>
            </w:r>
          </w:p>
          <w:p w:rsidR="008F4279" w:rsidRPr="00F04669" w:rsidRDefault="003810AC" w:rsidP="00F04669">
            <w:pPr>
              <w:pStyle w:val="ListParagraph"/>
              <w:numPr>
                <w:ilvl w:val="0"/>
                <w:numId w:val="39"/>
              </w:numPr>
              <w:ind w:left="162" w:hanging="180"/>
              <w:jc w:val="both"/>
              <w:rPr>
                <w:rFonts w:ascii="Sylfaen" w:hAnsi="Sylfaen" w:cs="Sylfaen"/>
                <w:sz w:val="16"/>
                <w:szCs w:val="16"/>
              </w:rPr>
            </w:pPr>
            <w:proofErr w:type="gramStart"/>
            <w:r w:rsidRPr="00F04669">
              <w:rPr>
                <w:rFonts w:ascii="Sylfaen" w:hAnsi="Sylfaen" w:cs="Sylfaen"/>
                <w:sz w:val="16"/>
                <w:szCs w:val="16"/>
              </w:rPr>
              <w:t>მოსწავლეს</w:t>
            </w:r>
            <w:r w:rsidRPr="00F04669">
              <w:rPr>
                <w:rFonts w:ascii="Sylfaen" w:hAnsi="Sylfaen" w:cs="Sylfaen"/>
                <w:sz w:val="16"/>
                <w:szCs w:val="16"/>
                <w:lang w:val="ka-GE"/>
              </w:rPr>
              <w:t>/სტუდენტს</w:t>
            </w:r>
            <w:proofErr w:type="gramEnd"/>
            <w:r w:rsidRPr="00F04669">
              <w:rPr>
                <w:rFonts w:ascii="Sylfaen" w:hAnsi="Sylfaen" w:cs="Sylfaen"/>
                <w:sz w:val="16"/>
                <w:szCs w:val="16"/>
                <w:lang w:val="ka-GE"/>
              </w:rPr>
              <w:t xml:space="preserve"> </w:t>
            </w:r>
            <w:r w:rsidR="00C71D22" w:rsidRPr="00F04669">
              <w:rPr>
                <w:rFonts w:ascii="Sylfaen" w:hAnsi="Sylfaen" w:cs="Sylfaen"/>
                <w:sz w:val="16"/>
                <w:szCs w:val="16"/>
                <w:lang w:val="ka-GE"/>
              </w:rPr>
              <w:t>შეუძლია იმუშაოს გადაწყვეტილების მიმღებ პირებთან</w:t>
            </w:r>
            <w:r w:rsidR="00F04669" w:rsidRPr="00F04669">
              <w:rPr>
                <w:rFonts w:ascii="Sylfaen" w:hAnsi="Sylfaen" w:cs="Sylfaen"/>
                <w:sz w:val="16"/>
                <w:szCs w:val="16"/>
                <w:lang w:val="ka-GE"/>
              </w:rPr>
              <w:t>,</w:t>
            </w:r>
            <w:r w:rsidR="00C71D22" w:rsidRPr="00F04669">
              <w:rPr>
                <w:rFonts w:ascii="Sylfaen" w:hAnsi="Sylfaen" w:cs="Sylfaen"/>
                <w:sz w:val="16"/>
                <w:szCs w:val="16"/>
                <w:lang w:val="ka-GE"/>
              </w:rPr>
              <w:t xml:space="preserve"> მდგრადი ინფრასტრუქტურის (მათ შორის ინტერნეტ</w:t>
            </w:r>
            <w:r w:rsidR="00F04669" w:rsidRPr="00F04669">
              <w:rPr>
                <w:rFonts w:ascii="Sylfaen" w:hAnsi="Sylfaen" w:cs="Sylfaen"/>
                <w:sz w:val="16"/>
                <w:szCs w:val="16"/>
                <w:lang w:val="ka-GE"/>
              </w:rPr>
              <w:t>ის</w:t>
            </w:r>
            <w:r w:rsidR="00C71D22" w:rsidRPr="00F04669">
              <w:rPr>
                <w:rFonts w:ascii="Sylfaen" w:hAnsi="Sylfaen" w:cs="Sylfaen"/>
                <w:sz w:val="16"/>
                <w:szCs w:val="16"/>
                <w:lang w:val="ka-GE"/>
              </w:rPr>
              <w:t xml:space="preserve">) </w:t>
            </w:r>
            <w:r w:rsidR="00F04669" w:rsidRPr="00F04669">
              <w:rPr>
                <w:rFonts w:ascii="Sylfaen" w:hAnsi="Sylfaen" w:cs="Sylfaen"/>
                <w:sz w:val="16"/>
                <w:szCs w:val="16"/>
                <w:lang w:val="ka-GE"/>
              </w:rPr>
              <w:t>ხელმისაწვდომობის</w:t>
            </w:r>
            <w:r w:rsidR="00C71D22" w:rsidRPr="00F04669">
              <w:rPr>
                <w:rFonts w:ascii="Sylfaen" w:hAnsi="Sylfaen" w:cs="Sylfaen"/>
                <w:sz w:val="16"/>
                <w:szCs w:val="16"/>
                <w:lang w:val="ka-GE"/>
              </w:rPr>
              <w:t xml:space="preserve"> გაუმჯობესების მიზნით. </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DF6613"/>
          </w:tcPr>
          <w:p w:rsidR="00667722" w:rsidRPr="00264157"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9ა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9 </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„მრეწველობა, ინოვაცია და ინფრასტრუქტურა“</w:t>
            </w:r>
            <w:r w:rsidR="009C4504">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B96779" w:rsidRPr="00893E6A" w:rsidRDefault="00893E6A" w:rsidP="004511BC">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საინფორმაციო</w:t>
            </w:r>
            <w:r w:rsidRPr="00893E6A">
              <w:rPr>
                <w:rFonts w:ascii="Sylfaen" w:eastAsia="Calibri" w:hAnsi="Sylfaen" w:cs="Calibri"/>
                <w:sz w:val="20"/>
                <w:szCs w:val="20"/>
                <w:lang w:bidi="en-US"/>
              </w:rPr>
              <w:t xml:space="preserve"> და საკომუნიკაციო ტექნოლოგიების (ICT) მდგრადობა, მათ შორის მომარაგების ჯაჭვებ</w:t>
            </w:r>
            <w:r>
              <w:rPr>
                <w:rFonts w:ascii="Sylfaen" w:eastAsia="Calibri" w:hAnsi="Sylfaen" w:cs="Calibri"/>
                <w:sz w:val="20"/>
                <w:szCs w:val="20"/>
                <w:lang w:val="ka-GE" w:bidi="en-US"/>
              </w:rPr>
              <w:t>თან</w:t>
            </w:r>
            <w:r w:rsidRPr="00893E6A">
              <w:rPr>
                <w:rFonts w:ascii="Sylfaen" w:eastAsia="Calibri" w:hAnsi="Sylfaen" w:cs="Calibri"/>
                <w:sz w:val="20"/>
                <w:szCs w:val="20"/>
                <w:lang w:bidi="en-US"/>
              </w:rPr>
              <w:t>, ნარჩენების გან</w:t>
            </w:r>
            <w:r>
              <w:rPr>
                <w:rFonts w:ascii="Sylfaen" w:eastAsia="Calibri" w:hAnsi="Sylfaen" w:cs="Calibri"/>
                <w:sz w:val="20"/>
                <w:szCs w:val="20"/>
                <w:lang w:val="ka-GE" w:bidi="en-US"/>
              </w:rPr>
              <w:t>კარგვასა</w:t>
            </w:r>
            <w:r w:rsidRPr="00893E6A">
              <w:rPr>
                <w:rFonts w:ascii="Sylfaen" w:eastAsia="Calibri" w:hAnsi="Sylfaen" w:cs="Calibri"/>
                <w:sz w:val="20"/>
                <w:szCs w:val="20"/>
                <w:lang w:bidi="en-US"/>
              </w:rPr>
              <w:t xml:space="preserve"> და გადამუშავება</w:t>
            </w:r>
            <w:r>
              <w:rPr>
                <w:rFonts w:ascii="Sylfaen" w:eastAsia="Calibri" w:hAnsi="Sylfaen" w:cs="Calibri"/>
                <w:sz w:val="20"/>
                <w:szCs w:val="20"/>
                <w:lang w:val="ka-GE" w:bidi="en-US"/>
              </w:rPr>
              <w:t>სთან კავშირში</w:t>
            </w:r>
          </w:p>
          <w:p w:rsidR="00B96779" w:rsidRPr="00B96779" w:rsidRDefault="00893E6A" w:rsidP="004511BC">
            <w:pPr>
              <w:tabs>
                <w:tab w:val="left" w:pos="397"/>
              </w:tabs>
              <w:spacing w:before="112" w:line="228" w:lineRule="auto"/>
              <w:ind w:right="231"/>
              <w:jc w:val="both"/>
              <w:rPr>
                <w:rFonts w:ascii="Sylfaen" w:eastAsia="Calibri" w:hAnsi="Sylfaen" w:cs="Calibri"/>
                <w:sz w:val="20"/>
                <w:szCs w:val="20"/>
                <w:lang w:bidi="en-US"/>
              </w:rPr>
            </w:pPr>
            <w:r w:rsidRPr="00893E6A">
              <w:rPr>
                <w:rFonts w:ascii="Sylfaen" w:eastAsia="Calibri" w:hAnsi="Sylfaen" w:cs="Calibri"/>
                <w:sz w:val="20"/>
                <w:szCs w:val="20"/>
                <w:lang w:bidi="en-US"/>
              </w:rPr>
              <w:t>ხარისხი</w:t>
            </w:r>
            <w:r>
              <w:rPr>
                <w:rFonts w:ascii="Sylfaen" w:eastAsia="Calibri" w:hAnsi="Sylfaen" w:cs="Calibri"/>
                <w:sz w:val="20"/>
                <w:szCs w:val="20"/>
                <w:lang w:val="ka-GE" w:bidi="en-US"/>
              </w:rPr>
              <w:t>ანი</w:t>
            </w:r>
            <w:r w:rsidRPr="00893E6A">
              <w:rPr>
                <w:rFonts w:ascii="Sylfaen" w:eastAsia="Calibri" w:hAnsi="Sylfaen" w:cs="Calibri"/>
                <w:sz w:val="20"/>
                <w:szCs w:val="20"/>
                <w:lang w:bidi="en-US"/>
              </w:rPr>
              <w:t xml:space="preserve"> ინფრასტრუქტურის </w:t>
            </w:r>
            <w:r>
              <w:rPr>
                <w:rFonts w:ascii="Sylfaen" w:eastAsia="Calibri" w:hAnsi="Sylfaen" w:cs="Calibri"/>
                <w:sz w:val="20"/>
                <w:szCs w:val="20"/>
                <w:lang w:val="ka-GE" w:bidi="en-US"/>
              </w:rPr>
              <w:t>წვლილი</w:t>
            </w:r>
            <w:r w:rsidRPr="00893E6A">
              <w:rPr>
                <w:rFonts w:ascii="Sylfaen" w:eastAsia="Calibri" w:hAnsi="Sylfaen" w:cs="Calibri"/>
                <w:sz w:val="20"/>
                <w:szCs w:val="20"/>
                <w:lang w:bidi="en-US"/>
              </w:rPr>
              <w:t xml:space="preserve"> სოციალური, ეკონომიკური და პოლიტიკური მიზნების მიღწევა</w:t>
            </w:r>
            <w:r>
              <w:rPr>
                <w:rFonts w:ascii="Sylfaen" w:eastAsia="Calibri" w:hAnsi="Sylfaen" w:cs="Calibri"/>
                <w:sz w:val="20"/>
                <w:szCs w:val="20"/>
                <w:lang w:val="ka-GE" w:bidi="en-US"/>
              </w:rPr>
              <w:t>ში</w:t>
            </w:r>
            <w:r w:rsidRPr="00893E6A">
              <w:rPr>
                <w:rFonts w:ascii="Sylfaen" w:eastAsia="Calibri" w:hAnsi="Sylfaen" w:cs="Calibri"/>
                <w:sz w:val="20"/>
                <w:szCs w:val="20"/>
                <w:lang w:bidi="en-US"/>
              </w:rPr>
              <w:t xml:space="preserve"> </w:t>
            </w:r>
          </w:p>
          <w:p w:rsidR="00B96779" w:rsidRPr="00B96779" w:rsidRDefault="00893E6A" w:rsidP="004511BC">
            <w:pPr>
              <w:tabs>
                <w:tab w:val="left" w:pos="397"/>
              </w:tabs>
              <w:spacing w:before="112" w:line="228" w:lineRule="auto"/>
              <w:ind w:right="231"/>
              <w:jc w:val="both"/>
              <w:rPr>
                <w:rFonts w:ascii="Sylfaen" w:eastAsia="Calibri" w:hAnsi="Sylfaen" w:cs="Calibri"/>
                <w:sz w:val="20"/>
                <w:szCs w:val="20"/>
                <w:lang w:bidi="en-US"/>
              </w:rPr>
            </w:pPr>
            <w:r w:rsidRPr="00893E6A">
              <w:rPr>
                <w:rFonts w:ascii="Sylfaen" w:eastAsia="Calibri" w:hAnsi="Sylfaen" w:cs="Calibri"/>
                <w:sz w:val="20"/>
                <w:szCs w:val="20"/>
                <w:lang w:bidi="en-US"/>
              </w:rPr>
              <w:t xml:space="preserve">ძირითადი ინფრასტრუქტურის საჭიროება, როგორიცაა გზები, </w:t>
            </w:r>
            <w:r>
              <w:rPr>
                <w:rFonts w:ascii="Sylfaen" w:eastAsia="Calibri" w:hAnsi="Sylfaen" w:cs="Calibri"/>
                <w:sz w:val="20"/>
                <w:szCs w:val="20"/>
                <w:lang w:val="ka-GE" w:bidi="en-US"/>
              </w:rPr>
              <w:t>საინფორმაციო</w:t>
            </w:r>
            <w:r w:rsidRPr="00893E6A">
              <w:rPr>
                <w:rFonts w:ascii="Sylfaen" w:eastAsia="Calibri" w:hAnsi="Sylfaen" w:cs="Calibri"/>
                <w:sz w:val="20"/>
                <w:szCs w:val="20"/>
                <w:lang w:bidi="en-US"/>
              </w:rPr>
              <w:t xml:space="preserve"> და საკომუნიკაციო ტექნოლოგიები, სანიტარია, ელექტროენერგია და წყალი </w:t>
            </w:r>
          </w:p>
          <w:p w:rsidR="00B96779" w:rsidRPr="00B96779" w:rsidRDefault="00B34187" w:rsidP="004511BC">
            <w:pPr>
              <w:tabs>
                <w:tab w:val="left" w:pos="397"/>
              </w:tabs>
              <w:spacing w:before="112" w:line="228" w:lineRule="auto"/>
              <w:ind w:right="231"/>
              <w:jc w:val="both"/>
              <w:rPr>
                <w:rFonts w:ascii="Sylfaen" w:eastAsia="Calibri" w:hAnsi="Sylfaen" w:cs="Calibri"/>
                <w:sz w:val="20"/>
                <w:szCs w:val="20"/>
                <w:lang w:bidi="en-US"/>
              </w:rPr>
            </w:pPr>
            <w:r w:rsidRPr="00B34187">
              <w:rPr>
                <w:rFonts w:ascii="Sylfaen" w:eastAsia="Calibri" w:hAnsi="Sylfaen" w:cs="Calibri"/>
                <w:sz w:val="20"/>
                <w:szCs w:val="20"/>
                <w:lang w:bidi="en-US"/>
              </w:rPr>
              <w:t>ინკლუზიური და მდგრადი ინოვაციები და ინდუსტრიალიზაცია</w:t>
            </w:r>
          </w:p>
          <w:p w:rsidR="00B96779" w:rsidRPr="00B34187" w:rsidRDefault="00B34187" w:rsidP="004511BC">
            <w:pPr>
              <w:tabs>
                <w:tab w:val="left" w:pos="397"/>
              </w:tabs>
              <w:spacing w:before="112" w:line="228" w:lineRule="auto"/>
              <w:ind w:right="231"/>
              <w:jc w:val="both"/>
              <w:rPr>
                <w:rFonts w:ascii="Sylfaen" w:eastAsia="Calibri" w:hAnsi="Sylfaen" w:cs="Calibri"/>
                <w:sz w:val="20"/>
                <w:szCs w:val="20"/>
                <w:lang w:val="ka-GE" w:bidi="en-US"/>
              </w:rPr>
            </w:pPr>
            <w:r w:rsidRPr="00B34187">
              <w:rPr>
                <w:rFonts w:ascii="Sylfaen" w:eastAsia="Calibri" w:hAnsi="Sylfaen" w:cs="Calibri"/>
                <w:sz w:val="20"/>
                <w:szCs w:val="20"/>
                <w:lang w:bidi="en-US"/>
              </w:rPr>
              <w:t xml:space="preserve">მდგრადი და სტაბილური ინფრასტრუქტურის </w:t>
            </w:r>
            <w:r>
              <w:rPr>
                <w:rFonts w:ascii="Sylfaen" w:eastAsia="Calibri" w:hAnsi="Sylfaen" w:cs="Calibri"/>
                <w:sz w:val="20"/>
                <w:szCs w:val="20"/>
                <w:lang w:val="ka-GE" w:bidi="en-US"/>
              </w:rPr>
              <w:t>შექმნა</w:t>
            </w:r>
          </w:p>
          <w:p w:rsidR="00B96779" w:rsidRPr="00B96779" w:rsidRDefault="00B34187" w:rsidP="004511BC">
            <w:pPr>
              <w:tabs>
                <w:tab w:val="left" w:pos="397"/>
              </w:tabs>
              <w:spacing w:before="112" w:line="228" w:lineRule="auto"/>
              <w:ind w:right="231"/>
              <w:jc w:val="both"/>
              <w:rPr>
                <w:rFonts w:ascii="Sylfaen" w:eastAsia="Calibri" w:hAnsi="Sylfaen" w:cs="Calibri"/>
                <w:sz w:val="20"/>
                <w:szCs w:val="20"/>
                <w:lang w:bidi="en-US"/>
              </w:rPr>
            </w:pPr>
            <w:r w:rsidRPr="00B34187">
              <w:rPr>
                <w:rFonts w:ascii="Sylfaen" w:eastAsia="Calibri" w:hAnsi="Sylfaen" w:cs="Calibri"/>
                <w:sz w:val="20"/>
                <w:szCs w:val="20"/>
                <w:lang w:bidi="en-US"/>
              </w:rPr>
              <w:t xml:space="preserve">მდგრადი ელექტროენერგია: ეროვნული ქსელები, </w:t>
            </w:r>
            <w:r>
              <w:rPr>
                <w:rFonts w:ascii="Sylfaen" w:eastAsia="Calibri" w:hAnsi="Sylfaen" w:cs="Calibri"/>
                <w:sz w:val="20"/>
                <w:szCs w:val="20"/>
                <w:lang w:val="ka-GE" w:bidi="en-US"/>
              </w:rPr>
              <w:t>მიწოდების</w:t>
            </w:r>
            <w:r w:rsidRPr="00B34187">
              <w:rPr>
                <w:rFonts w:ascii="Sylfaen" w:eastAsia="Calibri" w:hAnsi="Sylfaen" w:cs="Calibri"/>
                <w:sz w:val="20"/>
                <w:szCs w:val="20"/>
                <w:lang w:bidi="en-US"/>
              </w:rPr>
              <w:t xml:space="preserve"> ტარიფები, მდგრადი განახლებადი </w:t>
            </w:r>
            <w:r>
              <w:rPr>
                <w:rFonts w:ascii="Sylfaen" w:eastAsia="Calibri" w:hAnsi="Sylfaen" w:cs="Calibri"/>
                <w:sz w:val="20"/>
                <w:szCs w:val="20"/>
                <w:lang w:val="ka-GE" w:bidi="en-US"/>
              </w:rPr>
              <w:t xml:space="preserve">ენერგიის </w:t>
            </w:r>
            <w:r w:rsidRPr="00B34187">
              <w:rPr>
                <w:rFonts w:ascii="Sylfaen" w:eastAsia="Calibri" w:hAnsi="Sylfaen" w:cs="Calibri"/>
                <w:sz w:val="20"/>
                <w:szCs w:val="20"/>
                <w:lang w:bidi="en-US"/>
              </w:rPr>
              <w:t>წყაროების გაფართოება, კონფლიქტები</w:t>
            </w:r>
          </w:p>
          <w:p w:rsidR="00B96779" w:rsidRPr="00B96779" w:rsidRDefault="00B34187" w:rsidP="004511BC">
            <w:pPr>
              <w:tabs>
                <w:tab w:val="left" w:pos="397"/>
              </w:tabs>
              <w:spacing w:before="112" w:line="228" w:lineRule="auto"/>
              <w:ind w:right="231"/>
              <w:jc w:val="both"/>
              <w:rPr>
                <w:rFonts w:ascii="Sylfaen" w:eastAsia="Calibri" w:hAnsi="Sylfaen" w:cs="Calibri"/>
                <w:sz w:val="20"/>
                <w:szCs w:val="20"/>
                <w:lang w:bidi="en-US"/>
              </w:rPr>
            </w:pPr>
            <w:r w:rsidRPr="00B34187">
              <w:rPr>
                <w:rFonts w:ascii="Sylfaen" w:eastAsia="Calibri" w:hAnsi="Sylfaen" w:cs="Calibri"/>
                <w:sz w:val="20"/>
                <w:szCs w:val="20"/>
                <w:lang w:bidi="en-US"/>
              </w:rPr>
              <w:t>მდგრადი სამუშაო ბაზარი, შესაძლებლობები და ინვესტიციები</w:t>
            </w:r>
          </w:p>
          <w:p w:rsidR="00B96779" w:rsidRPr="00B96779" w:rsidRDefault="00B34187" w:rsidP="004511BC">
            <w:pPr>
              <w:tabs>
                <w:tab w:val="left" w:pos="397"/>
              </w:tabs>
              <w:spacing w:before="112" w:line="228" w:lineRule="auto"/>
              <w:ind w:right="231"/>
              <w:jc w:val="both"/>
              <w:rPr>
                <w:rFonts w:ascii="Sylfaen" w:eastAsia="Calibri" w:hAnsi="Sylfaen" w:cs="Calibri"/>
                <w:sz w:val="20"/>
                <w:szCs w:val="20"/>
                <w:lang w:bidi="en-US"/>
              </w:rPr>
            </w:pPr>
            <w:r w:rsidRPr="00B34187">
              <w:rPr>
                <w:rFonts w:ascii="Sylfaen" w:eastAsia="Calibri" w:hAnsi="Sylfaen" w:cs="Calibri"/>
                <w:sz w:val="20"/>
                <w:szCs w:val="20"/>
                <w:lang w:bidi="en-US"/>
              </w:rPr>
              <w:t xml:space="preserve">ინტერნეტის მდგრადობა - მწვანე </w:t>
            </w:r>
            <w:r>
              <w:rPr>
                <w:rFonts w:ascii="Sylfaen" w:eastAsia="Calibri" w:hAnsi="Sylfaen" w:cs="Calibri"/>
                <w:sz w:val="20"/>
                <w:szCs w:val="20"/>
                <w:lang w:val="ka-GE" w:bidi="en-US"/>
              </w:rPr>
              <w:t>ინტერნეტსასაუბრო</w:t>
            </w:r>
            <w:r w:rsidRPr="00B34187">
              <w:rPr>
                <w:rFonts w:ascii="Sylfaen" w:eastAsia="Calibri" w:hAnsi="Sylfaen" w:cs="Calibri"/>
                <w:sz w:val="20"/>
                <w:szCs w:val="20"/>
                <w:lang w:bidi="en-US"/>
              </w:rPr>
              <w:t xml:space="preserve"> ჯგუფებიდან საძიებო სისტემების სერვერების ეკოლოგიურ ნაკ</w:t>
            </w:r>
            <w:r>
              <w:rPr>
                <w:rFonts w:ascii="Sylfaen" w:eastAsia="Calibri" w:hAnsi="Sylfaen" w:cs="Calibri"/>
                <w:sz w:val="20"/>
                <w:szCs w:val="20"/>
                <w:lang w:val="ka-GE" w:bidi="en-US"/>
              </w:rPr>
              <w:t>ვალევამდე</w:t>
            </w:r>
            <w:r w:rsidR="00B96779" w:rsidRPr="00B96779">
              <w:rPr>
                <w:rFonts w:ascii="Sylfaen" w:eastAsia="Calibri" w:hAnsi="Sylfaen" w:cs="Calibri"/>
                <w:sz w:val="20"/>
                <w:szCs w:val="20"/>
                <w:lang w:bidi="en-US"/>
              </w:rPr>
              <w:t xml:space="preserve"> </w:t>
            </w:r>
          </w:p>
          <w:p w:rsidR="00B96779" w:rsidRPr="00B96779" w:rsidRDefault="00B34187" w:rsidP="004511BC">
            <w:pPr>
              <w:tabs>
                <w:tab w:val="left" w:pos="397"/>
              </w:tabs>
              <w:spacing w:before="112" w:line="228" w:lineRule="auto"/>
              <w:ind w:right="231"/>
              <w:jc w:val="both"/>
              <w:rPr>
                <w:rFonts w:ascii="Sylfaen" w:eastAsia="Calibri" w:hAnsi="Sylfaen" w:cs="Calibri"/>
                <w:sz w:val="20"/>
                <w:szCs w:val="20"/>
                <w:lang w:bidi="en-US"/>
              </w:rPr>
            </w:pPr>
            <w:r w:rsidRPr="00B34187">
              <w:rPr>
                <w:rFonts w:ascii="Sylfaen" w:eastAsia="Calibri" w:hAnsi="Sylfaen" w:cs="Calibri"/>
                <w:sz w:val="20"/>
                <w:szCs w:val="20"/>
                <w:lang w:bidi="en-US"/>
              </w:rPr>
              <w:t>სატრანსპორტო ინფრასტრუქტურის მდგრადობა</w:t>
            </w:r>
          </w:p>
          <w:p w:rsidR="00667722" w:rsidRPr="00FD43B5" w:rsidRDefault="00B34187" w:rsidP="004511BC">
            <w:pPr>
              <w:tabs>
                <w:tab w:val="left" w:pos="397"/>
              </w:tabs>
              <w:spacing w:before="112" w:line="228" w:lineRule="auto"/>
              <w:ind w:right="231"/>
              <w:jc w:val="both"/>
              <w:rPr>
                <w:rFonts w:ascii="Sylfaen" w:eastAsia="Calibri" w:hAnsi="Sylfaen" w:cs="Calibri"/>
                <w:sz w:val="20"/>
                <w:szCs w:val="20"/>
                <w:lang w:bidi="en-US"/>
              </w:rPr>
            </w:pPr>
            <w:r w:rsidRPr="00B34187">
              <w:rPr>
                <w:rFonts w:ascii="Sylfaen" w:eastAsia="Calibri" w:hAnsi="Sylfaen" w:cs="Calibri"/>
                <w:sz w:val="20"/>
                <w:szCs w:val="20"/>
                <w:lang w:bidi="en-US"/>
              </w:rPr>
              <w:t>ალტერნატიული ვალუტა, როგორც ინვესტიცია ადგილობრივ ინფრასტრუქტურაში</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DF6613"/>
          </w:tcPr>
          <w:p w:rsidR="00667722" w:rsidRPr="001026CB" w:rsidRDefault="00667722" w:rsidP="00D064C9">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w:t>
            </w:r>
            <w:r w:rsidR="00D064C9">
              <w:rPr>
                <w:rFonts w:ascii="Sylfaen" w:hAnsi="Sylfaen"/>
                <w:b/>
                <w:color w:val="FFFFFF" w:themeColor="background1"/>
                <w:sz w:val="20"/>
                <w:szCs w:val="20"/>
                <w:lang w:val="ka-GE"/>
              </w:rPr>
              <w:t>9ბ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9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„მრეწველობა, ინოვაცია და ინფრასტრუქტურა“</w:t>
            </w:r>
          </w:p>
        </w:tc>
      </w:tr>
      <w:tr w:rsidR="00667722" w:rsidRPr="00FD43B5" w:rsidTr="00144A52">
        <w:tc>
          <w:tcPr>
            <w:tcW w:w="9679" w:type="dxa"/>
            <w:shd w:val="clear" w:color="auto" w:fill="BDD6EE" w:themeFill="accent1" w:themeFillTint="66"/>
          </w:tcPr>
          <w:p w:rsidR="00B96779" w:rsidRPr="00B96779" w:rsidRDefault="00B34187"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როლური თამაში (ინსცენირება) - ერთი დღე ელექტროენერგიის გარეშე </w:t>
            </w:r>
          </w:p>
          <w:p w:rsidR="00B96779" w:rsidRPr="00B96779" w:rsidRDefault="00E402AC" w:rsidP="004511BC">
            <w:pPr>
              <w:tabs>
                <w:tab w:val="left" w:pos="397"/>
              </w:tabs>
              <w:spacing w:before="112" w:line="228" w:lineRule="auto"/>
              <w:ind w:right="231"/>
              <w:jc w:val="both"/>
              <w:rPr>
                <w:rFonts w:ascii="Sylfaen" w:eastAsia="Calibri" w:hAnsi="Sylfaen" w:cs="Calibri"/>
                <w:sz w:val="20"/>
                <w:szCs w:val="20"/>
                <w:lang w:bidi="en-US"/>
              </w:rPr>
            </w:pPr>
            <w:r w:rsidRPr="00B34187">
              <w:rPr>
                <w:rFonts w:ascii="Sylfaen" w:eastAsia="Calibri" w:hAnsi="Sylfaen" w:cs="Calibri"/>
                <w:sz w:val="20"/>
                <w:szCs w:val="20"/>
                <w:lang w:bidi="en-US"/>
              </w:rPr>
              <w:t xml:space="preserve">ბუნებრივი </w:t>
            </w:r>
            <w:r>
              <w:rPr>
                <w:rFonts w:ascii="Sylfaen" w:eastAsia="Calibri" w:hAnsi="Sylfaen" w:cs="Calibri"/>
                <w:sz w:val="20"/>
                <w:szCs w:val="20"/>
                <w:lang w:val="ka-GE" w:bidi="en-US"/>
              </w:rPr>
              <w:t>კატასტროფის</w:t>
            </w:r>
            <w:r w:rsidRPr="00B34187">
              <w:rPr>
                <w:rFonts w:ascii="Sylfaen" w:eastAsia="Calibri" w:hAnsi="Sylfaen" w:cs="Calibri"/>
                <w:sz w:val="20"/>
                <w:szCs w:val="20"/>
                <w:lang w:bidi="en-US"/>
              </w:rPr>
              <w:t xml:space="preserve"> ზემოქმედების შემდეგ</w:t>
            </w:r>
            <w:r>
              <w:rPr>
                <w:rFonts w:ascii="Sylfaen" w:eastAsia="Calibri" w:hAnsi="Sylfaen" w:cs="Calibri"/>
                <w:sz w:val="20"/>
                <w:szCs w:val="20"/>
                <w:lang w:val="ka-GE" w:bidi="en-US"/>
              </w:rPr>
              <w:t xml:space="preserve">, </w:t>
            </w:r>
            <w:r w:rsidR="00B34187" w:rsidRPr="00B34187">
              <w:rPr>
                <w:rFonts w:ascii="Sylfaen" w:eastAsia="Calibri" w:hAnsi="Sylfaen" w:cs="Calibri"/>
                <w:sz w:val="20"/>
                <w:szCs w:val="20"/>
                <w:lang w:bidi="en-US"/>
              </w:rPr>
              <w:t>ადგილობრივი საწარმოს</w:t>
            </w:r>
            <w:r>
              <w:rPr>
                <w:rFonts w:ascii="Sylfaen" w:eastAsia="Calibri" w:hAnsi="Sylfaen" w:cs="Calibri"/>
                <w:sz w:val="20"/>
                <w:szCs w:val="20"/>
                <w:lang w:val="ka-GE" w:bidi="en-US"/>
              </w:rPr>
              <w:t>თვის</w:t>
            </w:r>
            <w:r w:rsidR="00B34187" w:rsidRPr="00B34187">
              <w:rPr>
                <w:rFonts w:ascii="Sylfaen" w:eastAsia="Calibri" w:hAnsi="Sylfaen" w:cs="Calibri"/>
                <w:sz w:val="20"/>
                <w:szCs w:val="20"/>
                <w:lang w:bidi="en-US"/>
              </w:rPr>
              <w:t xml:space="preserve"> უწყვეტ</w:t>
            </w:r>
            <w:r>
              <w:rPr>
                <w:rFonts w:ascii="Sylfaen" w:eastAsia="Calibri" w:hAnsi="Sylfaen" w:cs="Calibri"/>
                <w:sz w:val="20"/>
                <w:szCs w:val="20"/>
                <w:lang w:val="ka-GE" w:bidi="en-US"/>
              </w:rPr>
              <w:t>ი მუშაობის</w:t>
            </w:r>
            <w:r w:rsidR="00B34187" w:rsidRPr="00B34187">
              <w:rPr>
                <w:rFonts w:ascii="Sylfaen" w:eastAsia="Calibri" w:hAnsi="Sylfaen" w:cs="Calibri"/>
                <w:sz w:val="20"/>
                <w:szCs w:val="20"/>
                <w:lang w:bidi="en-US"/>
              </w:rPr>
              <w:t xml:space="preserve"> გეგმის შემუშავება </w:t>
            </w:r>
          </w:p>
          <w:p w:rsidR="00B96779" w:rsidRPr="00B96779" w:rsidRDefault="00E402AC"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საზოგადოებისათვის ენერგოეფექტურობის უზრუნველყოფის სამოქმედო გეგმის შემუშავება </w:t>
            </w:r>
          </w:p>
          <w:p w:rsidR="00B96779" w:rsidRPr="00B96779" w:rsidRDefault="002D6C6E"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ხედვის შემუშავება მსოფლიოს შესახებ, სადაც </w:t>
            </w:r>
            <w:r w:rsidR="00E402AC">
              <w:rPr>
                <w:rFonts w:ascii="Sylfaen" w:eastAsia="Calibri" w:hAnsi="Sylfaen" w:cs="Calibri"/>
                <w:sz w:val="20"/>
                <w:szCs w:val="20"/>
                <w:lang w:val="ka-GE" w:bidi="en-US"/>
              </w:rPr>
              <w:t>არაწიაღისეულ საწვავზე მომუშავე ტრანსპორტის სისტემ</w:t>
            </w:r>
            <w:r>
              <w:rPr>
                <w:rFonts w:ascii="Sylfaen" w:eastAsia="Calibri" w:hAnsi="Sylfaen" w:cs="Calibri"/>
                <w:sz w:val="20"/>
                <w:szCs w:val="20"/>
                <w:lang w:val="ka-GE" w:bidi="en-US"/>
              </w:rPr>
              <w:t>ა იქნება დანეგილი</w:t>
            </w:r>
            <w:r w:rsidR="00E402AC">
              <w:rPr>
                <w:rFonts w:ascii="Sylfaen" w:eastAsia="Calibri" w:hAnsi="Sylfaen" w:cs="Calibri"/>
                <w:sz w:val="20"/>
                <w:szCs w:val="20"/>
                <w:lang w:val="ka-GE" w:bidi="en-US"/>
              </w:rPr>
              <w:t xml:space="preserve"> </w:t>
            </w:r>
          </w:p>
          <w:p w:rsidR="00B96779" w:rsidRPr="00B96779" w:rsidRDefault="002D6C6E" w:rsidP="004511BC">
            <w:pPr>
              <w:tabs>
                <w:tab w:val="left" w:pos="397"/>
              </w:tabs>
              <w:spacing w:before="112" w:line="228" w:lineRule="auto"/>
              <w:ind w:right="231"/>
              <w:jc w:val="both"/>
              <w:rPr>
                <w:rFonts w:ascii="Sylfaen" w:eastAsia="Calibri" w:hAnsi="Sylfaen" w:cs="Calibri"/>
                <w:sz w:val="20"/>
                <w:szCs w:val="20"/>
                <w:lang w:bidi="en-US"/>
              </w:rPr>
            </w:pPr>
            <w:r w:rsidRPr="002D6C6E">
              <w:rPr>
                <w:rFonts w:ascii="Sylfaen" w:eastAsia="Calibri" w:hAnsi="Sylfaen" w:cs="Calibri"/>
                <w:sz w:val="20"/>
                <w:szCs w:val="20"/>
                <w:lang w:bidi="en-US"/>
              </w:rPr>
              <w:t>პროექტი</w:t>
            </w:r>
            <w:r>
              <w:rPr>
                <w:rFonts w:ascii="Sylfaen" w:eastAsia="Calibri" w:hAnsi="Sylfaen" w:cs="Calibri"/>
                <w:sz w:val="20"/>
                <w:szCs w:val="20"/>
                <w:lang w:val="ka-GE" w:bidi="en-US"/>
              </w:rPr>
              <w:t>ს შემუშავება</w:t>
            </w:r>
            <w:r w:rsidRPr="002D6C6E">
              <w:rPr>
                <w:rFonts w:ascii="Sylfaen" w:eastAsia="Calibri" w:hAnsi="Sylfaen" w:cs="Calibri"/>
                <w:sz w:val="20"/>
                <w:szCs w:val="20"/>
                <w:lang w:bidi="en-US"/>
              </w:rPr>
              <w:t xml:space="preserve">, რომელიც შეისწავლის </w:t>
            </w:r>
            <w:r>
              <w:rPr>
                <w:rFonts w:ascii="Sylfaen" w:eastAsia="Calibri" w:hAnsi="Sylfaen" w:cs="Calibri"/>
                <w:sz w:val="20"/>
                <w:szCs w:val="20"/>
                <w:lang w:val="ka-GE" w:bidi="en-US"/>
              </w:rPr>
              <w:t xml:space="preserve">საზოგადოებაში არსებული </w:t>
            </w:r>
            <w:r w:rsidRPr="002D6C6E">
              <w:rPr>
                <w:rFonts w:ascii="Sylfaen" w:eastAsia="Calibri" w:hAnsi="Sylfaen" w:cs="Calibri"/>
                <w:sz w:val="20"/>
                <w:szCs w:val="20"/>
                <w:lang w:bidi="en-US"/>
              </w:rPr>
              <w:t xml:space="preserve">ფიზიკური ან სოციალური ინფრასტრუქტურის ერთ </w:t>
            </w:r>
            <w:r>
              <w:rPr>
                <w:rFonts w:ascii="Sylfaen" w:eastAsia="Calibri" w:hAnsi="Sylfaen" w:cs="Calibri"/>
                <w:sz w:val="20"/>
                <w:szCs w:val="20"/>
                <w:lang w:val="ka-GE" w:bidi="en-US"/>
              </w:rPr>
              <w:t xml:space="preserve">კონკრეტულ </w:t>
            </w:r>
            <w:r w:rsidRPr="002D6C6E">
              <w:rPr>
                <w:rFonts w:ascii="Sylfaen" w:eastAsia="Calibri" w:hAnsi="Sylfaen" w:cs="Calibri"/>
                <w:sz w:val="20"/>
                <w:szCs w:val="20"/>
                <w:lang w:bidi="en-US"/>
              </w:rPr>
              <w:t>ფორმას</w:t>
            </w:r>
          </w:p>
          <w:p w:rsidR="00B96779" w:rsidRPr="00B96779" w:rsidRDefault="002D6C6E"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მოსწავლეებისა და ახალგაზრდების ჩართვა საზოგადოებრივი თავშეყრისთვის განკუთვნილი ტერიტორიის მოწყობაში </w:t>
            </w:r>
          </w:p>
          <w:p w:rsidR="00667722" w:rsidRPr="00FD43B5" w:rsidRDefault="008861DB" w:rsidP="004511BC">
            <w:pPr>
              <w:tabs>
                <w:tab w:val="left" w:pos="397"/>
              </w:tabs>
              <w:spacing w:before="112" w:line="228" w:lineRule="auto"/>
              <w:ind w:right="231"/>
              <w:jc w:val="both"/>
              <w:rPr>
                <w:rFonts w:ascii="Sylfaen" w:eastAsia="Calibri" w:hAnsi="Sylfaen" w:cs="Calibri"/>
                <w:sz w:val="20"/>
                <w:szCs w:val="20"/>
                <w:lang w:bidi="en-US"/>
              </w:rPr>
            </w:pPr>
            <w:proofErr w:type="gramStart"/>
            <w:r w:rsidRPr="008861DB">
              <w:rPr>
                <w:rFonts w:ascii="Sylfaen" w:eastAsia="Calibri" w:hAnsi="Sylfaen" w:cs="Calibri"/>
                <w:sz w:val="20"/>
                <w:szCs w:val="20"/>
                <w:lang w:bidi="en-US"/>
              </w:rPr>
              <w:t>კვლევაზე</w:t>
            </w:r>
            <w:proofErr w:type="gramEnd"/>
            <w:r w:rsidRPr="008861DB">
              <w:rPr>
                <w:rFonts w:ascii="Sylfaen" w:eastAsia="Calibri" w:hAnsi="Sylfaen" w:cs="Calibri"/>
                <w:sz w:val="20"/>
                <w:szCs w:val="20"/>
                <w:lang w:bidi="en-US"/>
              </w:rPr>
              <w:t xml:space="preserve"> დაფუძნებული პროექტი: </w:t>
            </w:r>
            <w:r w:rsidR="002D6C6E">
              <w:rPr>
                <w:rFonts w:ascii="Sylfaen" w:eastAsia="Calibri" w:hAnsi="Sylfaen" w:cs="Calibri"/>
                <w:sz w:val="20"/>
                <w:szCs w:val="20"/>
                <w:lang w:val="ka-GE" w:bidi="en-US"/>
              </w:rPr>
              <w:t>„ყველა ინოვაცია სასიკეთოა კაცობრიობისათვის</w:t>
            </w:r>
            <w:r w:rsidR="00B96779" w:rsidRPr="00B96779">
              <w:rPr>
                <w:rFonts w:ascii="Sylfaen" w:eastAsia="Calibri" w:hAnsi="Sylfaen" w:cs="Calibri"/>
                <w:sz w:val="20"/>
                <w:szCs w:val="20"/>
                <w:lang w:bidi="en-US"/>
              </w:rPr>
              <w:t>?”</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p w:rsidR="00667722" w:rsidRDefault="00667722" w:rsidP="0061339F">
      <w:pPr>
        <w:jc w:val="both"/>
        <w:rPr>
          <w:rFonts w:ascii="Sylfaen" w:hAnsi="Sylfaen" w:cs="Sylfaen"/>
        </w:rPr>
      </w:pPr>
    </w:p>
    <w:p w:rsidR="00F04669" w:rsidRDefault="00F04669" w:rsidP="0061339F">
      <w:pPr>
        <w:jc w:val="both"/>
        <w:rPr>
          <w:rFonts w:ascii="Sylfaen" w:hAnsi="Sylfaen" w:cs="Sylfaen"/>
        </w:rPr>
      </w:pPr>
    </w:p>
    <w:p w:rsidR="00F04669" w:rsidRDefault="00F04669" w:rsidP="0061339F">
      <w:pPr>
        <w:jc w:val="both"/>
        <w:rPr>
          <w:rFonts w:ascii="Sylfaen" w:hAnsi="Sylfaen" w:cs="Sylfaen"/>
        </w:rPr>
      </w:pPr>
    </w:p>
    <w:p w:rsidR="00F04669" w:rsidRDefault="00F04669" w:rsidP="0061339F">
      <w:pPr>
        <w:jc w:val="both"/>
        <w:rPr>
          <w:rFonts w:ascii="Sylfaen" w:hAnsi="Sylfaen" w:cs="Sylfaen"/>
        </w:rPr>
      </w:pPr>
    </w:p>
    <w:p w:rsidR="0061339F" w:rsidRPr="0023589A" w:rsidRDefault="0061339F" w:rsidP="0061339F">
      <w:pPr>
        <w:jc w:val="both"/>
        <w:rPr>
          <w:rFonts w:ascii="Sylfaen" w:hAnsi="Sylfaen"/>
        </w:rPr>
      </w:pPr>
      <w:r w:rsidRPr="0023589A">
        <w:rPr>
          <w:rFonts w:ascii="Sylfaen" w:hAnsi="Sylfaen"/>
        </w:rPr>
        <w:lastRenderedPageBreak/>
        <w:t xml:space="preserve"> </w:t>
      </w:r>
      <w:r w:rsidR="00C173DD">
        <w:rPr>
          <w:rFonts w:ascii="Sylfaen" w:hAnsi="Sylfaen"/>
          <w:noProof/>
        </w:rPr>
        <w:drawing>
          <wp:inline distT="0" distB="0" distL="0" distR="0">
            <wp:extent cx="1323925" cy="1332335"/>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30660" cy="1339113"/>
                    </a:xfrm>
                    <a:prstGeom prst="rect">
                      <a:avLst/>
                    </a:prstGeom>
                    <a:noFill/>
                    <a:ln>
                      <a:noFill/>
                    </a:ln>
                  </pic:spPr>
                </pic:pic>
              </a:graphicData>
            </a:graphic>
          </wp:inline>
        </w:drawing>
      </w:r>
    </w:p>
    <w:p w:rsidR="00667722" w:rsidRPr="00C32727" w:rsidRDefault="0061339F" w:rsidP="00667722">
      <w:pPr>
        <w:jc w:val="both"/>
        <w:rPr>
          <w:rFonts w:ascii="Sylfaen" w:hAnsi="Sylfaen" w:cs="Sylfaen"/>
          <w:color w:val="FFFFFF" w:themeColor="background1"/>
        </w:rPr>
      </w:pPr>
      <w:r w:rsidRPr="00C938B6">
        <w:rPr>
          <w:rFonts w:ascii="Sylfaen" w:hAnsi="Sylfaen"/>
          <w:b/>
          <w:color w:val="FFFFFF" w:themeColor="background1"/>
          <w:shd w:val="clear" w:color="auto" w:fill="D828AA"/>
        </w:rPr>
        <w:t xml:space="preserve">1.2.10. </w:t>
      </w:r>
      <w:proofErr w:type="gramStart"/>
      <w:r w:rsidRPr="00C938B6">
        <w:rPr>
          <w:rFonts w:ascii="Sylfaen" w:hAnsi="Sylfaen" w:cs="Sylfaen"/>
          <w:b/>
          <w:color w:val="FFFFFF" w:themeColor="background1"/>
          <w:shd w:val="clear" w:color="auto" w:fill="D828AA"/>
        </w:rPr>
        <w:t>მდგრადი</w:t>
      </w:r>
      <w:proofErr w:type="gramEnd"/>
      <w:r w:rsidRPr="00C938B6">
        <w:rPr>
          <w:rFonts w:ascii="Sylfaen" w:hAnsi="Sylfaen"/>
          <w:b/>
          <w:color w:val="FFFFFF" w:themeColor="background1"/>
          <w:shd w:val="clear" w:color="auto" w:fill="D828AA"/>
        </w:rPr>
        <w:t xml:space="preserve"> </w:t>
      </w:r>
      <w:r w:rsidRPr="00C938B6">
        <w:rPr>
          <w:rFonts w:ascii="Sylfaen" w:hAnsi="Sylfaen" w:cs="Sylfaen"/>
          <w:b/>
          <w:color w:val="FFFFFF" w:themeColor="background1"/>
          <w:shd w:val="clear" w:color="auto" w:fill="D828AA"/>
        </w:rPr>
        <w:t>განვითარების</w:t>
      </w:r>
      <w:r w:rsidRPr="00C938B6">
        <w:rPr>
          <w:rFonts w:ascii="Sylfaen" w:hAnsi="Sylfaen"/>
          <w:b/>
          <w:color w:val="FFFFFF" w:themeColor="background1"/>
          <w:shd w:val="clear" w:color="auto" w:fill="D828AA"/>
        </w:rPr>
        <w:t xml:space="preserve"> </w:t>
      </w:r>
      <w:r w:rsidRPr="00C938B6">
        <w:rPr>
          <w:rFonts w:ascii="Sylfaen" w:hAnsi="Sylfaen" w:cs="Sylfaen"/>
          <w:b/>
          <w:color w:val="FFFFFF" w:themeColor="background1"/>
          <w:shd w:val="clear" w:color="auto" w:fill="D828AA"/>
        </w:rPr>
        <w:t>მიზანი</w:t>
      </w:r>
      <w:r w:rsidRPr="00C938B6">
        <w:rPr>
          <w:rFonts w:ascii="Sylfaen" w:hAnsi="Sylfaen"/>
          <w:b/>
          <w:color w:val="FFFFFF" w:themeColor="background1"/>
          <w:shd w:val="clear" w:color="auto" w:fill="D828AA"/>
        </w:rPr>
        <w:t xml:space="preserve"> 10 [</w:t>
      </w:r>
      <w:r w:rsidRPr="00C938B6">
        <w:rPr>
          <w:rFonts w:ascii="Sylfaen" w:hAnsi="Sylfaen" w:cs="Sylfaen"/>
          <w:b/>
          <w:color w:val="FFFFFF" w:themeColor="background1"/>
          <w:shd w:val="clear" w:color="auto" w:fill="D828AA"/>
        </w:rPr>
        <w:t>შემცირებული</w:t>
      </w:r>
      <w:r w:rsidRPr="00C938B6">
        <w:rPr>
          <w:rFonts w:ascii="Sylfaen" w:hAnsi="Sylfaen"/>
          <w:b/>
          <w:color w:val="FFFFFF" w:themeColor="background1"/>
          <w:shd w:val="clear" w:color="auto" w:fill="D828AA"/>
        </w:rPr>
        <w:t xml:space="preserve"> </w:t>
      </w:r>
      <w:r w:rsidRPr="00C938B6">
        <w:rPr>
          <w:rFonts w:ascii="Sylfaen" w:hAnsi="Sylfaen" w:cs="Sylfaen"/>
          <w:b/>
          <w:color w:val="FFFFFF" w:themeColor="background1"/>
          <w:shd w:val="clear" w:color="auto" w:fill="D828AA"/>
        </w:rPr>
        <w:t>უთანასწორობა</w:t>
      </w:r>
      <w:r w:rsidR="00B3125B" w:rsidRPr="00C938B6">
        <w:rPr>
          <w:rFonts w:ascii="Sylfaen" w:hAnsi="Sylfaen"/>
          <w:b/>
          <w:color w:val="FFFFFF" w:themeColor="background1"/>
          <w:shd w:val="clear" w:color="auto" w:fill="D828AA"/>
        </w:rPr>
        <w:t>]</w:t>
      </w:r>
      <w:r w:rsidR="00B3125B" w:rsidRPr="00C938B6">
        <w:rPr>
          <w:rFonts w:ascii="Sylfaen" w:hAnsi="Sylfaen"/>
          <w:color w:val="FFFFFF" w:themeColor="background1"/>
          <w:shd w:val="clear" w:color="auto" w:fill="D828AA"/>
          <w:lang w:val="ka-GE"/>
        </w:rPr>
        <w:t xml:space="preserve"> </w:t>
      </w:r>
      <w:r w:rsidRPr="00C938B6">
        <w:rPr>
          <w:rFonts w:ascii="Sylfaen" w:hAnsi="Sylfaen" w:cs="Sylfaen"/>
          <w:color w:val="FFFFFF" w:themeColor="background1"/>
          <w:shd w:val="clear" w:color="auto" w:fill="D828AA"/>
        </w:rPr>
        <w:t>უთანასწორობის</w:t>
      </w:r>
      <w:r w:rsidRPr="00C938B6">
        <w:rPr>
          <w:rFonts w:ascii="Sylfaen" w:hAnsi="Sylfaen"/>
          <w:color w:val="FFFFFF" w:themeColor="background1"/>
          <w:shd w:val="clear" w:color="auto" w:fill="D828AA"/>
        </w:rPr>
        <w:t xml:space="preserve"> </w:t>
      </w:r>
      <w:r w:rsidRPr="00C938B6">
        <w:rPr>
          <w:rFonts w:ascii="Sylfaen" w:hAnsi="Sylfaen" w:cs="Sylfaen"/>
          <w:color w:val="FFFFFF" w:themeColor="background1"/>
          <w:shd w:val="clear" w:color="auto" w:fill="D828AA"/>
        </w:rPr>
        <w:t>შემცირება</w:t>
      </w:r>
      <w:r w:rsidRPr="00C938B6">
        <w:rPr>
          <w:rFonts w:ascii="Sylfaen" w:hAnsi="Sylfaen"/>
          <w:color w:val="FFFFFF" w:themeColor="background1"/>
          <w:shd w:val="clear" w:color="auto" w:fill="D828AA"/>
        </w:rPr>
        <w:t xml:space="preserve"> </w:t>
      </w:r>
      <w:r w:rsidRPr="00C938B6">
        <w:rPr>
          <w:rFonts w:ascii="Sylfaen" w:hAnsi="Sylfaen" w:cs="Sylfaen"/>
          <w:color w:val="FFFFFF" w:themeColor="background1"/>
          <w:shd w:val="clear" w:color="auto" w:fill="D828AA"/>
        </w:rPr>
        <w:t>ქვეყნებში</w:t>
      </w:r>
      <w:r w:rsidRPr="00C938B6">
        <w:rPr>
          <w:rFonts w:ascii="Sylfaen" w:hAnsi="Sylfaen"/>
          <w:color w:val="FFFFFF" w:themeColor="background1"/>
          <w:shd w:val="clear" w:color="auto" w:fill="D828AA"/>
        </w:rPr>
        <w:t xml:space="preserve"> </w:t>
      </w:r>
      <w:r w:rsidRPr="00C938B6">
        <w:rPr>
          <w:rFonts w:ascii="Sylfaen" w:hAnsi="Sylfaen" w:cs="Sylfaen"/>
          <w:color w:val="FFFFFF" w:themeColor="background1"/>
          <w:shd w:val="clear" w:color="auto" w:fill="D828AA"/>
        </w:rPr>
        <w:t>და</w:t>
      </w:r>
      <w:r w:rsidRPr="00C938B6">
        <w:rPr>
          <w:rFonts w:ascii="Sylfaen" w:hAnsi="Sylfaen"/>
          <w:color w:val="FFFFFF" w:themeColor="background1"/>
          <w:shd w:val="clear" w:color="auto" w:fill="D828AA"/>
        </w:rPr>
        <w:t xml:space="preserve"> </w:t>
      </w:r>
      <w:r w:rsidRPr="00C938B6">
        <w:rPr>
          <w:rFonts w:ascii="Sylfaen" w:hAnsi="Sylfaen" w:cs="Sylfaen"/>
          <w:color w:val="FFFFFF" w:themeColor="background1"/>
          <w:shd w:val="clear" w:color="auto" w:fill="D828AA"/>
        </w:rPr>
        <w:t>ქვეყნებს</w:t>
      </w:r>
      <w:r w:rsidRPr="00C938B6">
        <w:rPr>
          <w:rFonts w:ascii="Sylfaen" w:hAnsi="Sylfaen"/>
          <w:color w:val="FFFFFF" w:themeColor="background1"/>
          <w:shd w:val="clear" w:color="auto" w:fill="D828AA"/>
        </w:rPr>
        <w:t xml:space="preserve"> </w:t>
      </w:r>
      <w:r w:rsidRPr="00C938B6">
        <w:rPr>
          <w:rFonts w:ascii="Sylfaen" w:hAnsi="Sylfaen" w:cs="Sylfaen"/>
          <w:color w:val="FFFFFF" w:themeColor="background1"/>
          <w:shd w:val="clear" w:color="auto" w:fill="D828AA"/>
        </w:rPr>
        <w:t>შორის</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99172F" w:rsidTr="00144A52">
        <w:tc>
          <w:tcPr>
            <w:tcW w:w="9679" w:type="dxa"/>
            <w:gridSpan w:val="2"/>
            <w:shd w:val="clear" w:color="auto" w:fill="D828AA"/>
          </w:tcPr>
          <w:p w:rsidR="00667722" w:rsidRPr="0099172F" w:rsidRDefault="00501894" w:rsidP="009C4504">
            <w:pPr>
              <w:jc w:val="both"/>
              <w:rPr>
                <w:rFonts w:ascii="Sylfaen" w:hAnsi="Sylfaen" w:cs="Sylfaen"/>
                <w:sz w:val="16"/>
                <w:szCs w:val="16"/>
              </w:rPr>
            </w:pPr>
            <w:r w:rsidRPr="0099172F">
              <w:rPr>
                <w:rFonts w:ascii="Sylfaen" w:hAnsi="Sylfaen" w:cs="Sylfaen"/>
                <w:color w:val="FFFFFF" w:themeColor="background1"/>
                <w:sz w:val="16"/>
                <w:szCs w:val="16"/>
                <w:lang w:val="ka-GE"/>
              </w:rPr>
              <w:t xml:space="preserve">ცხრილი </w:t>
            </w:r>
            <w:r w:rsidRPr="0099172F">
              <w:rPr>
                <w:rFonts w:ascii="Sylfaen" w:hAnsi="Sylfaen" w:cs="Sylfaen"/>
                <w:color w:val="FFFFFF" w:themeColor="background1"/>
                <w:sz w:val="16"/>
                <w:szCs w:val="16"/>
              </w:rPr>
              <w:t>1.2.1</w:t>
            </w:r>
            <w:r w:rsidRPr="0099172F">
              <w:rPr>
                <w:rFonts w:ascii="Sylfaen" w:hAnsi="Sylfaen" w:cs="Sylfaen"/>
                <w:color w:val="FFFFFF" w:themeColor="background1"/>
                <w:sz w:val="16"/>
                <w:szCs w:val="16"/>
                <w:lang w:val="ka-GE"/>
              </w:rPr>
              <w:t>0</w:t>
            </w:r>
            <w:r w:rsidRPr="0099172F">
              <w:rPr>
                <w:rFonts w:ascii="Sylfaen" w:hAnsi="Sylfaen" w:cs="Sylfaen"/>
                <w:color w:val="FFFFFF" w:themeColor="background1"/>
                <w:sz w:val="16"/>
                <w:szCs w:val="16"/>
              </w:rPr>
              <w:t xml:space="preserve">. </w:t>
            </w:r>
            <w:r w:rsidRPr="0099172F">
              <w:rPr>
                <w:rFonts w:ascii="Sylfaen" w:hAnsi="Sylfaen" w:cs="Sylfaen"/>
                <w:color w:val="FFFFFF" w:themeColor="background1"/>
                <w:sz w:val="16"/>
                <w:szCs w:val="16"/>
                <w:lang w:val="ka-GE"/>
              </w:rPr>
              <w:t xml:space="preserve">სწავლის ამოცანები </w:t>
            </w:r>
            <w:r w:rsidRPr="0099172F">
              <w:rPr>
                <w:rFonts w:ascii="Sylfaen" w:hAnsi="Sylfaen" w:cs="Sylfaen"/>
                <w:color w:val="FFFFFF" w:themeColor="background1"/>
                <w:sz w:val="16"/>
                <w:szCs w:val="16"/>
              </w:rPr>
              <w:t>მდგრადი განვითარების მიზ</w:t>
            </w:r>
            <w:r w:rsidRPr="0099172F">
              <w:rPr>
                <w:rFonts w:ascii="Sylfaen" w:hAnsi="Sylfaen" w:cs="Sylfaen"/>
                <w:color w:val="FFFFFF" w:themeColor="background1"/>
                <w:sz w:val="16"/>
                <w:szCs w:val="16"/>
                <w:lang w:val="ka-GE"/>
              </w:rPr>
              <w:t>ნისთვის</w:t>
            </w:r>
            <w:r w:rsidR="007664AA" w:rsidRPr="0099172F">
              <w:rPr>
                <w:rFonts w:ascii="Sylfaen" w:hAnsi="Sylfaen" w:cs="Sylfaen"/>
                <w:color w:val="FFFFFF" w:themeColor="background1"/>
                <w:sz w:val="16"/>
                <w:szCs w:val="16"/>
                <w:lang w:val="ka-GE"/>
              </w:rPr>
              <w:t xml:space="preserve"> 10 „შემცირებული უთანასწორობა“</w:t>
            </w:r>
          </w:p>
        </w:tc>
      </w:tr>
      <w:tr w:rsidR="008F4279" w:rsidRPr="0099172F" w:rsidTr="0099172F">
        <w:trPr>
          <w:trHeight w:val="73"/>
        </w:trPr>
        <w:tc>
          <w:tcPr>
            <w:tcW w:w="1890" w:type="dxa"/>
            <w:tcBorders>
              <w:right w:val="nil"/>
            </w:tcBorders>
            <w:shd w:val="clear" w:color="auto" w:fill="538135" w:themeFill="accent6" w:themeFillShade="BF"/>
          </w:tcPr>
          <w:p w:rsidR="008F4279" w:rsidRPr="0099172F" w:rsidRDefault="008F4279" w:rsidP="008F4279">
            <w:pPr>
              <w:jc w:val="both"/>
              <w:rPr>
                <w:rFonts w:ascii="Sylfaen" w:hAnsi="Sylfaen" w:cs="Sylfaen"/>
                <w:color w:val="FFFFFF" w:themeColor="background1"/>
                <w:sz w:val="16"/>
                <w:szCs w:val="16"/>
                <w:lang w:val="ka-GE"/>
              </w:rPr>
            </w:pPr>
            <w:r w:rsidRPr="0099172F">
              <w:rPr>
                <w:rFonts w:ascii="Sylfaen" w:hAnsi="Sylfaen" w:cs="Sylfaen"/>
                <w:color w:val="FFFFFF" w:themeColor="background1"/>
                <w:sz w:val="16"/>
                <w:szCs w:val="16"/>
                <w:lang w:val="ka-GE"/>
              </w:rPr>
              <w:t xml:space="preserve">სწავლის ამოცანები - შემეცნებითი </w:t>
            </w:r>
            <w:r w:rsidR="00EF0CC9" w:rsidRPr="0099172F">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BE32A6" w:rsidRPr="0099172F" w:rsidRDefault="003810AC" w:rsidP="00C71D22">
            <w:pPr>
              <w:pStyle w:val="ListParagraph"/>
              <w:numPr>
                <w:ilvl w:val="0"/>
                <w:numId w:val="38"/>
              </w:numPr>
              <w:jc w:val="both"/>
              <w:rPr>
                <w:rFonts w:ascii="Sylfaen" w:hAnsi="Sylfaen" w:cs="Sylfaen"/>
                <w:sz w:val="16"/>
                <w:szCs w:val="16"/>
              </w:rPr>
            </w:pPr>
            <w:proofErr w:type="gramStart"/>
            <w:r w:rsidRPr="0099172F">
              <w:rPr>
                <w:rFonts w:ascii="Sylfaen" w:hAnsi="Sylfaen" w:cs="Sylfaen"/>
                <w:sz w:val="16"/>
                <w:szCs w:val="16"/>
              </w:rPr>
              <w:t>მოსწა</w:t>
            </w:r>
            <w:r w:rsidR="0099172F" w:rsidRPr="0099172F">
              <w:rPr>
                <w:rFonts w:ascii="Sylfaen" w:hAnsi="Sylfaen" w:cs="Sylfaen"/>
                <w:sz w:val="16"/>
                <w:szCs w:val="16"/>
              </w:rPr>
              <w:t>ვლე</w:t>
            </w:r>
            <w:r w:rsidRPr="0099172F">
              <w:rPr>
                <w:rFonts w:ascii="Sylfaen" w:hAnsi="Sylfaen" w:cs="Sylfaen"/>
                <w:sz w:val="16"/>
                <w:szCs w:val="16"/>
                <w:lang w:val="ka-GE"/>
              </w:rPr>
              <w:t>/სტუდენტ</w:t>
            </w:r>
            <w:r w:rsidR="0099172F" w:rsidRPr="0099172F">
              <w:rPr>
                <w:rFonts w:ascii="Sylfaen" w:hAnsi="Sylfaen" w:cs="Sylfaen"/>
                <w:sz w:val="16"/>
                <w:szCs w:val="16"/>
                <w:lang w:val="ka-GE"/>
              </w:rPr>
              <w:t>ი</w:t>
            </w:r>
            <w:proofErr w:type="gramEnd"/>
            <w:r w:rsidRPr="0099172F">
              <w:rPr>
                <w:rFonts w:ascii="Sylfaen" w:hAnsi="Sylfaen" w:cs="Sylfaen"/>
                <w:sz w:val="16"/>
                <w:szCs w:val="16"/>
                <w:lang w:val="ka-GE"/>
              </w:rPr>
              <w:t xml:space="preserve"> </w:t>
            </w:r>
            <w:r w:rsidR="0099172F" w:rsidRPr="0099172F">
              <w:rPr>
                <w:rFonts w:ascii="Sylfaen" w:hAnsi="Sylfaen" w:cs="Sylfaen"/>
                <w:sz w:val="16"/>
                <w:szCs w:val="16"/>
                <w:lang w:val="ka-GE"/>
              </w:rPr>
              <w:t>ფლობს ცოდნას</w:t>
            </w:r>
            <w:r w:rsidR="00C71D22" w:rsidRPr="0099172F">
              <w:rPr>
                <w:rFonts w:ascii="Sylfaen" w:hAnsi="Sylfaen" w:cs="Sylfaen"/>
                <w:sz w:val="16"/>
                <w:szCs w:val="16"/>
                <w:lang w:val="ka-GE"/>
              </w:rPr>
              <w:t xml:space="preserve"> უთანასწორობის სხვადასხვა განზომილებ</w:t>
            </w:r>
            <w:r w:rsidR="0099172F" w:rsidRPr="0099172F">
              <w:rPr>
                <w:rFonts w:ascii="Sylfaen" w:hAnsi="Sylfaen" w:cs="Sylfaen"/>
                <w:sz w:val="16"/>
                <w:szCs w:val="16"/>
                <w:lang w:val="ka-GE"/>
              </w:rPr>
              <w:t>ის</w:t>
            </w:r>
            <w:r w:rsidR="00C71D22" w:rsidRPr="0099172F">
              <w:rPr>
                <w:rFonts w:ascii="Sylfaen" w:hAnsi="Sylfaen" w:cs="Sylfaen"/>
                <w:sz w:val="16"/>
                <w:szCs w:val="16"/>
                <w:lang w:val="ka-GE"/>
              </w:rPr>
              <w:t xml:space="preserve">, </w:t>
            </w:r>
            <w:r w:rsidR="0099172F" w:rsidRPr="0099172F">
              <w:rPr>
                <w:rFonts w:ascii="Sylfaen" w:hAnsi="Sylfaen" w:cs="Sylfaen"/>
                <w:sz w:val="16"/>
                <w:szCs w:val="16"/>
                <w:lang w:val="ka-GE"/>
              </w:rPr>
              <w:t>მათ შორის</w:t>
            </w:r>
            <w:r w:rsidR="00C71D22" w:rsidRPr="0099172F">
              <w:rPr>
                <w:rFonts w:ascii="Sylfaen" w:hAnsi="Sylfaen" w:cs="Sylfaen"/>
                <w:sz w:val="16"/>
                <w:szCs w:val="16"/>
                <w:lang w:val="ka-GE"/>
              </w:rPr>
              <w:t xml:space="preserve"> ურთიერთკავშირ</w:t>
            </w:r>
            <w:r w:rsidR="0099172F" w:rsidRPr="0099172F">
              <w:rPr>
                <w:rFonts w:ascii="Sylfaen" w:hAnsi="Sylfaen" w:cs="Sylfaen"/>
                <w:sz w:val="16"/>
                <w:szCs w:val="16"/>
                <w:lang w:val="ka-GE"/>
              </w:rPr>
              <w:t>ისა</w:t>
            </w:r>
            <w:r w:rsidR="00C71D22" w:rsidRPr="0099172F">
              <w:rPr>
                <w:rFonts w:ascii="Sylfaen" w:hAnsi="Sylfaen" w:cs="Sylfaen"/>
                <w:sz w:val="16"/>
                <w:szCs w:val="16"/>
                <w:lang w:val="ka-GE"/>
              </w:rPr>
              <w:t xml:space="preserve"> და </w:t>
            </w:r>
            <w:r w:rsidR="0099172F" w:rsidRPr="0099172F">
              <w:rPr>
                <w:rFonts w:ascii="Sylfaen" w:hAnsi="Sylfaen" w:cs="Sylfaen"/>
                <w:sz w:val="16"/>
                <w:szCs w:val="16"/>
                <w:lang w:val="ka-GE"/>
              </w:rPr>
              <w:t>მასთან დაკავშირებული</w:t>
            </w:r>
            <w:r w:rsidR="00C71D22" w:rsidRPr="0099172F">
              <w:rPr>
                <w:rFonts w:ascii="Sylfaen" w:hAnsi="Sylfaen" w:cs="Sylfaen"/>
                <w:sz w:val="16"/>
                <w:szCs w:val="16"/>
                <w:lang w:val="ka-GE"/>
              </w:rPr>
              <w:t xml:space="preserve"> სტატისტიკ</w:t>
            </w:r>
            <w:r w:rsidR="0099172F" w:rsidRPr="0099172F">
              <w:rPr>
                <w:rFonts w:ascii="Sylfaen" w:hAnsi="Sylfaen" w:cs="Sylfaen"/>
                <w:sz w:val="16"/>
                <w:szCs w:val="16"/>
                <w:lang w:val="ka-GE"/>
              </w:rPr>
              <w:t>ის შესახებ</w:t>
            </w:r>
            <w:r w:rsidR="00C71D22" w:rsidRPr="0099172F">
              <w:rPr>
                <w:rFonts w:ascii="Sylfaen" w:hAnsi="Sylfaen" w:cs="Sylfaen"/>
                <w:sz w:val="16"/>
                <w:szCs w:val="16"/>
                <w:lang w:val="ka-GE"/>
              </w:rPr>
              <w:t xml:space="preserve">. </w:t>
            </w:r>
          </w:p>
          <w:p w:rsidR="00BE32A6" w:rsidRPr="0099172F" w:rsidRDefault="0099172F" w:rsidP="007561EC">
            <w:pPr>
              <w:pStyle w:val="ListParagraph"/>
              <w:numPr>
                <w:ilvl w:val="0"/>
                <w:numId w:val="38"/>
              </w:numPr>
              <w:jc w:val="both"/>
              <w:rPr>
                <w:rFonts w:ascii="Sylfaen" w:hAnsi="Sylfaen" w:cs="Sylfaen"/>
                <w:sz w:val="16"/>
                <w:szCs w:val="16"/>
              </w:rPr>
            </w:pPr>
            <w:proofErr w:type="gramStart"/>
            <w:r w:rsidRPr="0099172F">
              <w:rPr>
                <w:rFonts w:ascii="Sylfaen" w:hAnsi="Sylfaen" w:cs="Sylfaen"/>
                <w:sz w:val="16"/>
                <w:szCs w:val="16"/>
              </w:rPr>
              <w:t>მოსწავლე</w:t>
            </w:r>
            <w:r w:rsidR="003810AC" w:rsidRPr="0099172F">
              <w:rPr>
                <w:rFonts w:ascii="Sylfaen" w:hAnsi="Sylfaen" w:cs="Sylfaen"/>
                <w:sz w:val="16"/>
                <w:szCs w:val="16"/>
                <w:lang w:val="ka-GE"/>
              </w:rPr>
              <w:t>/სტუდენტ</w:t>
            </w:r>
            <w:r w:rsidRPr="0099172F">
              <w:rPr>
                <w:rFonts w:ascii="Sylfaen" w:hAnsi="Sylfaen" w:cs="Sylfaen"/>
                <w:sz w:val="16"/>
                <w:szCs w:val="16"/>
                <w:lang w:val="ka-GE"/>
              </w:rPr>
              <w:t>ი</w:t>
            </w:r>
            <w:proofErr w:type="gramEnd"/>
            <w:r w:rsidR="003810AC" w:rsidRPr="0099172F">
              <w:rPr>
                <w:rFonts w:ascii="Sylfaen" w:hAnsi="Sylfaen" w:cs="Sylfaen"/>
                <w:sz w:val="16"/>
                <w:szCs w:val="16"/>
                <w:lang w:val="ka-GE"/>
              </w:rPr>
              <w:t xml:space="preserve"> </w:t>
            </w:r>
            <w:r w:rsidRPr="0099172F">
              <w:rPr>
                <w:rFonts w:ascii="Sylfaen" w:hAnsi="Sylfaen" w:cs="Sylfaen"/>
                <w:sz w:val="16"/>
                <w:szCs w:val="16"/>
                <w:lang w:val="ka-GE"/>
              </w:rPr>
              <w:t>იცნობს</w:t>
            </w:r>
            <w:r w:rsidR="007561EC" w:rsidRPr="0099172F">
              <w:rPr>
                <w:rFonts w:ascii="Sylfaen" w:hAnsi="Sylfaen" w:cs="Sylfaen"/>
                <w:sz w:val="16"/>
                <w:szCs w:val="16"/>
                <w:lang w:val="ka-GE"/>
              </w:rPr>
              <w:t xml:space="preserve"> ინდიკატორებ</w:t>
            </w:r>
            <w:r w:rsidRPr="0099172F">
              <w:rPr>
                <w:rFonts w:ascii="Sylfaen" w:hAnsi="Sylfaen" w:cs="Sylfaen"/>
                <w:sz w:val="16"/>
                <w:szCs w:val="16"/>
                <w:lang w:val="ka-GE"/>
              </w:rPr>
              <w:t>ს</w:t>
            </w:r>
            <w:r w:rsidR="007561EC" w:rsidRPr="0099172F">
              <w:rPr>
                <w:rFonts w:ascii="Sylfaen" w:hAnsi="Sylfaen" w:cs="Sylfaen"/>
                <w:sz w:val="16"/>
                <w:szCs w:val="16"/>
                <w:lang w:val="ka-GE"/>
              </w:rPr>
              <w:t xml:space="preserve">, რომლებიც </w:t>
            </w:r>
            <w:r w:rsidRPr="0099172F">
              <w:rPr>
                <w:rFonts w:ascii="Sylfaen" w:hAnsi="Sylfaen" w:cs="Sylfaen"/>
                <w:sz w:val="16"/>
                <w:szCs w:val="16"/>
                <w:lang w:val="ka-GE"/>
              </w:rPr>
              <w:t xml:space="preserve">გამოიყენება </w:t>
            </w:r>
            <w:r w:rsidR="007561EC" w:rsidRPr="0099172F">
              <w:rPr>
                <w:rFonts w:ascii="Sylfaen" w:hAnsi="Sylfaen" w:cs="Sylfaen"/>
                <w:sz w:val="16"/>
                <w:szCs w:val="16"/>
                <w:lang w:val="ka-GE"/>
              </w:rPr>
              <w:t>უთანასწორობ</w:t>
            </w:r>
            <w:r w:rsidRPr="0099172F">
              <w:rPr>
                <w:rFonts w:ascii="Sylfaen" w:hAnsi="Sylfaen" w:cs="Sylfaen"/>
                <w:sz w:val="16"/>
                <w:szCs w:val="16"/>
                <w:lang w:val="ka-GE"/>
              </w:rPr>
              <w:t>ის გასაზომად და აღსაწერად</w:t>
            </w:r>
            <w:r w:rsidR="007561EC" w:rsidRPr="0099172F">
              <w:rPr>
                <w:rFonts w:ascii="Sylfaen" w:hAnsi="Sylfaen" w:cs="Sylfaen"/>
                <w:sz w:val="16"/>
                <w:szCs w:val="16"/>
                <w:lang w:val="ka-GE"/>
              </w:rPr>
              <w:t xml:space="preserve"> და აცნობიერებს მათ </w:t>
            </w:r>
            <w:r w:rsidRPr="0099172F">
              <w:rPr>
                <w:rFonts w:ascii="Sylfaen" w:hAnsi="Sylfaen" w:cs="Sylfaen"/>
                <w:sz w:val="16"/>
                <w:szCs w:val="16"/>
                <w:lang w:val="ka-GE"/>
              </w:rPr>
              <w:t xml:space="preserve">მნიშვნელობას </w:t>
            </w:r>
            <w:r w:rsidR="007561EC" w:rsidRPr="0099172F">
              <w:rPr>
                <w:rFonts w:ascii="Sylfaen" w:hAnsi="Sylfaen" w:cs="Sylfaen"/>
                <w:sz w:val="16"/>
                <w:szCs w:val="16"/>
                <w:lang w:val="ka-GE"/>
              </w:rPr>
              <w:t>შესაბამის</w:t>
            </w:r>
            <w:r w:rsidRPr="0099172F">
              <w:rPr>
                <w:rFonts w:ascii="Sylfaen" w:hAnsi="Sylfaen" w:cs="Sylfaen"/>
                <w:sz w:val="16"/>
                <w:szCs w:val="16"/>
                <w:lang w:val="ka-GE"/>
              </w:rPr>
              <w:t>ი</w:t>
            </w:r>
            <w:r w:rsidR="007561EC" w:rsidRPr="0099172F">
              <w:rPr>
                <w:rFonts w:ascii="Sylfaen" w:hAnsi="Sylfaen" w:cs="Sylfaen"/>
                <w:sz w:val="16"/>
                <w:szCs w:val="16"/>
                <w:lang w:val="ka-GE"/>
              </w:rPr>
              <w:t xml:space="preserve"> გადაწყვეტილებ</w:t>
            </w:r>
            <w:r w:rsidRPr="0099172F">
              <w:rPr>
                <w:rFonts w:ascii="Sylfaen" w:hAnsi="Sylfaen" w:cs="Sylfaen"/>
                <w:sz w:val="16"/>
                <w:szCs w:val="16"/>
                <w:lang w:val="ka-GE"/>
              </w:rPr>
              <w:t>ებ</w:t>
            </w:r>
            <w:r w:rsidR="007561EC" w:rsidRPr="0099172F">
              <w:rPr>
                <w:rFonts w:ascii="Sylfaen" w:hAnsi="Sylfaen" w:cs="Sylfaen"/>
                <w:sz w:val="16"/>
                <w:szCs w:val="16"/>
                <w:lang w:val="ka-GE"/>
              </w:rPr>
              <w:t>ის მიღების</w:t>
            </w:r>
            <w:r w:rsidRPr="0099172F">
              <w:rPr>
                <w:rFonts w:ascii="Sylfaen" w:hAnsi="Sylfaen" w:cs="Sylfaen"/>
                <w:sz w:val="16"/>
                <w:szCs w:val="16"/>
                <w:lang w:val="ka-GE"/>
              </w:rPr>
              <w:t xml:space="preserve"> საქმეში</w:t>
            </w:r>
            <w:r w:rsidR="007561EC" w:rsidRPr="0099172F">
              <w:rPr>
                <w:rFonts w:ascii="Sylfaen" w:hAnsi="Sylfaen" w:cs="Sylfaen"/>
                <w:sz w:val="16"/>
                <w:szCs w:val="16"/>
                <w:lang w:val="ka-GE"/>
              </w:rPr>
              <w:t xml:space="preserve">. </w:t>
            </w:r>
          </w:p>
          <w:p w:rsidR="00BE32A6" w:rsidRPr="0099172F" w:rsidRDefault="003810AC" w:rsidP="007561EC">
            <w:pPr>
              <w:pStyle w:val="ListParagraph"/>
              <w:numPr>
                <w:ilvl w:val="0"/>
                <w:numId w:val="38"/>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7561EC" w:rsidRPr="0099172F">
              <w:rPr>
                <w:rFonts w:ascii="Sylfaen" w:hAnsi="Sylfaen" w:cs="Sylfaen"/>
                <w:sz w:val="16"/>
                <w:szCs w:val="16"/>
                <w:lang w:val="ka-GE"/>
              </w:rPr>
              <w:t xml:space="preserve">ესმის, რომ უთანასწორობა </w:t>
            </w:r>
            <w:r w:rsidR="0099172F" w:rsidRPr="0099172F">
              <w:rPr>
                <w:rFonts w:ascii="Sylfaen" w:hAnsi="Sylfaen" w:cs="Sylfaen"/>
                <w:sz w:val="16"/>
                <w:szCs w:val="16"/>
                <w:lang w:val="ka-GE"/>
              </w:rPr>
              <w:t>წარმოადგენს</w:t>
            </w:r>
            <w:r w:rsidR="007561EC" w:rsidRPr="0099172F">
              <w:rPr>
                <w:rFonts w:ascii="Sylfaen" w:hAnsi="Sylfaen" w:cs="Sylfaen"/>
                <w:sz w:val="16"/>
                <w:szCs w:val="16"/>
                <w:lang w:val="ka-GE"/>
              </w:rPr>
              <w:t xml:space="preserve"> საზოგადოე</w:t>
            </w:r>
            <w:r w:rsidR="0099172F" w:rsidRPr="0099172F">
              <w:rPr>
                <w:rFonts w:ascii="Sylfaen" w:hAnsi="Sylfaen" w:cs="Sylfaen"/>
                <w:sz w:val="16"/>
                <w:szCs w:val="16"/>
                <w:lang w:val="ka-GE"/>
              </w:rPr>
              <w:t>ბაში არსებული</w:t>
            </w:r>
            <w:r w:rsidR="007561EC" w:rsidRPr="0099172F">
              <w:rPr>
                <w:rFonts w:ascii="Sylfaen" w:hAnsi="Sylfaen" w:cs="Sylfaen"/>
                <w:sz w:val="16"/>
                <w:szCs w:val="16"/>
                <w:lang w:val="ka-GE"/>
              </w:rPr>
              <w:t xml:space="preserve"> პრობლემები</w:t>
            </w:r>
            <w:r w:rsidR="0099172F" w:rsidRPr="0099172F">
              <w:rPr>
                <w:rFonts w:ascii="Sylfaen" w:hAnsi="Sylfaen" w:cs="Sylfaen"/>
                <w:sz w:val="16"/>
                <w:szCs w:val="16"/>
                <w:lang w:val="ka-GE"/>
              </w:rPr>
              <w:t>სა</w:t>
            </w:r>
            <w:r w:rsidR="007561EC" w:rsidRPr="0099172F">
              <w:rPr>
                <w:rFonts w:ascii="Sylfaen" w:hAnsi="Sylfaen" w:cs="Sylfaen"/>
                <w:sz w:val="16"/>
                <w:szCs w:val="16"/>
                <w:lang w:val="ka-GE"/>
              </w:rPr>
              <w:t xml:space="preserve"> და ინდივიდუალური უკმაყოფილებ</w:t>
            </w:r>
            <w:r w:rsidR="0099172F" w:rsidRPr="0099172F">
              <w:rPr>
                <w:rFonts w:ascii="Sylfaen" w:hAnsi="Sylfaen" w:cs="Sylfaen"/>
                <w:sz w:val="16"/>
                <w:szCs w:val="16"/>
                <w:lang w:val="ka-GE"/>
              </w:rPr>
              <w:t>ის ძირითად მიზეზს</w:t>
            </w:r>
            <w:r w:rsidR="007561EC" w:rsidRPr="0099172F">
              <w:rPr>
                <w:rFonts w:ascii="Sylfaen" w:hAnsi="Sylfaen" w:cs="Sylfaen"/>
                <w:sz w:val="16"/>
                <w:szCs w:val="16"/>
                <w:lang w:val="ka-GE"/>
              </w:rPr>
              <w:t xml:space="preserve">. </w:t>
            </w:r>
          </w:p>
          <w:p w:rsidR="0099172F" w:rsidRPr="0099172F" w:rsidRDefault="003810AC" w:rsidP="0099172F">
            <w:pPr>
              <w:pStyle w:val="ListParagraph"/>
              <w:numPr>
                <w:ilvl w:val="0"/>
                <w:numId w:val="38"/>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7561EC" w:rsidRPr="0099172F">
              <w:rPr>
                <w:rFonts w:ascii="Sylfaen" w:hAnsi="Sylfaen" w:cs="Sylfaen"/>
                <w:sz w:val="16"/>
                <w:szCs w:val="16"/>
                <w:lang w:val="ka-GE"/>
              </w:rPr>
              <w:t>ესმის ადგილობრივი, ეროვნული და გლობალური პროცესები, რომლებიც ხელს უწყობ</w:t>
            </w:r>
            <w:r w:rsidR="0099172F" w:rsidRPr="0099172F">
              <w:rPr>
                <w:rFonts w:ascii="Sylfaen" w:hAnsi="Sylfaen" w:cs="Sylfaen"/>
                <w:sz w:val="16"/>
                <w:szCs w:val="16"/>
                <w:lang w:val="ka-GE"/>
              </w:rPr>
              <w:t>ს</w:t>
            </w:r>
            <w:r w:rsidR="007561EC" w:rsidRPr="0099172F">
              <w:rPr>
                <w:rFonts w:ascii="Sylfaen" w:hAnsi="Sylfaen" w:cs="Sylfaen"/>
                <w:sz w:val="16"/>
                <w:szCs w:val="16"/>
                <w:lang w:val="ka-GE"/>
              </w:rPr>
              <w:t xml:space="preserve"> </w:t>
            </w:r>
            <w:r w:rsidR="0099172F" w:rsidRPr="0099172F">
              <w:rPr>
                <w:rFonts w:ascii="Sylfaen" w:hAnsi="Sylfaen" w:cs="Sylfaen"/>
                <w:sz w:val="16"/>
                <w:szCs w:val="16"/>
                <w:lang w:val="ka-GE"/>
              </w:rPr>
              <w:t>ან</w:t>
            </w:r>
            <w:r w:rsidR="007561EC" w:rsidRPr="0099172F">
              <w:rPr>
                <w:rFonts w:ascii="Sylfaen" w:hAnsi="Sylfaen" w:cs="Sylfaen"/>
                <w:sz w:val="16"/>
                <w:szCs w:val="16"/>
                <w:lang w:val="ka-GE"/>
              </w:rPr>
              <w:t xml:space="preserve"> ხელს უშლი</w:t>
            </w:r>
            <w:r w:rsidR="0099172F" w:rsidRPr="0099172F">
              <w:rPr>
                <w:rFonts w:ascii="Sylfaen" w:hAnsi="Sylfaen" w:cs="Sylfaen"/>
                <w:sz w:val="16"/>
                <w:szCs w:val="16"/>
                <w:lang w:val="ka-GE"/>
              </w:rPr>
              <w:t>ს</w:t>
            </w:r>
            <w:r w:rsidR="007561EC" w:rsidRPr="0099172F">
              <w:rPr>
                <w:rFonts w:ascii="Sylfaen" w:hAnsi="Sylfaen" w:cs="Sylfaen"/>
                <w:sz w:val="16"/>
                <w:szCs w:val="16"/>
                <w:lang w:val="ka-GE"/>
              </w:rPr>
              <w:t xml:space="preserve"> თანასწორობას (ფისკალური, სახელფასო და სოციალური დაცვის პოლიტიკა, კორპორატიული საქმიანობა და ა.შ.).</w:t>
            </w:r>
          </w:p>
          <w:p w:rsidR="008F4279" w:rsidRPr="0099172F" w:rsidRDefault="003810AC" w:rsidP="0099172F">
            <w:pPr>
              <w:pStyle w:val="ListParagraph"/>
              <w:numPr>
                <w:ilvl w:val="0"/>
                <w:numId w:val="38"/>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7561EC" w:rsidRPr="0099172F">
              <w:rPr>
                <w:rFonts w:ascii="Sylfaen" w:hAnsi="Sylfaen" w:cs="Sylfaen"/>
                <w:sz w:val="16"/>
                <w:szCs w:val="16"/>
                <w:lang w:val="ka-GE"/>
              </w:rPr>
              <w:t xml:space="preserve">ესმის თანასწორობის ეთიკური პრინციპები და </w:t>
            </w:r>
            <w:r w:rsidR="0099172F" w:rsidRPr="0099172F">
              <w:rPr>
                <w:rFonts w:ascii="Sylfaen" w:hAnsi="Sylfaen" w:cs="Sylfaen"/>
                <w:sz w:val="16"/>
                <w:szCs w:val="16"/>
                <w:lang w:val="ka-GE"/>
              </w:rPr>
              <w:t>იგი ფლობს ცოდნას იმ</w:t>
            </w:r>
            <w:r w:rsidR="007561EC" w:rsidRPr="0099172F">
              <w:rPr>
                <w:rFonts w:ascii="Sylfaen" w:hAnsi="Sylfaen" w:cs="Sylfaen"/>
                <w:sz w:val="16"/>
                <w:szCs w:val="16"/>
                <w:lang w:val="ka-GE"/>
              </w:rPr>
              <w:t xml:space="preserve"> </w:t>
            </w:r>
            <w:r w:rsidR="0099172F" w:rsidRPr="0099172F">
              <w:rPr>
                <w:rFonts w:ascii="Sylfaen" w:hAnsi="Sylfaen" w:cs="Sylfaen"/>
                <w:sz w:val="16"/>
                <w:szCs w:val="16"/>
                <w:lang w:val="ka-GE"/>
              </w:rPr>
              <w:t>ფსიქოლოგიური</w:t>
            </w:r>
            <w:r w:rsidR="007561EC" w:rsidRPr="0099172F">
              <w:rPr>
                <w:rFonts w:ascii="Sylfaen" w:hAnsi="Sylfaen" w:cs="Sylfaen"/>
                <w:sz w:val="16"/>
                <w:szCs w:val="16"/>
                <w:lang w:val="ka-GE"/>
              </w:rPr>
              <w:t xml:space="preserve"> პროცესებ</w:t>
            </w:r>
            <w:r w:rsidR="0099172F" w:rsidRPr="0099172F">
              <w:rPr>
                <w:rFonts w:ascii="Sylfaen" w:hAnsi="Sylfaen" w:cs="Sylfaen"/>
                <w:sz w:val="16"/>
                <w:szCs w:val="16"/>
                <w:lang w:val="ka-GE"/>
              </w:rPr>
              <w:t>ის შესახებ</w:t>
            </w:r>
            <w:r w:rsidR="007561EC" w:rsidRPr="0099172F">
              <w:rPr>
                <w:rFonts w:ascii="Sylfaen" w:hAnsi="Sylfaen" w:cs="Sylfaen"/>
                <w:sz w:val="16"/>
                <w:szCs w:val="16"/>
                <w:lang w:val="ka-GE"/>
              </w:rPr>
              <w:t xml:space="preserve">, რომლებიც </w:t>
            </w:r>
            <w:r w:rsidR="0099172F" w:rsidRPr="0099172F">
              <w:rPr>
                <w:rFonts w:ascii="Sylfaen" w:hAnsi="Sylfaen" w:cs="Sylfaen"/>
                <w:sz w:val="16"/>
                <w:szCs w:val="16"/>
                <w:lang w:val="ka-GE"/>
              </w:rPr>
              <w:t>საფუძვლად უდევს</w:t>
            </w:r>
            <w:r w:rsidR="007561EC" w:rsidRPr="0099172F">
              <w:rPr>
                <w:rFonts w:ascii="Sylfaen" w:hAnsi="Sylfaen" w:cs="Sylfaen"/>
                <w:sz w:val="16"/>
                <w:szCs w:val="16"/>
                <w:lang w:val="ka-GE"/>
              </w:rPr>
              <w:t xml:space="preserve"> </w:t>
            </w:r>
            <w:r w:rsidR="0099172F" w:rsidRPr="0099172F">
              <w:rPr>
                <w:rFonts w:ascii="Sylfaen" w:hAnsi="Sylfaen" w:cs="Sylfaen"/>
                <w:sz w:val="16"/>
                <w:szCs w:val="16"/>
                <w:lang w:val="ka-GE"/>
              </w:rPr>
              <w:t>დისკრიმინაციულ</w:t>
            </w:r>
            <w:r w:rsidR="007561EC" w:rsidRPr="0099172F">
              <w:rPr>
                <w:rFonts w:ascii="Sylfaen" w:hAnsi="Sylfaen" w:cs="Sylfaen"/>
                <w:sz w:val="16"/>
                <w:szCs w:val="16"/>
                <w:lang w:val="ka-GE"/>
              </w:rPr>
              <w:t xml:space="preserve"> ქცევ</w:t>
            </w:r>
            <w:r w:rsidR="0099172F" w:rsidRPr="0099172F">
              <w:rPr>
                <w:rFonts w:ascii="Sylfaen" w:hAnsi="Sylfaen" w:cs="Sylfaen"/>
                <w:sz w:val="16"/>
                <w:szCs w:val="16"/>
                <w:lang w:val="ka-GE"/>
              </w:rPr>
              <w:t>ა</w:t>
            </w:r>
            <w:r w:rsidR="007561EC" w:rsidRPr="0099172F">
              <w:rPr>
                <w:rFonts w:ascii="Sylfaen" w:hAnsi="Sylfaen" w:cs="Sylfaen"/>
                <w:sz w:val="16"/>
                <w:szCs w:val="16"/>
                <w:lang w:val="ka-GE"/>
              </w:rPr>
              <w:t xml:space="preserve">სა და გადაწყვეტილების მიღებას. </w:t>
            </w:r>
          </w:p>
        </w:tc>
      </w:tr>
      <w:tr w:rsidR="008F4279" w:rsidRPr="0099172F" w:rsidTr="0099172F">
        <w:trPr>
          <w:trHeight w:val="73"/>
        </w:trPr>
        <w:tc>
          <w:tcPr>
            <w:tcW w:w="1890" w:type="dxa"/>
            <w:tcBorders>
              <w:right w:val="nil"/>
            </w:tcBorders>
            <w:shd w:val="clear" w:color="auto" w:fill="7030A0"/>
          </w:tcPr>
          <w:p w:rsidR="008F4279" w:rsidRPr="0099172F" w:rsidRDefault="008F4279" w:rsidP="008F4279">
            <w:pPr>
              <w:jc w:val="both"/>
              <w:rPr>
                <w:rFonts w:ascii="Sylfaen" w:hAnsi="Sylfaen" w:cs="Sylfaen"/>
                <w:color w:val="FFFFFF" w:themeColor="background1"/>
                <w:sz w:val="16"/>
                <w:szCs w:val="16"/>
                <w:lang w:val="ka-GE"/>
              </w:rPr>
            </w:pPr>
            <w:r w:rsidRPr="0099172F">
              <w:rPr>
                <w:rFonts w:ascii="Sylfaen" w:hAnsi="Sylfaen" w:cs="Sylfaen"/>
                <w:color w:val="FFFFFF" w:themeColor="background1"/>
                <w:sz w:val="16"/>
                <w:szCs w:val="16"/>
              </w:rPr>
              <w:t>სწავლის ამოცანები -</w:t>
            </w:r>
            <w:r w:rsidRPr="0099172F">
              <w:rPr>
                <w:rFonts w:ascii="Sylfaen" w:hAnsi="Sylfaen" w:cs="Sylfaen"/>
                <w:color w:val="FFFFFF" w:themeColor="background1"/>
                <w:sz w:val="16"/>
                <w:szCs w:val="16"/>
                <w:lang w:val="ka-GE"/>
              </w:rPr>
              <w:t xml:space="preserve"> სოციალურ-ემოციური </w:t>
            </w:r>
            <w:r w:rsidR="00EF0CC9" w:rsidRPr="0099172F">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BE32A6" w:rsidRPr="0099172F" w:rsidRDefault="003810AC" w:rsidP="007561EC">
            <w:pPr>
              <w:pStyle w:val="ListParagraph"/>
              <w:numPr>
                <w:ilvl w:val="0"/>
                <w:numId w:val="37"/>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7561EC" w:rsidRPr="0099172F">
              <w:rPr>
                <w:rFonts w:ascii="Sylfaen" w:hAnsi="Sylfaen" w:cs="Sylfaen"/>
                <w:sz w:val="16"/>
                <w:szCs w:val="16"/>
                <w:lang w:val="ka-GE"/>
              </w:rPr>
              <w:t xml:space="preserve">შეუძლია </w:t>
            </w:r>
            <w:r w:rsidR="0099172F" w:rsidRPr="0099172F">
              <w:rPr>
                <w:rFonts w:ascii="Sylfaen" w:hAnsi="Sylfaen" w:cs="Sylfaen"/>
                <w:sz w:val="16"/>
                <w:szCs w:val="16"/>
                <w:lang w:val="ka-GE"/>
              </w:rPr>
              <w:t>იმუშაოს</w:t>
            </w:r>
            <w:r w:rsidR="007561EC" w:rsidRPr="0099172F">
              <w:rPr>
                <w:rFonts w:ascii="Sylfaen" w:hAnsi="Sylfaen" w:cs="Sylfaen"/>
                <w:sz w:val="16"/>
                <w:szCs w:val="16"/>
                <w:lang w:val="ka-GE"/>
              </w:rPr>
              <w:t xml:space="preserve"> უთანასწორობის შესახებ</w:t>
            </w:r>
            <w:r w:rsidR="0099172F" w:rsidRPr="0099172F">
              <w:rPr>
                <w:rFonts w:ascii="Sylfaen" w:hAnsi="Sylfaen" w:cs="Sylfaen"/>
                <w:sz w:val="16"/>
                <w:szCs w:val="16"/>
                <w:lang w:val="ka-GE"/>
              </w:rPr>
              <w:t xml:space="preserve"> ცნობადობის ამაღლების მიმართულებით</w:t>
            </w:r>
            <w:r w:rsidR="007561EC" w:rsidRPr="0099172F">
              <w:rPr>
                <w:rFonts w:ascii="Sylfaen" w:hAnsi="Sylfaen" w:cs="Sylfaen"/>
                <w:sz w:val="16"/>
                <w:szCs w:val="16"/>
                <w:lang w:val="ka-GE"/>
              </w:rPr>
              <w:t xml:space="preserve">. </w:t>
            </w:r>
          </w:p>
          <w:p w:rsidR="00BE32A6" w:rsidRPr="0099172F" w:rsidRDefault="003810AC" w:rsidP="007561EC">
            <w:pPr>
              <w:pStyle w:val="ListParagraph"/>
              <w:numPr>
                <w:ilvl w:val="0"/>
                <w:numId w:val="37"/>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7561EC" w:rsidRPr="0099172F">
              <w:rPr>
                <w:rFonts w:ascii="Sylfaen" w:hAnsi="Sylfaen" w:cs="Sylfaen"/>
                <w:sz w:val="16"/>
                <w:szCs w:val="16"/>
                <w:lang w:val="ka-GE"/>
              </w:rPr>
              <w:t>შეუძლია თანაგრძნობა და სოლიდარობა გამოუცხადოს ადამიანებს</w:t>
            </w:r>
            <w:r w:rsidR="0099172F" w:rsidRPr="0099172F">
              <w:rPr>
                <w:rFonts w:ascii="Sylfaen" w:hAnsi="Sylfaen" w:cs="Sylfaen"/>
                <w:sz w:val="16"/>
                <w:szCs w:val="16"/>
                <w:lang w:val="ka-GE"/>
              </w:rPr>
              <w:t>, რომელთა მიმართა</w:t>
            </w:r>
            <w:r w:rsidR="009014EA">
              <w:rPr>
                <w:rFonts w:ascii="Sylfaen" w:hAnsi="Sylfaen" w:cs="Sylfaen"/>
                <w:sz w:val="16"/>
                <w:szCs w:val="16"/>
                <w:lang w:val="ka-GE"/>
              </w:rPr>
              <w:t>ც</w:t>
            </w:r>
            <w:r w:rsidR="0099172F" w:rsidRPr="0099172F">
              <w:rPr>
                <w:rFonts w:ascii="Sylfaen" w:hAnsi="Sylfaen" w:cs="Sylfaen"/>
                <w:sz w:val="16"/>
                <w:szCs w:val="16"/>
                <w:lang w:val="ka-GE"/>
              </w:rPr>
              <w:t xml:space="preserve"> ხორციელდება დისკრიმინაცია</w:t>
            </w:r>
            <w:r w:rsidR="007561EC" w:rsidRPr="0099172F">
              <w:rPr>
                <w:rFonts w:ascii="Sylfaen" w:hAnsi="Sylfaen" w:cs="Sylfaen"/>
                <w:sz w:val="16"/>
                <w:szCs w:val="16"/>
                <w:lang w:val="ka-GE"/>
              </w:rPr>
              <w:t xml:space="preserve">. </w:t>
            </w:r>
          </w:p>
          <w:p w:rsidR="00BE32A6" w:rsidRPr="0099172F" w:rsidRDefault="003810AC" w:rsidP="007561EC">
            <w:pPr>
              <w:pStyle w:val="ListParagraph"/>
              <w:numPr>
                <w:ilvl w:val="0"/>
                <w:numId w:val="37"/>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7561EC" w:rsidRPr="0099172F">
              <w:rPr>
                <w:rFonts w:ascii="Sylfaen" w:hAnsi="Sylfaen" w:cs="Sylfaen"/>
                <w:sz w:val="16"/>
                <w:szCs w:val="16"/>
                <w:lang w:val="ka-GE"/>
              </w:rPr>
              <w:t>შეუძლია სხვადასხვა ჯგუფის უფლებებ</w:t>
            </w:r>
            <w:r w:rsidR="0099172F" w:rsidRPr="0099172F">
              <w:rPr>
                <w:rFonts w:ascii="Sylfaen" w:hAnsi="Sylfaen" w:cs="Sylfaen"/>
                <w:sz w:val="16"/>
                <w:szCs w:val="16"/>
                <w:lang w:val="ka-GE"/>
              </w:rPr>
              <w:t>ის შესახებ</w:t>
            </w:r>
            <w:r w:rsidR="007561EC" w:rsidRPr="0099172F">
              <w:rPr>
                <w:rFonts w:ascii="Sylfaen" w:hAnsi="Sylfaen" w:cs="Sylfaen"/>
                <w:sz w:val="16"/>
                <w:szCs w:val="16"/>
                <w:lang w:val="ka-GE"/>
              </w:rPr>
              <w:t xml:space="preserve"> </w:t>
            </w:r>
            <w:r w:rsidR="0099172F" w:rsidRPr="0099172F">
              <w:rPr>
                <w:rFonts w:ascii="Sylfaen" w:hAnsi="Sylfaen" w:cs="Sylfaen"/>
                <w:sz w:val="16"/>
                <w:szCs w:val="16"/>
                <w:lang w:val="ka-GE"/>
              </w:rPr>
              <w:t xml:space="preserve">მოლაპარაკების წარმოება, </w:t>
            </w:r>
            <w:r w:rsidR="007561EC" w:rsidRPr="0099172F">
              <w:rPr>
                <w:rFonts w:ascii="Sylfaen" w:hAnsi="Sylfaen" w:cs="Sylfaen"/>
                <w:sz w:val="16"/>
                <w:szCs w:val="16"/>
                <w:lang w:val="ka-GE"/>
              </w:rPr>
              <w:t xml:space="preserve">საერთო ღირებულებებისა და ეთიკის პრინციპების საფუძველზე. </w:t>
            </w:r>
          </w:p>
          <w:p w:rsidR="00BE32A6" w:rsidRPr="0099172F" w:rsidRDefault="0099172F" w:rsidP="007561EC">
            <w:pPr>
              <w:pStyle w:val="ListParagraph"/>
              <w:numPr>
                <w:ilvl w:val="0"/>
                <w:numId w:val="37"/>
              </w:numPr>
              <w:jc w:val="both"/>
              <w:rPr>
                <w:rFonts w:ascii="Sylfaen" w:hAnsi="Sylfaen" w:cs="Sylfaen"/>
                <w:sz w:val="16"/>
                <w:szCs w:val="16"/>
              </w:rPr>
            </w:pPr>
            <w:proofErr w:type="gramStart"/>
            <w:r w:rsidRPr="0099172F">
              <w:rPr>
                <w:rFonts w:ascii="Sylfaen" w:hAnsi="Sylfaen" w:cs="Sylfaen"/>
                <w:sz w:val="16"/>
                <w:szCs w:val="16"/>
              </w:rPr>
              <w:t>მოსწავლე</w:t>
            </w:r>
            <w:r w:rsidR="003810AC" w:rsidRPr="0099172F">
              <w:rPr>
                <w:rFonts w:ascii="Sylfaen" w:hAnsi="Sylfaen" w:cs="Sylfaen"/>
                <w:sz w:val="16"/>
                <w:szCs w:val="16"/>
                <w:lang w:val="ka-GE"/>
              </w:rPr>
              <w:t>/სტუდენტ</w:t>
            </w:r>
            <w:r w:rsidRPr="0099172F">
              <w:rPr>
                <w:rFonts w:ascii="Sylfaen" w:hAnsi="Sylfaen" w:cs="Sylfaen"/>
                <w:sz w:val="16"/>
                <w:szCs w:val="16"/>
                <w:lang w:val="ka-GE"/>
              </w:rPr>
              <w:t>ი</w:t>
            </w:r>
            <w:proofErr w:type="gramEnd"/>
            <w:r w:rsidR="003810AC" w:rsidRPr="0099172F">
              <w:rPr>
                <w:rFonts w:ascii="Sylfaen" w:hAnsi="Sylfaen" w:cs="Sylfaen"/>
                <w:sz w:val="16"/>
                <w:szCs w:val="16"/>
                <w:lang w:val="ka-GE"/>
              </w:rPr>
              <w:t xml:space="preserve"> </w:t>
            </w:r>
            <w:r w:rsidR="007561EC" w:rsidRPr="0099172F">
              <w:rPr>
                <w:rFonts w:ascii="Sylfaen" w:hAnsi="Sylfaen" w:cs="Sylfaen"/>
                <w:sz w:val="16"/>
                <w:szCs w:val="16"/>
                <w:lang w:val="ka-GE"/>
              </w:rPr>
              <w:t>აცნობიერებს როგორც მ</w:t>
            </w:r>
            <w:r w:rsidRPr="0099172F">
              <w:rPr>
                <w:rFonts w:ascii="Sylfaen" w:hAnsi="Sylfaen" w:cs="Sylfaen"/>
                <w:sz w:val="16"/>
                <w:szCs w:val="16"/>
                <w:lang w:val="ka-GE"/>
              </w:rPr>
              <w:t>ის</w:t>
            </w:r>
            <w:r w:rsidR="007561EC" w:rsidRPr="0099172F">
              <w:rPr>
                <w:rFonts w:ascii="Sylfaen" w:hAnsi="Sylfaen" w:cs="Sylfaen"/>
                <w:sz w:val="16"/>
                <w:szCs w:val="16"/>
                <w:lang w:val="ka-GE"/>
              </w:rPr>
              <w:t xml:space="preserve"> გარშემო</w:t>
            </w:r>
            <w:r w:rsidRPr="0099172F">
              <w:rPr>
                <w:rFonts w:ascii="Sylfaen" w:hAnsi="Sylfaen" w:cs="Sylfaen"/>
                <w:sz w:val="16"/>
                <w:szCs w:val="16"/>
                <w:lang w:val="ka-GE"/>
              </w:rPr>
              <w:t>, ასევე მსოფლიო მასშტაბით</w:t>
            </w:r>
            <w:r w:rsidR="007561EC" w:rsidRPr="0099172F">
              <w:rPr>
                <w:rFonts w:ascii="Sylfaen" w:hAnsi="Sylfaen" w:cs="Sylfaen"/>
                <w:sz w:val="16"/>
                <w:szCs w:val="16"/>
                <w:lang w:val="ka-GE"/>
              </w:rPr>
              <w:t xml:space="preserve"> არსებულ უთანასწორობას</w:t>
            </w:r>
            <w:r w:rsidRPr="0099172F">
              <w:rPr>
                <w:rFonts w:ascii="Sylfaen" w:hAnsi="Sylfaen" w:cs="Sylfaen"/>
                <w:sz w:val="16"/>
                <w:szCs w:val="16"/>
                <w:lang w:val="ka-GE"/>
              </w:rPr>
              <w:t xml:space="preserve"> </w:t>
            </w:r>
            <w:r w:rsidR="007561EC" w:rsidRPr="0099172F">
              <w:rPr>
                <w:rFonts w:ascii="Sylfaen" w:hAnsi="Sylfaen" w:cs="Sylfaen"/>
                <w:sz w:val="16"/>
                <w:szCs w:val="16"/>
                <w:lang w:val="ka-GE"/>
              </w:rPr>
              <w:t xml:space="preserve">და შეუძლია </w:t>
            </w:r>
            <w:r w:rsidRPr="0099172F">
              <w:rPr>
                <w:rFonts w:ascii="Sylfaen" w:hAnsi="Sylfaen" w:cs="Sylfaen"/>
                <w:sz w:val="16"/>
                <w:szCs w:val="16"/>
                <w:lang w:val="ka-GE"/>
              </w:rPr>
              <w:t xml:space="preserve">უთანასწორობის </w:t>
            </w:r>
            <w:r w:rsidR="007561EC" w:rsidRPr="0099172F">
              <w:rPr>
                <w:rFonts w:ascii="Sylfaen" w:hAnsi="Sylfaen" w:cs="Sylfaen"/>
                <w:sz w:val="16"/>
                <w:szCs w:val="16"/>
                <w:lang w:val="ka-GE"/>
              </w:rPr>
              <w:t xml:space="preserve">პრობლემური შედეგების ამოცნობა. </w:t>
            </w:r>
          </w:p>
          <w:p w:rsidR="008F4279" w:rsidRPr="0099172F" w:rsidRDefault="003810AC" w:rsidP="0099172F">
            <w:pPr>
              <w:pStyle w:val="ListParagraph"/>
              <w:numPr>
                <w:ilvl w:val="0"/>
                <w:numId w:val="37"/>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7561EC" w:rsidRPr="0099172F">
              <w:rPr>
                <w:rFonts w:ascii="Sylfaen" w:hAnsi="Sylfaen" w:cs="Sylfaen"/>
                <w:sz w:val="16"/>
                <w:szCs w:val="16"/>
                <w:lang w:val="ka-GE"/>
              </w:rPr>
              <w:t xml:space="preserve">შეუძლია შეინარჩუნოს სამართლიანი და თანასწორი სამყაროს ხედვა. </w:t>
            </w:r>
          </w:p>
        </w:tc>
      </w:tr>
      <w:tr w:rsidR="008F4279" w:rsidRPr="0099172F" w:rsidTr="0099172F">
        <w:trPr>
          <w:trHeight w:val="73"/>
        </w:trPr>
        <w:tc>
          <w:tcPr>
            <w:tcW w:w="1890" w:type="dxa"/>
            <w:tcBorders>
              <w:right w:val="nil"/>
            </w:tcBorders>
            <w:shd w:val="clear" w:color="auto" w:fill="FF4B21"/>
          </w:tcPr>
          <w:p w:rsidR="008F4279" w:rsidRPr="0099172F" w:rsidRDefault="008F4279" w:rsidP="008F4279">
            <w:pPr>
              <w:jc w:val="both"/>
              <w:rPr>
                <w:rFonts w:ascii="Sylfaen" w:hAnsi="Sylfaen" w:cs="Sylfaen"/>
                <w:color w:val="FFFFFF" w:themeColor="background1"/>
                <w:sz w:val="16"/>
                <w:szCs w:val="16"/>
                <w:lang w:val="ka-GE"/>
              </w:rPr>
            </w:pPr>
            <w:r w:rsidRPr="0099172F">
              <w:rPr>
                <w:rFonts w:ascii="Sylfaen" w:hAnsi="Sylfaen" w:cs="Sylfaen"/>
                <w:color w:val="FFFFFF" w:themeColor="background1"/>
                <w:sz w:val="16"/>
                <w:szCs w:val="16"/>
              </w:rPr>
              <w:t>სწავლის ამოცანები -</w:t>
            </w:r>
            <w:r w:rsidRPr="0099172F">
              <w:rPr>
                <w:rFonts w:ascii="Sylfaen" w:hAnsi="Sylfaen" w:cs="Sylfaen"/>
                <w:color w:val="FFFFFF" w:themeColor="background1"/>
                <w:sz w:val="16"/>
                <w:szCs w:val="16"/>
                <w:lang w:val="ka-GE"/>
              </w:rPr>
              <w:t xml:space="preserve"> ქცევითი </w:t>
            </w:r>
            <w:r w:rsidR="00EF0CC9" w:rsidRPr="0099172F">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BE32A6" w:rsidRPr="0099172F" w:rsidRDefault="003810AC" w:rsidP="0099172F">
            <w:pPr>
              <w:pStyle w:val="ListParagraph"/>
              <w:numPr>
                <w:ilvl w:val="0"/>
                <w:numId w:val="36"/>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CE3B27" w:rsidRPr="0099172F">
              <w:rPr>
                <w:rFonts w:ascii="Sylfaen" w:hAnsi="Sylfaen" w:cs="Sylfaen"/>
                <w:sz w:val="16"/>
                <w:szCs w:val="16"/>
                <w:lang w:val="ka-GE"/>
              </w:rPr>
              <w:t xml:space="preserve">შეუძლია შეაფასოს </w:t>
            </w:r>
            <w:r w:rsidR="0099172F" w:rsidRPr="0099172F">
              <w:rPr>
                <w:rFonts w:ascii="Sylfaen" w:hAnsi="Sylfaen" w:cs="Sylfaen"/>
                <w:sz w:val="16"/>
                <w:szCs w:val="16"/>
                <w:lang w:val="ka-GE"/>
              </w:rPr>
              <w:t>ადგილობრივ</w:t>
            </w:r>
            <w:r w:rsidR="00CE3B27" w:rsidRPr="0099172F">
              <w:rPr>
                <w:rFonts w:ascii="Sylfaen" w:hAnsi="Sylfaen" w:cs="Sylfaen"/>
                <w:sz w:val="16"/>
                <w:szCs w:val="16"/>
                <w:lang w:val="ka-GE"/>
              </w:rPr>
              <w:t xml:space="preserve"> გარემო</w:t>
            </w:r>
            <w:r w:rsidR="0099172F" w:rsidRPr="0099172F">
              <w:rPr>
                <w:rFonts w:ascii="Sylfaen" w:hAnsi="Sylfaen" w:cs="Sylfaen"/>
                <w:sz w:val="16"/>
                <w:szCs w:val="16"/>
                <w:lang w:val="ka-GE"/>
              </w:rPr>
              <w:t>ში არსებული</w:t>
            </w:r>
            <w:r w:rsidR="00CE3B27" w:rsidRPr="0099172F">
              <w:rPr>
                <w:rFonts w:ascii="Sylfaen" w:hAnsi="Sylfaen" w:cs="Sylfaen"/>
                <w:sz w:val="16"/>
                <w:szCs w:val="16"/>
                <w:lang w:val="ka-GE"/>
              </w:rPr>
              <w:t xml:space="preserve"> უთანასწორობ</w:t>
            </w:r>
            <w:r w:rsidR="0099172F" w:rsidRPr="0099172F">
              <w:rPr>
                <w:rFonts w:ascii="Sylfaen" w:hAnsi="Sylfaen" w:cs="Sylfaen"/>
                <w:sz w:val="16"/>
                <w:szCs w:val="16"/>
                <w:lang w:val="ka-GE"/>
              </w:rPr>
              <w:t>ის ხარისხი</w:t>
            </w:r>
            <w:r w:rsidR="00CE3B27" w:rsidRPr="0099172F">
              <w:rPr>
                <w:rFonts w:ascii="Sylfaen" w:hAnsi="Sylfaen" w:cs="Sylfaen"/>
                <w:sz w:val="16"/>
                <w:szCs w:val="16"/>
                <w:lang w:val="ka-GE"/>
              </w:rPr>
              <w:t xml:space="preserve"> (განსხვავებული განზომილებები, თვისობრივი </w:t>
            </w:r>
            <w:r w:rsidR="0099172F" w:rsidRPr="0099172F">
              <w:rPr>
                <w:rFonts w:ascii="Sylfaen" w:hAnsi="Sylfaen" w:cs="Sylfaen"/>
                <w:sz w:val="16"/>
                <w:szCs w:val="16"/>
                <w:lang w:val="ka-GE"/>
              </w:rPr>
              <w:t>ზე</w:t>
            </w:r>
            <w:r w:rsidR="00CE3B27" w:rsidRPr="0099172F">
              <w:rPr>
                <w:rFonts w:ascii="Sylfaen" w:hAnsi="Sylfaen" w:cs="Sylfaen"/>
                <w:sz w:val="16"/>
                <w:szCs w:val="16"/>
                <w:lang w:val="ka-GE"/>
              </w:rPr>
              <w:t xml:space="preserve">გავლენა </w:t>
            </w:r>
            <w:r w:rsidR="0099172F" w:rsidRPr="0099172F">
              <w:rPr>
                <w:rFonts w:ascii="Sylfaen" w:hAnsi="Sylfaen" w:cs="Sylfaen"/>
                <w:sz w:val="16"/>
                <w:szCs w:val="16"/>
                <w:lang w:val="ka-GE"/>
              </w:rPr>
              <w:t xml:space="preserve">ინდივიდუალურ </w:t>
            </w:r>
            <w:r w:rsidR="00CE3B27" w:rsidRPr="0099172F">
              <w:rPr>
                <w:rFonts w:ascii="Sylfaen" w:hAnsi="Sylfaen" w:cs="Sylfaen"/>
                <w:sz w:val="16"/>
                <w:szCs w:val="16"/>
                <w:lang w:val="ka-GE"/>
              </w:rPr>
              <w:t>პირებზე) და რაოდენობ</w:t>
            </w:r>
            <w:r w:rsidR="0099172F" w:rsidRPr="0099172F">
              <w:rPr>
                <w:rFonts w:ascii="Sylfaen" w:hAnsi="Sylfaen" w:cs="Sylfaen"/>
                <w:sz w:val="16"/>
                <w:szCs w:val="16"/>
                <w:lang w:val="ka-GE"/>
              </w:rPr>
              <w:t xml:space="preserve">ა </w:t>
            </w:r>
            <w:r w:rsidR="00CE3B27" w:rsidRPr="0099172F">
              <w:rPr>
                <w:rFonts w:ascii="Sylfaen" w:hAnsi="Sylfaen" w:cs="Sylfaen"/>
                <w:sz w:val="16"/>
                <w:szCs w:val="16"/>
                <w:lang w:val="ka-GE"/>
              </w:rPr>
              <w:t xml:space="preserve">(ინდიკატორები, რაოდენობრივი </w:t>
            </w:r>
            <w:r w:rsidR="0099172F" w:rsidRPr="0099172F">
              <w:rPr>
                <w:rFonts w:ascii="Sylfaen" w:hAnsi="Sylfaen" w:cs="Sylfaen"/>
                <w:sz w:val="16"/>
                <w:szCs w:val="16"/>
                <w:lang w:val="ka-GE"/>
              </w:rPr>
              <w:t>ზე</w:t>
            </w:r>
            <w:r w:rsidR="00CE3B27" w:rsidRPr="0099172F">
              <w:rPr>
                <w:rFonts w:ascii="Sylfaen" w:hAnsi="Sylfaen" w:cs="Sylfaen"/>
                <w:sz w:val="16"/>
                <w:szCs w:val="16"/>
                <w:lang w:val="ka-GE"/>
              </w:rPr>
              <w:t xml:space="preserve">გავლენა </w:t>
            </w:r>
            <w:r w:rsidR="0099172F" w:rsidRPr="0099172F">
              <w:rPr>
                <w:rFonts w:ascii="Sylfaen" w:hAnsi="Sylfaen" w:cs="Sylfaen"/>
                <w:sz w:val="16"/>
                <w:szCs w:val="16"/>
                <w:lang w:val="ka-GE"/>
              </w:rPr>
              <w:t>ინდივიდუალურ პირებზე</w:t>
            </w:r>
            <w:r w:rsidR="00CE3B27" w:rsidRPr="0099172F">
              <w:rPr>
                <w:rFonts w:ascii="Sylfaen" w:hAnsi="Sylfaen" w:cs="Sylfaen"/>
                <w:sz w:val="16"/>
                <w:szCs w:val="16"/>
                <w:lang w:val="ka-GE"/>
              </w:rPr>
              <w:t xml:space="preserve">). </w:t>
            </w:r>
          </w:p>
          <w:p w:rsidR="00BE32A6" w:rsidRPr="0099172F" w:rsidRDefault="003810AC" w:rsidP="00CE3B27">
            <w:pPr>
              <w:pStyle w:val="ListParagraph"/>
              <w:numPr>
                <w:ilvl w:val="0"/>
                <w:numId w:val="36"/>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CE3B27" w:rsidRPr="0099172F">
              <w:rPr>
                <w:rFonts w:ascii="Sylfaen" w:hAnsi="Sylfaen" w:cs="Sylfaen"/>
                <w:sz w:val="16"/>
                <w:szCs w:val="16"/>
                <w:lang w:val="ka-GE"/>
              </w:rPr>
              <w:t xml:space="preserve">შეუძლია განსაზღვროს ან შეიმუშაოს ობიექტური ინდიკატორი სხვადასხვა ჯგუფების, ერების და ა.შ. </w:t>
            </w:r>
            <w:r w:rsidR="0099172F" w:rsidRPr="0099172F">
              <w:rPr>
                <w:rFonts w:ascii="Sylfaen" w:hAnsi="Sylfaen" w:cs="Sylfaen"/>
                <w:sz w:val="16"/>
                <w:szCs w:val="16"/>
                <w:lang w:val="ka-GE"/>
              </w:rPr>
              <w:t xml:space="preserve">ერთმანეთთან </w:t>
            </w:r>
            <w:r w:rsidR="00CE3B27" w:rsidRPr="0099172F">
              <w:rPr>
                <w:rFonts w:ascii="Sylfaen" w:hAnsi="Sylfaen" w:cs="Sylfaen"/>
                <w:sz w:val="16"/>
                <w:szCs w:val="16"/>
                <w:lang w:val="ka-GE"/>
              </w:rPr>
              <w:t>შედარებისათვის</w:t>
            </w:r>
            <w:r w:rsidR="0099172F" w:rsidRPr="0099172F">
              <w:rPr>
                <w:rFonts w:ascii="Sylfaen" w:hAnsi="Sylfaen" w:cs="Sylfaen"/>
                <w:sz w:val="16"/>
                <w:szCs w:val="16"/>
                <w:lang w:val="ka-GE"/>
              </w:rPr>
              <w:t>,</w:t>
            </w:r>
            <w:r w:rsidR="00CE3B27" w:rsidRPr="0099172F">
              <w:rPr>
                <w:rFonts w:ascii="Sylfaen" w:hAnsi="Sylfaen" w:cs="Sylfaen"/>
                <w:sz w:val="16"/>
                <w:szCs w:val="16"/>
                <w:lang w:val="ka-GE"/>
              </w:rPr>
              <w:t xml:space="preserve"> უთანასწორობასთან მიმართებაში. </w:t>
            </w:r>
          </w:p>
          <w:p w:rsidR="00BE32A6" w:rsidRPr="0099172F" w:rsidRDefault="003810AC" w:rsidP="00CE3B27">
            <w:pPr>
              <w:pStyle w:val="ListParagraph"/>
              <w:numPr>
                <w:ilvl w:val="0"/>
                <w:numId w:val="36"/>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CE3B27" w:rsidRPr="0099172F">
              <w:rPr>
                <w:rFonts w:ascii="Sylfaen" w:hAnsi="Sylfaen" w:cs="Sylfaen"/>
                <w:sz w:val="16"/>
                <w:szCs w:val="16"/>
                <w:lang w:val="ka-GE"/>
              </w:rPr>
              <w:t xml:space="preserve">შეუძლია სხვადასხვა ტიპის უთანასწორობის მიზეზების ამოცნობა და ანალიზი. </w:t>
            </w:r>
          </w:p>
          <w:p w:rsidR="00BE32A6" w:rsidRPr="0099172F" w:rsidRDefault="003810AC" w:rsidP="00CE3B27">
            <w:pPr>
              <w:pStyle w:val="ListParagraph"/>
              <w:numPr>
                <w:ilvl w:val="0"/>
                <w:numId w:val="36"/>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CE3B27" w:rsidRPr="0099172F">
              <w:rPr>
                <w:rFonts w:ascii="Sylfaen" w:hAnsi="Sylfaen" w:cs="Sylfaen"/>
                <w:sz w:val="16"/>
                <w:szCs w:val="16"/>
                <w:lang w:val="ka-GE"/>
              </w:rPr>
              <w:t xml:space="preserve">შეუძლია დაგეგმოს, დანერგოს და შეაფასოს უთანასწორობის შემცირების სტრატეგიები. </w:t>
            </w:r>
          </w:p>
          <w:p w:rsidR="008F4279" w:rsidRPr="0099172F" w:rsidRDefault="003810AC" w:rsidP="0099172F">
            <w:pPr>
              <w:pStyle w:val="ListParagraph"/>
              <w:numPr>
                <w:ilvl w:val="0"/>
                <w:numId w:val="36"/>
              </w:numPr>
              <w:jc w:val="both"/>
              <w:rPr>
                <w:rFonts w:ascii="Sylfaen" w:hAnsi="Sylfaen" w:cs="Sylfaen"/>
                <w:sz w:val="16"/>
                <w:szCs w:val="16"/>
              </w:rPr>
            </w:pPr>
            <w:proofErr w:type="gramStart"/>
            <w:r w:rsidRPr="0099172F">
              <w:rPr>
                <w:rFonts w:ascii="Sylfaen" w:hAnsi="Sylfaen" w:cs="Sylfaen"/>
                <w:sz w:val="16"/>
                <w:szCs w:val="16"/>
              </w:rPr>
              <w:t>მოსწავლეს</w:t>
            </w:r>
            <w:r w:rsidRPr="0099172F">
              <w:rPr>
                <w:rFonts w:ascii="Sylfaen" w:hAnsi="Sylfaen" w:cs="Sylfaen"/>
                <w:sz w:val="16"/>
                <w:szCs w:val="16"/>
                <w:lang w:val="ka-GE"/>
              </w:rPr>
              <w:t>/სტუდენტს</w:t>
            </w:r>
            <w:proofErr w:type="gramEnd"/>
            <w:r w:rsidRPr="0099172F">
              <w:rPr>
                <w:rFonts w:ascii="Sylfaen" w:hAnsi="Sylfaen" w:cs="Sylfaen"/>
                <w:sz w:val="16"/>
                <w:szCs w:val="16"/>
                <w:lang w:val="ka-GE"/>
              </w:rPr>
              <w:t xml:space="preserve"> </w:t>
            </w:r>
            <w:r w:rsidR="00CE3B27" w:rsidRPr="0099172F">
              <w:rPr>
                <w:rFonts w:ascii="Sylfaen" w:hAnsi="Sylfaen" w:cs="Sylfaen"/>
                <w:sz w:val="16"/>
                <w:szCs w:val="16"/>
                <w:lang w:val="ka-GE"/>
              </w:rPr>
              <w:t xml:space="preserve">შეუძლია ჩაერთოს საჯარო პოლიტიკისა და კორპორატიული საქმიანობის შემუშავებაში, </w:t>
            </w:r>
            <w:r w:rsidR="0099172F" w:rsidRPr="0099172F">
              <w:rPr>
                <w:rFonts w:ascii="Sylfaen" w:hAnsi="Sylfaen" w:cs="Sylfaen"/>
                <w:sz w:val="16"/>
                <w:szCs w:val="16"/>
                <w:lang w:val="ka-GE"/>
              </w:rPr>
              <w:t>რომელიც</w:t>
            </w:r>
            <w:r w:rsidR="00CE3B27" w:rsidRPr="0099172F">
              <w:rPr>
                <w:rFonts w:ascii="Sylfaen" w:hAnsi="Sylfaen" w:cs="Sylfaen"/>
                <w:sz w:val="16"/>
                <w:szCs w:val="16"/>
                <w:lang w:val="ka-GE"/>
              </w:rPr>
              <w:t xml:space="preserve"> უთანასწორობ</w:t>
            </w:r>
            <w:r w:rsidR="0099172F" w:rsidRPr="0099172F">
              <w:rPr>
                <w:rFonts w:ascii="Sylfaen" w:hAnsi="Sylfaen" w:cs="Sylfaen"/>
                <w:sz w:val="16"/>
                <w:szCs w:val="16"/>
                <w:lang w:val="ka-GE"/>
              </w:rPr>
              <w:t>ის შემცირებას ემსახურება</w:t>
            </w:r>
            <w:r w:rsidR="00CE3B27" w:rsidRPr="0099172F">
              <w:rPr>
                <w:rFonts w:ascii="Sylfaen" w:hAnsi="Sylfaen" w:cs="Sylfaen"/>
                <w:sz w:val="16"/>
                <w:szCs w:val="16"/>
                <w:lang w:val="ka-GE"/>
              </w:rPr>
              <w:t xml:space="preserve">. </w:t>
            </w:r>
          </w:p>
        </w:tc>
      </w:tr>
    </w:tbl>
    <w:p w:rsidR="00667722" w:rsidRDefault="00667722" w:rsidP="00667722">
      <w:pPr>
        <w:jc w:val="both"/>
        <w:rPr>
          <w:rFonts w:ascii="Sylfaen" w:hAnsi="Sylfaen" w:cs="Sylfaen"/>
        </w:rPr>
      </w:pPr>
    </w:p>
    <w:p w:rsidR="0099172F" w:rsidRDefault="0099172F" w:rsidP="00667722">
      <w:pPr>
        <w:jc w:val="both"/>
        <w:rPr>
          <w:rFonts w:ascii="Sylfaen" w:hAnsi="Sylfaen" w:cs="Sylfaen"/>
        </w:rPr>
      </w:pPr>
    </w:p>
    <w:p w:rsidR="0099172F" w:rsidRDefault="0099172F" w:rsidP="00667722">
      <w:pPr>
        <w:jc w:val="both"/>
        <w:rPr>
          <w:rFonts w:ascii="Sylfaen" w:hAnsi="Sylfaen" w:cs="Sylfaen"/>
        </w:rPr>
      </w:pPr>
    </w:p>
    <w:p w:rsidR="0099172F" w:rsidRDefault="0099172F" w:rsidP="00667722">
      <w:pPr>
        <w:jc w:val="both"/>
        <w:rPr>
          <w:rFonts w:ascii="Sylfaen" w:hAnsi="Sylfaen" w:cs="Sylfaen"/>
        </w:rPr>
      </w:pPr>
    </w:p>
    <w:p w:rsidR="0099172F" w:rsidRDefault="0099172F"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D828AA"/>
          </w:tcPr>
          <w:p w:rsidR="00667722" w:rsidRPr="00264157"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0ა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10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„შემცირებული უთანასწორობა“</w:t>
            </w:r>
            <w:r w:rsidR="009C4504">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B96779" w:rsidRPr="00B96779" w:rsidRDefault="00757D94" w:rsidP="004511BC">
            <w:pPr>
              <w:tabs>
                <w:tab w:val="left" w:pos="397"/>
              </w:tabs>
              <w:spacing w:before="112" w:line="228" w:lineRule="auto"/>
              <w:ind w:right="231"/>
              <w:jc w:val="both"/>
              <w:rPr>
                <w:rFonts w:ascii="Sylfaen" w:eastAsia="Calibri" w:hAnsi="Sylfaen" w:cs="Calibri"/>
                <w:sz w:val="20"/>
                <w:szCs w:val="20"/>
                <w:lang w:bidi="en-US"/>
              </w:rPr>
            </w:pPr>
            <w:r w:rsidRPr="00757D94">
              <w:rPr>
                <w:rFonts w:ascii="Sylfaen" w:eastAsia="Calibri" w:hAnsi="Sylfaen" w:cs="Calibri"/>
                <w:sz w:val="20"/>
                <w:szCs w:val="20"/>
                <w:lang w:bidi="en-US"/>
              </w:rPr>
              <w:t xml:space="preserve">სოციალური, ეკონომიკური და პოლიტიკური ჩართულობა უთანასწორობის წინააღმდეგ </w:t>
            </w:r>
            <w:r>
              <w:rPr>
                <w:rFonts w:ascii="Sylfaen" w:eastAsia="Calibri" w:hAnsi="Sylfaen" w:cs="Calibri"/>
                <w:sz w:val="20"/>
                <w:szCs w:val="20"/>
                <w:lang w:val="ka-GE" w:bidi="en-US"/>
              </w:rPr>
              <w:t xml:space="preserve">ბრძოლაში </w:t>
            </w:r>
            <w:r w:rsidRPr="00757D94">
              <w:rPr>
                <w:rFonts w:ascii="Sylfaen" w:eastAsia="Calibri" w:hAnsi="Sylfaen" w:cs="Calibri"/>
                <w:sz w:val="20"/>
                <w:szCs w:val="20"/>
                <w:lang w:bidi="en-US"/>
              </w:rPr>
              <w:t>(ეროვნულ და გლობალურ დონეზე) -  დისკრიმინაცი</w:t>
            </w:r>
            <w:r>
              <w:rPr>
                <w:rFonts w:ascii="Sylfaen" w:eastAsia="Calibri" w:hAnsi="Sylfaen" w:cs="Calibri"/>
                <w:sz w:val="20"/>
                <w:szCs w:val="20"/>
                <w:lang w:val="ka-GE" w:bidi="en-US"/>
              </w:rPr>
              <w:t>ის</w:t>
            </w:r>
            <w:r w:rsidRPr="00757D94">
              <w:rPr>
                <w:rFonts w:ascii="Sylfaen" w:eastAsia="Calibri" w:hAnsi="Sylfaen" w:cs="Calibri"/>
                <w:sz w:val="20"/>
                <w:szCs w:val="20"/>
                <w:lang w:bidi="en-US"/>
              </w:rPr>
              <w:t xml:space="preserve"> </w:t>
            </w:r>
            <w:r>
              <w:rPr>
                <w:rFonts w:ascii="Sylfaen" w:eastAsia="Calibri" w:hAnsi="Sylfaen" w:cs="Calibri"/>
                <w:sz w:val="20"/>
                <w:szCs w:val="20"/>
                <w:lang w:bidi="en-US"/>
              </w:rPr>
              <w:t>ტიპ</w:t>
            </w:r>
            <w:r w:rsidRPr="00757D94">
              <w:rPr>
                <w:rFonts w:ascii="Sylfaen" w:eastAsia="Calibri" w:hAnsi="Sylfaen" w:cs="Calibri"/>
                <w:sz w:val="20"/>
                <w:szCs w:val="20"/>
                <w:lang w:bidi="en-US"/>
              </w:rPr>
              <w:t>ური</w:t>
            </w:r>
            <w:r>
              <w:rPr>
                <w:rFonts w:ascii="Sylfaen" w:eastAsia="Calibri" w:hAnsi="Sylfaen" w:cs="Calibri"/>
                <w:sz w:val="20"/>
                <w:szCs w:val="20"/>
                <w:lang w:val="ka-GE" w:bidi="en-US"/>
              </w:rPr>
              <w:t xml:space="preserve"> </w:t>
            </w:r>
            <w:r>
              <w:rPr>
                <w:rFonts w:ascii="Sylfaen" w:eastAsia="Calibri" w:hAnsi="Sylfaen" w:cs="Calibri"/>
                <w:sz w:val="20"/>
                <w:szCs w:val="20"/>
                <w:lang w:bidi="en-US"/>
              </w:rPr>
              <w:t>კატეგორიები</w:t>
            </w:r>
            <w:r w:rsidRPr="00757D94">
              <w:rPr>
                <w:rFonts w:ascii="Sylfaen" w:eastAsia="Calibri" w:hAnsi="Sylfaen" w:cs="Calibri"/>
                <w:sz w:val="20"/>
                <w:szCs w:val="20"/>
                <w:lang w:bidi="en-US"/>
              </w:rPr>
              <w:t xml:space="preserve"> </w:t>
            </w:r>
          </w:p>
          <w:p w:rsidR="00B96779" w:rsidRPr="00757D94" w:rsidRDefault="00757D94" w:rsidP="004511BC">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უთანასწორობის საზომი სხვადასხვა ინდიკატორები</w:t>
            </w:r>
          </w:p>
          <w:p w:rsidR="00B96779" w:rsidRPr="00B96779" w:rsidRDefault="00757D94" w:rsidP="004511BC">
            <w:pPr>
              <w:tabs>
                <w:tab w:val="left" w:pos="397"/>
              </w:tabs>
              <w:spacing w:before="112" w:line="228" w:lineRule="auto"/>
              <w:ind w:right="231"/>
              <w:jc w:val="both"/>
              <w:rPr>
                <w:rFonts w:ascii="Sylfaen" w:eastAsia="Calibri" w:hAnsi="Sylfaen" w:cs="Calibri"/>
                <w:sz w:val="20"/>
                <w:szCs w:val="20"/>
                <w:lang w:bidi="en-US"/>
              </w:rPr>
            </w:pPr>
            <w:r w:rsidRPr="00757D94">
              <w:rPr>
                <w:rFonts w:ascii="Sylfaen" w:eastAsia="Calibri" w:hAnsi="Sylfaen" w:cs="Calibri"/>
                <w:sz w:val="20"/>
                <w:szCs w:val="20"/>
                <w:lang w:bidi="en-US"/>
              </w:rPr>
              <w:t>მიწ</w:t>
            </w:r>
            <w:r>
              <w:rPr>
                <w:rFonts w:ascii="Sylfaen" w:eastAsia="Calibri" w:hAnsi="Sylfaen" w:cs="Calibri"/>
                <w:sz w:val="20"/>
                <w:szCs w:val="20"/>
                <w:lang w:val="ka-GE" w:bidi="en-US"/>
              </w:rPr>
              <w:t>აზე</w:t>
            </w:r>
            <w:r w:rsidRPr="00757D94">
              <w:rPr>
                <w:rFonts w:ascii="Sylfaen" w:eastAsia="Calibri" w:hAnsi="Sylfaen" w:cs="Calibri"/>
                <w:sz w:val="20"/>
                <w:szCs w:val="20"/>
                <w:lang w:bidi="en-US"/>
              </w:rPr>
              <w:t>, ქონებ</w:t>
            </w:r>
            <w:r>
              <w:rPr>
                <w:rFonts w:ascii="Sylfaen" w:eastAsia="Calibri" w:hAnsi="Sylfaen" w:cs="Calibri"/>
                <w:sz w:val="20"/>
                <w:szCs w:val="20"/>
                <w:lang w:val="ka-GE" w:bidi="en-US"/>
              </w:rPr>
              <w:t>ასა</w:t>
            </w:r>
            <w:r w:rsidRPr="00757D94">
              <w:rPr>
                <w:rFonts w:ascii="Sylfaen" w:eastAsia="Calibri" w:hAnsi="Sylfaen" w:cs="Calibri"/>
                <w:sz w:val="20"/>
                <w:szCs w:val="20"/>
                <w:lang w:bidi="en-US"/>
              </w:rPr>
              <w:t xml:space="preserve"> და </w:t>
            </w:r>
            <w:r>
              <w:rPr>
                <w:rFonts w:ascii="Sylfaen" w:eastAsia="Calibri" w:hAnsi="Sylfaen" w:cs="Calibri"/>
                <w:sz w:val="20"/>
                <w:szCs w:val="20"/>
                <w:lang w:bidi="en-US"/>
              </w:rPr>
              <w:t>ბუნებრივ</w:t>
            </w:r>
            <w:r w:rsidRPr="00757D94">
              <w:rPr>
                <w:rFonts w:ascii="Sylfaen" w:eastAsia="Calibri" w:hAnsi="Sylfaen" w:cs="Calibri"/>
                <w:sz w:val="20"/>
                <w:szCs w:val="20"/>
                <w:lang w:bidi="en-US"/>
              </w:rPr>
              <w:t xml:space="preserve"> რესურსებ</w:t>
            </w:r>
            <w:r>
              <w:rPr>
                <w:rFonts w:ascii="Sylfaen" w:eastAsia="Calibri" w:hAnsi="Sylfaen" w:cs="Calibri"/>
                <w:sz w:val="20"/>
                <w:szCs w:val="20"/>
                <w:lang w:val="ka-GE" w:bidi="en-US"/>
              </w:rPr>
              <w:t>ზე მფლობელობის</w:t>
            </w:r>
            <w:r w:rsidRPr="00757D94">
              <w:rPr>
                <w:rFonts w:ascii="Sylfaen" w:eastAsia="Calibri" w:hAnsi="Sylfaen" w:cs="Calibri"/>
                <w:sz w:val="20"/>
                <w:szCs w:val="20"/>
                <w:lang w:bidi="en-US"/>
              </w:rPr>
              <w:t xml:space="preserve"> უფლებების მნიშვნელობა თანასწორობისთვის და უთანასწორობის გავლენა მოწყვლადობ</w:t>
            </w:r>
            <w:r>
              <w:rPr>
                <w:rFonts w:ascii="Sylfaen" w:eastAsia="Calibri" w:hAnsi="Sylfaen" w:cs="Calibri"/>
                <w:sz w:val="20"/>
                <w:szCs w:val="20"/>
                <w:lang w:val="ka-GE" w:bidi="en-US"/>
              </w:rPr>
              <w:t>ა</w:t>
            </w:r>
            <w:r w:rsidRPr="00757D94">
              <w:rPr>
                <w:rFonts w:ascii="Sylfaen" w:eastAsia="Calibri" w:hAnsi="Sylfaen" w:cs="Calibri"/>
                <w:sz w:val="20"/>
                <w:szCs w:val="20"/>
                <w:lang w:bidi="en-US"/>
              </w:rPr>
              <w:t>სა და შესაძლებლობებზე</w:t>
            </w:r>
          </w:p>
          <w:p w:rsidR="00B96779" w:rsidRPr="00B96779" w:rsidRDefault="00757D94" w:rsidP="004511BC">
            <w:pPr>
              <w:tabs>
                <w:tab w:val="left" w:pos="397"/>
              </w:tabs>
              <w:spacing w:before="112" w:line="228" w:lineRule="auto"/>
              <w:ind w:right="231"/>
              <w:jc w:val="both"/>
              <w:rPr>
                <w:rFonts w:ascii="Sylfaen" w:eastAsia="Calibri" w:hAnsi="Sylfaen" w:cs="Calibri"/>
                <w:sz w:val="20"/>
                <w:szCs w:val="20"/>
                <w:lang w:bidi="en-US"/>
              </w:rPr>
            </w:pPr>
            <w:r w:rsidRPr="00757D94">
              <w:rPr>
                <w:rFonts w:ascii="Sylfaen" w:eastAsia="Calibri" w:hAnsi="Sylfaen" w:cs="Calibri"/>
                <w:sz w:val="20"/>
                <w:szCs w:val="20"/>
                <w:lang w:bidi="en-US"/>
              </w:rPr>
              <w:t>ფისკალური, სახელფასო და სოციალური დაცვის პოლიტიკა</w:t>
            </w:r>
          </w:p>
          <w:p w:rsidR="00B96779" w:rsidRPr="00B96779" w:rsidRDefault="00757D94" w:rsidP="004511BC">
            <w:pPr>
              <w:tabs>
                <w:tab w:val="left" w:pos="397"/>
              </w:tabs>
              <w:spacing w:before="112" w:line="228" w:lineRule="auto"/>
              <w:ind w:right="231"/>
              <w:jc w:val="both"/>
              <w:rPr>
                <w:rFonts w:ascii="Sylfaen" w:eastAsia="Calibri" w:hAnsi="Sylfaen" w:cs="Calibri"/>
                <w:sz w:val="20"/>
                <w:szCs w:val="20"/>
                <w:lang w:bidi="en-US"/>
              </w:rPr>
            </w:pPr>
            <w:r w:rsidRPr="00757D94">
              <w:rPr>
                <w:rFonts w:ascii="Sylfaen" w:eastAsia="Calibri" w:hAnsi="Sylfaen" w:cs="Calibri"/>
                <w:sz w:val="20"/>
                <w:szCs w:val="20"/>
                <w:lang w:bidi="en-US"/>
              </w:rPr>
              <w:t>გლობალური სავაჭრო სისტემები და რეგულაციები (საგადასახადო რეჟიმების ჩათვლით)</w:t>
            </w:r>
          </w:p>
          <w:p w:rsidR="00B96779" w:rsidRPr="00B96779" w:rsidRDefault="00757D94" w:rsidP="004511BC">
            <w:pPr>
              <w:tabs>
                <w:tab w:val="left" w:pos="397"/>
              </w:tabs>
              <w:spacing w:before="112" w:line="228" w:lineRule="auto"/>
              <w:ind w:right="231"/>
              <w:jc w:val="both"/>
              <w:rPr>
                <w:rFonts w:ascii="Sylfaen" w:eastAsia="Calibri" w:hAnsi="Sylfaen" w:cs="Calibri"/>
                <w:sz w:val="20"/>
                <w:szCs w:val="20"/>
                <w:lang w:bidi="en-US"/>
              </w:rPr>
            </w:pPr>
            <w:r w:rsidRPr="00757D94">
              <w:rPr>
                <w:rFonts w:ascii="Sylfaen" w:eastAsia="Calibri" w:hAnsi="Sylfaen" w:cs="Calibri"/>
                <w:sz w:val="20"/>
                <w:szCs w:val="20"/>
                <w:lang w:bidi="en-US"/>
              </w:rPr>
              <w:t>შრომის სტანდარტები</w:t>
            </w:r>
          </w:p>
          <w:p w:rsidR="00B96779" w:rsidRPr="00B96779" w:rsidRDefault="00757D94" w:rsidP="004511BC">
            <w:pPr>
              <w:tabs>
                <w:tab w:val="left" w:pos="397"/>
              </w:tabs>
              <w:spacing w:before="112" w:line="228" w:lineRule="auto"/>
              <w:ind w:right="231"/>
              <w:jc w:val="both"/>
              <w:rPr>
                <w:rFonts w:ascii="Sylfaen" w:eastAsia="Calibri" w:hAnsi="Sylfaen" w:cs="Calibri"/>
                <w:sz w:val="20"/>
                <w:szCs w:val="20"/>
                <w:lang w:bidi="en-US"/>
              </w:rPr>
            </w:pPr>
            <w:r w:rsidRPr="00757D94">
              <w:rPr>
                <w:rFonts w:ascii="Sylfaen" w:eastAsia="Calibri" w:hAnsi="Sylfaen" w:cs="Calibri"/>
                <w:sz w:val="20"/>
                <w:szCs w:val="20"/>
                <w:lang w:bidi="en-US"/>
              </w:rPr>
              <w:t>სხვადასხვა სოციალური</w:t>
            </w:r>
            <w:r>
              <w:rPr>
                <w:rFonts w:ascii="Sylfaen" w:eastAsia="Calibri" w:hAnsi="Sylfaen" w:cs="Calibri"/>
                <w:sz w:val="20"/>
                <w:szCs w:val="20"/>
                <w:lang w:bidi="en-US"/>
              </w:rPr>
              <w:t>/</w:t>
            </w:r>
            <w:r w:rsidRPr="00757D94">
              <w:rPr>
                <w:rFonts w:ascii="Sylfaen" w:eastAsia="Calibri" w:hAnsi="Sylfaen" w:cs="Calibri"/>
                <w:sz w:val="20"/>
                <w:szCs w:val="20"/>
                <w:lang w:bidi="en-US"/>
              </w:rPr>
              <w:t>ერ</w:t>
            </w:r>
            <w:r>
              <w:rPr>
                <w:rFonts w:ascii="Sylfaen" w:eastAsia="Calibri" w:hAnsi="Sylfaen" w:cs="Calibri"/>
                <w:sz w:val="20"/>
                <w:szCs w:val="20"/>
                <w:lang w:val="ka-GE" w:bidi="en-US"/>
              </w:rPr>
              <w:t>ოვნული</w:t>
            </w:r>
            <w:r w:rsidRPr="00757D94">
              <w:rPr>
                <w:rFonts w:ascii="Sylfaen" w:eastAsia="Calibri" w:hAnsi="Sylfaen" w:cs="Calibri"/>
                <w:sz w:val="20"/>
                <w:szCs w:val="20"/>
                <w:lang w:bidi="en-US"/>
              </w:rPr>
              <w:t xml:space="preserve"> ჯგუფების წარმომადგენლობა მთავრობებში/</w:t>
            </w:r>
            <w:r>
              <w:rPr>
                <w:rFonts w:ascii="Sylfaen" w:eastAsia="Calibri" w:hAnsi="Sylfaen" w:cs="Calibri"/>
                <w:sz w:val="20"/>
                <w:szCs w:val="20"/>
                <w:lang w:bidi="en-US"/>
              </w:rPr>
              <w:t>მნიშვნელოვანი</w:t>
            </w:r>
            <w:r w:rsidRPr="00757D94">
              <w:rPr>
                <w:rFonts w:ascii="Sylfaen" w:eastAsia="Calibri" w:hAnsi="Sylfaen" w:cs="Calibri"/>
                <w:sz w:val="20"/>
                <w:szCs w:val="20"/>
                <w:lang w:bidi="en-US"/>
              </w:rPr>
              <w:t xml:space="preserve"> და ძლიერი ინსტიტუტების საბჭოებში </w:t>
            </w:r>
          </w:p>
          <w:p w:rsidR="00B96779" w:rsidRPr="00B96779" w:rsidRDefault="00757D94" w:rsidP="004511BC">
            <w:pPr>
              <w:tabs>
                <w:tab w:val="left" w:pos="397"/>
              </w:tabs>
              <w:spacing w:before="112" w:line="228" w:lineRule="auto"/>
              <w:ind w:right="231"/>
              <w:jc w:val="both"/>
              <w:rPr>
                <w:rFonts w:ascii="Sylfaen" w:eastAsia="Calibri" w:hAnsi="Sylfaen" w:cs="Calibri"/>
                <w:sz w:val="20"/>
                <w:szCs w:val="20"/>
                <w:lang w:bidi="en-US"/>
              </w:rPr>
            </w:pPr>
            <w:r w:rsidRPr="00757D94">
              <w:rPr>
                <w:rFonts w:ascii="Sylfaen" w:eastAsia="Calibri" w:hAnsi="Sylfaen" w:cs="Calibri"/>
                <w:sz w:val="20"/>
                <w:szCs w:val="20"/>
                <w:lang w:bidi="en-US"/>
              </w:rPr>
              <w:t>საერთაშორისო განვითარების</w:t>
            </w:r>
            <w:r>
              <w:rPr>
                <w:rFonts w:ascii="Sylfaen" w:eastAsia="Calibri" w:hAnsi="Sylfaen" w:cs="Calibri"/>
                <w:sz w:val="20"/>
                <w:szCs w:val="20"/>
                <w:lang w:val="ka-GE" w:bidi="en-US"/>
              </w:rPr>
              <w:t xml:space="preserve"> უზრუნველყოფისათვის გამოყოფილი</w:t>
            </w:r>
            <w:r w:rsidRPr="00757D94">
              <w:rPr>
                <w:rFonts w:ascii="Sylfaen" w:eastAsia="Calibri" w:hAnsi="Sylfaen" w:cs="Calibri"/>
                <w:sz w:val="20"/>
                <w:szCs w:val="20"/>
                <w:lang w:bidi="en-US"/>
              </w:rPr>
              <w:t xml:space="preserve"> დახმარების ოდენობა და შედეგები</w:t>
            </w:r>
          </w:p>
          <w:p w:rsidR="00B96779" w:rsidRPr="00B96779" w:rsidRDefault="00757D94" w:rsidP="004511BC">
            <w:pPr>
              <w:tabs>
                <w:tab w:val="left" w:pos="397"/>
              </w:tabs>
              <w:spacing w:before="112" w:line="228" w:lineRule="auto"/>
              <w:ind w:right="231"/>
              <w:jc w:val="both"/>
              <w:rPr>
                <w:rFonts w:ascii="Sylfaen" w:eastAsia="Calibri" w:hAnsi="Sylfaen" w:cs="Calibri"/>
                <w:sz w:val="20"/>
                <w:szCs w:val="20"/>
                <w:lang w:bidi="en-US"/>
              </w:rPr>
            </w:pPr>
            <w:r w:rsidRPr="00757D94">
              <w:rPr>
                <w:rFonts w:ascii="Sylfaen" w:eastAsia="Calibri" w:hAnsi="Sylfaen" w:cs="Calibri"/>
                <w:sz w:val="20"/>
                <w:szCs w:val="20"/>
                <w:lang w:bidi="en-US"/>
              </w:rPr>
              <w:t xml:space="preserve">ამჟამინდელი უთანასწორობის ისტორიული </w:t>
            </w:r>
            <w:r>
              <w:rPr>
                <w:rFonts w:ascii="Sylfaen" w:eastAsia="Calibri" w:hAnsi="Sylfaen" w:cs="Calibri"/>
                <w:sz w:val="20"/>
                <w:szCs w:val="20"/>
                <w:lang w:val="ka-GE" w:bidi="en-US"/>
              </w:rPr>
              <w:t>საფუძვლები</w:t>
            </w:r>
            <w:r w:rsidRPr="00757D94">
              <w:rPr>
                <w:rFonts w:ascii="Sylfaen" w:eastAsia="Calibri" w:hAnsi="Sylfaen" w:cs="Calibri"/>
                <w:sz w:val="20"/>
                <w:szCs w:val="20"/>
                <w:lang w:bidi="en-US"/>
              </w:rPr>
              <w:t xml:space="preserve"> (მრავალეროვ</w:t>
            </w:r>
            <w:r>
              <w:rPr>
                <w:rFonts w:ascii="Sylfaen" w:eastAsia="Calibri" w:hAnsi="Sylfaen" w:cs="Calibri"/>
                <w:sz w:val="20"/>
                <w:szCs w:val="20"/>
                <w:lang w:val="ka-GE" w:bidi="en-US"/>
              </w:rPr>
              <w:t>ნული</w:t>
            </w:r>
            <w:r w:rsidRPr="00757D94">
              <w:rPr>
                <w:rFonts w:ascii="Sylfaen" w:eastAsia="Calibri" w:hAnsi="Sylfaen" w:cs="Calibri"/>
                <w:sz w:val="20"/>
                <w:szCs w:val="20"/>
                <w:lang w:bidi="en-US"/>
              </w:rPr>
              <w:t xml:space="preserve"> კომპანიების როლის ჩათვლით)</w:t>
            </w:r>
          </w:p>
          <w:p w:rsidR="00667722" w:rsidRPr="00BC7711" w:rsidRDefault="00AF478F" w:rsidP="004511BC">
            <w:pPr>
              <w:tabs>
                <w:tab w:val="left" w:pos="397"/>
              </w:tabs>
              <w:spacing w:before="112" w:line="228" w:lineRule="auto"/>
              <w:ind w:right="231"/>
              <w:jc w:val="both"/>
              <w:rPr>
                <w:rFonts w:ascii="Sylfaen" w:eastAsia="Calibri" w:hAnsi="Sylfaen" w:cs="Calibri"/>
                <w:sz w:val="20"/>
                <w:szCs w:val="20"/>
                <w:lang w:val="ka-GE" w:bidi="en-US"/>
              </w:rPr>
            </w:pPr>
            <w:r w:rsidRPr="00AF478F">
              <w:rPr>
                <w:rFonts w:ascii="Sylfaen" w:eastAsia="Calibri" w:hAnsi="Sylfaen" w:cs="Calibri"/>
                <w:sz w:val="20"/>
                <w:szCs w:val="20"/>
                <w:lang w:val="ka-GE" w:bidi="en-US"/>
              </w:rPr>
              <w:t>მიგრაცია და ადამიანთა მობილობა</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D828AA"/>
          </w:tcPr>
          <w:p w:rsidR="00667722" w:rsidRPr="001026CB"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0ბ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10 </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„შემცირებული უთანასწორობა“</w:t>
            </w:r>
          </w:p>
        </w:tc>
      </w:tr>
      <w:tr w:rsidR="00667722" w:rsidRPr="00FD43B5" w:rsidTr="00144A52">
        <w:tc>
          <w:tcPr>
            <w:tcW w:w="9679" w:type="dxa"/>
            <w:shd w:val="clear" w:color="auto" w:fill="BDD6EE" w:themeFill="accent1" w:themeFillTint="66"/>
          </w:tcPr>
          <w:p w:rsidR="00B96779" w:rsidRPr="00B96779" w:rsidRDefault="00AF478F"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მარტივი თამაშები განაწილებაზე, </w:t>
            </w:r>
            <w:r w:rsidRPr="00AF478F">
              <w:rPr>
                <w:rFonts w:ascii="Sylfaen" w:eastAsia="Calibri" w:hAnsi="Sylfaen" w:cs="Calibri"/>
                <w:sz w:val="20"/>
                <w:szCs w:val="20"/>
                <w:lang w:val="ka-GE" w:bidi="en-US"/>
              </w:rPr>
              <w:t>უსამართლო და არათანაბარი მოპყრობის ფსიქოლოგიური შედეგები</w:t>
            </w:r>
            <w:r>
              <w:rPr>
                <w:rFonts w:ascii="Sylfaen" w:eastAsia="Calibri" w:hAnsi="Sylfaen" w:cs="Calibri"/>
                <w:sz w:val="20"/>
                <w:szCs w:val="20"/>
                <w:lang w:val="ka-GE" w:bidi="en-US"/>
              </w:rPr>
              <w:t>სა</w:t>
            </w:r>
            <w:r w:rsidRPr="00AF478F">
              <w:rPr>
                <w:rFonts w:ascii="Sylfaen" w:eastAsia="Calibri" w:hAnsi="Sylfaen" w:cs="Calibri"/>
                <w:sz w:val="20"/>
                <w:szCs w:val="20"/>
                <w:lang w:val="ka-GE" w:bidi="en-US"/>
              </w:rPr>
              <w:t xml:space="preserve"> ან </w:t>
            </w:r>
            <w:r>
              <w:rPr>
                <w:rFonts w:ascii="Sylfaen" w:eastAsia="Calibri" w:hAnsi="Sylfaen" w:cs="Calibri"/>
                <w:sz w:val="20"/>
                <w:szCs w:val="20"/>
                <w:lang w:val="ka-GE" w:bidi="en-US"/>
              </w:rPr>
              <w:t xml:space="preserve">უთანასწორობის გამო </w:t>
            </w:r>
            <w:r w:rsidRPr="00AF478F">
              <w:rPr>
                <w:rFonts w:ascii="Sylfaen" w:eastAsia="Calibri" w:hAnsi="Sylfaen" w:cs="Calibri"/>
                <w:sz w:val="20"/>
                <w:szCs w:val="20"/>
                <w:lang w:val="ka-GE" w:bidi="en-US"/>
              </w:rPr>
              <w:t>საზოგადოებაზე ბუნებრივი საფრთხეების ზემოქმედებ</w:t>
            </w:r>
            <w:r>
              <w:rPr>
                <w:rFonts w:ascii="Sylfaen" w:eastAsia="Calibri" w:hAnsi="Sylfaen" w:cs="Calibri"/>
                <w:sz w:val="20"/>
                <w:szCs w:val="20"/>
                <w:lang w:val="ka-GE" w:bidi="en-US"/>
              </w:rPr>
              <w:t>ის ანალიზის საწარმოებლად</w:t>
            </w:r>
            <w:r w:rsidRPr="00AF478F">
              <w:rPr>
                <w:rFonts w:ascii="Sylfaen" w:eastAsia="Calibri" w:hAnsi="Sylfaen" w:cs="Calibri"/>
                <w:sz w:val="20"/>
                <w:szCs w:val="20"/>
                <w:lang w:val="ka-GE" w:bidi="en-US"/>
              </w:rPr>
              <w:t xml:space="preserve">. </w:t>
            </w:r>
          </w:p>
          <w:p w:rsidR="00B96779" w:rsidRPr="00B96779" w:rsidRDefault="00AF478F"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დაწესებულებაში სხვადასხვა სოციალური კატეგორიების წარმომადგენლობის ანალიზი </w:t>
            </w:r>
          </w:p>
          <w:p w:rsidR="00B96779" w:rsidRPr="00B96779" w:rsidRDefault="00AF478F" w:rsidP="004511BC">
            <w:pPr>
              <w:tabs>
                <w:tab w:val="left" w:pos="397"/>
              </w:tabs>
              <w:spacing w:before="112" w:line="228" w:lineRule="auto"/>
              <w:ind w:right="231"/>
              <w:jc w:val="both"/>
              <w:rPr>
                <w:rFonts w:ascii="Sylfaen" w:eastAsia="Calibri" w:hAnsi="Sylfaen" w:cs="Calibri"/>
                <w:sz w:val="20"/>
                <w:szCs w:val="20"/>
                <w:lang w:bidi="en-US"/>
              </w:rPr>
            </w:pPr>
            <w:r w:rsidRPr="00AF478F">
              <w:rPr>
                <w:rFonts w:ascii="Sylfaen" w:eastAsia="Calibri" w:hAnsi="Sylfaen" w:cs="Calibri"/>
                <w:sz w:val="20"/>
                <w:szCs w:val="20"/>
                <w:lang w:bidi="en-US"/>
              </w:rPr>
              <w:t>ცნობ</w:t>
            </w:r>
            <w:r>
              <w:rPr>
                <w:rFonts w:ascii="Sylfaen" w:eastAsia="Calibri" w:hAnsi="Sylfaen" w:cs="Calibri"/>
                <w:sz w:val="20"/>
                <w:szCs w:val="20"/>
                <w:lang w:val="ka-GE" w:bidi="en-US"/>
              </w:rPr>
              <w:t>ადობის</w:t>
            </w:r>
            <w:r w:rsidRPr="00AF478F">
              <w:rPr>
                <w:rFonts w:ascii="Sylfaen" w:eastAsia="Calibri" w:hAnsi="Sylfaen" w:cs="Calibri"/>
                <w:sz w:val="20"/>
                <w:szCs w:val="20"/>
                <w:lang w:bidi="en-US"/>
              </w:rPr>
              <w:t xml:space="preserve"> ამაღლებ</w:t>
            </w:r>
            <w:r>
              <w:rPr>
                <w:rFonts w:ascii="Sylfaen" w:eastAsia="Calibri" w:hAnsi="Sylfaen" w:cs="Calibri"/>
                <w:sz w:val="20"/>
                <w:szCs w:val="20"/>
                <w:lang w:val="ka-GE" w:bidi="en-US"/>
              </w:rPr>
              <w:t>ისა</w:t>
            </w:r>
            <w:r w:rsidRPr="00AF478F">
              <w:rPr>
                <w:rFonts w:ascii="Sylfaen" w:eastAsia="Calibri" w:hAnsi="Sylfaen" w:cs="Calibri"/>
                <w:sz w:val="20"/>
                <w:szCs w:val="20"/>
                <w:lang w:bidi="en-US"/>
              </w:rPr>
              <w:t xml:space="preserve"> ან პოლიტიკური კამპანი</w:t>
            </w:r>
            <w:r>
              <w:rPr>
                <w:rFonts w:ascii="Sylfaen" w:eastAsia="Calibri" w:hAnsi="Sylfaen" w:cs="Calibri"/>
                <w:sz w:val="20"/>
                <w:szCs w:val="20"/>
                <w:lang w:val="ka-GE" w:bidi="en-US"/>
              </w:rPr>
              <w:t>ის წარმოება</w:t>
            </w:r>
            <w:r w:rsidRPr="00AF478F">
              <w:rPr>
                <w:rFonts w:ascii="Sylfaen" w:eastAsia="Calibri" w:hAnsi="Sylfaen" w:cs="Calibri"/>
                <w:sz w:val="20"/>
                <w:szCs w:val="20"/>
                <w:lang w:bidi="en-US"/>
              </w:rPr>
              <w:t xml:space="preserve">, რომელიც </w:t>
            </w:r>
            <w:r>
              <w:rPr>
                <w:rFonts w:ascii="Sylfaen" w:eastAsia="Calibri" w:hAnsi="Sylfaen" w:cs="Calibri"/>
                <w:sz w:val="20"/>
                <w:szCs w:val="20"/>
                <w:lang w:val="ka-GE" w:bidi="en-US"/>
              </w:rPr>
              <w:t>ემსახურება</w:t>
            </w:r>
            <w:r w:rsidRPr="00AF478F">
              <w:rPr>
                <w:rFonts w:ascii="Sylfaen" w:eastAsia="Calibri" w:hAnsi="Sylfaen" w:cs="Calibri"/>
                <w:sz w:val="20"/>
                <w:szCs w:val="20"/>
                <w:lang w:bidi="en-US"/>
              </w:rPr>
              <w:t xml:space="preserve"> </w:t>
            </w:r>
            <w:r>
              <w:rPr>
                <w:rFonts w:ascii="Sylfaen" w:eastAsia="Calibri" w:hAnsi="Sylfaen" w:cs="Calibri"/>
                <w:sz w:val="20"/>
                <w:szCs w:val="20"/>
                <w:lang w:bidi="en-US"/>
              </w:rPr>
              <w:t>გლობალურ</w:t>
            </w:r>
            <w:r w:rsidRPr="00AF478F">
              <w:rPr>
                <w:rFonts w:ascii="Sylfaen" w:eastAsia="Calibri" w:hAnsi="Sylfaen" w:cs="Calibri"/>
                <w:sz w:val="20"/>
                <w:szCs w:val="20"/>
                <w:lang w:bidi="en-US"/>
              </w:rPr>
              <w:t xml:space="preserve"> სავაჭრო სისტემებ</w:t>
            </w:r>
            <w:r>
              <w:rPr>
                <w:rFonts w:ascii="Sylfaen" w:eastAsia="Calibri" w:hAnsi="Sylfaen" w:cs="Calibri"/>
                <w:sz w:val="20"/>
                <w:szCs w:val="20"/>
                <w:lang w:val="ka-GE" w:bidi="en-US"/>
              </w:rPr>
              <w:t>ში</w:t>
            </w:r>
            <w:r w:rsidRPr="00AF478F">
              <w:rPr>
                <w:rFonts w:ascii="Sylfaen" w:eastAsia="Calibri" w:hAnsi="Sylfaen" w:cs="Calibri"/>
                <w:sz w:val="20"/>
                <w:szCs w:val="20"/>
                <w:lang w:bidi="en-US"/>
              </w:rPr>
              <w:t xml:space="preserve"> უთანასწორობის</w:t>
            </w:r>
            <w:r>
              <w:rPr>
                <w:rFonts w:ascii="Sylfaen" w:eastAsia="Calibri" w:hAnsi="Sylfaen" w:cs="Calibri"/>
                <w:sz w:val="20"/>
                <w:szCs w:val="20"/>
                <w:lang w:val="ka-GE" w:bidi="en-US"/>
              </w:rPr>
              <w:t xml:space="preserve"> გამოვლენას</w:t>
            </w:r>
            <w:r w:rsidRPr="00AF478F">
              <w:rPr>
                <w:rFonts w:ascii="Sylfaen" w:eastAsia="Calibri" w:hAnsi="Sylfaen" w:cs="Calibri"/>
                <w:sz w:val="20"/>
                <w:szCs w:val="20"/>
                <w:lang w:bidi="en-US"/>
              </w:rPr>
              <w:t xml:space="preserve"> </w:t>
            </w:r>
          </w:p>
          <w:p w:rsidR="00B96779" w:rsidRPr="00B96779" w:rsidRDefault="00AF478F" w:rsidP="004511BC">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პროვილეგირებულ ან დისკრიმინაციულ სიტუაციაში ყოფნასთან დაკავშირებული საკუთარი გამოცდილების ანალიზი </w:t>
            </w:r>
          </w:p>
          <w:p w:rsidR="00B96779" w:rsidRPr="00B96779" w:rsidRDefault="006C7775" w:rsidP="004511BC">
            <w:pPr>
              <w:tabs>
                <w:tab w:val="left" w:pos="397"/>
              </w:tabs>
              <w:spacing w:before="112" w:line="228" w:lineRule="auto"/>
              <w:ind w:right="231"/>
              <w:jc w:val="both"/>
              <w:rPr>
                <w:rFonts w:ascii="Sylfaen" w:eastAsia="Calibri" w:hAnsi="Sylfaen" w:cs="Calibri"/>
                <w:sz w:val="20"/>
                <w:szCs w:val="20"/>
                <w:lang w:bidi="en-US"/>
              </w:rPr>
            </w:pPr>
            <w:r w:rsidRPr="006C7775">
              <w:rPr>
                <w:rFonts w:ascii="Sylfaen" w:eastAsia="Calibri" w:hAnsi="Sylfaen" w:cs="Calibri"/>
                <w:sz w:val="20"/>
                <w:szCs w:val="20"/>
                <w:lang w:bidi="en-US"/>
              </w:rPr>
              <w:t>ინტერვიუები მოწყვლად</w:t>
            </w:r>
            <w:r>
              <w:rPr>
                <w:rFonts w:ascii="Sylfaen" w:eastAsia="Calibri" w:hAnsi="Sylfaen" w:cs="Calibri"/>
                <w:sz w:val="20"/>
                <w:szCs w:val="20"/>
                <w:lang w:val="ka-GE" w:bidi="en-US"/>
              </w:rPr>
              <w:t>ი ჯგუფების წარმომადგენლებთან</w:t>
            </w:r>
            <w:r w:rsidRPr="006C7775">
              <w:rPr>
                <w:rFonts w:ascii="Sylfaen" w:eastAsia="Calibri" w:hAnsi="Sylfaen" w:cs="Calibri"/>
                <w:sz w:val="20"/>
                <w:szCs w:val="20"/>
                <w:lang w:bidi="en-US"/>
              </w:rPr>
              <w:t xml:space="preserve"> (მაგალითად, მიგრანტებ</w:t>
            </w:r>
            <w:r>
              <w:rPr>
                <w:rFonts w:ascii="Sylfaen" w:eastAsia="Calibri" w:hAnsi="Sylfaen" w:cs="Calibri"/>
                <w:sz w:val="20"/>
                <w:szCs w:val="20"/>
                <w:lang w:val="ka-GE" w:bidi="en-US"/>
              </w:rPr>
              <w:t>თან</w:t>
            </w:r>
            <w:r w:rsidRPr="006C7775">
              <w:rPr>
                <w:rFonts w:ascii="Sylfaen" w:eastAsia="Calibri" w:hAnsi="Sylfaen" w:cs="Calibri"/>
                <w:sz w:val="20"/>
                <w:szCs w:val="20"/>
                <w:lang w:bidi="en-US"/>
              </w:rPr>
              <w:t>)</w:t>
            </w:r>
            <w:r>
              <w:rPr>
                <w:rFonts w:ascii="Sylfaen" w:eastAsia="Calibri" w:hAnsi="Sylfaen" w:cs="Calibri"/>
                <w:sz w:val="20"/>
                <w:szCs w:val="20"/>
                <w:lang w:val="ka-GE" w:bidi="en-US"/>
              </w:rPr>
              <w:t xml:space="preserve"> </w:t>
            </w:r>
          </w:p>
          <w:p w:rsidR="00B96779" w:rsidRPr="00B96779" w:rsidRDefault="006C7775" w:rsidP="004511BC">
            <w:pPr>
              <w:tabs>
                <w:tab w:val="left" w:pos="397"/>
              </w:tabs>
              <w:spacing w:before="112" w:line="228" w:lineRule="auto"/>
              <w:ind w:right="231"/>
              <w:jc w:val="both"/>
              <w:rPr>
                <w:rFonts w:ascii="Sylfaen" w:eastAsia="Calibri" w:hAnsi="Sylfaen" w:cs="Calibri"/>
                <w:sz w:val="20"/>
                <w:szCs w:val="20"/>
                <w:lang w:bidi="en-US"/>
              </w:rPr>
            </w:pPr>
            <w:r w:rsidRPr="006C7775">
              <w:rPr>
                <w:rFonts w:ascii="Sylfaen" w:eastAsia="Calibri" w:hAnsi="Sylfaen" w:cs="Calibri"/>
                <w:sz w:val="20"/>
                <w:szCs w:val="20"/>
                <w:lang w:bidi="en-US"/>
              </w:rPr>
              <w:t>ვებგვერდი</w:t>
            </w:r>
            <w:r>
              <w:rPr>
                <w:rFonts w:ascii="Sylfaen" w:eastAsia="Calibri" w:hAnsi="Sylfaen" w:cs="Calibri"/>
                <w:sz w:val="20"/>
                <w:szCs w:val="20"/>
                <w:lang w:val="ka-GE" w:bidi="en-US"/>
              </w:rPr>
              <w:t>ს</w:t>
            </w:r>
            <w:r w:rsidRPr="006C7775">
              <w:rPr>
                <w:rFonts w:ascii="Sylfaen" w:eastAsia="Calibri" w:hAnsi="Sylfaen" w:cs="Calibri"/>
                <w:sz w:val="20"/>
                <w:szCs w:val="20"/>
                <w:lang w:bidi="en-US"/>
              </w:rPr>
              <w:t xml:space="preserve"> ან ბლოგი</w:t>
            </w:r>
            <w:r>
              <w:rPr>
                <w:rFonts w:ascii="Sylfaen" w:eastAsia="Calibri" w:hAnsi="Sylfaen" w:cs="Calibri"/>
                <w:sz w:val="20"/>
                <w:szCs w:val="20"/>
                <w:lang w:val="ka-GE" w:bidi="en-US"/>
              </w:rPr>
              <w:t>ს შექმნა</w:t>
            </w:r>
            <w:r w:rsidRPr="006C7775">
              <w:rPr>
                <w:rFonts w:ascii="Sylfaen" w:eastAsia="Calibri" w:hAnsi="Sylfaen" w:cs="Calibri"/>
                <w:sz w:val="20"/>
                <w:szCs w:val="20"/>
                <w:lang w:bidi="en-US"/>
              </w:rPr>
              <w:t xml:space="preserve">, რომელიც </w:t>
            </w:r>
            <w:r>
              <w:rPr>
                <w:rFonts w:ascii="Sylfaen" w:eastAsia="Calibri" w:hAnsi="Sylfaen" w:cs="Calibri"/>
                <w:sz w:val="20"/>
                <w:szCs w:val="20"/>
                <w:lang w:val="ka-GE" w:bidi="en-US"/>
              </w:rPr>
              <w:t>ემსახურება</w:t>
            </w:r>
            <w:r w:rsidRPr="006C7775">
              <w:rPr>
                <w:rFonts w:ascii="Sylfaen" w:eastAsia="Calibri" w:hAnsi="Sylfaen" w:cs="Calibri"/>
                <w:sz w:val="20"/>
                <w:szCs w:val="20"/>
                <w:lang w:bidi="en-US"/>
              </w:rPr>
              <w:t xml:space="preserve"> </w:t>
            </w:r>
            <w:r>
              <w:rPr>
                <w:rFonts w:ascii="Sylfaen" w:eastAsia="Calibri" w:hAnsi="Sylfaen" w:cs="Calibri"/>
                <w:sz w:val="20"/>
                <w:szCs w:val="20"/>
                <w:lang w:bidi="en-US"/>
              </w:rPr>
              <w:t>ადგილობრივ</w:t>
            </w:r>
            <w:r w:rsidRPr="006C7775">
              <w:rPr>
                <w:rFonts w:ascii="Sylfaen" w:eastAsia="Calibri" w:hAnsi="Sylfaen" w:cs="Calibri"/>
                <w:sz w:val="20"/>
                <w:szCs w:val="20"/>
                <w:lang w:bidi="en-US"/>
              </w:rPr>
              <w:t xml:space="preserve"> მიგრაცი</w:t>
            </w:r>
            <w:r>
              <w:rPr>
                <w:rFonts w:ascii="Sylfaen" w:eastAsia="Calibri" w:hAnsi="Sylfaen" w:cs="Calibri"/>
                <w:sz w:val="20"/>
                <w:szCs w:val="20"/>
                <w:lang w:val="ka-GE" w:bidi="en-US"/>
              </w:rPr>
              <w:t>ასთან</w:t>
            </w:r>
            <w:r w:rsidRPr="006C7775">
              <w:rPr>
                <w:rFonts w:ascii="Sylfaen" w:eastAsia="Calibri" w:hAnsi="Sylfaen" w:cs="Calibri"/>
                <w:sz w:val="20"/>
                <w:szCs w:val="20"/>
                <w:lang w:bidi="en-US"/>
              </w:rPr>
              <w:t xml:space="preserve"> ან</w:t>
            </w:r>
            <w:r>
              <w:rPr>
                <w:rFonts w:ascii="Sylfaen" w:eastAsia="Calibri" w:hAnsi="Sylfaen" w:cs="Calibri"/>
                <w:sz w:val="20"/>
                <w:szCs w:val="20"/>
                <w:lang w:bidi="en-US"/>
              </w:rPr>
              <w:t>/</w:t>
            </w:r>
            <w:r w:rsidRPr="006C7775">
              <w:rPr>
                <w:rFonts w:ascii="Sylfaen" w:eastAsia="Calibri" w:hAnsi="Sylfaen" w:cs="Calibri"/>
                <w:sz w:val="20"/>
                <w:szCs w:val="20"/>
                <w:lang w:bidi="en-US"/>
              </w:rPr>
              <w:t>და ლტოლვილთა სიტუაცი</w:t>
            </w:r>
            <w:r>
              <w:rPr>
                <w:rFonts w:ascii="Sylfaen" w:eastAsia="Calibri" w:hAnsi="Sylfaen" w:cs="Calibri"/>
                <w:sz w:val="20"/>
                <w:szCs w:val="20"/>
                <w:lang w:val="ka-GE" w:bidi="en-US"/>
              </w:rPr>
              <w:t>ასთან დაკავშირებული საკითხების გაცნობას</w:t>
            </w:r>
            <w:r w:rsidRPr="006C7775">
              <w:rPr>
                <w:rFonts w:ascii="Sylfaen" w:eastAsia="Calibri" w:hAnsi="Sylfaen" w:cs="Calibri"/>
                <w:sz w:val="20"/>
                <w:szCs w:val="20"/>
                <w:lang w:bidi="en-US"/>
              </w:rPr>
              <w:t xml:space="preserve"> </w:t>
            </w:r>
          </w:p>
          <w:p w:rsidR="00667722" w:rsidRPr="00FD43B5" w:rsidRDefault="008861DB" w:rsidP="004511BC">
            <w:pPr>
              <w:tabs>
                <w:tab w:val="left" w:pos="397"/>
              </w:tabs>
              <w:spacing w:before="112" w:line="228" w:lineRule="auto"/>
              <w:ind w:right="231"/>
              <w:jc w:val="both"/>
              <w:rPr>
                <w:rFonts w:ascii="Sylfaen" w:eastAsia="Calibri" w:hAnsi="Sylfaen" w:cs="Calibri"/>
                <w:sz w:val="20"/>
                <w:szCs w:val="20"/>
                <w:lang w:bidi="en-US"/>
              </w:rPr>
            </w:pPr>
            <w:proofErr w:type="gramStart"/>
            <w:r w:rsidRPr="008861DB">
              <w:rPr>
                <w:rFonts w:ascii="Sylfaen" w:eastAsia="Calibri" w:hAnsi="Sylfaen" w:cs="Calibri"/>
                <w:sz w:val="20"/>
                <w:szCs w:val="20"/>
                <w:lang w:bidi="en-US"/>
              </w:rPr>
              <w:t>კვლევაზე</w:t>
            </w:r>
            <w:proofErr w:type="gramEnd"/>
            <w:r w:rsidRPr="008861DB">
              <w:rPr>
                <w:rFonts w:ascii="Sylfaen" w:eastAsia="Calibri" w:hAnsi="Sylfaen" w:cs="Calibri"/>
                <w:sz w:val="20"/>
                <w:szCs w:val="20"/>
                <w:lang w:bidi="en-US"/>
              </w:rPr>
              <w:t xml:space="preserve"> დაფუძნებული პროექტი: </w:t>
            </w:r>
            <w:r w:rsidR="00BD5C7C">
              <w:rPr>
                <w:rFonts w:ascii="Sylfaen" w:eastAsia="Calibri" w:hAnsi="Sylfaen" w:cs="Calibri"/>
                <w:sz w:val="20"/>
                <w:szCs w:val="20"/>
                <w:lang w:val="ka-GE" w:bidi="en-US"/>
              </w:rPr>
              <w:t xml:space="preserve">„როგორ ზემოქმედებს უთანასწორობა ადამიანებზე?“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p w:rsidR="00667722" w:rsidRDefault="00667722" w:rsidP="0061339F">
      <w:pPr>
        <w:jc w:val="both"/>
        <w:rPr>
          <w:rFonts w:ascii="Sylfaen" w:hAnsi="Sylfaen" w:cs="Sylfaen"/>
        </w:rPr>
      </w:pPr>
    </w:p>
    <w:p w:rsidR="0099172F" w:rsidRDefault="0099172F" w:rsidP="0061339F">
      <w:pPr>
        <w:jc w:val="both"/>
        <w:rPr>
          <w:rFonts w:ascii="Sylfaen" w:hAnsi="Sylfaen" w:cs="Sylfaen"/>
        </w:rPr>
      </w:pPr>
    </w:p>
    <w:p w:rsidR="0099172F" w:rsidRDefault="0099172F" w:rsidP="0061339F">
      <w:pPr>
        <w:jc w:val="both"/>
        <w:rPr>
          <w:rFonts w:ascii="Sylfaen" w:hAnsi="Sylfaen" w:cs="Sylfaen"/>
        </w:rPr>
      </w:pPr>
    </w:p>
    <w:p w:rsidR="00EC0010" w:rsidRPr="0023589A" w:rsidRDefault="00EC0010" w:rsidP="0061339F">
      <w:pPr>
        <w:jc w:val="both"/>
        <w:rPr>
          <w:rFonts w:ascii="Sylfaen" w:hAnsi="Sylfaen"/>
        </w:rPr>
      </w:pPr>
      <w:r>
        <w:rPr>
          <w:rFonts w:ascii="Sylfaen" w:hAnsi="Sylfaen"/>
          <w:noProof/>
        </w:rPr>
        <w:lastRenderedPageBreak/>
        <w:drawing>
          <wp:inline distT="0" distB="0" distL="0" distR="0">
            <wp:extent cx="1353185" cy="137738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57965" cy="1382252"/>
                    </a:xfrm>
                    <a:prstGeom prst="rect">
                      <a:avLst/>
                    </a:prstGeom>
                    <a:noFill/>
                    <a:ln>
                      <a:noFill/>
                    </a:ln>
                  </pic:spPr>
                </pic:pic>
              </a:graphicData>
            </a:graphic>
          </wp:inline>
        </w:drawing>
      </w:r>
    </w:p>
    <w:p w:rsidR="00667722" w:rsidRPr="006F3E71" w:rsidRDefault="0061339F" w:rsidP="00667722">
      <w:pPr>
        <w:jc w:val="both"/>
        <w:rPr>
          <w:rFonts w:ascii="Sylfaen" w:hAnsi="Sylfaen" w:cs="Sylfaen"/>
          <w:color w:val="FFFFFF" w:themeColor="background1"/>
        </w:rPr>
      </w:pPr>
      <w:r w:rsidRPr="00C938B6">
        <w:rPr>
          <w:rFonts w:ascii="Sylfaen" w:hAnsi="Sylfaen"/>
          <w:b/>
          <w:color w:val="FFFFFF" w:themeColor="background1"/>
          <w:shd w:val="clear" w:color="auto" w:fill="E89030"/>
        </w:rPr>
        <w:t xml:space="preserve">1.2.11. </w:t>
      </w:r>
      <w:proofErr w:type="gramStart"/>
      <w:r w:rsidRPr="00C938B6">
        <w:rPr>
          <w:rFonts w:ascii="Sylfaen" w:hAnsi="Sylfaen" w:cs="Sylfaen"/>
          <w:b/>
          <w:color w:val="FFFFFF" w:themeColor="background1"/>
          <w:shd w:val="clear" w:color="auto" w:fill="E89030"/>
        </w:rPr>
        <w:t>მდგრადი</w:t>
      </w:r>
      <w:proofErr w:type="gramEnd"/>
      <w:r w:rsidRPr="00C938B6">
        <w:rPr>
          <w:rFonts w:ascii="Sylfaen" w:hAnsi="Sylfaen"/>
          <w:b/>
          <w:color w:val="FFFFFF" w:themeColor="background1"/>
          <w:shd w:val="clear" w:color="auto" w:fill="E89030"/>
        </w:rPr>
        <w:t xml:space="preserve"> </w:t>
      </w:r>
      <w:r w:rsidRPr="00C938B6">
        <w:rPr>
          <w:rFonts w:ascii="Sylfaen" w:hAnsi="Sylfaen" w:cs="Sylfaen"/>
          <w:b/>
          <w:color w:val="FFFFFF" w:themeColor="background1"/>
          <w:shd w:val="clear" w:color="auto" w:fill="E89030"/>
        </w:rPr>
        <w:t>განვითარების</w:t>
      </w:r>
      <w:r w:rsidRPr="00C938B6">
        <w:rPr>
          <w:rFonts w:ascii="Sylfaen" w:hAnsi="Sylfaen"/>
          <w:b/>
          <w:color w:val="FFFFFF" w:themeColor="background1"/>
          <w:shd w:val="clear" w:color="auto" w:fill="E89030"/>
        </w:rPr>
        <w:t xml:space="preserve"> </w:t>
      </w:r>
      <w:r w:rsidRPr="00C938B6">
        <w:rPr>
          <w:rFonts w:ascii="Sylfaen" w:hAnsi="Sylfaen" w:cs="Sylfaen"/>
          <w:b/>
          <w:color w:val="FFFFFF" w:themeColor="background1"/>
          <w:shd w:val="clear" w:color="auto" w:fill="E89030"/>
        </w:rPr>
        <w:t>მიზანი</w:t>
      </w:r>
      <w:r w:rsidRPr="00C938B6">
        <w:rPr>
          <w:rFonts w:ascii="Sylfaen" w:hAnsi="Sylfaen"/>
          <w:b/>
          <w:color w:val="FFFFFF" w:themeColor="background1"/>
          <w:shd w:val="clear" w:color="auto" w:fill="E89030"/>
        </w:rPr>
        <w:t xml:space="preserve"> 11 [</w:t>
      </w:r>
      <w:r w:rsidRPr="00C938B6">
        <w:rPr>
          <w:rFonts w:ascii="Sylfaen" w:hAnsi="Sylfaen" w:cs="Sylfaen"/>
          <w:b/>
          <w:color w:val="FFFFFF" w:themeColor="background1"/>
          <w:shd w:val="clear" w:color="auto" w:fill="E89030"/>
        </w:rPr>
        <w:t>ქალაქებისა</w:t>
      </w:r>
      <w:r w:rsidRPr="00C938B6">
        <w:rPr>
          <w:rFonts w:ascii="Sylfaen" w:hAnsi="Sylfaen"/>
          <w:b/>
          <w:color w:val="FFFFFF" w:themeColor="background1"/>
          <w:shd w:val="clear" w:color="auto" w:fill="E89030"/>
        </w:rPr>
        <w:t xml:space="preserve"> </w:t>
      </w:r>
      <w:r w:rsidRPr="00C938B6">
        <w:rPr>
          <w:rFonts w:ascii="Sylfaen" w:hAnsi="Sylfaen" w:cs="Sylfaen"/>
          <w:b/>
          <w:color w:val="FFFFFF" w:themeColor="background1"/>
          <w:shd w:val="clear" w:color="auto" w:fill="E89030"/>
        </w:rPr>
        <w:t>და</w:t>
      </w:r>
      <w:r w:rsidRPr="00C938B6">
        <w:rPr>
          <w:rFonts w:ascii="Sylfaen" w:hAnsi="Sylfaen"/>
          <w:b/>
          <w:color w:val="FFFFFF" w:themeColor="background1"/>
          <w:shd w:val="clear" w:color="auto" w:fill="E89030"/>
        </w:rPr>
        <w:t xml:space="preserve"> </w:t>
      </w:r>
      <w:r w:rsidRPr="00C938B6">
        <w:rPr>
          <w:rFonts w:ascii="Sylfaen" w:hAnsi="Sylfaen" w:cs="Sylfaen"/>
          <w:b/>
          <w:color w:val="FFFFFF" w:themeColor="background1"/>
          <w:shd w:val="clear" w:color="auto" w:fill="E89030"/>
        </w:rPr>
        <w:t>დასახლებების</w:t>
      </w:r>
      <w:r w:rsidRPr="00C938B6">
        <w:rPr>
          <w:rFonts w:ascii="Sylfaen" w:hAnsi="Sylfaen"/>
          <w:b/>
          <w:color w:val="FFFFFF" w:themeColor="background1"/>
          <w:shd w:val="clear" w:color="auto" w:fill="E89030"/>
        </w:rPr>
        <w:t xml:space="preserve"> </w:t>
      </w:r>
      <w:r w:rsidRPr="00C938B6">
        <w:rPr>
          <w:rFonts w:ascii="Sylfaen" w:hAnsi="Sylfaen" w:cs="Sylfaen"/>
          <w:b/>
          <w:color w:val="FFFFFF" w:themeColor="background1"/>
          <w:shd w:val="clear" w:color="auto" w:fill="E89030"/>
        </w:rPr>
        <w:t>მდგრადი</w:t>
      </w:r>
      <w:r w:rsidRPr="00C938B6">
        <w:rPr>
          <w:rFonts w:ascii="Sylfaen" w:hAnsi="Sylfaen"/>
          <w:b/>
          <w:color w:val="FFFFFF" w:themeColor="background1"/>
          <w:shd w:val="clear" w:color="auto" w:fill="E89030"/>
        </w:rPr>
        <w:t xml:space="preserve"> </w:t>
      </w:r>
      <w:r w:rsidRPr="00C938B6">
        <w:rPr>
          <w:rFonts w:ascii="Sylfaen" w:hAnsi="Sylfaen" w:cs="Sylfaen"/>
          <w:b/>
          <w:color w:val="FFFFFF" w:themeColor="background1"/>
          <w:shd w:val="clear" w:color="auto" w:fill="E89030"/>
        </w:rPr>
        <w:t>განვითარება</w:t>
      </w:r>
      <w:r w:rsidR="00B3125B" w:rsidRPr="00C938B6">
        <w:rPr>
          <w:rFonts w:ascii="Sylfaen" w:hAnsi="Sylfaen"/>
          <w:b/>
          <w:color w:val="FFFFFF" w:themeColor="background1"/>
          <w:shd w:val="clear" w:color="auto" w:fill="E89030"/>
        </w:rPr>
        <w:t>]</w:t>
      </w:r>
      <w:r w:rsidR="00B3125B" w:rsidRPr="00C938B6">
        <w:rPr>
          <w:rFonts w:ascii="Sylfaen" w:hAnsi="Sylfaen"/>
          <w:color w:val="FFFFFF" w:themeColor="background1"/>
          <w:shd w:val="clear" w:color="auto" w:fill="E89030"/>
          <w:lang w:val="ka-GE"/>
        </w:rPr>
        <w:t xml:space="preserve"> </w:t>
      </w:r>
      <w:r w:rsidRPr="00C938B6">
        <w:rPr>
          <w:rFonts w:ascii="Sylfaen" w:hAnsi="Sylfaen" w:cs="Sylfaen"/>
          <w:color w:val="FFFFFF" w:themeColor="background1"/>
          <w:shd w:val="clear" w:color="auto" w:fill="E89030"/>
        </w:rPr>
        <w:t>ინკლუზიური</w:t>
      </w:r>
      <w:r w:rsidRPr="00C938B6">
        <w:rPr>
          <w:rFonts w:ascii="Sylfaen" w:hAnsi="Sylfaen"/>
          <w:color w:val="FFFFFF" w:themeColor="background1"/>
          <w:shd w:val="clear" w:color="auto" w:fill="E89030"/>
        </w:rPr>
        <w:t xml:space="preserve">, </w:t>
      </w:r>
      <w:r w:rsidRPr="00C938B6">
        <w:rPr>
          <w:rFonts w:ascii="Sylfaen" w:hAnsi="Sylfaen" w:cs="Sylfaen"/>
          <w:color w:val="FFFFFF" w:themeColor="background1"/>
          <w:shd w:val="clear" w:color="auto" w:fill="E89030"/>
        </w:rPr>
        <w:t>უსაფრთხო</w:t>
      </w:r>
      <w:r w:rsidRPr="00C938B6">
        <w:rPr>
          <w:rFonts w:ascii="Sylfaen" w:hAnsi="Sylfaen"/>
          <w:color w:val="FFFFFF" w:themeColor="background1"/>
          <w:shd w:val="clear" w:color="auto" w:fill="E89030"/>
        </w:rPr>
        <w:t xml:space="preserve">, </w:t>
      </w:r>
      <w:r w:rsidRPr="00C938B6">
        <w:rPr>
          <w:rFonts w:ascii="Sylfaen" w:hAnsi="Sylfaen" w:cs="Sylfaen"/>
          <w:color w:val="FFFFFF" w:themeColor="background1"/>
          <w:shd w:val="clear" w:color="auto" w:fill="E89030"/>
        </w:rPr>
        <w:t>სტაბილური</w:t>
      </w:r>
      <w:r w:rsidRPr="00C938B6">
        <w:rPr>
          <w:rFonts w:ascii="Sylfaen" w:hAnsi="Sylfaen"/>
          <w:color w:val="FFFFFF" w:themeColor="background1"/>
          <w:shd w:val="clear" w:color="auto" w:fill="E89030"/>
        </w:rPr>
        <w:t xml:space="preserve"> </w:t>
      </w:r>
      <w:r w:rsidRPr="00C938B6">
        <w:rPr>
          <w:rFonts w:ascii="Sylfaen" w:hAnsi="Sylfaen" w:cs="Sylfaen"/>
          <w:color w:val="FFFFFF" w:themeColor="background1"/>
          <w:shd w:val="clear" w:color="auto" w:fill="E89030"/>
        </w:rPr>
        <w:t>და</w:t>
      </w:r>
      <w:r w:rsidRPr="00C938B6">
        <w:rPr>
          <w:rFonts w:ascii="Sylfaen" w:hAnsi="Sylfaen"/>
          <w:color w:val="FFFFFF" w:themeColor="background1"/>
          <w:shd w:val="clear" w:color="auto" w:fill="E89030"/>
        </w:rPr>
        <w:t xml:space="preserve"> </w:t>
      </w:r>
      <w:r w:rsidRPr="00C938B6">
        <w:rPr>
          <w:rFonts w:ascii="Sylfaen" w:hAnsi="Sylfaen" w:cs="Sylfaen"/>
          <w:color w:val="FFFFFF" w:themeColor="background1"/>
          <w:shd w:val="clear" w:color="auto" w:fill="E89030"/>
        </w:rPr>
        <w:t>მდგრადი</w:t>
      </w:r>
      <w:r w:rsidRPr="00C938B6">
        <w:rPr>
          <w:rFonts w:ascii="Sylfaen" w:hAnsi="Sylfaen"/>
          <w:color w:val="FFFFFF" w:themeColor="background1"/>
          <w:shd w:val="clear" w:color="auto" w:fill="E89030"/>
        </w:rPr>
        <w:t xml:space="preserve"> </w:t>
      </w:r>
      <w:r w:rsidRPr="00C938B6">
        <w:rPr>
          <w:rFonts w:ascii="Sylfaen" w:hAnsi="Sylfaen" w:cs="Sylfaen"/>
          <w:color w:val="FFFFFF" w:themeColor="background1"/>
          <w:shd w:val="clear" w:color="auto" w:fill="E89030"/>
        </w:rPr>
        <w:t>ქალაქები</w:t>
      </w:r>
      <w:r w:rsidRPr="00C938B6">
        <w:rPr>
          <w:rFonts w:ascii="Sylfaen" w:hAnsi="Sylfaen"/>
          <w:color w:val="FFFFFF" w:themeColor="background1"/>
          <w:shd w:val="clear" w:color="auto" w:fill="E89030"/>
        </w:rPr>
        <w:t xml:space="preserve"> </w:t>
      </w:r>
      <w:r w:rsidRPr="00C938B6">
        <w:rPr>
          <w:rFonts w:ascii="Sylfaen" w:hAnsi="Sylfaen" w:cs="Sylfaen"/>
          <w:color w:val="FFFFFF" w:themeColor="background1"/>
          <w:shd w:val="clear" w:color="auto" w:fill="E89030"/>
        </w:rPr>
        <w:t>და</w:t>
      </w:r>
      <w:r w:rsidRPr="00C938B6">
        <w:rPr>
          <w:rFonts w:ascii="Sylfaen" w:hAnsi="Sylfaen"/>
          <w:color w:val="FFFFFF" w:themeColor="background1"/>
          <w:shd w:val="clear" w:color="auto" w:fill="E89030"/>
        </w:rPr>
        <w:t xml:space="preserve"> </w:t>
      </w:r>
      <w:r w:rsidRPr="00C938B6">
        <w:rPr>
          <w:rFonts w:ascii="Sylfaen" w:hAnsi="Sylfaen" w:cs="Sylfaen"/>
          <w:color w:val="FFFFFF" w:themeColor="background1"/>
          <w:shd w:val="clear" w:color="auto" w:fill="E89030"/>
        </w:rPr>
        <w:t>დასახლებები</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795429" w:rsidTr="00144A52">
        <w:tc>
          <w:tcPr>
            <w:tcW w:w="9679" w:type="dxa"/>
            <w:gridSpan w:val="2"/>
            <w:shd w:val="clear" w:color="auto" w:fill="E89030"/>
          </w:tcPr>
          <w:p w:rsidR="00667722" w:rsidRPr="00795429" w:rsidRDefault="00501894" w:rsidP="009C4504">
            <w:pPr>
              <w:jc w:val="both"/>
              <w:rPr>
                <w:rFonts w:ascii="Sylfaen" w:hAnsi="Sylfaen" w:cs="Sylfaen"/>
                <w:sz w:val="16"/>
                <w:szCs w:val="16"/>
              </w:rPr>
            </w:pPr>
            <w:r w:rsidRPr="00795429">
              <w:rPr>
                <w:rFonts w:ascii="Sylfaen" w:hAnsi="Sylfaen" w:cs="Sylfaen"/>
                <w:color w:val="FFFFFF" w:themeColor="background1"/>
                <w:sz w:val="16"/>
                <w:szCs w:val="16"/>
                <w:lang w:val="ka-GE"/>
              </w:rPr>
              <w:t xml:space="preserve">ცხრილი </w:t>
            </w:r>
            <w:r w:rsidRPr="00795429">
              <w:rPr>
                <w:rFonts w:ascii="Sylfaen" w:hAnsi="Sylfaen" w:cs="Sylfaen"/>
                <w:color w:val="FFFFFF" w:themeColor="background1"/>
                <w:sz w:val="16"/>
                <w:szCs w:val="16"/>
              </w:rPr>
              <w:t>1.2.1</w:t>
            </w:r>
            <w:r w:rsidRPr="00795429">
              <w:rPr>
                <w:rFonts w:ascii="Sylfaen" w:hAnsi="Sylfaen" w:cs="Sylfaen"/>
                <w:color w:val="FFFFFF" w:themeColor="background1"/>
                <w:sz w:val="16"/>
                <w:szCs w:val="16"/>
                <w:lang w:val="ka-GE"/>
              </w:rPr>
              <w:t>1</w:t>
            </w:r>
            <w:r w:rsidRPr="00795429">
              <w:rPr>
                <w:rFonts w:ascii="Sylfaen" w:hAnsi="Sylfaen" w:cs="Sylfaen"/>
                <w:color w:val="FFFFFF" w:themeColor="background1"/>
                <w:sz w:val="16"/>
                <w:szCs w:val="16"/>
              </w:rPr>
              <w:t xml:space="preserve">. </w:t>
            </w:r>
            <w:r w:rsidRPr="00795429">
              <w:rPr>
                <w:rFonts w:ascii="Sylfaen" w:hAnsi="Sylfaen" w:cs="Sylfaen"/>
                <w:color w:val="FFFFFF" w:themeColor="background1"/>
                <w:sz w:val="16"/>
                <w:szCs w:val="16"/>
                <w:lang w:val="ka-GE"/>
              </w:rPr>
              <w:t xml:space="preserve">სწავლის ამოცანები </w:t>
            </w:r>
            <w:r w:rsidRPr="00795429">
              <w:rPr>
                <w:rFonts w:ascii="Sylfaen" w:hAnsi="Sylfaen" w:cs="Sylfaen"/>
                <w:color w:val="FFFFFF" w:themeColor="background1"/>
                <w:sz w:val="16"/>
                <w:szCs w:val="16"/>
              </w:rPr>
              <w:t>მდგრადი განვითარების მიზ</w:t>
            </w:r>
            <w:r w:rsidRPr="00795429">
              <w:rPr>
                <w:rFonts w:ascii="Sylfaen" w:hAnsi="Sylfaen" w:cs="Sylfaen"/>
                <w:color w:val="FFFFFF" w:themeColor="background1"/>
                <w:sz w:val="16"/>
                <w:szCs w:val="16"/>
                <w:lang w:val="ka-GE"/>
              </w:rPr>
              <w:t>ნისთვის</w:t>
            </w:r>
            <w:r w:rsidR="007664AA" w:rsidRPr="00795429">
              <w:rPr>
                <w:rFonts w:ascii="Sylfaen" w:hAnsi="Sylfaen" w:cs="Sylfaen"/>
                <w:color w:val="FFFFFF" w:themeColor="background1"/>
                <w:sz w:val="16"/>
                <w:szCs w:val="16"/>
                <w:lang w:val="ka-GE"/>
              </w:rPr>
              <w:t xml:space="preserve"> 11 „ქალაქებისა და დასახლებების მდგრადი განვითარება“</w:t>
            </w:r>
          </w:p>
        </w:tc>
      </w:tr>
      <w:tr w:rsidR="008F4279" w:rsidRPr="00795429" w:rsidTr="00795429">
        <w:trPr>
          <w:trHeight w:val="73"/>
        </w:trPr>
        <w:tc>
          <w:tcPr>
            <w:tcW w:w="1890" w:type="dxa"/>
            <w:tcBorders>
              <w:right w:val="nil"/>
            </w:tcBorders>
            <w:shd w:val="clear" w:color="auto" w:fill="538135" w:themeFill="accent6" w:themeFillShade="BF"/>
          </w:tcPr>
          <w:p w:rsidR="008F4279" w:rsidRPr="00795429" w:rsidRDefault="008F4279" w:rsidP="008F4279">
            <w:pPr>
              <w:jc w:val="both"/>
              <w:rPr>
                <w:rFonts w:ascii="Sylfaen" w:hAnsi="Sylfaen" w:cs="Sylfaen"/>
                <w:color w:val="FFFFFF" w:themeColor="background1"/>
                <w:sz w:val="16"/>
                <w:szCs w:val="16"/>
                <w:lang w:val="ka-GE"/>
              </w:rPr>
            </w:pPr>
            <w:r w:rsidRPr="00795429">
              <w:rPr>
                <w:rFonts w:ascii="Sylfaen" w:hAnsi="Sylfaen" w:cs="Sylfaen"/>
                <w:color w:val="FFFFFF" w:themeColor="background1"/>
                <w:sz w:val="16"/>
                <w:szCs w:val="16"/>
                <w:lang w:val="ka-GE"/>
              </w:rPr>
              <w:t xml:space="preserve">სწავლის ამოცანები - შემეცნებითი </w:t>
            </w:r>
            <w:r w:rsidR="00EF0CC9" w:rsidRPr="00795429">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49051D" w:rsidRPr="00795429" w:rsidRDefault="00934D26" w:rsidP="00795429">
            <w:pPr>
              <w:pStyle w:val="ListParagraph"/>
              <w:numPr>
                <w:ilvl w:val="0"/>
                <w:numId w:val="35"/>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w:t>
            </w:r>
            <w:r w:rsidR="003810AC" w:rsidRPr="00795429">
              <w:rPr>
                <w:rFonts w:ascii="Sylfaen" w:hAnsi="Sylfaen" w:cs="Sylfaen"/>
                <w:sz w:val="16"/>
                <w:szCs w:val="16"/>
                <w:lang w:val="ka-GE"/>
              </w:rPr>
              <w:t>/სტუდენტ</w:t>
            </w:r>
            <w:r w:rsidRPr="00795429">
              <w:rPr>
                <w:rFonts w:ascii="Sylfaen" w:hAnsi="Sylfaen" w:cs="Sylfaen"/>
                <w:sz w:val="16"/>
                <w:szCs w:val="16"/>
                <w:lang w:val="ka-GE"/>
              </w:rPr>
              <w:t>ი</w:t>
            </w:r>
            <w:proofErr w:type="gramEnd"/>
            <w:r w:rsidR="003810AC" w:rsidRPr="00795429">
              <w:rPr>
                <w:rFonts w:ascii="Sylfaen" w:hAnsi="Sylfaen" w:cs="Sylfaen"/>
                <w:sz w:val="16"/>
                <w:szCs w:val="16"/>
                <w:lang w:val="ka-GE"/>
              </w:rPr>
              <w:t xml:space="preserve"> </w:t>
            </w:r>
            <w:r w:rsidRPr="00795429">
              <w:rPr>
                <w:rFonts w:ascii="Sylfaen" w:hAnsi="Sylfaen" w:cs="Sylfaen"/>
                <w:sz w:val="16"/>
                <w:szCs w:val="16"/>
                <w:lang w:val="ka-GE"/>
              </w:rPr>
              <w:t>ფლობს ცოდნას</w:t>
            </w:r>
            <w:r w:rsidR="00CE3B27" w:rsidRPr="00795429">
              <w:rPr>
                <w:rFonts w:ascii="Sylfaen" w:hAnsi="Sylfaen" w:cs="Sylfaen"/>
                <w:sz w:val="16"/>
                <w:szCs w:val="16"/>
                <w:lang w:val="ka-GE"/>
              </w:rPr>
              <w:t xml:space="preserve"> ადამიანის ძირითადი ფიზიკური, სოციალური და ფსიქოლოგიური საჭიროებები</w:t>
            </w:r>
            <w:r w:rsidRPr="00795429">
              <w:rPr>
                <w:rFonts w:ascii="Sylfaen" w:hAnsi="Sylfaen" w:cs="Sylfaen"/>
                <w:sz w:val="16"/>
                <w:szCs w:val="16"/>
                <w:lang w:val="ka-GE"/>
              </w:rPr>
              <w:t>ს შესახებ</w:t>
            </w:r>
            <w:r w:rsidR="00CE3B27" w:rsidRPr="00795429">
              <w:rPr>
                <w:rFonts w:ascii="Sylfaen" w:hAnsi="Sylfaen" w:cs="Sylfaen"/>
                <w:sz w:val="16"/>
                <w:szCs w:val="16"/>
                <w:lang w:val="ka-GE"/>
              </w:rPr>
              <w:t xml:space="preserve"> და </w:t>
            </w:r>
            <w:r w:rsidRPr="00795429">
              <w:rPr>
                <w:rFonts w:ascii="Sylfaen" w:hAnsi="Sylfaen" w:cs="Sylfaen"/>
                <w:sz w:val="16"/>
                <w:szCs w:val="16"/>
                <w:lang w:val="ka-GE"/>
              </w:rPr>
              <w:t xml:space="preserve">მას </w:t>
            </w:r>
            <w:r w:rsidR="00CE3B27" w:rsidRPr="00795429">
              <w:rPr>
                <w:rFonts w:ascii="Sylfaen" w:hAnsi="Sylfaen" w:cs="Sylfaen"/>
                <w:sz w:val="16"/>
                <w:szCs w:val="16"/>
                <w:lang w:val="ka-GE"/>
              </w:rPr>
              <w:t xml:space="preserve">შეუძლია დაადგინოს თუ </w:t>
            </w:r>
            <w:r w:rsidRPr="00795429">
              <w:rPr>
                <w:rFonts w:ascii="Sylfaen" w:hAnsi="Sylfaen" w:cs="Sylfaen"/>
                <w:sz w:val="16"/>
                <w:szCs w:val="16"/>
                <w:lang w:val="ka-GE"/>
              </w:rPr>
              <w:t xml:space="preserve">ამჟამად </w:t>
            </w:r>
            <w:r w:rsidR="00CE3B27" w:rsidRPr="00795429">
              <w:rPr>
                <w:rFonts w:ascii="Sylfaen" w:hAnsi="Sylfaen" w:cs="Sylfaen"/>
                <w:sz w:val="16"/>
                <w:szCs w:val="16"/>
                <w:lang w:val="ka-GE"/>
              </w:rPr>
              <w:t xml:space="preserve">როგორ </w:t>
            </w:r>
            <w:r w:rsidRPr="00795429">
              <w:rPr>
                <w:rFonts w:ascii="Sylfaen" w:hAnsi="Sylfaen" w:cs="Sylfaen"/>
                <w:sz w:val="16"/>
                <w:szCs w:val="16"/>
                <w:lang w:val="ka-GE"/>
              </w:rPr>
              <w:t>წარმოებს</w:t>
            </w:r>
            <w:r w:rsidR="00CE3B27" w:rsidRPr="00795429">
              <w:rPr>
                <w:rFonts w:ascii="Sylfaen" w:hAnsi="Sylfaen" w:cs="Sylfaen"/>
                <w:sz w:val="16"/>
                <w:szCs w:val="16"/>
                <w:lang w:val="ka-GE"/>
              </w:rPr>
              <w:t xml:space="preserve"> ამ საჭიროებების </w:t>
            </w:r>
            <w:r w:rsidRPr="00795429">
              <w:rPr>
                <w:rFonts w:ascii="Sylfaen" w:hAnsi="Sylfaen" w:cs="Sylfaen"/>
                <w:sz w:val="16"/>
                <w:szCs w:val="16"/>
                <w:lang w:val="ka-GE"/>
              </w:rPr>
              <w:t>დაკმაყოფილება</w:t>
            </w:r>
            <w:r w:rsidR="00CE3B27" w:rsidRPr="00795429">
              <w:rPr>
                <w:rFonts w:ascii="Sylfaen" w:hAnsi="Sylfaen" w:cs="Sylfaen"/>
                <w:sz w:val="16"/>
                <w:szCs w:val="16"/>
                <w:lang w:val="ka-GE"/>
              </w:rPr>
              <w:t xml:space="preserve"> </w:t>
            </w:r>
            <w:r w:rsidRPr="00795429">
              <w:rPr>
                <w:rFonts w:ascii="Sylfaen" w:hAnsi="Sylfaen" w:cs="Sylfaen"/>
                <w:sz w:val="16"/>
                <w:szCs w:val="16"/>
                <w:lang w:val="ka-GE"/>
              </w:rPr>
              <w:t>მათ</w:t>
            </w:r>
            <w:r w:rsidR="00CE3B27" w:rsidRPr="00795429">
              <w:rPr>
                <w:rFonts w:ascii="Sylfaen" w:hAnsi="Sylfaen" w:cs="Sylfaen"/>
                <w:sz w:val="16"/>
                <w:szCs w:val="16"/>
                <w:lang w:val="ka-GE"/>
              </w:rPr>
              <w:t xml:space="preserve"> </w:t>
            </w:r>
            <w:r w:rsidRPr="00795429">
              <w:rPr>
                <w:rFonts w:ascii="Sylfaen" w:hAnsi="Sylfaen" w:cs="Sylfaen"/>
                <w:sz w:val="16"/>
                <w:szCs w:val="16"/>
                <w:lang w:val="ka-GE"/>
              </w:rPr>
              <w:t xml:space="preserve">უშუალო </w:t>
            </w:r>
            <w:r w:rsidR="00CE3B27" w:rsidRPr="00795429">
              <w:rPr>
                <w:rFonts w:ascii="Sylfaen" w:hAnsi="Sylfaen" w:cs="Sylfaen"/>
                <w:sz w:val="16"/>
                <w:szCs w:val="16"/>
                <w:lang w:val="ka-GE"/>
              </w:rPr>
              <w:t>ფიზიკურ</w:t>
            </w:r>
            <w:r w:rsidRPr="00795429">
              <w:rPr>
                <w:rFonts w:ascii="Sylfaen" w:hAnsi="Sylfaen" w:cs="Sylfaen"/>
                <w:sz w:val="16"/>
                <w:szCs w:val="16"/>
                <w:lang w:val="ka-GE"/>
              </w:rPr>
              <w:t xml:space="preserve"> გარემოში:</w:t>
            </w:r>
            <w:r w:rsidR="00CE3B27" w:rsidRPr="00795429">
              <w:rPr>
                <w:rFonts w:ascii="Sylfaen" w:hAnsi="Sylfaen" w:cs="Sylfaen"/>
                <w:sz w:val="16"/>
                <w:szCs w:val="16"/>
                <w:lang w:val="ka-GE"/>
              </w:rPr>
              <w:t xml:space="preserve"> </w:t>
            </w:r>
            <w:r w:rsidRPr="00795429">
              <w:rPr>
                <w:rFonts w:ascii="Sylfaen" w:hAnsi="Sylfaen" w:cs="Sylfaen"/>
                <w:sz w:val="16"/>
                <w:szCs w:val="16"/>
                <w:lang w:val="ka-GE"/>
              </w:rPr>
              <w:t>ქალაქის</w:t>
            </w:r>
            <w:r w:rsidR="00CE3B27" w:rsidRPr="00795429">
              <w:rPr>
                <w:rFonts w:ascii="Sylfaen" w:hAnsi="Sylfaen" w:cs="Sylfaen"/>
                <w:sz w:val="16"/>
                <w:szCs w:val="16"/>
                <w:lang w:val="ka-GE"/>
              </w:rPr>
              <w:t xml:space="preserve"> </w:t>
            </w:r>
            <w:r w:rsidRPr="00795429">
              <w:rPr>
                <w:rFonts w:ascii="Sylfaen" w:hAnsi="Sylfaen" w:cs="Sylfaen"/>
                <w:sz w:val="16"/>
                <w:szCs w:val="16"/>
                <w:lang w:val="ka-GE"/>
              </w:rPr>
              <w:t>ან</w:t>
            </w:r>
            <w:r w:rsidR="00CE3B27" w:rsidRPr="00795429">
              <w:rPr>
                <w:rFonts w:ascii="Sylfaen" w:hAnsi="Sylfaen" w:cs="Sylfaen"/>
                <w:sz w:val="16"/>
                <w:szCs w:val="16"/>
                <w:lang w:val="ka-GE"/>
              </w:rPr>
              <w:t xml:space="preserve"> სოფლ</w:t>
            </w:r>
            <w:r w:rsidRPr="00795429">
              <w:rPr>
                <w:rFonts w:ascii="Sylfaen" w:hAnsi="Sylfaen" w:cs="Sylfaen"/>
                <w:sz w:val="16"/>
                <w:szCs w:val="16"/>
                <w:lang w:val="ka-GE"/>
              </w:rPr>
              <w:t>ის</w:t>
            </w:r>
            <w:r w:rsidR="00CE3B27" w:rsidRPr="00795429">
              <w:rPr>
                <w:rFonts w:ascii="Sylfaen" w:hAnsi="Sylfaen" w:cs="Sylfaen"/>
                <w:sz w:val="16"/>
                <w:szCs w:val="16"/>
                <w:lang w:val="ka-GE"/>
              </w:rPr>
              <w:t xml:space="preserve"> დასახლებ</w:t>
            </w:r>
            <w:r w:rsidRPr="00795429">
              <w:rPr>
                <w:rFonts w:ascii="Sylfaen" w:hAnsi="Sylfaen" w:cs="Sylfaen"/>
                <w:sz w:val="16"/>
                <w:szCs w:val="16"/>
                <w:lang w:val="ka-GE"/>
              </w:rPr>
              <w:t>ა</w:t>
            </w:r>
            <w:r w:rsidR="00CE3B27" w:rsidRPr="00795429">
              <w:rPr>
                <w:rFonts w:ascii="Sylfaen" w:hAnsi="Sylfaen" w:cs="Sylfaen"/>
                <w:sz w:val="16"/>
                <w:szCs w:val="16"/>
                <w:lang w:val="ka-GE"/>
              </w:rPr>
              <w:t xml:space="preserve">ში. </w:t>
            </w:r>
          </w:p>
          <w:p w:rsidR="0049051D" w:rsidRPr="00795429" w:rsidRDefault="003810AC" w:rsidP="00795429">
            <w:pPr>
              <w:pStyle w:val="ListParagraph"/>
              <w:numPr>
                <w:ilvl w:val="0"/>
                <w:numId w:val="35"/>
              </w:numPr>
              <w:ind w:left="162" w:hanging="180"/>
              <w:jc w:val="both"/>
              <w:rPr>
                <w:rFonts w:ascii="Sylfaen" w:hAnsi="Sylfaen" w:cs="Sylfaen"/>
                <w:sz w:val="16"/>
                <w:szCs w:val="16"/>
              </w:rPr>
            </w:pPr>
            <w:r w:rsidRPr="00795429">
              <w:rPr>
                <w:rFonts w:ascii="Sylfaen" w:hAnsi="Sylfaen" w:cs="Sylfaen"/>
                <w:sz w:val="16"/>
                <w:szCs w:val="16"/>
              </w:rPr>
              <w:t>მოსწავლეს</w:t>
            </w:r>
            <w:r w:rsidRPr="00795429">
              <w:rPr>
                <w:rFonts w:ascii="Sylfaen" w:hAnsi="Sylfaen" w:cs="Sylfaen"/>
                <w:sz w:val="16"/>
                <w:szCs w:val="16"/>
                <w:lang w:val="ka-GE"/>
              </w:rPr>
              <w:t xml:space="preserve">/სტუდენტს </w:t>
            </w:r>
            <w:r w:rsidR="00CE3B27" w:rsidRPr="00795429">
              <w:rPr>
                <w:rFonts w:ascii="Sylfaen" w:hAnsi="Sylfaen" w:cs="Sylfaen"/>
                <w:sz w:val="16"/>
                <w:szCs w:val="16"/>
                <w:lang w:val="ka-GE"/>
              </w:rPr>
              <w:t xml:space="preserve">შეუძლია შეაფასოს და </w:t>
            </w:r>
            <w:r w:rsidR="00934D26" w:rsidRPr="00795429">
              <w:rPr>
                <w:rFonts w:ascii="Sylfaen" w:hAnsi="Sylfaen" w:cs="Sylfaen"/>
                <w:sz w:val="16"/>
                <w:szCs w:val="16"/>
                <w:lang w:val="ka-GE"/>
              </w:rPr>
              <w:t xml:space="preserve">ერთმანეთს </w:t>
            </w:r>
            <w:r w:rsidR="00CE3B27" w:rsidRPr="00795429">
              <w:rPr>
                <w:rFonts w:ascii="Sylfaen" w:hAnsi="Sylfaen" w:cs="Sylfaen"/>
                <w:sz w:val="16"/>
                <w:szCs w:val="16"/>
                <w:lang w:val="ka-GE"/>
              </w:rPr>
              <w:t>შეადაროს მ</w:t>
            </w:r>
            <w:r w:rsidR="00934D26" w:rsidRPr="00795429">
              <w:rPr>
                <w:rFonts w:ascii="Sylfaen" w:hAnsi="Sylfaen" w:cs="Sylfaen"/>
                <w:sz w:val="16"/>
                <w:szCs w:val="16"/>
                <w:lang w:val="ka-GE"/>
              </w:rPr>
              <w:t>ისი დასახლებისა</w:t>
            </w:r>
            <w:r w:rsidR="00CE3B27" w:rsidRPr="00795429">
              <w:rPr>
                <w:rFonts w:ascii="Sylfaen" w:hAnsi="Sylfaen" w:cs="Sylfaen"/>
                <w:sz w:val="16"/>
                <w:szCs w:val="16"/>
                <w:lang w:val="ka-GE"/>
              </w:rPr>
              <w:t xml:space="preserve"> და სხვა დასახლებული პუნქტები</w:t>
            </w:r>
            <w:r w:rsidR="00934D26" w:rsidRPr="00795429">
              <w:rPr>
                <w:rFonts w:ascii="Sylfaen" w:hAnsi="Sylfaen" w:cs="Sylfaen"/>
                <w:sz w:val="16"/>
                <w:szCs w:val="16"/>
                <w:lang w:val="ka-GE"/>
              </w:rPr>
              <w:t>ს სისტემები,</w:t>
            </w:r>
            <w:r w:rsidR="00CE3B27" w:rsidRPr="00795429">
              <w:rPr>
                <w:rFonts w:ascii="Sylfaen" w:hAnsi="Sylfaen" w:cs="Sylfaen"/>
                <w:sz w:val="16"/>
                <w:szCs w:val="16"/>
                <w:lang w:val="ka-GE"/>
              </w:rPr>
              <w:t xml:space="preserve"> მდგრადობ</w:t>
            </w:r>
            <w:r w:rsidR="00934D26" w:rsidRPr="00795429">
              <w:rPr>
                <w:rFonts w:ascii="Sylfaen" w:hAnsi="Sylfaen" w:cs="Sylfaen"/>
                <w:sz w:val="16"/>
                <w:szCs w:val="16"/>
                <w:lang w:val="ka-GE"/>
              </w:rPr>
              <w:t>ის თვალსაზრისით, კონკრეტულად იმ თვალსაზრისით, თუ</w:t>
            </w:r>
            <w:r w:rsidR="00CE3B27" w:rsidRPr="00795429">
              <w:rPr>
                <w:rFonts w:ascii="Sylfaen" w:hAnsi="Sylfaen" w:cs="Sylfaen"/>
                <w:sz w:val="16"/>
                <w:szCs w:val="16"/>
                <w:lang w:val="ka-GE"/>
              </w:rPr>
              <w:t xml:space="preserve"> </w:t>
            </w:r>
            <w:r w:rsidR="00934D26" w:rsidRPr="00795429">
              <w:rPr>
                <w:rFonts w:ascii="Sylfaen" w:hAnsi="Sylfaen" w:cs="Sylfaen"/>
                <w:sz w:val="16"/>
                <w:szCs w:val="16"/>
                <w:lang w:val="ka-GE"/>
              </w:rPr>
              <w:t>როგორ წარმოებს ამ დასახლებებში მოსახლეობის</w:t>
            </w:r>
            <w:r w:rsidR="00CE3B27" w:rsidRPr="00795429">
              <w:rPr>
                <w:rFonts w:ascii="Sylfaen" w:hAnsi="Sylfaen" w:cs="Sylfaen"/>
                <w:sz w:val="16"/>
                <w:szCs w:val="16"/>
                <w:lang w:val="ka-GE"/>
              </w:rPr>
              <w:t xml:space="preserve"> საჭიროებების </w:t>
            </w:r>
            <w:r w:rsidR="00934D26" w:rsidRPr="00795429">
              <w:rPr>
                <w:rFonts w:ascii="Sylfaen" w:hAnsi="Sylfaen" w:cs="Sylfaen"/>
                <w:sz w:val="16"/>
                <w:szCs w:val="16"/>
                <w:lang w:val="ka-GE"/>
              </w:rPr>
              <w:t>და</w:t>
            </w:r>
            <w:r w:rsidR="00CE3B27" w:rsidRPr="00795429">
              <w:rPr>
                <w:rFonts w:ascii="Sylfaen" w:hAnsi="Sylfaen" w:cs="Sylfaen"/>
                <w:sz w:val="16"/>
                <w:szCs w:val="16"/>
                <w:lang w:val="ka-GE"/>
              </w:rPr>
              <w:t>კმაყოფილებ</w:t>
            </w:r>
            <w:r w:rsidR="00934D26" w:rsidRPr="00795429">
              <w:rPr>
                <w:rFonts w:ascii="Sylfaen" w:hAnsi="Sylfaen" w:cs="Sylfaen"/>
                <w:sz w:val="16"/>
                <w:szCs w:val="16"/>
                <w:lang w:val="ka-GE"/>
              </w:rPr>
              <w:t>ა</w:t>
            </w:r>
            <w:r w:rsidR="00CE3B27" w:rsidRPr="00795429">
              <w:rPr>
                <w:rFonts w:ascii="Sylfaen" w:hAnsi="Sylfaen" w:cs="Sylfaen"/>
                <w:sz w:val="16"/>
                <w:szCs w:val="16"/>
                <w:lang w:val="ka-GE"/>
              </w:rPr>
              <w:t xml:space="preserve">, განსაკუთრებით სურსათის, ენერგიის, ტრანსპორტის, წყლის, უსაფრთხოების, ნარჩენების </w:t>
            </w:r>
            <w:r w:rsidR="00934D26" w:rsidRPr="00795429">
              <w:rPr>
                <w:rFonts w:ascii="Sylfaen" w:hAnsi="Sylfaen" w:cs="Sylfaen"/>
                <w:sz w:val="16"/>
                <w:szCs w:val="16"/>
                <w:lang w:val="ka-GE"/>
              </w:rPr>
              <w:t>განკარგვ</w:t>
            </w:r>
            <w:r w:rsidR="00CE3B27" w:rsidRPr="00795429">
              <w:rPr>
                <w:rFonts w:ascii="Sylfaen" w:hAnsi="Sylfaen" w:cs="Sylfaen"/>
                <w:sz w:val="16"/>
                <w:szCs w:val="16"/>
                <w:lang w:val="ka-GE"/>
              </w:rPr>
              <w:t>ის, ჩართულობისა და ხელმისაწვდომობის, განათლებ</w:t>
            </w:r>
            <w:r w:rsidR="00934D26" w:rsidRPr="00795429">
              <w:rPr>
                <w:rFonts w:ascii="Sylfaen" w:hAnsi="Sylfaen" w:cs="Sylfaen"/>
                <w:sz w:val="16"/>
                <w:szCs w:val="16"/>
                <w:lang w:val="ka-GE"/>
              </w:rPr>
              <w:t>ის</w:t>
            </w:r>
            <w:r w:rsidR="00CE3B27" w:rsidRPr="00795429">
              <w:rPr>
                <w:rFonts w:ascii="Sylfaen" w:hAnsi="Sylfaen" w:cs="Sylfaen"/>
                <w:sz w:val="16"/>
                <w:szCs w:val="16"/>
                <w:lang w:val="ka-GE"/>
              </w:rPr>
              <w:t xml:space="preserve">, მწვანე სივრცეების </w:t>
            </w:r>
            <w:r w:rsidR="00934D26" w:rsidRPr="00795429">
              <w:rPr>
                <w:rFonts w:ascii="Sylfaen" w:hAnsi="Sylfaen" w:cs="Sylfaen"/>
                <w:sz w:val="16"/>
                <w:szCs w:val="16"/>
                <w:lang w:val="ka-GE"/>
              </w:rPr>
              <w:t>შექმნისა და შენარჩუნების</w:t>
            </w:r>
            <w:r w:rsidR="00CE3B27" w:rsidRPr="00795429">
              <w:rPr>
                <w:rFonts w:ascii="Sylfaen" w:hAnsi="Sylfaen" w:cs="Sylfaen"/>
                <w:sz w:val="16"/>
                <w:szCs w:val="16"/>
                <w:lang w:val="ka-GE"/>
              </w:rPr>
              <w:t xml:space="preserve"> და კატასტროფის რისკის შემცირებ</w:t>
            </w:r>
            <w:r w:rsidR="00934D26" w:rsidRPr="00795429">
              <w:rPr>
                <w:rFonts w:ascii="Sylfaen" w:hAnsi="Sylfaen" w:cs="Sylfaen"/>
                <w:sz w:val="16"/>
                <w:szCs w:val="16"/>
                <w:lang w:val="ka-GE"/>
              </w:rPr>
              <w:t>ის თვალსაზრისით</w:t>
            </w:r>
            <w:r w:rsidR="00CE3B27" w:rsidRPr="00795429">
              <w:rPr>
                <w:rFonts w:ascii="Sylfaen" w:hAnsi="Sylfaen" w:cs="Sylfaen"/>
                <w:sz w:val="16"/>
                <w:szCs w:val="16"/>
                <w:lang w:val="ka-GE"/>
              </w:rPr>
              <w:t xml:space="preserve">. </w:t>
            </w:r>
          </w:p>
          <w:p w:rsidR="00BE32A6" w:rsidRPr="00795429" w:rsidRDefault="003810AC" w:rsidP="00795429">
            <w:pPr>
              <w:pStyle w:val="ListParagraph"/>
              <w:numPr>
                <w:ilvl w:val="0"/>
                <w:numId w:val="35"/>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ესმის </w:t>
            </w:r>
            <w:r w:rsidR="00934D26" w:rsidRPr="00795429">
              <w:rPr>
                <w:rFonts w:ascii="Sylfaen" w:hAnsi="Sylfaen" w:cs="Sylfaen"/>
                <w:sz w:val="16"/>
                <w:szCs w:val="16"/>
                <w:lang w:val="ka-GE"/>
              </w:rPr>
              <w:t xml:space="preserve">რომ </w:t>
            </w:r>
            <w:r w:rsidR="00CE3B27" w:rsidRPr="00795429">
              <w:rPr>
                <w:rFonts w:ascii="Sylfaen" w:hAnsi="Sylfaen" w:cs="Sylfaen"/>
                <w:sz w:val="16"/>
                <w:szCs w:val="16"/>
                <w:lang w:val="ka-GE"/>
              </w:rPr>
              <w:t xml:space="preserve">დასახლების </w:t>
            </w:r>
            <w:r w:rsidR="00934D26" w:rsidRPr="00795429">
              <w:rPr>
                <w:rFonts w:ascii="Sylfaen" w:hAnsi="Sylfaen" w:cs="Sylfaen"/>
                <w:sz w:val="16"/>
                <w:szCs w:val="16"/>
                <w:lang w:val="ka-GE"/>
              </w:rPr>
              <w:t>ტიპს</w:t>
            </w:r>
            <w:r w:rsidR="00CE3B27" w:rsidRPr="00795429">
              <w:rPr>
                <w:rFonts w:ascii="Sylfaen" w:hAnsi="Sylfaen" w:cs="Sylfaen"/>
                <w:sz w:val="16"/>
                <w:szCs w:val="16"/>
                <w:lang w:val="ka-GE"/>
              </w:rPr>
              <w:t xml:space="preserve"> </w:t>
            </w:r>
            <w:r w:rsidR="00934D26" w:rsidRPr="00795429">
              <w:rPr>
                <w:rFonts w:ascii="Sylfaen" w:hAnsi="Sylfaen" w:cs="Sylfaen"/>
                <w:sz w:val="16"/>
                <w:szCs w:val="16"/>
                <w:lang w:val="ka-GE"/>
              </w:rPr>
              <w:t xml:space="preserve">განაპირობებს </w:t>
            </w:r>
            <w:r w:rsidR="00CE3B27" w:rsidRPr="00795429">
              <w:rPr>
                <w:rFonts w:ascii="Sylfaen" w:hAnsi="Sylfaen" w:cs="Sylfaen"/>
                <w:sz w:val="16"/>
                <w:szCs w:val="16"/>
                <w:lang w:val="ka-GE"/>
              </w:rPr>
              <w:t>ისტორიული მიზეზები</w:t>
            </w:r>
            <w:r w:rsidR="00934D26" w:rsidRPr="00795429">
              <w:rPr>
                <w:rFonts w:ascii="Sylfaen" w:hAnsi="Sylfaen" w:cs="Sylfaen"/>
                <w:sz w:val="16"/>
                <w:szCs w:val="16"/>
                <w:lang w:val="ka-GE"/>
              </w:rPr>
              <w:t>,</w:t>
            </w:r>
            <w:r w:rsidR="00CE3B27" w:rsidRPr="00795429">
              <w:rPr>
                <w:rFonts w:ascii="Sylfaen" w:hAnsi="Sylfaen" w:cs="Sylfaen"/>
                <w:sz w:val="16"/>
                <w:szCs w:val="16"/>
                <w:lang w:val="ka-GE"/>
              </w:rPr>
              <w:t xml:space="preserve"> და კულტურული მემკვიდრეობის პატივისცემის </w:t>
            </w:r>
            <w:r w:rsidR="00934D26" w:rsidRPr="00795429">
              <w:rPr>
                <w:rFonts w:ascii="Sylfaen" w:hAnsi="Sylfaen" w:cs="Sylfaen"/>
                <w:sz w:val="16"/>
                <w:szCs w:val="16"/>
                <w:lang w:val="ka-GE"/>
              </w:rPr>
              <w:t>პარალელურად</w:t>
            </w:r>
            <w:r w:rsidR="00CE3B27" w:rsidRPr="00795429">
              <w:rPr>
                <w:rFonts w:ascii="Sylfaen" w:hAnsi="Sylfaen" w:cs="Sylfaen"/>
                <w:sz w:val="16"/>
                <w:szCs w:val="16"/>
                <w:lang w:val="ka-GE"/>
              </w:rPr>
              <w:t>,</w:t>
            </w:r>
            <w:r w:rsidR="00934D26" w:rsidRPr="00795429">
              <w:rPr>
                <w:rFonts w:ascii="Sylfaen" w:hAnsi="Sylfaen" w:cs="Sylfaen"/>
                <w:sz w:val="16"/>
                <w:szCs w:val="16"/>
                <w:lang w:val="ka-GE"/>
              </w:rPr>
              <w:t xml:space="preserve"> იგი</w:t>
            </w:r>
            <w:r w:rsidR="00CE3B27" w:rsidRPr="00795429">
              <w:rPr>
                <w:rFonts w:ascii="Sylfaen" w:hAnsi="Sylfaen" w:cs="Sylfaen"/>
                <w:sz w:val="16"/>
                <w:szCs w:val="16"/>
                <w:lang w:val="ka-GE"/>
              </w:rPr>
              <w:t xml:space="preserve"> აცნობიერებს</w:t>
            </w:r>
            <w:r w:rsidR="00934D26" w:rsidRPr="00795429">
              <w:rPr>
                <w:rFonts w:ascii="Sylfaen" w:hAnsi="Sylfaen" w:cs="Sylfaen"/>
                <w:sz w:val="16"/>
                <w:szCs w:val="16"/>
                <w:lang w:val="ka-GE"/>
              </w:rPr>
              <w:t>,</w:t>
            </w:r>
            <w:r w:rsidR="00CE3B27" w:rsidRPr="00795429">
              <w:rPr>
                <w:rFonts w:ascii="Sylfaen" w:hAnsi="Sylfaen" w:cs="Sylfaen"/>
                <w:sz w:val="16"/>
                <w:szCs w:val="16"/>
                <w:lang w:val="ka-GE"/>
              </w:rPr>
              <w:t xml:space="preserve"> </w:t>
            </w:r>
            <w:r w:rsidR="00934D26" w:rsidRPr="00795429">
              <w:rPr>
                <w:rFonts w:ascii="Sylfaen" w:hAnsi="Sylfaen" w:cs="Sylfaen"/>
                <w:sz w:val="16"/>
                <w:szCs w:val="16"/>
                <w:lang w:val="ka-GE"/>
              </w:rPr>
              <w:t xml:space="preserve">გაუმჯობესებული და მდგრადი სისტემების შექმნის მიზნით, </w:t>
            </w:r>
            <w:r w:rsidR="00CE3B27" w:rsidRPr="00795429">
              <w:rPr>
                <w:rFonts w:ascii="Sylfaen" w:hAnsi="Sylfaen" w:cs="Sylfaen"/>
                <w:sz w:val="16"/>
                <w:szCs w:val="16"/>
                <w:lang w:val="ka-GE"/>
              </w:rPr>
              <w:t xml:space="preserve">კომპრომისების </w:t>
            </w:r>
            <w:r w:rsidR="00934D26" w:rsidRPr="00795429">
              <w:rPr>
                <w:rFonts w:ascii="Sylfaen" w:hAnsi="Sylfaen" w:cs="Sylfaen"/>
                <w:sz w:val="16"/>
                <w:szCs w:val="16"/>
                <w:lang w:val="ka-GE"/>
              </w:rPr>
              <w:t>გამონახვის</w:t>
            </w:r>
            <w:r w:rsidR="00CE3B27" w:rsidRPr="00795429">
              <w:rPr>
                <w:rFonts w:ascii="Sylfaen" w:hAnsi="Sylfaen" w:cs="Sylfaen"/>
                <w:sz w:val="16"/>
                <w:szCs w:val="16"/>
                <w:lang w:val="ka-GE"/>
              </w:rPr>
              <w:t xml:space="preserve"> აუცილებლობას. </w:t>
            </w:r>
          </w:p>
          <w:p w:rsidR="00BE32A6" w:rsidRPr="00795429" w:rsidRDefault="003810AC" w:rsidP="00795429">
            <w:pPr>
              <w:pStyle w:val="ListParagraph"/>
              <w:numPr>
                <w:ilvl w:val="0"/>
                <w:numId w:val="35"/>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934D26" w:rsidRPr="00795429">
              <w:rPr>
                <w:rFonts w:ascii="Sylfaen" w:hAnsi="Sylfaen" w:cs="Sylfaen"/>
                <w:sz w:val="16"/>
                <w:szCs w:val="16"/>
                <w:lang w:val="ka-GE"/>
              </w:rPr>
              <w:t>ესმის</w:t>
            </w:r>
            <w:r w:rsidR="00CE3B27" w:rsidRPr="00795429">
              <w:rPr>
                <w:rFonts w:ascii="Sylfaen" w:hAnsi="Sylfaen" w:cs="Sylfaen"/>
                <w:sz w:val="16"/>
                <w:szCs w:val="16"/>
                <w:lang w:val="ka-GE"/>
              </w:rPr>
              <w:t xml:space="preserve"> მდგრადი დაგეგმვისა და მშენებლობის ძირითადი პრინციპები და შეუძლია საკუთარ</w:t>
            </w:r>
            <w:r w:rsidR="00934D26" w:rsidRPr="00795429">
              <w:rPr>
                <w:rFonts w:ascii="Sylfaen" w:hAnsi="Sylfaen" w:cs="Sylfaen"/>
                <w:sz w:val="16"/>
                <w:szCs w:val="16"/>
                <w:lang w:val="ka-GE"/>
              </w:rPr>
              <w:t xml:space="preserve"> საცხოვრებელ</w:t>
            </w:r>
            <w:r w:rsidR="00CE3B27" w:rsidRPr="00795429">
              <w:rPr>
                <w:rFonts w:ascii="Sylfaen" w:hAnsi="Sylfaen" w:cs="Sylfaen"/>
                <w:sz w:val="16"/>
                <w:szCs w:val="16"/>
                <w:lang w:val="ka-GE"/>
              </w:rPr>
              <w:t xml:space="preserve"> ტერიტორი</w:t>
            </w:r>
            <w:r w:rsidR="00934D26" w:rsidRPr="00795429">
              <w:rPr>
                <w:rFonts w:ascii="Sylfaen" w:hAnsi="Sylfaen" w:cs="Sylfaen"/>
                <w:sz w:val="16"/>
                <w:szCs w:val="16"/>
                <w:lang w:val="ka-GE"/>
              </w:rPr>
              <w:t>აზე</w:t>
            </w:r>
            <w:r w:rsidR="00CE3B27" w:rsidRPr="00795429">
              <w:rPr>
                <w:rFonts w:ascii="Sylfaen" w:hAnsi="Sylfaen" w:cs="Sylfaen"/>
                <w:sz w:val="16"/>
                <w:szCs w:val="16"/>
                <w:lang w:val="ka-GE"/>
              </w:rPr>
              <w:t xml:space="preserve"> უფრო მდგრადი და ინკლუზიური შესაძლებლობები</w:t>
            </w:r>
            <w:r w:rsidR="00934D26" w:rsidRPr="00795429">
              <w:rPr>
                <w:rFonts w:ascii="Sylfaen" w:hAnsi="Sylfaen" w:cs="Sylfaen"/>
                <w:sz w:val="16"/>
                <w:szCs w:val="16"/>
                <w:lang w:val="ka-GE"/>
              </w:rPr>
              <w:t>ს იდენტიფიცირება</w:t>
            </w:r>
            <w:r w:rsidR="00CE3B27" w:rsidRPr="00795429">
              <w:rPr>
                <w:rFonts w:ascii="Sylfaen" w:hAnsi="Sylfaen" w:cs="Sylfaen"/>
                <w:sz w:val="16"/>
                <w:szCs w:val="16"/>
                <w:lang w:val="ka-GE"/>
              </w:rPr>
              <w:t xml:space="preserve">. </w:t>
            </w:r>
          </w:p>
          <w:p w:rsidR="008F4279" w:rsidRPr="00795429" w:rsidRDefault="000818B7" w:rsidP="009014EA">
            <w:pPr>
              <w:pStyle w:val="ListParagraph"/>
              <w:numPr>
                <w:ilvl w:val="0"/>
                <w:numId w:val="35"/>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w:t>
            </w:r>
            <w:r w:rsidR="003810AC" w:rsidRPr="00795429">
              <w:rPr>
                <w:rFonts w:ascii="Sylfaen" w:hAnsi="Sylfaen" w:cs="Sylfaen"/>
                <w:sz w:val="16"/>
                <w:szCs w:val="16"/>
                <w:lang w:val="ka-GE"/>
              </w:rPr>
              <w:t>/სტუდენტ</w:t>
            </w:r>
            <w:r w:rsidRPr="00795429">
              <w:rPr>
                <w:rFonts w:ascii="Sylfaen" w:hAnsi="Sylfaen" w:cs="Sylfaen"/>
                <w:sz w:val="16"/>
                <w:szCs w:val="16"/>
                <w:lang w:val="ka-GE"/>
              </w:rPr>
              <w:t>ი</w:t>
            </w:r>
            <w:proofErr w:type="gramEnd"/>
            <w:r w:rsidR="003810AC" w:rsidRPr="00795429">
              <w:rPr>
                <w:rFonts w:ascii="Sylfaen" w:hAnsi="Sylfaen" w:cs="Sylfaen"/>
                <w:sz w:val="16"/>
                <w:szCs w:val="16"/>
                <w:lang w:val="ka-GE"/>
              </w:rPr>
              <w:t xml:space="preserve"> </w:t>
            </w:r>
            <w:r w:rsidRPr="00795429">
              <w:rPr>
                <w:rFonts w:ascii="Sylfaen" w:hAnsi="Sylfaen" w:cs="Sylfaen"/>
                <w:sz w:val="16"/>
                <w:szCs w:val="16"/>
                <w:lang w:val="ka-GE"/>
              </w:rPr>
              <w:t>აცნობიერებს</w:t>
            </w:r>
            <w:r w:rsidR="00CE3B27" w:rsidRPr="00795429">
              <w:rPr>
                <w:rFonts w:ascii="Sylfaen" w:hAnsi="Sylfaen" w:cs="Sylfaen"/>
                <w:sz w:val="16"/>
                <w:szCs w:val="16"/>
                <w:lang w:val="ka-GE"/>
              </w:rPr>
              <w:t xml:space="preserve"> ადგილობრივი </w:t>
            </w:r>
            <w:r w:rsidRPr="00795429">
              <w:rPr>
                <w:rFonts w:ascii="Sylfaen" w:hAnsi="Sylfaen" w:cs="Sylfaen"/>
                <w:sz w:val="16"/>
                <w:szCs w:val="16"/>
                <w:lang w:val="ka-GE"/>
              </w:rPr>
              <w:t>ხელისუფების</w:t>
            </w:r>
            <w:r w:rsidR="00CE3B27" w:rsidRPr="00795429">
              <w:rPr>
                <w:rFonts w:ascii="Sylfaen" w:hAnsi="Sylfaen" w:cs="Sylfaen"/>
                <w:sz w:val="16"/>
                <w:szCs w:val="16"/>
                <w:lang w:val="ka-GE"/>
              </w:rPr>
              <w:t xml:space="preserve"> როლ</w:t>
            </w:r>
            <w:r w:rsidRPr="00795429">
              <w:rPr>
                <w:rFonts w:ascii="Sylfaen" w:hAnsi="Sylfaen" w:cs="Sylfaen"/>
                <w:sz w:val="16"/>
                <w:szCs w:val="16"/>
                <w:lang w:val="ka-GE"/>
              </w:rPr>
              <w:t>ს</w:t>
            </w:r>
            <w:r w:rsidR="00CE3B27" w:rsidRPr="00795429">
              <w:rPr>
                <w:rFonts w:ascii="Sylfaen" w:hAnsi="Sylfaen" w:cs="Sylfaen"/>
                <w:sz w:val="16"/>
                <w:szCs w:val="16"/>
                <w:lang w:val="ka-GE"/>
              </w:rPr>
              <w:t xml:space="preserve"> და მონაწილეობითი მმართველობ</w:t>
            </w:r>
            <w:r w:rsidRPr="00795429">
              <w:rPr>
                <w:rFonts w:ascii="Sylfaen" w:hAnsi="Sylfaen" w:cs="Sylfaen"/>
                <w:sz w:val="16"/>
                <w:szCs w:val="16"/>
                <w:lang w:val="ka-GE"/>
              </w:rPr>
              <w:t>ის მნიშვნელობას,</w:t>
            </w:r>
            <w:r w:rsidR="00CE3B27" w:rsidRPr="00795429">
              <w:rPr>
                <w:rFonts w:ascii="Sylfaen" w:hAnsi="Sylfaen" w:cs="Sylfaen"/>
                <w:sz w:val="16"/>
                <w:szCs w:val="16"/>
                <w:lang w:val="ka-GE"/>
              </w:rPr>
              <w:t xml:space="preserve"> </w:t>
            </w:r>
            <w:r w:rsidRPr="00795429">
              <w:rPr>
                <w:rFonts w:ascii="Sylfaen" w:hAnsi="Sylfaen" w:cs="Sylfaen"/>
                <w:sz w:val="16"/>
                <w:szCs w:val="16"/>
                <w:lang w:val="ka-GE"/>
              </w:rPr>
              <w:t xml:space="preserve">და </w:t>
            </w:r>
            <w:r w:rsidR="00CE3B27" w:rsidRPr="00795429">
              <w:rPr>
                <w:rFonts w:ascii="Sylfaen" w:hAnsi="Sylfaen" w:cs="Sylfaen"/>
                <w:sz w:val="16"/>
                <w:szCs w:val="16"/>
                <w:lang w:val="ka-GE"/>
              </w:rPr>
              <w:t>ტერიტორიის დაგეგმვ</w:t>
            </w:r>
            <w:r w:rsidR="009014EA">
              <w:rPr>
                <w:rFonts w:ascii="Sylfaen" w:hAnsi="Sylfaen" w:cs="Sylfaen"/>
                <w:sz w:val="16"/>
                <w:szCs w:val="16"/>
                <w:lang w:val="ka-GE"/>
              </w:rPr>
              <w:t>ა</w:t>
            </w:r>
            <w:r w:rsidR="00CE3B27" w:rsidRPr="00795429">
              <w:rPr>
                <w:rFonts w:ascii="Sylfaen" w:hAnsi="Sylfaen" w:cs="Sylfaen"/>
                <w:sz w:val="16"/>
                <w:szCs w:val="16"/>
                <w:lang w:val="ka-GE"/>
              </w:rPr>
              <w:t xml:space="preserve">სა და პოლიტიკის </w:t>
            </w:r>
            <w:r w:rsidRPr="00795429">
              <w:rPr>
                <w:rFonts w:ascii="Sylfaen" w:hAnsi="Sylfaen" w:cs="Sylfaen"/>
                <w:sz w:val="16"/>
                <w:szCs w:val="16"/>
                <w:lang w:val="ka-GE"/>
              </w:rPr>
              <w:t>შემუშავებაში მონაწილეობის</w:t>
            </w:r>
            <w:r w:rsidR="00CE3B27" w:rsidRPr="00795429">
              <w:rPr>
                <w:rFonts w:ascii="Sylfaen" w:hAnsi="Sylfaen" w:cs="Sylfaen"/>
                <w:sz w:val="16"/>
                <w:szCs w:val="16"/>
                <w:lang w:val="ka-GE"/>
              </w:rPr>
              <w:t xml:space="preserve"> მნიშვნელობა</w:t>
            </w:r>
            <w:r w:rsidRPr="00795429">
              <w:rPr>
                <w:rFonts w:ascii="Sylfaen" w:hAnsi="Sylfaen" w:cs="Sylfaen"/>
                <w:sz w:val="16"/>
                <w:szCs w:val="16"/>
                <w:lang w:val="ka-GE"/>
              </w:rPr>
              <w:t>ს</w:t>
            </w:r>
            <w:r w:rsidR="00CE3B27" w:rsidRPr="00795429">
              <w:rPr>
                <w:rFonts w:ascii="Sylfaen" w:hAnsi="Sylfaen" w:cs="Sylfaen"/>
                <w:sz w:val="16"/>
                <w:szCs w:val="16"/>
                <w:lang w:val="ka-GE"/>
              </w:rPr>
              <w:t xml:space="preserve">. </w:t>
            </w:r>
          </w:p>
        </w:tc>
      </w:tr>
      <w:tr w:rsidR="008F4279" w:rsidRPr="00795429" w:rsidTr="00795429">
        <w:trPr>
          <w:trHeight w:val="73"/>
        </w:trPr>
        <w:tc>
          <w:tcPr>
            <w:tcW w:w="1890" w:type="dxa"/>
            <w:tcBorders>
              <w:right w:val="nil"/>
            </w:tcBorders>
            <w:shd w:val="clear" w:color="auto" w:fill="7030A0"/>
          </w:tcPr>
          <w:p w:rsidR="008F4279" w:rsidRPr="00795429" w:rsidRDefault="008F4279" w:rsidP="008F4279">
            <w:pPr>
              <w:jc w:val="both"/>
              <w:rPr>
                <w:rFonts w:ascii="Sylfaen" w:hAnsi="Sylfaen" w:cs="Sylfaen"/>
                <w:color w:val="FFFFFF" w:themeColor="background1"/>
                <w:sz w:val="16"/>
                <w:szCs w:val="16"/>
                <w:lang w:val="ka-GE"/>
              </w:rPr>
            </w:pPr>
            <w:r w:rsidRPr="00795429">
              <w:rPr>
                <w:rFonts w:ascii="Sylfaen" w:hAnsi="Sylfaen" w:cs="Sylfaen"/>
                <w:color w:val="FFFFFF" w:themeColor="background1"/>
                <w:sz w:val="16"/>
                <w:szCs w:val="16"/>
              </w:rPr>
              <w:t>სწავლის ამოცანები -</w:t>
            </w:r>
            <w:r w:rsidRPr="00795429">
              <w:rPr>
                <w:rFonts w:ascii="Sylfaen" w:hAnsi="Sylfaen" w:cs="Sylfaen"/>
                <w:color w:val="FFFFFF" w:themeColor="background1"/>
                <w:sz w:val="16"/>
                <w:szCs w:val="16"/>
                <w:lang w:val="ka-GE"/>
              </w:rPr>
              <w:t xml:space="preserve"> სოციალურ-ემოციური </w:t>
            </w:r>
            <w:r w:rsidR="00EF0CC9" w:rsidRPr="00795429">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49051D" w:rsidRPr="00795429" w:rsidRDefault="003810AC" w:rsidP="00795429">
            <w:pPr>
              <w:pStyle w:val="ListParagraph"/>
              <w:numPr>
                <w:ilvl w:val="0"/>
                <w:numId w:val="34"/>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შეუძლია </w:t>
            </w:r>
            <w:r w:rsidR="000818B7" w:rsidRPr="00795429">
              <w:rPr>
                <w:rFonts w:ascii="Sylfaen" w:hAnsi="Sylfaen" w:cs="Sylfaen"/>
                <w:sz w:val="16"/>
                <w:szCs w:val="16"/>
                <w:lang w:val="ka-GE"/>
              </w:rPr>
              <w:t>ისარგებლოს საკუთარი ხმის უფლებით</w:t>
            </w:r>
            <w:r w:rsidR="00CE3B27" w:rsidRPr="00795429">
              <w:rPr>
                <w:rFonts w:ascii="Sylfaen" w:hAnsi="Sylfaen" w:cs="Sylfaen"/>
                <w:sz w:val="16"/>
                <w:szCs w:val="16"/>
                <w:lang w:val="ka-GE"/>
              </w:rPr>
              <w:t>, განსაზღვროს და გამოიყენოს დაგეგმვის ადგილობრივ სისტემებში</w:t>
            </w:r>
            <w:r w:rsidR="00523723" w:rsidRPr="00795429">
              <w:rPr>
                <w:rFonts w:ascii="Sylfaen" w:hAnsi="Sylfaen" w:cs="Sylfaen"/>
                <w:sz w:val="16"/>
                <w:szCs w:val="16"/>
                <w:lang w:val="ka-GE"/>
              </w:rPr>
              <w:t xml:space="preserve"> ჩართვის მომენტი და შესაძლებლობა</w:t>
            </w:r>
            <w:r w:rsidR="00CE3B27" w:rsidRPr="00795429">
              <w:rPr>
                <w:rFonts w:ascii="Sylfaen" w:hAnsi="Sylfaen" w:cs="Sylfaen"/>
                <w:sz w:val="16"/>
                <w:szCs w:val="16"/>
                <w:lang w:val="ka-GE"/>
              </w:rPr>
              <w:t>, მოითხოვოს ინვესტიცია მდგრადი ინფრასტრუქტურის, შენობა</w:t>
            </w:r>
            <w:r w:rsidR="00523723" w:rsidRPr="00795429">
              <w:rPr>
                <w:rFonts w:ascii="Sylfaen" w:hAnsi="Sylfaen" w:cs="Sylfaen"/>
                <w:sz w:val="16"/>
                <w:szCs w:val="16"/>
                <w:lang w:val="ka-GE"/>
              </w:rPr>
              <w:t>–</w:t>
            </w:r>
            <w:r w:rsidR="00CE3B27" w:rsidRPr="00795429">
              <w:rPr>
                <w:rFonts w:ascii="Sylfaen" w:hAnsi="Sylfaen" w:cs="Sylfaen"/>
                <w:sz w:val="16"/>
                <w:szCs w:val="16"/>
                <w:lang w:val="ka-GE"/>
              </w:rPr>
              <w:t>ნაგებობებისა და პარკებ</w:t>
            </w:r>
            <w:r w:rsidR="00523723" w:rsidRPr="00795429">
              <w:rPr>
                <w:rFonts w:ascii="Sylfaen" w:hAnsi="Sylfaen" w:cs="Sylfaen"/>
                <w:sz w:val="16"/>
                <w:szCs w:val="16"/>
                <w:lang w:val="ka-GE"/>
              </w:rPr>
              <w:t>ის შექმნა-მშენებლობა-განაშენიანებაში</w:t>
            </w:r>
            <w:r w:rsidR="00CE3B27" w:rsidRPr="00795429">
              <w:rPr>
                <w:rFonts w:ascii="Sylfaen" w:hAnsi="Sylfaen" w:cs="Sylfaen"/>
                <w:sz w:val="16"/>
                <w:szCs w:val="16"/>
                <w:lang w:val="ka-GE"/>
              </w:rPr>
              <w:t xml:space="preserve"> და </w:t>
            </w:r>
            <w:r w:rsidR="00470D29">
              <w:rPr>
                <w:rFonts w:ascii="Sylfaen" w:hAnsi="Sylfaen" w:cs="Sylfaen"/>
                <w:sz w:val="16"/>
                <w:szCs w:val="16"/>
                <w:lang w:val="ka-GE"/>
              </w:rPr>
              <w:t>და</w:t>
            </w:r>
            <w:r w:rsidR="00523723" w:rsidRPr="00795429">
              <w:rPr>
                <w:rFonts w:ascii="Sylfaen" w:hAnsi="Sylfaen" w:cs="Sylfaen"/>
                <w:sz w:val="16"/>
                <w:szCs w:val="16"/>
                <w:lang w:val="ka-GE"/>
              </w:rPr>
              <w:t>ამტკიცოს</w:t>
            </w:r>
            <w:r w:rsidR="00CE3B27" w:rsidRPr="00795429">
              <w:rPr>
                <w:rFonts w:ascii="Sylfaen" w:hAnsi="Sylfaen" w:cs="Sylfaen"/>
                <w:sz w:val="16"/>
                <w:szCs w:val="16"/>
                <w:lang w:val="ka-GE"/>
              </w:rPr>
              <w:t xml:space="preserve"> გრძელვადიანი დაგეგმვის </w:t>
            </w:r>
            <w:r w:rsidR="00523723" w:rsidRPr="00795429">
              <w:rPr>
                <w:rFonts w:ascii="Sylfaen" w:hAnsi="Sylfaen" w:cs="Sylfaen"/>
                <w:sz w:val="16"/>
                <w:szCs w:val="16"/>
                <w:lang w:val="ka-GE"/>
              </w:rPr>
              <w:t>სარგებელი</w:t>
            </w:r>
            <w:r w:rsidR="00CE3B27" w:rsidRPr="00795429">
              <w:rPr>
                <w:rFonts w:ascii="Sylfaen" w:hAnsi="Sylfaen" w:cs="Sylfaen"/>
                <w:sz w:val="16"/>
                <w:szCs w:val="16"/>
                <w:lang w:val="ka-GE"/>
              </w:rPr>
              <w:t xml:space="preserve">. </w:t>
            </w:r>
          </w:p>
          <w:p w:rsidR="0049051D" w:rsidRPr="00795429" w:rsidRDefault="003810AC" w:rsidP="00795429">
            <w:pPr>
              <w:pStyle w:val="ListParagraph"/>
              <w:numPr>
                <w:ilvl w:val="0"/>
                <w:numId w:val="34"/>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შეუძლია </w:t>
            </w:r>
            <w:r w:rsidR="008F67DE">
              <w:rPr>
                <w:rFonts w:ascii="Sylfaen" w:hAnsi="Sylfaen" w:cs="Sylfaen"/>
                <w:sz w:val="16"/>
                <w:szCs w:val="16"/>
                <w:lang w:val="ka-GE"/>
              </w:rPr>
              <w:t>კავშირი დაამყაროს</w:t>
            </w:r>
            <w:r w:rsidR="00CE3B27" w:rsidRPr="00795429">
              <w:rPr>
                <w:rFonts w:ascii="Sylfaen" w:hAnsi="Sylfaen" w:cs="Sylfaen"/>
                <w:sz w:val="16"/>
                <w:szCs w:val="16"/>
                <w:lang w:val="ka-GE"/>
              </w:rPr>
              <w:t xml:space="preserve"> და დაეხმაროს საზოგადოების ჯგუფებს</w:t>
            </w:r>
            <w:r w:rsidR="00523723" w:rsidRPr="00795429">
              <w:rPr>
                <w:rFonts w:ascii="Sylfaen" w:hAnsi="Sylfaen" w:cs="Sylfaen"/>
                <w:sz w:val="16"/>
                <w:szCs w:val="16"/>
                <w:lang w:val="ka-GE"/>
              </w:rPr>
              <w:t>,</w:t>
            </w:r>
            <w:r w:rsidR="00CE3B27" w:rsidRPr="00795429">
              <w:rPr>
                <w:rFonts w:ascii="Sylfaen" w:hAnsi="Sylfaen" w:cs="Sylfaen"/>
                <w:sz w:val="16"/>
                <w:szCs w:val="16"/>
                <w:lang w:val="ka-GE"/>
              </w:rPr>
              <w:t xml:space="preserve"> ადგილობრივ</w:t>
            </w:r>
            <w:r w:rsidR="00523723" w:rsidRPr="00795429">
              <w:rPr>
                <w:rFonts w:ascii="Sylfaen" w:hAnsi="Sylfaen" w:cs="Sylfaen"/>
                <w:sz w:val="16"/>
                <w:szCs w:val="16"/>
                <w:lang w:val="ka-GE"/>
              </w:rPr>
              <w:t>ად</w:t>
            </w:r>
            <w:r w:rsidR="00CE3B27" w:rsidRPr="00795429">
              <w:rPr>
                <w:rFonts w:ascii="Sylfaen" w:hAnsi="Sylfaen" w:cs="Sylfaen"/>
                <w:sz w:val="16"/>
                <w:szCs w:val="16"/>
                <w:lang w:val="ka-GE"/>
              </w:rPr>
              <w:t xml:space="preserve"> და ონლაინრეჟიმში</w:t>
            </w:r>
            <w:r w:rsidR="00523723" w:rsidRPr="00795429">
              <w:rPr>
                <w:rFonts w:ascii="Sylfaen" w:hAnsi="Sylfaen" w:cs="Sylfaen"/>
                <w:sz w:val="16"/>
                <w:szCs w:val="16"/>
                <w:lang w:val="ka-GE"/>
              </w:rPr>
              <w:t>,</w:t>
            </w:r>
            <w:r w:rsidR="00CE3B27" w:rsidRPr="00795429">
              <w:rPr>
                <w:rFonts w:ascii="Sylfaen" w:hAnsi="Sylfaen" w:cs="Sylfaen"/>
                <w:sz w:val="16"/>
                <w:szCs w:val="16"/>
                <w:lang w:val="ka-GE"/>
              </w:rPr>
              <w:t xml:space="preserve"> საზოგადოების მდგრადი სამომავლო ხედვის შემუშავებაში. </w:t>
            </w:r>
          </w:p>
          <w:p w:rsidR="0049051D" w:rsidRPr="00795429" w:rsidRDefault="003810AC" w:rsidP="00795429">
            <w:pPr>
              <w:pStyle w:val="ListParagraph"/>
              <w:numPr>
                <w:ilvl w:val="0"/>
                <w:numId w:val="34"/>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შეუძლია </w:t>
            </w:r>
            <w:r w:rsidR="00523723" w:rsidRPr="00795429">
              <w:rPr>
                <w:rFonts w:ascii="Sylfaen" w:hAnsi="Sylfaen" w:cs="Sylfaen"/>
                <w:sz w:val="16"/>
                <w:szCs w:val="16"/>
                <w:lang w:val="ka-GE"/>
              </w:rPr>
              <w:t xml:space="preserve">ჩამოაყალიბოს </w:t>
            </w:r>
            <w:r w:rsidR="00470D29">
              <w:rPr>
                <w:rFonts w:ascii="Sylfaen" w:hAnsi="Sylfaen" w:cs="Sylfaen"/>
                <w:sz w:val="16"/>
                <w:szCs w:val="16"/>
                <w:lang w:val="ka-GE"/>
              </w:rPr>
              <w:t xml:space="preserve">თუ </w:t>
            </w:r>
            <w:r w:rsidR="00523723" w:rsidRPr="00795429">
              <w:rPr>
                <w:rFonts w:ascii="Sylfaen" w:hAnsi="Sylfaen" w:cs="Sylfaen"/>
                <w:sz w:val="16"/>
                <w:szCs w:val="16"/>
                <w:lang w:val="ka-GE"/>
              </w:rPr>
              <w:t>როგორ ზემოქმედებს მისი საცხოვრებელი ტერიტორია მის პიროვნულ განვითარებაზე,</w:t>
            </w:r>
            <w:r w:rsidR="00CE3B27" w:rsidRPr="00795429">
              <w:rPr>
                <w:rFonts w:ascii="Sylfaen" w:hAnsi="Sylfaen" w:cs="Sylfaen"/>
                <w:sz w:val="16"/>
                <w:szCs w:val="16"/>
                <w:lang w:val="ka-GE"/>
              </w:rPr>
              <w:t xml:space="preserve"> გააცნობიეროს რა როლ</w:t>
            </w:r>
            <w:r w:rsidR="00523723" w:rsidRPr="00795429">
              <w:rPr>
                <w:rFonts w:ascii="Sylfaen" w:hAnsi="Sylfaen" w:cs="Sylfaen"/>
                <w:sz w:val="16"/>
                <w:szCs w:val="16"/>
                <w:lang w:val="ka-GE"/>
              </w:rPr>
              <w:t>ს</w:t>
            </w:r>
            <w:r w:rsidR="00CE3B27" w:rsidRPr="00795429">
              <w:rPr>
                <w:rFonts w:ascii="Sylfaen" w:hAnsi="Sylfaen" w:cs="Sylfaen"/>
                <w:sz w:val="16"/>
                <w:szCs w:val="16"/>
                <w:lang w:val="ka-GE"/>
              </w:rPr>
              <w:t xml:space="preserve"> </w:t>
            </w:r>
            <w:r w:rsidR="00523723" w:rsidRPr="00795429">
              <w:rPr>
                <w:rFonts w:ascii="Sylfaen" w:hAnsi="Sylfaen" w:cs="Sylfaen"/>
                <w:sz w:val="16"/>
                <w:szCs w:val="16"/>
                <w:lang w:val="ka-GE"/>
              </w:rPr>
              <w:t>თამაშობს</w:t>
            </w:r>
            <w:r w:rsidR="00CE3B27" w:rsidRPr="00795429">
              <w:rPr>
                <w:rFonts w:ascii="Sylfaen" w:hAnsi="Sylfaen" w:cs="Sylfaen"/>
                <w:sz w:val="16"/>
                <w:szCs w:val="16"/>
                <w:lang w:val="ka-GE"/>
              </w:rPr>
              <w:t xml:space="preserve"> ბუნებრივ</w:t>
            </w:r>
            <w:r w:rsidR="00523723" w:rsidRPr="00795429">
              <w:rPr>
                <w:rFonts w:ascii="Sylfaen" w:hAnsi="Sylfaen" w:cs="Sylfaen"/>
                <w:sz w:val="16"/>
                <w:szCs w:val="16"/>
                <w:lang w:val="ka-GE"/>
              </w:rPr>
              <w:t>ი</w:t>
            </w:r>
            <w:r w:rsidR="00CE3B27" w:rsidRPr="00795429">
              <w:rPr>
                <w:rFonts w:ascii="Sylfaen" w:hAnsi="Sylfaen" w:cs="Sylfaen"/>
                <w:sz w:val="16"/>
                <w:szCs w:val="16"/>
                <w:lang w:val="ka-GE"/>
              </w:rPr>
              <w:t>, სოციალურ</w:t>
            </w:r>
            <w:r w:rsidR="00523723" w:rsidRPr="00795429">
              <w:rPr>
                <w:rFonts w:ascii="Sylfaen" w:hAnsi="Sylfaen" w:cs="Sylfaen"/>
                <w:sz w:val="16"/>
                <w:szCs w:val="16"/>
                <w:lang w:val="ka-GE"/>
              </w:rPr>
              <w:t>ი</w:t>
            </w:r>
            <w:r w:rsidR="00CE3B27" w:rsidRPr="00795429">
              <w:rPr>
                <w:rFonts w:ascii="Sylfaen" w:hAnsi="Sylfaen" w:cs="Sylfaen"/>
                <w:sz w:val="16"/>
                <w:szCs w:val="16"/>
                <w:lang w:val="ka-GE"/>
              </w:rPr>
              <w:t xml:space="preserve"> და ტექნიკურ</w:t>
            </w:r>
            <w:r w:rsidR="00523723" w:rsidRPr="00795429">
              <w:rPr>
                <w:rFonts w:ascii="Sylfaen" w:hAnsi="Sylfaen" w:cs="Sylfaen"/>
                <w:sz w:val="16"/>
                <w:szCs w:val="16"/>
                <w:lang w:val="ka-GE"/>
              </w:rPr>
              <w:t>ი</w:t>
            </w:r>
            <w:r w:rsidR="00CE3B27" w:rsidRPr="00795429">
              <w:rPr>
                <w:rFonts w:ascii="Sylfaen" w:hAnsi="Sylfaen" w:cs="Sylfaen"/>
                <w:sz w:val="16"/>
                <w:szCs w:val="16"/>
                <w:lang w:val="ka-GE"/>
              </w:rPr>
              <w:t xml:space="preserve"> </w:t>
            </w:r>
            <w:r w:rsidR="00523723" w:rsidRPr="00795429">
              <w:rPr>
                <w:rFonts w:ascii="Sylfaen" w:hAnsi="Sylfaen" w:cs="Sylfaen"/>
                <w:sz w:val="16"/>
                <w:szCs w:val="16"/>
                <w:lang w:val="ka-GE"/>
              </w:rPr>
              <w:t>გარემო</w:t>
            </w:r>
            <w:r w:rsidR="00CE3B27" w:rsidRPr="00795429">
              <w:rPr>
                <w:rFonts w:ascii="Sylfaen" w:hAnsi="Sylfaen" w:cs="Sylfaen"/>
                <w:sz w:val="16"/>
                <w:szCs w:val="16"/>
                <w:lang w:val="ka-GE"/>
              </w:rPr>
              <w:t xml:space="preserve"> მ</w:t>
            </w:r>
            <w:r w:rsidR="00523723" w:rsidRPr="00795429">
              <w:rPr>
                <w:rFonts w:ascii="Sylfaen" w:hAnsi="Sylfaen" w:cs="Sylfaen"/>
                <w:sz w:val="16"/>
                <w:szCs w:val="16"/>
                <w:lang w:val="ka-GE"/>
              </w:rPr>
              <w:t>ისი</w:t>
            </w:r>
            <w:r w:rsidR="00CE3B27" w:rsidRPr="00795429">
              <w:rPr>
                <w:rFonts w:ascii="Sylfaen" w:hAnsi="Sylfaen" w:cs="Sylfaen"/>
                <w:sz w:val="16"/>
                <w:szCs w:val="16"/>
                <w:lang w:val="ka-GE"/>
              </w:rPr>
              <w:t xml:space="preserve"> იდენტ</w:t>
            </w:r>
            <w:r w:rsidR="00523723" w:rsidRPr="00795429">
              <w:rPr>
                <w:rFonts w:ascii="Sylfaen" w:hAnsi="Sylfaen" w:cs="Sylfaen"/>
                <w:sz w:val="16"/>
                <w:szCs w:val="16"/>
                <w:lang w:val="ka-GE"/>
              </w:rPr>
              <w:t>ობისა</w:t>
            </w:r>
            <w:r w:rsidR="00CE3B27" w:rsidRPr="00795429">
              <w:rPr>
                <w:rFonts w:ascii="Sylfaen" w:hAnsi="Sylfaen" w:cs="Sylfaen"/>
                <w:sz w:val="16"/>
                <w:szCs w:val="16"/>
                <w:lang w:val="ka-GE"/>
              </w:rPr>
              <w:t xml:space="preserve"> და კულტურის ჩამოყალიბებაში. </w:t>
            </w:r>
          </w:p>
          <w:p w:rsidR="00FF3A2A" w:rsidRPr="00FF3A2A" w:rsidRDefault="003810AC" w:rsidP="00FF3A2A">
            <w:pPr>
              <w:pStyle w:val="ListParagraph"/>
              <w:numPr>
                <w:ilvl w:val="0"/>
                <w:numId w:val="34"/>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შეუძლია საკუთარი საჭიროებების კონტექსტუალიზაცია </w:t>
            </w:r>
            <w:r w:rsidR="00523723" w:rsidRPr="00795429">
              <w:rPr>
                <w:rFonts w:ascii="Sylfaen" w:hAnsi="Sylfaen" w:cs="Sylfaen"/>
                <w:sz w:val="16"/>
                <w:szCs w:val="16"/>
                <w:lang w:val="ka-GE"/>
              </w:rPr>
              <w:t xml:space="preserve">და ჩართვა ფართო </w:t>
            </w:r>
            <w:r w:rsidR="00CE3B27" w:rsidRPr="00795429">
              <w:rPr>
                <w:rFonts w:ascii="Sylfaen" w:hAnsi="Sylfaen" w:cs="Sylfaen"/>
                <w:sz w:val="16"/>
                <w:szCs w:val="16"/>
                <w:lang w:val="ka-GE"/>
              </w:rPr>
              <w:t>ეკოსისტემების საჭიროებებ</w:t>
            </w:r>
            <w:r w:rsidR="00523723" w:rsidRPr="00795429">
              <w:rPr>
                <w:rFonts w:ascii="Sylfaen" w:hAnsi="Sylfaen" w:cs="Sylfaen"/>
                <w:sz w:val="16"/>
                <w:szCs w:val="16"/>
                <w:lang w:val="ka-GE"/>
              </w:rPr>
              <w:t>ში</w:t>
            </w:r>
            <w:r w:rsidR="00CE3B27" w:rsidRPr="00795429">
              <w:rPr>
                <w:rFonts w:ascii="Sylfaen" w:hAnsi="Sylfaen" w:cs="Sylfaen"/>
                <w:sz w:val="16"/>
                <w:szCs w:val="16"/>
                <w:lang w:val="ka-GE"/>
              </w:rPr>
              <w:t>, როგორც ადგილობრივ, ასევე გლობალურ დონეზე, უფრო მდგრადი დასახლებების</w:t>
            </w:r>
            <w:r w:rsidR="00523723" w:rsidRPr="00795429">
              <w:rPr>
                <w:rFonts w:ascii="Sylfaen" w:hAnsi="Sylfaen" w:cs="Sylfaen"/>
                <w:sz w:val="16"/>
                <w:szCs w:val="16"/>
                <w:lang w:val="ka-GE"/>
              </w:rPr>
              <w:t xml:space="preserve"> უზრუნველსაყოფად</w:t>
            </w:r>
            <w:r w:rsidR="00CE3B27" w:rsidRPr="00795429">
              <w:rPr>
                <w:rFonts w:ascii="Sylfaen" w:hAnsi="Sylfaen" w:cs="Sylfaen"/>
                <w:sz w:val="16"/>
                <w:szCs w:val="16"/>
                <w:lang w:val="ka-GE"/>
              </w:rPr>
              <w:t xml:space="preserve">. </w:t>
            </w:r>
          </w:p>
          <w:p w:rsidR="008F4279" w:rsidRPr="00FF3A2A" w:rsidRDefault="003810AC" w:rsidP="00FF3A2A">
            <w:pPr>
              <w:pStyle w:val="ListParagraph"/>
              <w:numPr>
                <w:ilvl w:val="0"/>
                <w:numId w:val="34"/>
              </w:numPr>
              <w:ind w:left="162" w:hanging="180"/>
              <w:jc w:val="both"/>
              <w:rPr>
                <w:rFonts w:ascii="Sylfaen" w:hAnsi="Sylfaen" w:cs="Sylfaen"/>
                <w:sz w:val="16"/>
                <w:szCs w:val="16"/>
              </w:rPr>
            </w:pPr>
            <w:proofErr w:type="gramStart"/>
            <w:r w:rsidRPr="00FF3A2A">
              <w:rPr>
                <w:rFonts w:ascii="Sylfaen" w:hAnsi="Sylfaen" w:cs="Sylfaen"/>
                <w:sz w:val="16"/>
                <w:szCs w:val="16"/>
              </w:rPr>
              <w:t>მოსწავლეს</w:t>
            </w:r>
            <w:r w:rsidRPr="00FF3A2A">
              <w:rPr>
                <w:rFonts w:ascii="Sylfaen" w:hAnsi="Sylfaen" w:cs="Sylfaen"/>
                <w:sz w:val="16"/>
                <w:szCs w:val="16"/>
                <w:lang w:val="ka-GE"/>
              </w:rPr>
              <w:t>/სტუდენტს</w:t>
            </w:r>
            <w:proofErr w:type="gramEnd"/>
            <w:r w:rsidRPr="00FF3A2A">
              <w:rPr>
                <w:rFonts w:ascii="Sylfaen" w:hAnsi="Sylfaen" w:cs="Sylfaen"/>
                <w:sz w:val="16"/>
                <w:szCs w:val="16"/>
                <w:lang w:val="ka-GE"/>
              </w:rPr>
              <w:t xml:space="preserve"> </w:t>
            </w:r>
            <w:r w:rsidR="00CE3B27" w:rsidRPr="00FF3A2A">
              <w:rPr>
                <w:rFonts w:ascii="Sylfaen" w:hAnsi="Sylfaen" w:cs="Sylfaen"/>
                <w:sz w:val="16"/>
                <w:szCs w:val="16"/>
                <w:lang w:val="ka-GE"/>
              </w:rPr>
              <w:t xml:space="preserve">შეუძლია </w:t>
            </w:r>
            <w:r w:rsidR="00523723" w:rsidRPr="00FF3A2A">
              <w:rPr>
                <w:rFonts w:ascii="Sylfaen" w:hAnsi="Sylfaen" w:cs="Sylfaen"/>
                <w:sz w:val="16"/>
                <w:szCs w:val="16"/>
                <w:lang w:val="ka-GE"/>
              </w:rPr>
              <w:t>აიღოს</w:t>
            </w:r>
            <w:r w:rsidR="00CE3B27" w:rsidRPr="00FF3A2A">
              <w:rPr>
                <w:rFonts w:ascii="Sylfaen" w:hAnsi="Sylfaen" w:cs="Sylfaen"/>
                <w:sz w:val="16"/>
                <w:szCs w:val="16"/>
                <w:lang w:val="ka-GE"/>
              </w:rPr>
              <w:t xml:space="preserve"> პასუხისმგებლობა საკუთარი ცხოვრების წესი</w:t>
            </w:r>
            <w:r w:rsidR="00FF3A2A" w:rsidRPr="00FF3A2A">
              <w:rPr>
                <w:rFonts w:ascii="Sylfaen" w:hAnsi="Sylfaen" w:cs="Sylfaen"/>
                <w:sz w:val="16"/>
                <w:szCs w:val="16"/>
                <w:lang w:val="ka-GE"/>
              </w:rPr>
              <w:t>ს</w:t>
            </w:r>
            <w:r w:rsidR="00523723" w:rsidRPr="00FF3A2A">
              <w:rPr>
                <w:rFonts w:ascii="Sylfaen" w:hAnsi="Sylfaen" w:cs="Sylfaen"/>
                <w:sz w:val="16"/>
                <w:szCs w:val="16"/>
                <w:lang w:val="ka-GE"/>
              </w:rPr>
              <w:t xml:space="preserve"> </w:t>
            </w:r>
            <w:r w:rsidR="00FF3A2A" w:rsidRPr="00FF3A2A">
              <w:rPr>
                <w:rFonts w:ascii="Sylfaen" w:hAnsi="Sylfaen" w:cs="Sylfaen"/>
                <w:sz w:val="16"/>
                <w:szCs w:val="16"/>
                <w:lang w:val="ka-GE"/>
              </w:rPr>
              <w:t>სოციალურ ზეგავლენაზე, და  გარემოსთან მიმართებში ზეგავლენაზე.</w:t>
            </w:r>
            <w:r w:rsidR="00CE3B27" w:rsidRPr="00FF3A2A">
              <w:rPr>
                <w:rFonts w:ascii="Sylfaen" w:hAnsi="Sylfaen" w:cs="Sylfaen"/>
                <w:sz w:val="16"/>
                <w:szCs w:val="16"/>
                <w:lang w:val="ka-GE"/>
              </w:rPr>
              <w:t xml:space="preserve">. </w:t>
            </w:r>
          </w:p>
        </w:tc>
      </w:tr>
      <w:tr w:rsidR="008F4279" w:rsidRPr="00795429" w:rsidTr="00795429">
        <w:trPr>
          <w:trHeight w:val="73"/>
        </w:trPr>
        <w:tc>
          <w:tcPr>
            <w:tcW w:w="1890" w:type="dxa"/>
            <w:tcBorders>
              <w:right w:val="nil"/>
            </w:tcBorders>
            <w:shd w:val="clear" w:color="auto" w:fill="FF4B21"/>
          </w:tcPr>
          <w:p w:rsidR="008F4279" w:rsidRPr="00795429" w:rsidRDefault="008F4279" w:rsidP="008F4279">
            <w:pPr>
              <w:jc w:val="both"/>
              <w:rPr>
                <w:rFonts w:ascii="Sylfaen" w:hAnsi="Sylfaen" w:cs="Sylfaen"/>
                <w:color w:val="FFFFFF" w:themeColor="background1"/>
                <w:sz w:val="16"/>
                <w:szCs w:val="16"/>
                <w:lang w:val="ka-GE"/>
              </w:rPr>
            </w:pPr>
            <w:r w:rsidRPr="00795429">
              <w:rPr>
                <w:rFonts w:ascii="Sylfaen" w:hAnsi="Sylfaen" w:cs="Sylfaen"/>
                <w:color w:val="FFFFFF" w:themeColor="background1"/>
                <w:sz w:val="16"/>
                <w:szCs w:val="16"/>
              </w:rPr>
              <w:t>სწავლის ამოცანები -</w:t>
            </w:r>
            <w:r w:rsidRPr="00795429">
              <w:rPr>
                <w:rFonts w:ascii="Sylfaen" w:hAnsi="Sylfaen" w:cs="Sylfaen"/>
                <w:color w:val="FFFFFF" w:themeColor="background1"/>
                <w:sz w:val="16"/>
                <w:szCs w:val="16"/>
                <w:lang w:val="ka-GE"/>
              </w:rPr>
              <w:t xml:space="preserve"> ქცევითი </w:t>
            </w:r>
            <w:r w:rsidR="00EF0CC9" w:rsidRPr="00795429">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49051D" w:rsidRPr="00795429" w:rsidRDefault="003810AC" w:rsidP="00795429">
            <w:pPr>
              <w:pStyle w:val="ListParagraph"/>
              <w:numPr>
                <w:ilvl w:val="0"/>
                <w:numId w:val="33"/>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შეუძლია </w:t>
            </w:r>
            <w:r w:rsidR="00523723" w:rsidRPr="00795429">
              <w:rPr>
                <w:rFonts w:ascii="Sylfaen" w:hAnsi="Sylfaen" w:cs="Sylfaen"/>
                <w:sz w:val="16"/>
                <w:szCs w:val="16"/>
                <w:lang w:val="ka-GE"/>
              </w:rPr>
              <w:t>ადგილობრივი</w:t>
            </w:r>
            <w:r w:rsidR="00CE3B27" w:rsidRPr="00795429">
              <w:rPr>
                <w:rFonts w:ascii="Sylfaen" w:hAnsi="Sylfaen" w:cs="Sylfaen"/>
                <w:sz w:val="16"/>
                <w:szCs w:val="16"/>
                <w:lang w:val="ka-GE"/>
              </w:rPr>
              <w:t xml:space="preserve"> მდგრადი პროექტების დაგეგმვა, </w:t>
            </w:r>
            <w:r w:rsidR="00F15FBD">
              <w:rPr>
                <w:rFonts w:ascii="Sylfaen" w:hAnsi="Sylfaen" w:cs="Sylfaen"/>
                <w:sz w:val="16"/>
                <w:szCs w:val="16"/>
                <w:lang w:val="ka-GE"/>
              </w:rPr>
              <w:t>გა</w:t>
            </w:r>
            <w:r w:rsidR="00CE3B27" w:rsidRPr="00795429">
              <w:rPr>
                <w:rFonts w:ascii="Sylfaen" w:hAnsi="Sylfaen" w:cs="Sylfaen"/>
                <w:sz w:val="16"/>
                <w:szCs w:val="16"/>
                <w:lang w:val="ka-GE"/>
              </w:rPr>
              <w:t>ხორციელება და შეფასება</w:t>
            </w:r>
            <w:r w:rsidR="00B96779" w:rsidRPr="00795429">
              <w:rPr>
                <w:rFonts w:ascii="Sylfaen" w:hAnsi="Sylfaen" w:cs="Sylfaen"/>
                <w:sz w:val="16"/>
                <w:szCs w:val="16"/>
              </w:rPr>
              <w:t>.</w:t>
            </w:r>
          </w:p>
          <w:p w:rsidR="0049051D" w:rsidRPr="00795429" w:rsidRDefault="003810AC" w:rsidP="00795429">
            <w:pPr>
              <w:pStyle w:val="ListParagraph"/>
              <w:numPr>
                <w:ilvl w:val="0"/>
                <w:numId w:val="33"/>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შეუძლია მონაწილეობა მიიღოს და გავლენა </w:t>
            </w:r>
            <w:r w:rsidR="00523723" w:rsidRPr="00795429">
              <w:rPr>
                <w:rFonts w:ascii="Sylfaen" w:hAnsi="Sylfaen" w:cs="Sylfaen"/>
                <w:sz w:val="16"/>
                <w:szCs w:val="16"/>
                <w:lang w:val="ka-GE"/>
              </w:rPr>
              <w:t>იქონიოს მისი</w:t>
            </w:r>
            <w:r w:rsidR="00CE3B27" w:rsidRPr="00795429">
              <w:rPr>
                <w:rFonts w:ascii="Sylfaen" w:hAnsi="Sylfaen" w:cs="Sylfaen"/>
                <w:sz w:val="16"/>
                <w:szCs w:val="16"/>
                <w:lang w:val="ka-GE"/>
              </w:rPr>
              <w:t xml:space="preserve"> საზოგადოების შესახებ გადაწყვეტილების მიღების </w:t>
            </w:r>
            <w:r w:rsidR="00523723" w:rsidRPr="00795429">
              <w:rPr>
                <w:rFonts w:ascii="Sylfaen" w:hAnsi="Sylfaen" w:cs="Sylfaen"/>
                <w:sz w:val="16"/>
                <w:szCs w:val="16"/>
                <w:lang w:val="ka-GE"/>
              </w:rPr>
              <w:t>პროცესებზე.</w:t>
            </w:r>
          </w:p>
          <w:p w:rsidR="0049051D" w:rsidRPr="00795429" w:rsidRDefault="003810AC" w:rsidP="00795429">
            <w:pPr>
              <w:pStyle w:val="ListParagraph"/>
              <w:numPr>
                <w:ilvl w:val="0"/>
                <w:numId w:val="33"/>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შეუძლია ისაუბროს </w:t>
            </w:r>
            <w:r w:rsidR="00795429" w:rsidRPr="00795429">
              <w:rPr>
                <w:rFonts w:ascii="Sylfaen" w:hAnsi="Sylfaen" w:cs="Sylfaen"/>
                <w:sz w:val="16"/>
                <w:szCs w:val="16"/>
                <w:lang w:val="ka-GE"/>
              </w:rPr>
              <w:t>და გამოთქვას საკუთარი მოსაზრება კონკრეტული გადაწყვეტილების სასარგებლოდ ან გამოვიდეს კონკრეტული გადაწყვეტილების წინააღმდდეგ, ან ხმა მისცეს</w:t>
            </w:r>
            <w:r w:rsidR="00CE3B27" w:rsidRPr="00795429">
              <w:rPr>
                <w:rFonts w:ascii="Sylfaen" w:hAnsi="Sylfaen" w:cs="Sylfaen"/>
                <w:sz w:val="16"/>
                <w:szCs w:val="16"/>
                <w:lang w:val="ka-GE"/>
              </w:rPr>
              <w:t xml:space="preserve"> </w:t>
            </w:r>
            <w:r w:rsidR="00795429" w:rsidRPr="00795429">
              <w:rPr>
                <w:rFonts w:ascii="Sylfaen" w:hAnsi="Sylfaen" w:cs="Sylfaen"/>
                <w:sz w:val="16"/>
                <w:szCs w:val="16"/>
                <w:lang w:val="ka-GE"/>
              </w:rPr>
              <w:t xml:space="preserve">მისი საზოგადოების შესახებ მისაღები გადაწყვეტილების </w:t>
            </w:r>
            <w:r w:rsidR="00CE3B27" w:rsidRPr="00795429">
              <w:rPr>
                <w:rFonts w:ascii="Sylfaen" w:hAnsi="Sylfaen" w:cs="Sylfaen"/>
                <w:sz w:val="16"/>
                <w:szCs w:val="16"/>
                <w:lang w:val="ka-GE"/>
              </w:rPr>
              <w:t xml:space="preserve">სასარგებლოდ </w:t>
            </w:r>
            <w:r w:rsidR="00795429" w:rsidRPr="00795429">
              <w:rPr>
                <w:rFonts w:ascii="Sylfaen" w:hAnsi="Sylfaen" w:cs="Sylfaen"/>
                <w:sz w:val="16"/>
                <w:szCs w:val="16"/>
                <w:lang w:val="ka-GE"/>
              </w:rPr>
              <w:t>ან წინააღმდეგ</w:t>
            </w:r>
            <w:r w:rsidR="00B96779" w:rsidRPr="00795429">
              <w:rPr>
                <w:rFonts w:ascii="Sylfaen" w:hAnsi="Sylfaen" w:cs="Sylfaen"/>
                <w:sz w:val="16"/>
                <w:szCs w:val="16"/>
              </w:rPr>
              <w:t>.</w:t>
            </w:r>
          </w:p>
          <w:p w:rsidR="0049051D" w:rsidRPr="00795429" w:rsidRDefault="003810AC" w:rsidP="00795429">
            <w:pPr>
              <w:pStyle w:val="ListParagraph"/>
              <w:numPr>
                <w:ilvl w:val="0"/>
                <w:numId w:val="33"/>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შეუძლია </w:t>
            </w:r>
            <w:r w:rsidR="00795429" w:rsidRPr="00795429">
              <w:rPr>
                <w:rFonts w:ascii="Sylfaen" w:hAnsi="Sylfaen" w:cs="Sylfaen"/>
                <w:sz w:val="16"/>
                <w:szCs w:val="16"/>
                <w:lang w:val="ka-GE"/>
              </w:rPr>
              <w:t>მონაწილეობა მიიღოს</w:t>
            </w:r>
            <w:r w:rsidR="00CE3B27" w:rsidRPr="00795429">
              <w:rPr>
                <w:rFonts w:ascii="Sylfaen" w:hAnsi="Sylfaen" w:cs="Sylfaen"/>
                <w:sz w:val="16"/>
                <w:szCs w:val="16"/>
                <w:lang w:val="ka-GE"/>
              </w:rPr>
              <w:t xml:space="preserve"> ინკლუზიური, უსაფრთხო, მ</w:t>
            </w:r>
            <w:r w:rsidR="00795429" w:rsidRPr="00795429">
              <w:rPr>
                <w:rFonts w:ascii="Sylfaen" w:hAnsi="Sylfaen" w:cs="Sylfaen"/>
                <w:sz w:val="16"/>
                <w:szCs w:val="16"/>
                <w:lang w:val="ka-GE"/>
              </w:rPr>
              <w:t>ყარი</w:t>
            </w:r>
            <w:r w:rsidR="00CE3B27" w:rsidRPr="00795429">
              <w:rPr>
                <w:rFonts w:ascii="Sylfaen" w:hAnsi="Sylfaen" w:cs="Sylfaen"/>
                <w:sz w:val="16"/>
                <w:szCs w:val="16"/>
                <w:lang w:val="ka-GE"/>
              </w:rPr>
              <w:t xml:space="preserve"> და მდგრადი საზოგადოებ</w:t>
            </w:r>
            <w:r w:rsidR="00795429" w:rsidRPr="00795429">
              <w:rPr>
                <w:rFonts w:ascii="Sylfaen" w:hAnsi="Sylfaen" w:cs="Sylfaen"/>
                <w:sz w:val="16"/>
                <w:szCs w:val="16"/>
                <w:lang w:val="ka-GE"/>
              </w:rPr>
              <w:t>ის შექმნაში</w:t>
            </w:r>
            <w:r w:rsidR="00CE3B27" w:rsidRPr="00795429">
              <w:rPr>
                <w:rFonts w:ascii="Sylfaen" w:hAnsi="Sylfaen" w:cs="Sylfaen"/>
                <w:sz w:val="16"/>
                <w:szCs w:val="16"/>
                <w:lang w:val="ka-GE"/>
              </w:rPr>
              <w:t xml:space="preserve">. </w:t>
            </w:r>
          </w:p>
          <w:p w:rsidR="008F4279" w:rsidRPr="00795429" w:rsidRDefault="003810AC" w:rsidP="00795429">
            <w:pPr>
              <w:pStyle w:val="ListParagraph"/>
              <w:numPr>
                <w:ilvl w:val="0"/>
                <w:numId w:val="33"/>
              </w:numPr>
              <w:ind w:left="162" w:hanging="180"/>
              <w:jc w:val="both"/>
              <w:rPr>
                <w:rFonts w:ascii="Sylfaen" w:hAnsi="Sylfaen" w:cs="Sylfaen"/>
                <w:sz w:val="16"/>
                <w:szCs w:val="16"/>
              </w:rPr>
            </w:pPr>
            <w:proofErr w:type="gramStart"/>
            <w:r w:rsidRPr="00795429">
              <w:rPr>
                <w:rFonts w:ascii="Sylfaen" w:hAnsi="Sylfaen" w:cs="Sylfaen"/>
                <w:sz w:val="16"/>
                <w:szCs w:val="16"/>
              </w:rPr>
              <w:t>მოსწავლეს</w:t>
            </w:r>
            <w:r w:rsidRPr="00795429">
              <w:rPr>
                <w:rFonts w:ascii="Sylfaen" w:hAnsi="Sylfaen" w:cs="Sylfaen"/>
                <w:sz w:val="16"/>
                <w:szCs w:val="16"/>
                <w:lang w:val="ka-GE"/>
              </w:rPr>
              <w:t>/სტუდენტს</w:t>
            </w:r>
            <w:proofErr w:type="gramEnd"/>
            <w:r w:rsidRPr="00795429">
              <w:rPr>
                <w:rFonts w:ascii="Sylfaen" w:hAnsi="Sylfaen" w:cs="Sylfaen"/>
                <w:sz w:val="16"/>
                <w:szCs w:val="16"/>
                <w:lang w:val="ka-GE"/>
              </w:rPr>
              <w:t xml:space="preserve"> </w:t>
            </w:r>
            <w:r w:rsidR="00CE3B27" w:rsidRPr="00795429">
              <w:rPr>
                <w:rFonts w:ascii="Sylfaen" w:hAnsi="Sylfaen" w:cs="Sylfaen"/>
                <w:sz w:val="16"/>
                <w:szCs w:val="16"/>
                <w:lang w:val="ka-GE"/>
              </w:rPr>
              <w:t xml:space="preserve">შეუძლია </w:t>
            </w:r>
            <w:r w:rsidR="00795429" w:rsidRPr="00795429">
              <w:rPr>
                <w:rFonts w:ascii="Sylfaen" w:hAnsi="Sylfaen" w:cs="Sylfaen"/>
                <w:sz w:val="16"/>
                <w:szCs w:val="16"/>
                <w:lang w:val="ka-GE"/>
              </w:rPr>
              <w:t>მონაწილეობა მიიღოს,</w:t>
            </w:r>
            <w:r w:rsidR="00CE3B27" w:rsidRPr="00795429">
              <w:rPr>
                <w:rFonts w:ascii="Sylfaen" w:hAnsi="Sylfaen" w:cs="Sylfaen"/>
                <w:sz w:val="16"/>
                <w:szCs w:val="16"/>
                <w:lang w:val="ka-GE"/>
              </w:rPr>
              <w:t xml:space="preserve"> </w:t>
            </w:r>
            <w:r w:rsidR="00795429" w:rsidRPr="00795429">
              <w:rPr>
                <w:rFonts w:ascii="Sylfaen" w:hAnsi="Sylfaen" w:cs="Sylfaen"/>
                <w:sz w:val="16"/>
                <w:szCs w:val="16"/>
                <w:lang w:val="ka-GE"/>
              </w:rPr>
              <w:t>ადგილობრივ დონეზე, ატმოსფეროში ნახშირბადის ემისიის შემცირების</w:t>
            </w:r>
            <w:r w:rsidR="00CE3B27" w:rsidRPr="00795429">
              <w:rPr>
                <w:rFonts w:ascii="Sylfaen" w:hAnsi="Sylfaen" w:cs="Sylfaen"/>
                <w:sz w:val="16"/>
                <w:szCs w:val="16"/>
                <w:lang w:val="ka-GE"/>
              </w:rPr>
              <w:t xml:space="preserve"> </w:t>
            </w:r>
            <w:r w:rsidR="00795429" w:rsidRPr="00795429">
              <w:rPr>
                <w:rFonts w:ascii="Sylfaen" w:hAnsi="Sylfaen" w:cs="Sylfaen"/>
                <w:sz w:val="16"/>
                <w:szCs w:val="16"/>
                <w:lang w:val="ka-GE"/>
              </w:rPr>
              <w:t>მიმართულებით გაღებულ ძალისხმევაში</w:t>
            </w:r>
            <w:r w:rsidR="00B96779" w:rsidRPr="00795429">
              <w:rPr>
                <w:rFonts w:ascii="Sylfaen" w:hAnsi="Sylfaen" w:cs="Sylfaen"/>
                <w:sz w:val="16"/>
                <w:szCs w:val="16"/>
              </w:rPr>
              <w:t>.</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4511BC" w:rsidTr="00144A52">
        <w:tc>
          <w:tcPr>
            <w:tcW w:w="9679" w:type="dxa"/>
            <w:shd w:val="clear" w:color="auto" w:fill="E89030"/>
          </w:tcPr>
          <w:p w:rsidR="00667722" w:rsidRPr="004511BC" w:rsidRDefault="00667722" w:rsidP="009C4504">
            <w:pPr>
              <w:jc w:val="both"/>
              <w:rPr>
                <w:rFonts w:ascii="Sylfaen" w:hAnsi="Sylfaen"/>
                <w:b/>
                <w:sz w:val="18"/>
                <w:szCs w:val="18"/>
                <w:lang w:val="ka-GE"/>
              </w:rPr>
            </w:pPr>
            <w:r w:rsidRPr="004511BC">
              <w:rPr>
                <w:rFonts w:ascii="Sylfaen" w:hAnsi="Sylfaen"/>
                <w:b/>
                <w:color w:val="FFFFFF" w:themeColor="background1"/>
                <w:sz w:val="18"/>
                <w:szCs w:val="18"/>
                <w:lang w:val="ka-GE"/>
              </w:rPr>
              <w:lastRenderedPageBreak/>
              <w:t>ჩანართი</w:t>
            </w:r>
            <w:r w:rsidRPr="004511BC">
              <w:rPr>
                <w:rFonts w:ascii="Sylfaen" w:hAnsi="Sylfaen"/>
                <w:b/>
                <w:color w:val="FFFFFF" w:themeColor="background1"/>
                <w:sz w:val="18"/>
                <w:szCs w:val="18"/>
              </w:rPr>
              <w:t xml:space="preserve"> </w:t>
            </w:r>
            <w:r w:rsidR="00D064C9" w:rsidRPr="004511BC">
              <w:rPr>
                <w:rFonts w:ascii="Sylfaen" w:hAnsi="Sylfaen"/>
                <w:b/>
                <w:color w:val="FFFFFF" w:themeColor="background1"/>
                <w:sz w:val="18"/>
                <w:szCs w:val="18"/>
              </w:rPr>
              <w:t>1.2.1</w:t>
            </w:r>
            <w:r w:rsidR="00D064C9" w:rsidRPr="004511BC">
              <w:rPr>
                <w:rFonts w:ascii="Sylfaen" w:hAnsi="Sylfaen"/>
                <w:b/>
                <w:color w:val="FFFFFF" w:themeColor="background1"/>
                <w:sz w:val="18"/>
                <w:szCs w:val="18"/>
                <w:lang w:val="ka-GE"/>
              </w:rPr>
              <w:t>1ა</w:t>
            </w:r>
            <w:r w:rsidR="00D064C9" w:rsidRPr="004511BC">
              <w:rPr>
                <w:rFonts w:ascii="Sylfaen" w:hAnsi="Sylfaen"/>
                <w:b/>
                <w:color w:val="FFFFFF" w:themeColor="background1"/>
                <w:sz w:val="18"/>
                <w:szCs w:val="18"/>
              </w:rPr>
              <w:t>.</w:t>
            </w:r>
            <w:r w:rsidR="00264157" w:rsidRPr="004511BC">
              <w:rPr>
                <w:rFonts w:ascii="Sylfaen" w:hAnsi="Sylfaen"/>
                <w:b/>
                <w:color w:val="FFFFFF" w:themeColor="background1"/>
                <w:sz w:val="18"/>
                <w:szCs w:val="18"/>
                <w:lang w:val="ka-GE"/>
              </w:rPr>
              <w:t xml:space="preserve"> </w:t>
            </w:r>
            <w:r w:rsidR="009C4504" w:rsidRPr="004511BC">
              <w:rPr>
                <w:rFonts w:ascii="Sylfaen" w:hAnsi="Sylfaen"/>
                <w:b/>
                <w:color w:val="FFFFFF" w:themeColor="background1"/>
                <w:sz w:val="18"/>
                <w:szCs w:val="18"/>
                <w:lang w:val="ka-GE"/>
              </w:rPr>
              <w:t xml:space="preserve">მდგრადი განვითარების მიზნისთვის 11 - „ქალაქებისა და დასახლებების მდგრადი განვითარება“ - </w:t>
            </w:r>
            <w:r w:rsidR="00264157" w:rsidRPr="004511BC">
              <w:rPr>
                <w:rFonts w:ascii="Sylfaen" w:hAnsi="Sylfaen"/>
                <w:b/>
                <w:color w:val="FFFFFF" w:themeColor="background1"/>
                <w:sz w:val="18"/>
                <w:szCs w:val="18"/>
                <w:lang w:val="ka-GE"/>
              </w:rPr>
              <w:t>რეკომენდებული თემები</w:t>
            </w:r>
          </w:p>
        </w:tc>
      </w:tr>
      <w:tr w:rsidR="00667722" w:rsidRPr="004511BC" w:rsidTr="00144A52">
        <w:tc>
          <w:tcPr>
            <w:tcW w:w="9679" w:type="dxa"/>
            <w:shd w:val="clear" w:color="auto" w:fill="BDD6EE" w:themeFill="accent1" w:themeFillTint="66"/>
          </w:tcPr>
          <w:p w:rsidR="00B96779" w:rsidRPr="004511BC" w:rsidRDefault="00C54414"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თავშესაფრის, უსაფრთხოებისა და ინკლუზიურობის საჭიროება (ადამიანის საჭიროებები, ჩვენი სხვადასხვა ინდივიდუალური და კოლექტიური სურვილებისა და საჭიროებების კონტექსტუალიზაცია სქესის, ასაკის, შემოსავლ</w:t>
            </w:r>
            <w:r w:rsidR="004F2F64" w:rsidRPr="004511BC">
              <w:rPr>
                <w:rFonts w:ascii="Sylfaen" w:eastAsia="Calibri" w:hAnsi="Sylfaen" w:cs="Calibri"/>
                <w:sz w:val="18"/>
                <w:szCs w:val="18"/>
                <w:lang w:val="ka-GE" w:bidi="en-US"/>
              </w:rPr>
              <w:t>ები</w:t>
            </w:r>
            <w:r w:rsidRPr="004511BC">
              <w:rPr>
                <w:rFonts w:ascii="Sylfaen" w:eastAsia="Calibri" w:hAnsi="Sylfaen" w:cs="Calibri"/>
                <w:sz w:val="18"/>
                <w:szCs w:val="18"/>
                <w:lang w:bidi="en-US"/>
              </w:rPr>
              <w:t>სა და შესაძლებლობების შესაბამისად)</w:t>
            </w:r>
          </w:p>
          <w:p w:rsidR="00B96779" w:rsidRPr="004511BC" w:rsidRDefault="004F2F64"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 xml:space="preserve">ბუნებრივი რესურსების მართვა და გამოყენება (განახლებადი და </w:t>
            </w:r>
            <w:r w:rsidRPr="004511BC">
              <w:rPr>
                <w:rFonts w:ascii="Sylfaen" w:eastAsia="Calibri" w:hAnsi="Sylfaen" w:cs="Calibri"/>
                <w:sz w:val="18"/>
                <w:szCs w:val="18"/>
                <w:lang w:val="ka-GE" w:bidi="en-US"/>
              </w:rPr>
              <w:t>არა</w:t>
            </w:r>
            <w:r w:rsidRPr="004511BC">
              <w:rPr>
                <w:rFonts w:ascii="Sylfaen" w:eastAsia="Calibri" w:hAnsi="Sylfaen" w:cs="Calibri"/>
                <w:sz w:val="18"/>
                <w:szCs w:val="18"/>
                <w:lang w:bidi="en-US"/>
              </w:rPr>
              <w:t>განახლებადი ენერგია)</w:t>
            </w:r>
          </w:p>
          <w:p w:rsidR="00B96779" w:rsidRPr="004511BC" w:rsidRDefault="004F2F64"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მდგრადი ენერგია (სა</w:t>
            </w:r>
            <w:r w:rsidRPr="004511BC">
              <w:rPr>
                <w:rFonts w:ascii="Sylfaen" w:eastAsia="Calibri" w:hAnsi="Sylfaen" w:cs="Calibri"/>
                <w:sz w:val="18"/>
                <w:szCs w:val="18"/>
                <w:lang w:val="ka-GE" w:bidi="en-US"/>
              </w:rPr>
              <w:t>ყოფაცხოვრებო მიზნებისათვის</w:t>
            </w:r>
            <w:r w:rsidRPr="004511BC">
              <w:rPr>
                <w:rFonts w:ascii="Sylfaen" w:eastAsia="Calibri" w:hAnsi="Sylfaen" w:cs="Calibri"/>
                <w:sz w:val="18"/>
                <w:szCs w:val="18"/>
                <w:lang w:bidi="en-US"/>
              </w:rPr>
              <w:t xml:space="preserve"> ენერგიის გამოყენება, განახლებადი ენერგი</w:t>
            </w:r>
            <w:r w:rsidRPr="004511BC">
              <w:rPr>
                <w:rFonts w:ascii="Sylfaen" w:eastAsia="Calibri" w:hAnsi="Sylfaen" w:cs="Calibri"/>
                <w:sz w:val="18"/>
                <w:szCs w:val="18"/>
                <w:lang w:val="ka-GE" w:bidi="en-US"/>
              </w:rPr>
              <w:t>ა</w:t>
            </w:r>
            <w:r w:rsidRPr="004511BC">
              <w:rPr>
                <w:rFonts w:ascii="Sylfaen" w:eastAsia="Calibri" w:hAnsi="Sylfaen" w:cs="Calibri"/>
                <w:sz w:val="18"/>
                <w:szCs w:val="18"/>
                <w:lang w:bidi="en-US"/>
              </w:rPr>
              <w:t xml:space="preserve">, სათემო ენერგიის სქემები) და ტრანსპორტი </w:t>
            </w:r>
          </w:p>
          <w:p w:rsidR="00B96779" w:rsidRPr="004511BC" w:rsidRDefault="003E47F6"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მდგრადი საკვები (სოფლის მეურნეობა, ორგანული სოფლის მეურნეობა და პერმაკულტურა, საზოგადოების მიერ მხარდაჭერილი სოფლის მეურნეობა, სურსათის წარმოების ადგილი</w:t>
            </w:r>
            <w:r w:rsidRPr="004511BC">
              <w:rPr>
                <w:rStyle w:val="FootnoteReference"/>
                <w:rFonts w:ascii="Sylfaen" w:eastAsia="Calibri" w:hAnsi="Sylfaen" w:cs="Calibri"/>
                <w:sz w:val="18"/>
                <w:szCs w:val="18"/>
                <w:lang w:bidi="en-US"/>
              </w:rPr>
              <w:footnoteReference w:id="8"/>
            </w:r>
            <w:r w:rsidRPr="004511BC">
              <w:rPr>
                <w:rFonts w:ascii="Sylfaen" w:eastAsia="Calibri" w:hAnsi="Sylfaen" w:cs="Calibri"/>
                <w:sz w:val="18"/>
                <w:szCs w:val="18"/>
                <w:lang w:bidi="en-US"/>
              </w:rPr>
              <w:t xml:space="preserve">, საკვების დამუშავება, </w:t>
            </w:r>
            <w:r w:rsidRPr="004511BC">
              <w:rPr>
                <w:rFonts w:ascii="Sylfaen" w:eastAsia="Calibri" w:hAnsi="Sylfaen" w:cs="Calibri"/>
                <w:sz w:val="18"/>
                <w:szCs w:val="18"/>
                <w:lang w:val="ka-GE" w:bidi="en-US"/>
              </w:rPr>
              <w:t>კვების რეჟიმები</w:t>
            </w:r>
            <w:r w:rsidRPr="004511BC">
              <w:rPr>
                <w:rFonts w:ascii="Sylfaen" w:eastAsia="Calibri" w:hAnsi="Sylfaen" w:cs="Calibri"/>
                <w:sz w:val="18"/>
                <w:szCs w:val="18"/>
                <w:lang w:bidi="en-US"/>
              </w:rPr>
              <w:t xml:space="preserve"> და ჩვევები, ნარჩენების წარმოქმნა)</w:t>
            </w:r>
            <w:r w:rsidRPr="004511BC">
              <w:rPr>
                <w:rFonts w:ascii="Sylfaen" w:eastAsia="Calibri" w:hAnsi="Sylfaen" w:cs="Calibri"/>
                <w:sz w:val="18"/>
                <w:szCs w:val="18"/>
                <w:lang w:val="ka-GE" w:bidi="en-US"/>
              </w:rPr>
              <w:t xml:space="preserve"> </w:t>
            </w:r>
          </w:p>
          <w:p w:rsidR="00B96779" w:rsidRPr="004511BC" w:rsidRDefault="003E47F6"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 xml:space="preserve">ურბანული ეკოლოგია და </w:t>
            </w:r>
            <w:r w:rsidRPr="004511BC">
              <w:rPr>
                <w:rFonts w:ascii="Sylfaen" w:eastAsia="Calibri" w:hAnsi="Sylfaen" w:cs="Calibri"/>
                <w:sz w:val="18"/>
                <w:szCs w:val="18"/>
                <w:lang w:val="ka-GE" w:bidi="en-US"/>
              </w:rPr>
              <w:t>ადამიანების</w:t>
            </w:r>
            <w:r w:rsidRPr="004511BC">
              <w:rPr>
                <w:rFonts w:ascii="Sylfaen" w:eastAsia="Calibri" w:hAnsi="Sylfaen" w:cs="Calibri"/>
                <w:sz w:val="18"/>
                <w:szCs w:val="18"/>
                <w:lang w:bidi="en-US"/>
              </w:rPr>
              <w:t xml:space="preserve"> დასახლებებ</w:t>
            </w:r>
            <w:r w:rsidRPr="004511BC">
              <w:rPr>
                <w:rFonts w:ascii="Sylfaen" w:eastAsia="Calibri" w:hAnsi="Sylfaen" w:cs="Calibri"/>
                <w:sz w:val="18"/>
                <w:szCs w:val="18"/>
                <w:lang w:val="ka-GE" w:bidi="en-US"/>
              </w:rPr>
              <w:t>ი</w:t>
            </w:r>
            <w:r w:rsidRPr="004511BC">
              <w:rPr>
                <w:rFonts w:ascii="Sylfaen" w:eastAsia="Calibri" w:hAnsi="Sylfaen" w:cs="Calibri"/>
                <w:sz w:val="18"/>
                <w:szCs w:val="18"/>
                <w:lang w:bidi="en-US"/>
              </w:rPr>
              <w:t xml:space="preserve">ს </w:t>
            </w:r>
            <w:r w:rsidRPr="004511BC">
              <w:rPr>
                <w:rFonts w:ascii="Sylfaen" w:eastAsia="Calibri" w:hAnsi="Sylfaen" w:cs="Calibri"/>
                <w:sz w:val="18"/>
                <w:szCs w:val="18"/>
                <w:lang w:val="ka-GE" w:bidi="en-US"/>
              </w:rPr>
              <w:t xml:space="preserve">ზემოქმედება </w:t>
            </w:r>
            <w:r w:rsidR="003876F6">
              <w:rPr>
                <w:rFonts w:ascii="Sylfaen" w:eastAsia="Calibri" w:hAnsi="Sylfaen" w:cs="Calibri"/>
                <w:sz w:val="18"/>
                <w:szCs w:val="18"/>
                <w:lang w:val="ka-GE" w:bidi="en-US"/>
              </w:rPr>
              <w:t>ცოცხალ</w:t>
            </w:r>
            <w:r w:rsidRPr="004511BC">
              <w:rPr>
                <w:rFonts w:ascii="Sylfaen" w:eastAsia="Calibri" w:hAnsi="Sylfaen" w:cs="Calibri"/>
                <w:sz w:val="18"/>
                <w:szCs w:val="18"/>
                <w:lang w:val="ka-GE" w:bidi="en-US"/>
              </w:rPr>
              <w:t xml:space="preserve"> ბუნებაზე </w:t>
            </w:r>
          </w:p>
          <w:p w:rsidR="00B96779" w:rsidRPr="004511BC" w:rsidRDefault="003E47F6"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 xml:space="preserve">მდგრადი </w:t>
            </w:r>
            <w:r w:rsidRPr="004511BC">
              <w:rPr>
                <w:rFonts w:ascii="Sylfaen" w:eastAsia="Calibri" w:hAnsi="Sylfaen" w:cs="Calibri"/>
                <w:sz w:val="18"/>
                <w:szCs w:val="18"/>
                <w:lang w:val="ka-GE" w:bidi="en-US"/>
              </w:rPr>
              <w:t>გამძლე</w:t>
            </w:r>
            <w:r w:rsidRPr="004511BC">
              <w:rPr>
                <w:rFonts w:ascii="Sylfaen" w:eastAsia="Calibri" w:hAnsi="Sylfaen" w:cs="Calibri"/>
                <w:sz w:val="18"/>
                <w:szCs w:val="18"/>
                <w:lang w:bidi="en-US"/>
              </w:rPr>
              <w:t xml:space="preserve"> შენობები და სივრც</w:t>
            </w:r>
            <w:r w:rsidRPr="004511BC">
              <w:rPr>
                <w:rFonts w:ascii="Sylfaen" w:eastAsia="Calibri" w:hAnsi="Sylfaen" w:cs="Calibri"/>
                <w:sz w:val="18"/>
                <w:szCs w:val="18"/>
                <w:lang w:val="ka-GE" w:bidi="en-US"/>
              </w:rPr>
              <w:t>ითი</w:t>
            </w:r>
            <w:r w:rsidRPr="004511BC">
              <w:rPr>
                <w:rFonts w:ascii="Sylfaen" w:eastAsia="Calibri" w:hAnsi="Sylfaen" w:cs="Calibri"/>
                <w:sz w:val="18"/>
                <w:szCs w:val="18"/>
                <w:lang w:bidi="en-US"/>
              </w:rPr>
              <w:t xml:space="preserve"> დაგეგმვა (სამშენებლო მასალები, ენერგიის დაზოგვა, დაგეგმვის პროცესები)</w:t>
            </w:r>
            <w:r w:rsidRPr="004511BC">
              <w:rPr>
                <w:rFonts w:ascii="Sylfaen" w:eastAsia="Calibri" w:hAnsi="Sylfaen" w:cs="Calibri"/>
                <w:sz w:val="18"/>
                <w:szCs w:val="18"/>
                <w:lang w:val="ka-GE" w:bidi="en-US"/>
              </w:rPr>
              <w:t xml:space="preserve"> </w:t>
            </w:r>
          </w:p>
          <w:p w:rsidR="00B96779" w:rsidRPr="004511BC" w:rsidRDefault="003E47F6"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ნარჩენების წარმოქმნა და მართვა (პრევენცია, შემცირება, გადამუშავება, ხელახალი გამოყენება)</w:t>
            </w:r>
          </w:p>
          <w:p w:rsidR="00B96779" w:rsidRPr="004511BC" w:rsidRDefault="003E47F6"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თემები და მათი დინამიკა (გადაწყვეტილებ</w:t>
            </w:r>
            <w:r w:rsidRPr="004511BC">
              <w:rPr>
                <w:rFonts w:ascii="Sylfaen" w:eastAsia="Calibri" w:hAnsi="Sylfaen" w:cs="Calibri"/>
                <w:sz w:val="18"/>
                <w:szCs w:val="18"/>
                <w:lang w:val="ka-GE" w:bidi="en-US"/>
              </w:rPr>
              <w:t>ებ</w:t>
            </w:r>
            <w:r w:rsidRPr="004511BC">
              <w:rPr>
                <w:rFonts w:ascii="Sylfaen" w:eastAsia="Calibri" w:hAnsi="Sylfaen" w:cs="Calibri"/>
                <w:sz w:val="18"/>
                <w:szCs w:val="18"/>
                <w:lang w:bidi="en-US"/>
              </w:rPr>
              <w:t>ის მიღება, მმართველობა, დაგეგმვა, კონფლიქტ</w:t>
            </w:r>
            <w:r w:rsidRPr="004511BC">
              <w:rPr>
                <w:rFonts w:ascii="Sylfaen" w:eastAsia="Calibri" w:hAnsi="Sylfaen" w:cs="Calibri"/>
                <w:sz w:val="18"/>
                <w:szCs w:val="18"/>
                <w:lang w:val="ka-GE" w:bidi="en-US"/>
              </w:rPr>
              <w:t>ები</w:t>
            </w:r>
            <w:r w:rsidRPr="004511BC">
              <w:rPr>
                <w:rFonts w:ascii="Sylfaen" w:eastAsia="Calibri" w:hAnsi="Sylfaen" w:cs="Calibri"/>
                <w:sz w:val="18"/>
                <w:szCs w:val="18"/>
                <w:lang w:bidi="en-US"/>
              </w:rPr>
              <w:t>ს მოგვარება, ალტერნატიული თემები, ჯან</w:t>
            </w:r>
            <w:r w:rsidRPr="004511BC">
              <w:rPr>
                <w:rFonts w:ascii="Sylfaen" w:eastAsia="Calibri" w:hAnsi="Sylfaen" w:cs="Calibri"/>
                <w:sz w:val="18"/>
                <w:szCs w:val="18"/>
                <w:lang w:val="ka-GE" w:bidi="en-US"/>
              </w:rPr>
              <w:t>საღი</w:t>
            </w:r>
            <w:r w:rsidRPr="004511BC">
              <w:rPr>
                <w:rFonts w:ascii="Sylfaen" w:eastAsia="Calibri" w:hAnsi="Sylfaen" w:cs="Calibri"/>
                <w:sz w:val="18"/>
                <w:szCs w:val="18"/>
                <w:lang w:bidi="en-US"/>
              </w:rPr>
              <w:t xml:space="preserve"> თემები, ინკლუზიური თემები, ეკოსოფლები, გარდამავალი </w:t>
            </w:r>
            <w:r w:rsidRPr="004511BC">
              <w:rPr>
                <w:rFonts w:ascii="Sylfaen" w:eastAsia="Calibri" w:hAnsi="Sylfaen" w:cs="Calibri"/>
                <w:sz w:val="18"/>
                <w:szCs w:val="18"/>
                <w:lang w:val="ka-GE" w:bidi="en-US"/>
              </w:rPr>
              <w:t xml:space="preserve">მოდელის მქონე </w:t>
            </w:r>
            <w:r w:rsidRPr="004511BC">
              <w:rPr>
                <w:rFonts w:ascii="Sylfaen" w:eastAsia="Calibri" w:hAnsi="Sylfaen" w:cs="Calibri"/>
                <w:sz w:val="18"/>
                <w:szCs w:val="18"/>
                <w:lang w:bidi="en-US"/>
              </w:rPr>
              <w:t>ქალაქები)</w:t>
            </w:r>
            <w:r w:rsidRPr="004511BC">
              <w:rPr>
                <w:rFonts w:ascii="Sylfaen" w:eastAsia="Calibri" w:hAnsi="Sylfaen" w:cs="Calibri"/>
                <w:sz w:val="18"/>
                <w:szCs w:val="18"/>
                <w:lang w:val="ka-GE" w:bidi="en-US"/>
              </w:rPr>
              <w:t xml:space="preserve"> </w:t>
            </w:r>
          </w:p>
          <w:p w:rsidR="00B96779" w:rsidRPr="004511BC" w:rsidRDefault="004E6E9A"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წყლის ციკლი და მიწისქვეშა წყლ</w:t>
            </w:r>
            <w:r w:rsidRPr="004511BC">
              <w:rPr>
                <w:rFonts w:ascii="Sylfaen" w:eastAsia="Calibri" w:hAnsi="Sylfaen" w:cs="Calibri"/>
                <w:sz w:val="18"/>
                <w:szCs w:val="18"/>
                <w:lang w:val="ka-GE" w:bidi="en-US"/>
              </w:rPr>
              <w:t>ების</w:t>
            </w:r>
            <w:r w:rsidRPr="004511BC">
              <w:rPr>
                <w:rFonts w:ascii="Sylfaen" w:eastAsia="Calibri" w:hAnsi="Sylfaen" w:cs="Calibri"/>
                <w:sz w:val="18"/>
                <w:szCs w:val="18"/>
                <w:lang w:bidi="en-US"/>
              </w:rPr>
              <w:t xml:space="preserve"> აღდგენა ურბანული </w:t>
            </w:r>
            <w:r w:rsidR="001F6A4F" w:rsidRPr="004511BC">
              <w:rPr>
                <w:rFonts w:ascii="Sylfaen" w:eastAsia="Calibri" w:hAnsi="Sylfaen" w:cs="Calibri"/>
                <w:sz w:val="18"/>
                <w:szCs w:val="18"/>
                <w:lang w:val="ka-GE" w:bidi="en-US"/>
              </w:rPr>
              <w:t>მექანიზმების</w:t>
            </w:r>
            <w:r w:rsidRPr="004511BC">
              <w:rPr>
                <w:rFonts w:ascii="Sylfaen" w:eastAsia="Calibri" w:hAnsi="Sylfaen" w:cs="Calibri"/>
                <w:sz w:val="18"/>
                <w:szCs w:val="18"/>
                <w:lang w:bidi="en-US"/>
              </w:rPr>
              <w:t xml:space="preserve"> საშუალებით (მწვანე სახურავები, წვიმის წყლის მო</w:t>
            </w:r>
            <w:r w:rsidR="001F6A4F" w:rsidRPr="004511BC">
              <w:rPr>
                <w:rFonts w:ascii="Sylfaen" w:eastAsia="Calibri" w:hAnsi="Sylfaen" w:cs="Calibri"/>
                <w:sz w:val="18"/>
                <w:szCs w:val="18"/>
                <w:lang w:val="ka-GE" w:bidi="en-US"/>
              </w:rPr>
              <w:t>გროვება</w:t>
            </w:r>
            <w:r w:rsidRPr="004511BC">
              <w:rPr>
                <w:rFonts w:ascii="Sylfaen" w:eastAsia="Calibri" w:hAnsi="Sylfaen" w:cs="Calibri"/>
                <w:sz w:val="18"/>
                <w:szCs w:val="18"/>
                <w:lang w:bidi="en-US"/>
              </w:rPr>
              <w:t>, მდინარ</w:t>
            </w:r>
            <w:r w:rsidR="001F6A4F" w:rsidRPr="004511BC">
              <w:rPr>
                <w:rFonts w:ascii="Sylfaen" w:eastAsia="Calibri" w:hAnsi="Sylfaen" w:cs="Calibri"/>
                <w:sz w:val="18"/>
                <w:szCs w:val="18"/>
                <w:lang w:val="ka-GE" w:bidi="en-US"/>
              </w:rPr>
              <w:t>ეების დაბრუნება ძველ კალაპოტებში</w:t>
            </w:r>
            <w:r w:rsidRPr="004511BC">
              <w:rPr>
                <w:rFonts w:ascii="Sylfaen" w:eastAsia="Calibri" w:hAnsi="Sylfaen" w:cs="Calibri"/>
                <w:sz w:val="18"/>
                <w:szCs w:val="18"/>
                <w:lang w:bidi="en-US"/>
              </w:rPr>
              <w:t xml:space="preserve">, მდგრადი ურბანული </w:t>
            </w:r>
            <w:r w:rsidR="00C760F9">
              <w:rPr>
                <w:rFonts w:ascii="Sylfaen" w:eastAsia="Calibri" w:hAnsi="Sylfaen" w:cs="Calibri"/>
                <w:sz w:val="18"/>
                <w:szCs w:val="18"/>
                <w:lang w:val="ka-GE" w:bidi="en-US"/>
              </w:rPr>
              <w:t>ჩამდინარე წყლები</w:t>
            </w:r>
            <w:r w:rsidR="00B96779" w:rsidRPr="004511BC">
              <w:rPr>
                <w:rFonts w:ascii="Sylfaen" w:eastAsia="Calibri" w:hAnsi="Sylfaen" w:cs="Calibri"/>
                <w:sz w:val="18"/>
                <w:szCs w:val="18"/>
                <w:lang w:bidi="en-US"/>
              </w:rPr>
              <w:t>)</w:t>
            </w:r>
          </w:p>
          <w:p w:rsidR="00667722" w:rsidRPr="004511BC" w:rsidRDefault="001F6A4F"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 xml:space="preserve">კატასტროფისთვის </w:t>
            </w:r>
            <w:r w:rsidRPr="004511BC">
              <w:rPr>
                <w:rFonts w:ascii="Sylfaen" w:eastAsia="Calibri" w:hAnsi="Sylfaen" w:cs="Calibri"/>
                <w:sz w:val="18"/>
                <w:szCs w:val="18"/>
                <w:lang w:val="ka-GE" w:bidi="en-US"/>
              </w:rPr>
              <w:t xml:space="preserve">მზადება და </w:t>
            </w:r>
            <w:r w:rsidRPr="004511BC">
              <w:rPr>
                <w:rFonts w:ascii="Sylfaen" w:eastAsia="Calibri" w:hAnsi="Sylfaen" w:cs="Calibri"/>
                <w:sz w:val="18"/>
                <w:szCs w:val="18"/>
                <w:lang w:bidi="en-US"/>
              </w:rPr>
              <w:t xml:space="preserve">მზადყოფნა, ამინდის </w:t>
            </w:r>
            <w:r w:rsidRPr="004511BC">
              <w:rPr>
                <w:rFonts w:ascii="Sylfaen" w:eastAsia="Calibri" w:hAnsi="Sylfaen" w:cs="Calibri"/>
                <w:sz w:val="18"/>
                <w:szCs w:val="18"/>
                <w:lang w:val="ka-GE" w:bidi="en-US"/>
              </w:rPr>
              <w:t>ცვალებადობისათვის და მომავლისთვის მზადება</w:t>
            </w:r>
            <w:r w:rsidRPr="004511BC">
              <w:rPr>
                <w:rFonts w:ascii="Sylfaen" w:eastAsia="Calibri" w:hAnsi="Sylfaen" w:cs="Calibri"/>
                <w:sz w:val="18"/>
                <w:szCs w:val="18"/>
                <w:lang w:bidi="en-US"/>
              </w:rPr>
              <w:t xml:space="preserve"> და პრევენციისა და მზადყოფნის კულტურა </w:t>
            </w:r>
            <w:r w:rsidRPr="004511BC">
              <w:rPr>
                <w:rFonts w:ascii="Sylfaen" w:eastAsia="Calibri" w:hAnsi="Sylfaen" w:cs="Calibri"/>
                <w:sz w:val="18"/>
                <w:szCs w:val="18"/>
                <w:lang w:val="ka-GE" w:bidi="en-US"/>
              </w:rPr>
              <w:t xml:space="preserve"> </w:t>
            </w:r>
          </w:p>
        </w:tc>
      </w:tr>
      <w:tr w:rsidR="00667722" w:rsidRPr="004511BC" w:rsidTr="00144A52">
        <w:tc>
          <w:tcPr>
            <w:tcW w:w="9679" w:type="dxa"/>
            <w:shd w:val="clear" w:color="auto" w:fill="DEEAF6" w:themeFill="accent1" w:themeFillTint="33"/>
          </w:tcPr>
          <w:p w:rsidR="00667722" w:rsidRPr="004511BC" w:rsidRDefault="00667722" w:rsidP="009C4504">
            <w:pPr>
              <w:jc w:val="both"/>
              <w:rPr>
                <w:rFonts w:ascii="Sylfaen" w:hAnsi="Sylfaen"/>
                <w:sz w:val="18"/>
                <w:szCs w:val="18"/>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4511BC" w:rsidTr="00144A52">
        <w:tc>
          <w:tcPr>
            <w:tcW w:w="9679" w:type="dxa"/>
            <w:shd w:val="clear" w:color="auto" w:fill="E89030"/>
          </w:tcPr>
          <w:p w:rsidR="00667722" w:rsidRPr="004511BC" w:rsidRDefault="00667722" w:rsidP="009C4504">
            <w:pPr>
              <w:jc w:val="both"/>
              <w:rPr>
                <w:rFonts w:ascii="Sylfaen" w:hAnsi="Sylfaen"/>
                <w:b/>
                <w:sz w:val="18"/>
                <w:szCs w:val="18"/>
                <w:lang w:val="ka-GE"/>
              </w:rPr>
            </w:pPr>
            <w:r w:rsidRPr="004511BC">
              <w:rPr>
                <w:rFonts w:ascii="Sylfaen" w:hAnsi="Sylfaen"/>
                <w:b/>
                <w:color w:val="FFFFFF" w:themeColor="background1"/>
                <w:sz w:val="18"/>
                <w:szCs w:val="18"/>
                <w:lang w:val="ka-GE"/>
              </w:rPr>
              <w:t>ჩანართი</w:t>
            </w:r>
            <w:r w:rsidRPr="004511BC">
              <w:rPr>
                <w:rFonts w:ascii="Sylfaen" w:hAnsi="Sylfaen"/>
                <w:b/>
                <w:color w:val="FFFFFF" w:themeColor="background1"/>
                <w:sz w:val="18"/>
                <w:szCs w:val="18"/>
              </w:rPr>
              <w:t xml:space="preserve"> </w:t>
            </w:r>
            <w:r w:rsidR="00D064C9" w:rsidRPr="004511BC">
              <w:rPr>
                <w:rFonts w:ascii="Sylfaen" w:hAnsi="Sylfaen"/>
                <w:b/>
                <w:color w:val="FFFFFF" w:themeColor="background1"/>
                <w:sz w:val="18"/>
                <w:szCs w:val="18"/>
              </w:rPr>
              <w:t>1.2.1</w:t>
            </w:r>
            <w:r w:rsidR="00D064C9" w:rsidRPr="004511BC">
              <w:rPr>
                <w:rFonts w:ascii="Sylfaen" w:hAnsi="Sylfaen"/>
                <w:b/>
                <w:color w:val="FFFFFF" w:themeColor="background1"/>
                <w:sz w:val="18"/>
                <w:szCs w:val="18"/>
                <w:lang w:val="ka-GE"/>
              </w:rPr>
              <w:t>1ბ</w:t>
            </w:r>
            <w:r w:rsidR="00D064C9" w:rsidRPr="004511BC">
              <w:rPr>
                <w:rFonts w:ascii="Sylfaen" w:hAnsi="Sylfaen"/>
                <w:b/>
                <w:color w:val="FFFFFF" w:themeColor="background1"/>
                <w:sz w:val="18"/>
                <w:szCs w:val="18"/>
              </w:rPr>
              <w:t>.</w:t>
            </w:r>
            <w:r w:rsidR="001026CB" w:rsidRPr="004511BC">
              <w:rPr>
                <w:rFonts w:ascii="Sylfaen" w:hAnsi="Sylfaen"/>
                <w:b/>
                <w:color w:val="FFFFFF" w:themeColor="background1"/>
                <w:sz w:val="18"/>
                <w:szCs w:val="18"/>
                <w:lang w:val="ka-GE"/>
              </w:rPr>
              <w:t xml:space="preserve"> </w:t>
            </w:r>
            <w:r w:rsidR="00144A52" w:rsidRPr="004511BC">
              <w:rPr>
                <w:rFonts w:ascii="Sylfaen" w:hAnsi="Sylfaen"/>
                <w:b/>
                <w:color w:val="FFFFFF" w:themeColor="background1"/>
                <w:sz w:val="18"/>
                <w:szCs w:val="18"/>
                <w:lang w:val="ka-GE"/>
              </w:rPr>
              <w:t>პედაგოგიური</w:t>
            </w:r>
            <w:r w:rsidR="001026CB" w:rsidRPr="004511BC">
              <w:rPr>
                <w:rFonts w:ascii="Sylfaen" w:hAnsi="Sylfaen"/>
                <w:b/>
                <w:color w:val="FFFFFF" w:themeColor="background1"/>
                <w:sz w:val="18"/>
                <w:szCs w:val="18"/>
                <w:lang w:val="ka-GE"/>
              </w:rPr>
              <w:t xml:space="preserve"> მიდგომებისა და მეთოდების ნიმუშები</w:t>
            </w:r>
            <w:r w:rsidR="009C4504" w:rsidRPr="004511BC">
              <w:rPr>
                <w:rFonts w:ascii="Sylfaen" w:hAnsi="Sylfaen"/>
                <w:b/>
                <w:color w:val="FFFFFF" w:themeColor="background1"/>
                <w:sz w:val="18"/>
                <w:szCs w:val="18"/>
                <w:lang w:val="ka-GE"/>
              </w:rPr>
              <w:t xml:space="preserve"> - მდგრადი განვითარების მიზნისთვის 11 - „ქალაქებისა და დასახლებების მდგრადი განვითარება“</w:t>
            </w:r>
          </w:p>
        </w:tc>
      </w:tr>
      <w:tr w:rsidR="00667722" w:rsidRPr="004511BC" w:rsidTr="00144A52">
        <w:tc>
          <w:tcPr>
            <w:tcW w:w="9679" w:type="dxa"/>
            <w:shd w:val="clear" w:color="auto" w:fill="BDD6EE" w:themeFill="accent1" w:themeFillTint="66"/>
          </w:tcPr>
          <w:p w:rsidR="00B96779" w:rsidRPr="004511BC" w:rsidRDefault="000E630E" w:rsidP="004511BC">
            <w:pPr>
              <w:tabs>
                <w:tab w:val="left" w:pos="397"/>
              </w:tabs>
              <w:spacing w:before="112" w:line="228" w:lineRule="auto"/>
              <w:ind w:right="231"/>
              <w:jc w:val="both"/>
              <w:rPr>
                <w:rFonts w:ascii="Sylfaen" w:eastAsia="Calibri" w:hAnsi="Sylfaen" w:cs="Calibri"/>
                <w:sz w:val="18"/>
                <w:szCs w:val="18"/>
                <w:lang w:val="ka-GE" w:bidi="en-US"/>
              </w:rPr>
            </w:pPr>
            <w:r w:rsidRPr="004511BC">
              <w:rPr>
                <w:rFonts w:ascii="Sylfaen" w:eastAsia="Calibri" w:hAnsi="Sylfaen" w:cs="Calibri"/>
                <w:sz w:val="18"/>
                <w:szCs w:val="18"/>
                <w:lang w:bidi="en-US"/>
              </w:rPr>
              <w:t xml:space="preserve">ექსკურსიები ეკოსოფლებში და სხვა </w:t>
            </w:r>
            <w:r w:rsidRPr="004511BC">
              <w:rPr>
                <w:rFonts w:ascii="Sylfaen" w:eastAsia="Calibri" w:hAnsi="Sylfaen" w:cs="Calibri"/>
                <w:sz w:val="18"/>
                <w:szCs w:val="18"/>
                <w:lang w:val="ka-GE" w:bidi="en-US"/>
              </w:rPr>
              <w:t>„</w:t>
            </w:r>
            <w:r w:rsidRPr="004511BC">
              <w:rPr>
                <w:rFonts w:ascii="Sylfaen" w:eastAsia="Calibri" w:hAnsi="Sylfaen" w:cs="Calibri"/>
                <w:sz w:val="18"/>
                <w:szCs w:val="18"/>
                <w:lang w:bidi="en-US"/>
              </w:rPr>
              <w:t>ცოცხალ ლაბორატორიებში”, ნარჩენ</w:t>
            </w:r>
            <w:r w:rsidRPr="004511BC">
              <w:rPr>
                <w:rFonts w:ascii="Sylfaen" w:eastAsia="Calibri" w:hAnsi="Sylfaen" w:cs="Calibri"/>
                <w:sz w:val="18"/>
                <w:szCs w:val="18"/>
                <w:lang w:val="ka-GE" w:bidi="en-US"/>
              </w:rPr>
              <w:t xml:space="preserve">ი </w:t>
            </w:r>
            <w:r w:rsidRPr="004511BC">
              <w:rPr>
                <w:rFonts w:ascii="Sylfaen" w:eastAsia="Calibri" w:hAnsi="Sylfaen" w:cs="Calibri"/>
                <w:sz w:val="18"/>
                <w:szCs w:val="18"/>
                <w:lang w:bidi="en-US"/>
              </w:rPr>
              <w:t>წყლ</w:t>
            </w:r>
            <w:r w:rsidRPr="004511BC">
              <w:rPr>
                <w:rFonts w:ascii="Sylfaen" w:eastAsia="Calibri" w:hAnsi="Sylfaen" w:cs="Calibri"/>
                <w:sz w:val="18"/>
                <w:szCs w:val="18"/>
                <w:lang w:val="ka-GE" w:bidi="en-US"/>
              </w:rPr>
              <w:t>ების</w:t>
            </w:r>
            <w:r w:rsidRPr="004511BC">
              <w:rPr>
                <w:rFonts w:ascii="Sylfaen" w:eastAsia="Calibri" w:hAnsi="Sylfaen" w:cs="Calibri"/>
                <w:sz w:val="18"/>
                <w:szCs w:val="18"/>
                <w:lang w:bidi="en-US"/>
              </w:rPr>
              <w:t xml:space="preserve"> გა</w:t>
            </w:r>
            <w:r w:rsidRPr="004511BC">
              <w:rPr>
                <w:rFonts w:ascii="Sylfaen" w:eastAsia="Calibri" w:hAnsi="Sylfaen" w:cs="Calibri"/>
                <w:sz w:val="18"/>
                <w:szCs w:val="18"/>
                <w:lang w:val="ka-GE" w:bidi="en-US"/>
              </w:rPr>
              <w:t>დასამუშავებელ</w:t>
            </w:r>
            <w:r w:rsidRPr="004511BC">
              <w:rPr>
                <w:rFonts w:ascii="Sylfaen" w:eastAsia="Calibri" w:hAnsi="Sylfaen" w:cs="Calibri"/>
                <w:sz w:val="18"/>
                <w:szCs w:val="18"/>
                <w:lang w:bidi="en-US"/>
              </w:rPr>
              <w:t xml:space="preserve"> სადგურებსა და სხვა </w:t>
            </w:r>
            <w:r w:rsidRPr="004511BC">
              <w:rPr>
                <w:rFonts w:ascii="Sylfaen" w:eastAsia="Calibri" w:hAnsi="Sylfaen" w:cs="Calibri"/>
                <w:sz w:val="18"/>
                <w:szCs w:val="18"/>
                <w:lang w:val="ka-GE" w:bidi="en-US"/>
              </w:rPr>
              <w:t xml:space="preserve">მომსახურებათა </w:t>
            </w:r>
            <w:r w:rsidRPr="004511BC">
              <w:rPr>
                <w:rFonts w:ascii="Sylfaen" w:eastAsia="Calibri" w:hAnsi="Sylfaen" w:cs="Calibri"/>
                <w:sz w:val="18"/>
                <w:szCs w:val="18"/>
                <w:lang w:bidi="en-US"/>
              </w:rPr>
              <w:t xml:space="preserve">ცენტრებში არსებული და საუკეთესო პრაქტიკის </w:t>
            </w:r>
            <w:r w:rsidRPr="004511BC">
              <w:rPr>
                <w:rFonts w:ascii="Sylfaen" w:eastAsia="Calibri" w:hAnsi="Sylfaen" w:cs="Calibri"/>
                <w:sz w:val="18"/>
                <w:szCs w:val="18"/>
                <w:lang w:val="ka-GE" w:bidi="en-US"/>
              </w:rPr>
              <w:t>შესასწავლად</w:t>
            </w:r>
          </w:p>
          <w:p w:rsidR="00B96779" w:rsidRPr="004511BC" w:rsidRDefault="000E630E"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მდგრადი ქალაქებისა და თემების შესახებ (ახალგაზრდული)</w:t>
            </w:r>
            <w:r w:rsidR="007D21B7">
              <w:rPr>
                <w:rFonts w:ascii="Sylfaen" w:eastAsia="Calibri" w:hAnsi="Sylfaen" w:cs="Calibri"/>
                <w:sz w:val="18"/>
                <w:szCs w:val="18"/>
                <w:lang w:val="ka-GE" w:bidi="en-US"/>
              </w:rPr>
              <w:t xml:space="preserve"> </w:t>
            </w:r>
            <w:r w:rsidRPr="004511BC">
              <w:rPr>
                <w:rFonts w:ascii="Sylfaen" w:eastAsia="Calibri" w:hAnsi="Sylfaen" w:cs="Calibri"/>
                <w:sz w:val="18"/>
                <w:szCs w:val="18"/>
                <w:lang w:bidi="en-US"/>
              </w:rPr>
              <w:t xml:space="preserve">პროექტის შემუშავება და </w:t>
            </w:r>
            <w:r w:rsidR="00A506D5">
              <w:rPr>
                <w:rFonts w:ascii="Sylfaen" w:eastAsia="Calibri" w:hAnsi="Sylfaen" w:cs="Calibri"/>
                <w:sz w:val="18"/>
                <w:szCs w:val="18"/>
                <w:lang w:bidi="en-US"/>
              </w:rPr>
              <w:t>გა</w:t>
            </w:r>
            <w:r w:rsidRPr="004511BC">
              <w:rPr>
                <w:rFonts w:ascii="Sylfaen" w:eastAsia="Calibri" w:hAnsi="Sylfaen" w:cs="Calibri"/>
                <w:sz w:val="18"/>
                <w:szCs w:val="18"/>
                <w:lang w:bidi="en-US"/>
              </w:rPr>
              <w:t xml:space="preserve">ხორციელება </w:t>
            </w:r>
          </w:p>
          <w:p w:rsidR="00B96779" w:rsidRPr="004511BC" w:rsidRDefault="000E630E" w:rsidP="004511BC">
            <w:pPr>
              <w:tabs>
                <w:tab w:val="left" w:pos="397"/>
              </w:tabs>
              <w:spacing w:before="112" w:line="228" w:lineRule="auto"/>
              <w:ind w:right="231"/>
              <w:jc w:val="both"/>
              <w:rPr>
                <w:rFonts w:ascii="Sylfaen" w:eastAsia="Calibri" w:hAnsi="Sylfaen" w:cs="Calibri"/>
                <w:sz w:val="18"/>
                <w:szCs w:val="18"/>
                <w:lang w:bidi="en-US"/>
              </w:rPr>
            </w:pPr>
            <w:proofErr w:type="gramStart"/>
            <w:r w:rsidRPr="004511BC">
              <w:rPr>
                <w:rFonts w:ascii="Sylfaen" w:eastAsia="Calibri" w:hAnsi="Sylfaen" w:cs="Calibri"/>
                <w:sz w:val="18"/>
                <w:szCs w:val="18"/>
                <w:lang w:bidi="en-US"/>
              </w:rPr>
              <w:t>ძველი</w:t>
            </w:r>
            <w:proofErr w:type="gramEnd"/>
            <w:r w:rsidRPr="004511BC">
              <w:rPr>
                <w:rFonts w:ascii="Sylfaen" w:eastAsia="Calibri" w:hAnsi="Sylfaen" w:cs="Calibri"/>
                <w:sz w:val="18"/>
                <w:szCs w:val="18"/>
                <w:lang w:bidi="en-US"/>
              </w:rPr>
              <w:t xml:space="preserve"> თაობები</w:t>
            </w:r>
            <w:r w:rsidRPr="004511BC">
              <w:rPr>
                <w:rFonts w:ascii="Sylfaen" w:eastAsia="Calibri" w:hAnsi="Sylfaen" w:cs="Calibri"/>
                <w:sz w:val="18"/>
                <w:szCs w:val="18"/>
                <w:lang w:val="ka-GE" w:bidi="en-US"/>
              </w:rPr>
              <w:t>ს წარმომადგენელთა მოწვევა</w:t>
            </w:r>
            <w:r w:rsidRPr="004511BC">
              <w:rPr>
                <w:rFonts w:ascii="Sylfaen" w:eastAsia="Calibri" w:hAnsi="Sylfaen" w:cs="Calibri"/>
                <w:sz w:val="18"/>
                <w:szCs w:val="18"/>
                <w:lang w:bidi="en-US"/>
              </w:rPr>
              <w:t>, რომ</w:t>
            </w:r>
            <w:r w:rsidRPr="004511BC">
              <w:rPr>
                <w:rFonts w:ascii="Sylfaen" w:eastAsia="Calibri" w:hAnsi="Sylfaen" w:cs="Calibri"/>
                <w:sz w:val="18"/>
                <w:szCs w:val="18"/>
                <w:lang w:val="ka-GE" w:bidi="en-US"/>
              </w:rPr>
              <w:t>ლებიც ისაუბრებენ</w:t>
            </w:r>
            <w:r w:rsidRPr="004511BC">
              <w:rPr>
                <w:rFonts w:ascii="Sylfaen" w:eastAsia="Calibri" w:hAnsi="Sylfaen" w:cs="Calibri"/>
                <w:sz w:val="18"/>
                <w:szCs w:val="18"/>
                <w:lang w:bidi="en-US"/>
              </w:rPr>
              <w:t xml:space="preserve"> იმაზე, თუ როგორ შეიცვალა დასახლება დროთა განმავლობაში. </w:t>
            </w:r>
            <w:r w:rsidR="004511BC" w:rsidRPr="004511BC">
              <w:rPr>
                <w:rFonts w:ascii="Sylfaen" w:eastAsia="Calibri" w:hAnsi="Sylfaen" w:cs="Calibri"/>
                <w:sz w:val="18"/>
                <w:szCs w:val="18"/>
                <w:lang w:val="ka-GE" w:bidi="en-US"/>
              </w:rPr>
              <w:t>დაუსვით</w:t>
            </w:r>
            <w:r w:rsidRPr="004511BC">
              <w:rPr>
                <w:rFonts w:ascii="Sylfaen" w:eastAsia="Calibri" w:hAnsi="Sylfaen" w:cs="Calibri"/>
                <w:sz w:val="18"/>
                <w:szCs w:val="18"/>
                <w:lang w:bidi="en-US"/>
              </w:rPr>
              <w:t xml:space="preserve"> მათ </w:t>
            </w:r>
            <w:r w:rsidR="004511BC" w:rsidRPr="004511BC">
              <w:rPr>
                <w:rFonts w:ascii="Sylfaen" w:eastAsia="Calibri" w:hAnsi="Sylfaen" w:cs="Calibri"/>
                <w:sz w:val="18"/>
                <w:szCs w:val="18"/>
                <w:lang w:val="ka-GE" w:bidi="en-US"/>
              </w:rPr>
              <w:t>კითხვები ბიორეგიონთან მათი</w:t>
            </w:r>
            <w:r w:rsidRPr="004511BC">
              <w:rPr>
                <w:rFonts w:ascii="Sylfaen" w:eastAsia="Calibri" w:hAnsi="Sylfaen" w:cs="Calibri"/>
                <w:sz w:val="18"/>
                <w:szCs w:val="18"/>
                <w:lang w:bidi="en-US"/>
              </w:rPr>
              <w:t xml:space="preserve"> კავშირის შესახებ. გამოიყენეთ ხელოვნება, ლიტერატურა და ისტორია დასახლების </w:t>
            </w:r>
            <w:r w:rsidR="004511BC" w:rsidRPr="004511BC">
              <w:rPr>
                <w:rFonts w:ascii="Sylfaen" w:eastAsia="Calibri" w:hAnsi="Sylfaen" w:cs="Calibri"/>
                <w:sz w:val="18"/>
                <w:szCs w:val="18"/>
                <w:lang w:val="ka-GE" w:bidi="en-US"/>
              </w:rPr>
              <w:t>ტერიტორიისა</w:t>
            </w:r>
            <w:r w:rsidRPr="004511BC">
              <w:rPr>
                <w:rFonts w:ascii="Sylfaen" w:eastAsia="Calibri" w:hAnsi="Sylfaen" w:cs="Calibri"/>
                <w:sz w:val="18"/>
                <w:szCs w:val="18"/>
                <w:lang w:bidi="en-US"/>
              </w:rPr>
              <w:t xml:space="preserve"> და მისი ცვლილებების შესასწავლად</w:t>
            </w:r>
            <w:r w:rsidR="004511BC" w:rsidRPr="004511BC">
              <w:rPr>
                <w:rFonts w:ascii="Sylfaen" w:eastAsia="Calibri" w:hAnsi="Sylfaen" w:cs="Calibri"/>
                <w:sz w:val="18"/>
                <w:szCs w:val="18"/>
                <w:lang w:val="ka-GE" w:bidi="en-US"/>
              </w:rPr>
              <w:t xml:space="preserve"> </w:t>
            </w:r>
          </w:p>
          <w:p w:rsidR="00B96779" w:rsidRPr="004511BC" w:rsidRDefault="004511BC" w:rsidP="004511BC">
            <w:pPr>
              <w:tabs>
                <w:tab w:val="left" w:pos="397"/>
              </w:tabs>
              <w:spacing w:before="112" w:line="228" w:lineRule="auto"/>
              <w:ind w:right="231"/>
              <w:jc w:val="both"/>
              <w:rPr>
                <w:rFonts w:ascii="Sylfaen" w:eastAsia="Calibri" w:hAnsi="Sylfaen" w:cs="Calibri"/>
                <w:sz w:val="18"/>
                <w:szCs w:val="18"/>
                <w:lang w:val="ka-GE" w:bidi="en-US"/>
              </w:rPr>
            </w:pPr>
            <w:r>
              <w:rPr>
                <w:rFonts w:ascii="Sylfaen" w:eastAsia="Calibri" w:hAnsi="Sylfaen" w:cs="Calibri"/>
                <w:sz w:val="18"/>
                <w:szCs w:val="18"/>
                <w:lang w:val="ka-GE" w:bidi="en-US"/>
              </w:rPr>
              <w:t>გააშენეთ ბაღი, რომელიც გამოდგება საზოგადოებრივი თავშეყრის ადგილად</w:t>
            </w:r>
          </w:p>
          <w:p w:rsidR="00B96779" w:rsidRPr="004511BC" w:rsidRDefault="004511BC"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 xml:space="preserve">პროექტების </w:t>
            </w:r>
            <w:r>
              <w:rPr>
                <w:rFonts w:ascii="Sylfaen" w:eastAsia="Calibri" w:hAnsi="Sylfaen" w:cs="Calibri"/>
                <w:sz w:val="18"/>
                <w:szCs w:val="18"/>
                <w:lang w:val="ka-GE" w:bidi="en-US"/>
              </w:rPr>
              <w:t>შედგენა</w:t>
            </w:r>
            <w:r w:rsidRPr="004511BC">
              <w:rPr>
                <w:rFonts w:ascii="Sylfaen" w:eastAsia="Calibri" w:hAnsi="Sylfaen" w:cs="Calibri"/>
                <w:sz w:val="18"/>
                <w:szCs w:val="18"/>
                <w:lang w:bidi="en-US"/>
              </w:rPr>
              <w:t xml:space="preserve">: </w:t>
            </w:r>
            <w:r>
              <w:rPr>
                <w:rFonts w:ascii="Sylfaen" w:eastAsia="Calibri" w:hAnsi="Sylfaen" w:cs="Calibri"/>
                <w:sz w:val="18"/>
                <w:szCs w:val="18"/>
                <w:lang w:val="ka-GE" w:bidi="en-US"/>
              </w:rPr>
              <w:t>განსაზღვრეთ</w:t>
            </w:r>
            <w:r w:rsidRPr="004511BC">
              <w:rPr>
                <w:rFonts w:ascii="Sylfaen" w:eastAsia="Calibri" w:hAnsi="Sylfaen" w:cs="Calibri"/>
                <w:sz w:val="18"/>
                <w:szCs w:val="18"/>
                <w:lang w:bidi="en-US"/>
              </w:rPr>
              <w:t xml:space="preserve"> ადგილი, სადაც </w:t>
            </w:r>
            <w:r>
              <w:rPr>
                <w:rFonts w:ascii="Sylfaen" w:eastAsia="Calibri" w:hAnsi="Sylfaen" w:cs="Calibri"/>
                <w:sz w:val="18"/>
                <w:szCs w:val="18"/>
                <w:lang w:val="ka-GE" w:bidi="en-US"/>
              </w:rPr>
              <w:t>ადამიანების თავშეყრისათვის საკმარისი ღია სივრცეა წარმოდგენილი,</w:t>
            </w:r>
            <w:r w:rsidRPr="004511BC">
              <w:rPr>
                <w:rFonts w:ascii="Sylfaen" w:eastAsia="Calibri" w:hAnsi="Sylfaen" w:cs="Calibri"/>
                <w:sz w:val="18"/>
                <w:szCs w:val="18"/>
                <w:lang w:bidi="en-US"/>
              </w:rPr>
              <w:t xml:space="preserve"> </w:t>
            </w:r>
            <w:r>
              <w:rPr>
                <w:rFonts w:ascii="Sylfaen" w:eastAsia="Calibri" w:hAnsi="Sylfaen" w:cs="Calibri"/>
                <w:sz w:val="18"/>
                <w:szCs w:val="18"/>
                <w:lang w:val="ka-GE" w:bidi="en-US"/>
              </w:rPr>
              <w:t>აწარმოეთ ადამიანების ტევადობის</w:t>
            </w:r>
            <w:r w:rsidRPr="004511BC">
              <w:rPr>
                <w:rFonts w:ascii="Sylfaen" w:eastAsia="Calibri" w:hAnsi="Sylfaen" w:cs="Calibri"/>
                <w:sz w:val="18"/>
                <w:szCs w:val="18"/>
                <w:lang w:bidi="en-US"/>
              </w:rPr>
              <w:t xml:space="preserve"> დაგეგმვა, </w:t>
            </w:r>
            <w:r>
              <w:rPr>
                <w:rFonts w:ascii="Sylfaen" w:eastAsia="Calibri" w:hAnsi="Sylfaen" w:cs="Calibri"/>
                <w:sz w:val="18"/>
                <w:szCs w:val="18"/>
                <w:lang w:val="ka-GE" w:bidi="en-US"/>
              </w:rPr>
              <w:t>განსაზღვრეთ</w:t>
            </w:r>
            <w:r w:rsidRPr="004511BC">
              <w:rPr>
                <w:rFonts w:ascii="Sylfaen" w:eastAsia="Calibri" w:hAnsi="Sylfaen" w:cs="Calibri"/>
                <w:sz w:val="18"/>
                <w:szCs w:val="18"/>
                <w:lang w:bidi="en-US"/>
              </w:rPr>
              <w:t xml:space="preserve"> ადგილები, სადაც საზოგადოების საჭიროებები</w:t>
            </w:r>
            <w:r>
              <w:rPr>
                <w:rFonts w:ascii="Sylfaen" w:eastAsia="Calibri" w:hAnsi="Sylfaen" w:cs="Calibri"/>
                <w:sz w:val="18"/>
                <w:szCs w:val="18"/>
                <w:lang w:val="ka-GE" w:bidi="en-US"/>
              </w:rPr>
              <w:t xml:space="preserve"> იქნება</w:t>
            </w:r>
            <w:r w:rsidRPr="004511BC">
              <w:rPr>
                <w:rFonts w:ascii="Sylfaen" w:eastAsia="Calibri" w:hAnsi="Sylfaen" w:cs="Calibri"/>
                <w:sz w:val="18"/>
                <w:szCs w:val="18"/>
                <w:lang w:bidi="en-US"/>
              </w:rPr>
              <w:t xml:space="preserve"> გათვალისწინებული, მწვანე სივრცეები და ა.შ. </w:t>
            </w:r>
            <w:r>
              <w:rPr>
                <w:rFonts w:ascii="Sylfaen" w:eastAsia="Calibri" w:hAnsi="Sylfaen" w:cs="Calibri"/>
                <w:sz w:val="18"/>
                <w:szCs w:val="18"/>
                <w:lang w:val="ka-GE" w:bidi="en-US"/>
              </w:rPr>
              <w:t xml:space="preserve">აღნიშნული შესაძლებელია მოიცავდეს ისეთი ადგილების კეთილმოწყობასა და გაუმჯობესებას, რომლებიც, მაგალითად დაუცველია </w:t>
            </w:r>
            <w:r w:rsidRPr="004511BC">
              <w:rPr>
                <w:rFonts w:ascii="Sylfaen" w:eastAsia="Calibri" w:hAnsi="Sylfaen" w:cs="Calibri"/>
                <w:sz w:val="18"/>
                <w:szCs w:val="18"/>
                <w:lang w:bidi="en-US"/>
              </w:rPr>
              <w:t>ბუნებრივი საფრთხეების</w:t>
            </w:r>
            <w:r>
              <w:rPr>
                <w:rFonts w:ascii="Sylfaen" w:eastAsia="Calibri" w:hAnsi="Sylfaen" w:cs="Calibri"/>
                <w:sz w:val="18"/>
                <w:szCs w:val="18"/>
                <w:lang w:val="ka-GE" w:bidi="en-US"/>
              </w:rPr>
              <w:t>გან</w:t>
            </w:r>
            <w:r w:rsidRPr="004511BC">
              <w:rPr>
                <w:rFonts w:ascii="Sylfaen" w:eastAsia="Calibri" w:hAnsi="Sylfaen" w:cs="Calibri"/>
                <w:sz w:val="18"/>
                <w:szCs w:val="18"/>
                <w:lang w:bidi="en-US"/>
              </w:rPr>
              <w:t xml:space="preserve"> </w:t>
            </w:r>
          </w:p>
          <w:p w:rsidR="00B96779" w:rsidRPr="004511BC" w:rsidRDefault="004511BC" w:rsidP="004511BC">
            <w:pPr>
              <w:tabs>
                <w:tab w:val="left" w:pos="397"/>
              </w:tabs>
              <w:spacing w:before="112" w:line="228" w:lineRule="auto"/>
              <w:ind w:right="231"/>
              <w:jc w:val="both"/>
              <w:rPr>
                <w:rFonts w:ascii="Sylfaen" w:eastAsia="Calibri" w:hAnsi="Sylfaen" w:cs="Calibri"/>
                <w:sz w:val="18"/>
                <w:szCs w:val="18"/>
                <w:lang w:bidi="en-US"/>
              </w:rPr>
            </w:pPr>
            <w:r w:rsidRPr="004511BC">
              <w:rPr>
                <w:rFonts w:ascii="Sylfaen" w:eastAsia="Calibri" w:hAnsi="Sylfaen" w:cs="Calibri"/>
                <w:sz w:val="18"/>
                <w:szCs w:val="18"/>
                <w:lang w:bidi="en-US"/>
              </w:rPr>
              <w:t>ორი წუთიანი ვიდეო კლიპი</w:t>
            </w:r>
            <w:r>
              <w:rPr>
                <w:rFonts w:ascii="Sylfaen" w:eastAsia="Calibri" w:hAnsi="Sylfaen" w:cs="Calibri"/>
                <w:sz w:val="18"/>
                <w:szCs w:val="18"/>
                <w:lang w:val="ka-GE" w:bidi="en-US"/>
              </w:rPr>
              <w:t>ს დამზადება, რომელშიც ნაჩვენები იქნება</w:t>
            </w:r>
            <w:r w:rsidRPr="004511BC">
              <w:rPr>
                <w:rFonts w:ascii="Sylfaen" w:eastAsia="Calibri" w:hAnsi="Sylfaen" w:cs="Calibri"/>
                <w:sz w:val="18"/>
                <w:szCs w:val="18"/>
                <w:lang w:bidi="en-US"/>
              </w:rPr>
              <w:t xml:space="preserve"> მდგრადი ურბანული საზოგადოების </w:t>
            </w:r>
            <w:r>
              <w:rPr>
                <w:rFonts w:ascii="Sylfaen" w:eastAsia="Calibri" w:hAnsi="Sylfaen" w:cs="Calibri"/>
                <w:sz w:val="18"/>
                <w:szCs w:val="18"/>
                <w:lang w:bidi="en-US"/>
              </w:rPr>
              <w:t>ნიმუში</w:t>
            </w:r>
            <w:r w:rsidRPr="004511BC">
              <w:rPr>
                <w:rFonts w:ascii="Sylfaen" w:eastAsia="Calibri" w:hAnsi="Sylfaen" w:cs="Calibri"/>
                <w:sz w:val="18"/>
                <w:szCs w:val="18"/>
                <w:lang w:bidi="en-US"/>
              </w:rPr>
              <w:t xml:space="preserve"> </w:t>
            </w:r>
          </w:p>
          <w:p w:rsidR="00667722" w:rsidRPr="004511BC" w:rsidRDefault="008861DB" w:rsidP="00C76C96">
            <w:pPr>
              <w:tabs>
                <w:tab w:val="left" w:pos="397"/>
              </w:tabs>
              <w:spacing w:before="112" w:line="228" w:lineRule="auto"/>
              <w:ind w:right="231"/>
              <w:jc w:val="both"/>
              <w:rPr>
                <w:rFonts w:ascii="Sylfaen" w:eastAsia="Calibri" w:hAnsi="Sylfaen" w:cs="Calibri"/>
                <w:sz w:val="18"/>
                <w:szCs w:val="18"/>
                <w:lang w:bidi="en-US"/>
              </w:rPr>
            </w:pPr>
            <w:proofErr w:type="gramStart"/>
            <w:r w:rsidRPr="004511BC">
              <w:rPr>
                <w:rFonts w:ascii="Sylfaen" w:eastAsia="Calibri" w:hAnsi="Sylfaen" w:cs="Calibri"/>
                <w:sz w:val="18"/>
                <w:szCs w:val="18"/>
                <w:lang w:bidi="en-US"/>
              </w:rPr>
              <w:t>კვლევაზე</w:t>
            </w:r>
            <w:proofErr w:type="gramEnd"/>
            <w:r w:rsidRPr="004511BC">
              <w:rPr>
                <w:rFonts w:ascii="Sylfaen" w:eastAsia="Calibri" w:hAnsi="Sylfaen" w:cs="Calibri"/>
                <w:sz w:val="18"/>
                <w:szCs w:val="18"/>
                <w:lang w:bidi="en-US"/>
              </w:rPr>
              <w:t xml:space="preserve"> დაფუძნებული პროექტი: </w:t>
            </w:r>
            <w:r w:rsidR="00C76C96">
              <w:rPr>
                <w:rFonts w:ascii="Sylfaen" w:eastAsia="Calibri" w:hAnsi="Sylfaen" w:cs="Calibri"/>
                <w:sz w:val="18"/>
                <w:szCs w:val="18"/>
                <w:lang w:val="ka-GE" w:bidi="en-US"/>
              </w:rPr>
              <w:t xml:space="preserve">„რამდენად იქნება უზრუნველყოფილი მდგრადი განვითარება, მსოფლიოს მოსოფლიოს მოსახლეობა სრული შემადგენლობით რომ ქალაქის ტერიტორიებზე ცხოვრობდეს?“ </w:t>
            </w:r>
          </w:p>
        </w:tc>
      </w:tr>
      <w:tr w:rsidR="00667722" w:rsidRPr="004511BC" w:rsidTr="00144A52">
        <w:tc>
          <w:tcPr>
            <w:tcW w:w="9679" w:type="dxa"/>
            <w:shd w:val="clear" w:color="auto" w:fill="DEEAF6" w:themeFill="accent1" w:themeFillTint="33"/>
          </w:tcPr>
          <w:p w:rsidR="00667722" w:rsidRPr="004511BC" w:rsidRDefault="00667722" w:rsidP="009C4504">
            <w:pPr>
              <w:jc w:val="both"/>
              <w:rPr>
                <w:rFonts w:ascii="Sylfaen" w:hAnsi="Sylfaen"/>
                <w:sz w:val="18"/>
                <w:szCs w:val="18"/>
              </w:rPr>
            </w:pPr>
          </w:p>
        </w:tc>
      </w:tr>
    </w:tbl>
    <w:p w:rsidR="00EC0010" w:rsidRPr="00B66D0C" w:rsidRDefault="00B66D0C" w:rsidP="0061339F">
      <w:pPr>
        <w:jc w:val="both"/>
        <w:rPr>
          <w:rFonts w:ascii="Sylfaen" w:hAnsi="Sylfaen" w:cs="Sylfaen"/>
        </w:rPr>
      </w:pPr>
      <w:r>
        <w:rPr>
          <w:rFonts w:ascii="Sylfaen" w:hAnsi="Sylfaen"/>
          <w:noProof/>
        </w:rPr>
        <w:lastRenderedPageBreak/>
        <w:drawing>
          <wp:inline distT="0" distB="0" distL="0" distR="0" wp14:anchorId="26448092" wp14:editId="2D0533D7">
            <wp:extent cx="1353312" cy="137751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57474" cy="1381753"/>
                    </a:xfrm>
                    <a:prstGeom prst="rect">
                      <a:avLst/>
                    </a:prstGeom>
                    <a:noFill/>
                    <a:ln>
                      <a:noFill/>
                    </a:ln>
                  </pic:spPr>
                </pic:pic>
              </a:graphicData>
            </a:graphic>
          </wp:inline>
        </w:drawing>
      </w:r>
    </w:p>
    <w:p w:rsidR="00667722" w:rsidRPr="008D0541" w:rsidRDefault="0061339F" w:rsidP="00667722">
      <w:pPr>
        <w:jc w:val="both"/>
        <w:rPr>
          <w:rFonts w:ascii="Sylfaen" w:hAnsi="Sylfaen" w:cs="Sylfaen"/>
          <w:color w:val="FFFFFF" w:themeColor="background1"/>
        </w:rPr>
      </w:pPr>
      <w:r w:rsidRPr="00C938B6">
        <w:rPr>
          <w:rFonts w:ascii="Sylfaen" w:hAnsi="Sylfaen"/>
          <w:b/>
          <w:color w:val="FFFFFF" w:themeColor="background1"/>
          <w:shd w:val="clear" w:color="auto" w:fill="E89030"/>
        </w:rPr>
        <w:t>1</w:t>
      </w:r>
      <w:r w:rsidRPr="00C938B6">
        <w:rPr>
          <w:rFonts w:ascii="Sylfaen" w:hAnsi="Sylfaen"/>
          <w:b/>
          <w:color w:val="FFFFFF" w:themeColor="background1"/>
          <w:shd w:val="clear" w:color="auto" w:fill="D37917"/>
        </w:rPr>
        <w:t xml:space="preserve">.2.12. </w:t>
      </w:r>
      <w:proofErr w:type="gramStart"/>
      <w:r w:rsidRPr="00C938B6">
        <w:rPr>
          <w:rFonts w:ascii="Sylfaen" w:hAnsi="Sylfaen" w:cs="Sylfaen"/>
          <w:b/>
          <w:color w:val="FFFFFF" w:themeColor="background1"/>
          <w:shd w:val="clear" w:color="auto" w:fill="D37917"/>
        </w:rPr>
        <w:t>მდგრადი</w:t>
      </w:r>
      <w:proofErr w:type="gramEnd"/>
      <w:r w:rsidRPr="00C938B6">
        <w:rPr>
          <w:rFonts w:ascii="Sylfaen" w:hAnsi="Sylfaen"/>
          <w:b/>
          <w:color w:val="FFFFFF" w:themeColor="background1"/>
          <w:shd w:val="clear" w:color="auto" w:fill="D37917"/>
        </w:rPr>
        <w:t xml:space="preserve"> </w:t>
      </w:r>
      <w:r w:rsidRPr="00C938B6">
        <w:rPr>
          <w:rFonts w:ascii="Sylfaen" w:hAnsi="Sylfaen" w:cs="Sylfaen"/>
          <w:b/>
          <w:color w:val="FFFFFF" w:themeColor="background1"/>
          <w:shd w:val="clear" w:color="auto" w:fill="D37917"/>
        </w:rPr>
        <w:t>განვითარების</w:t>
      </w:r>
      <w:r w:rsidRPr="00C938B6">
        <w:rPr>
          <w:rFonts w:ascii="Sylfaen" w:hAnsi="Sylfaen"/>
          <w:b/>
          <w:color w:val="FFFFFF" w:themeColor="background1"/>
          <w:shd w:val="clear" w:color="auto" w:fill="D37917"/>
        </w:rPr>
        <w:t xml:space="preserve"> </w:t>
      </w:r>
      <w:r w:rsidRPr="00C938B6">
        <w:rPr>
          <w:rFonts w:ascii="Sylfaen" w:hAnsi="Sylfaen" w:cs="Sylfaen"/>
          <w:b/>
          <w:color w:val="FFFFFF" w:themeColor="background1"/>
          <w:shd w:val="clear" w:color="auto" w:fill="D37917"/>
        </w:rPr>
        <w:t>მიზანი</w:t>
      </w:r>
      <w:r w:rsidRPr="00C938B6">
        <w:rPr>
          <w:rFonts w:ascii="Sylfaen" w:hAnsi="Sylfaen"/>
          <w:b/>
          <w:color w:val="FFFFFF" w:themeColor="background1"/>
          <w:shd w:val="clear" w:color="auto" w:fill="D37917"/>
        </w:rPr>
        <w:t xml:space="preserve"> 12 [</w:t>
      </w:r>
      <w:r w:rsidRPr="00C938B6">
        <w:rPr>
          <w:rFonts w:ascii="Sylfaen" w:hAnsi="Sylfaen" w:cs="Sylfaen"/>
          <w:b/>
          <w:color w:val="FFFFFF" w:themeColor="background1"/>
          <w:shd w:val="clear" w:color="auto" w:fill="D37917"/>
        </w:rPr>
        <w:t>გონივრული</w:t>
      </w:r>
      <w:r w:rsidRPr="00C938B6">
        <w:rPr>
          <w:rFonts w:ascii="Sylfaen" w:hAnsi="Sylfaen"/>
          <w:b/>
          <w:color w:val="FFFFFF" w:themeColor="background1"/>
          <w:shd w:val="clear" w:color="auto" w:fill="D37917"/>
        </w:rPr>
        <w:t xml:space="preserve"> </w:t>
      </w:r>
      <w:r w:rsidRPr="00C938B6">
        <w:rPr>
          <w:rFonts w:ascii="Sylfaen" w:hAnsi="Sylfaen" w:cs="Sylfaen"/>
          <w:b/>
          <w:color w:val="FFFFFF" w:themeColor="background1"/>
          <w:shd w:val="clear" w:color="auto" w:fill="D37917"/>
        </w:rPr>
        <w:t>მოხმარება</w:t>
      </w:r>
      <w:r w:rsidRPr="00C938B6">
        <w:rPr>
          <w:rFonts w:ascii="Sylfaen" w:hAnsi="Sylfaen"/>
          <w:b/>
          <w:color w:val="FFFFFF" w:themeColor="background1"/>
          <w:shd w:val="clear" w:color="auto" w:fill="D37917"/>
        </w:rPr>
        <w:t xml:space="preserve"> </w:t>
      </w:r>
      <w:r w:rsidRPr="00C938B6">
        <w:rPr>
          <w:rFonts w:ascii="Sylfaen" w:hAnsi="Sylfaen" w:cs="Sylfaen"/>
          <w:b/>
          <w:color w:val="FFFFFF" w:themeColor="background1"/>
          <w:shd w:val="clear" w:color="auto" w:fill="D37917"/>
        </w:rPr>
        <w:t>და</w:t>
      </w:r>
      <w:r w:rsidRPr="00C938B6">
        <w:rPr>
          <w:rFonts w:ascii="Sylfaen" w:hAnsi="Sylfaen"/>
          <w:b/>
          <w:color w:val="FFFFFF" w:themeColor="background1"/>
          <w:shd w:val="clear" w:color="auto" w:fill="D37917"/>
        </w:rPr>
        <w:t xml:space="preserve"> </w:t>
      </w:r>
      <w:r w:rsidRPr="00C938B6">
        <w:rPr>
          <w:rFonts w:ascii="Sylfaen" w:hAnsi="Sylfaen" w:cs="Sylfaen"/>
          <w:b/>
          <w:color w:val="FFFFFF" w:themeColor="background1"/>
          <w:shd w:val="clear" w:color="auto" w:fill="D37917"/>
        </w:rPr>
        <w:t>წარმოება</w:t>
      </w:r>
      <w:r w:rsidR="00B3125B" w:rsidRPr="00C938B6">
        <w:rPr>
          <w:rFonts w:ascii="Sylfaen" w:hAnsi="Sylfaen"/>
          <w:b/>
          <w:color w:val="FFFFFF" w:themeColor="background1"/>
          <w:shd w:val="clear" w:color="auto" w:fill="D37917"/>
        </w:rPr>
        <w:t>]</w:t>
      </w:r>
      <w:r w:rsidR="00B3125B" w:rsidRPr="00C938B6">
        <w:rPr>
          <w:rFonts w:ascii="Sylfaen" w:hAnsi="Sylfaen"/>
          <w:color w:val="FFFFFF" w:themeColor="background1"/>
          <w:shd w:val="clear" w:color="auto" w:fill="D37917"/>
          <w:lang w:val="ka-GE"/>
        </w:rPr>
        <w:t xml:space="preserve"> </w:t>
      </w:r>
      <w:r w:rsidRPr="00C938B6">
        <w:rPr>
          <w:rFonts w:ascii="Sylfaen" w:hAnsi="Sylfaen" w:cs="Sylfaen"/>
          <w:color w:val="FFFFFF" w:themeColor="background1"/>
          <w:shd w:val="clear" w:color="auto" w:fill="D37917"/>
        </w:rPr>
        <w:t>მდგრადი</w:t>
      </w:r>
      <w:r w:rsidRPr="00C938B6">
        <w:rPr>
          <w:rFonts w:ascii="Sylfaen" w:hAnsi="Sylfaen"/>
          <w:color w:val="FFFFFF" w:themeColor="background1"/>
          <w:shd w:val="clear" w:color="auto" w:fill="D37917"/>
        </w:rPr>
        <w:t xml:space="preserve"> </w:t>
      </w:r>
      <w:r w:rsidRPr="00C938B6">
        <w:rPr>
          <w:rFonts w:ascii="Sylfaen" w:hAnsi="Sylfaen" w:cs="Sylfaen"/>
          <w:color w:val="FFFFFF" w:themeColor="background1"/>
          <w:shd w:val="clear" w:color="auto" w:fill="D37917"/>
        </w:rPr>
        <w:t>მოხმარების</w:t>
      </w:r>
      <w:r w:rsidRPr="00C938B6">
        <w:rPr>
          <w:rFonts w:ascii="Sylfaen" w:hAnsi="Sylfaen"/>
          <w:color w:val="FFFFFF" w:themeColor="background1"/>
          <w:shd w:val="clear" w:color="auto" w:fill="D37917"/>
        </w:rPr>
        <w:t xml:space="preserve"> </w:t>
      </w:r>
      <w:r w:rsidRPr="00C938B6">
        <w:rPr>
          <w:rFonts w:ascii="Sylfaen" w:hAnsi="Sylfaen" w:cs="Sylfaen"/>
          <w:color w:val="FFFFFF" w:themeColor="background1"/>
          <w:shd w:val="clear" w:color="auto" w:fill="D37917"/>
        </w:rPr>
        <w:t>და</w:t>
      </w:r>
      <w:r w:rsidRPr="00C938B6">
        <w:rPr>
          <w:rFonts w:ascii="Sylfaen" w:hAnsi="Sylfaen"/>
          <w:color w:val="FFFFFF" w:themeColor="background1"/>
          <w:shd w:val="clear" w:color="auto" w:fill="D37917"/>
        </w:rPr>
        <w:t xml:space="preserve"> </w:t>
      </w:r>
      <w:r w:rsidRPr="00C938B6">
        <w:rPr>
          <w:rFonts w:ascii="Sylfaen" w:hAnsi="Sylfaen" w:cs="Sylfaen"/>
          <w:color w:val="FFFFFF" w:themeColor="background1"/>
          <w:shd w:val="clear" w:color="auto" w:fill="D37917"/>
        </w:rPr>
        <w:t>წარმოების</w:t>
      </w:r>
      <w:r w:rsidRPr="00C938B6">
        <w:rPr>
          <w:rFonts w:ascii="Sylfaen" w:hAnsi="Sylfaen"/>
          <w:color w:val="FFFFFF" w:themeColor="background1"/>
          <w:shd w:val="clear" w:color="auto" w:fill="D37917"/>
        </w:rPr>
        <w:t xml:space="preserve"> </w:t>
      </w:r>
      <w:r w:rsidRPr="00C938B6">
        <w:rPr>
          <w:rFonts w:ascii="Sylfaen" w:hAnsi="Sylfaen" w:cs="Sylfaen"/>
          <w:color w:val="FFFFFF" w:themeColor="background1"/>
          <w:shd w:val="clear" w:color="auto" w:fill="D37917"/>
        </w:rPr>
        <w:t>უზრუნველყოფა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8D0541" w:rsidTr="00144A52">
        <w:tc>
          <w:tcPr>
            <w:tcW w:w="9679" w:type="dxa"/>
            <w:gridSpan w:val="2"/>
            <w:shd w:val="clear" w:color="auto" w:fill="D37917"/>
          </w:tcPr>
          <w:p w:rsidR="00667722" w:rsidRPr="008D0541" w:rsidRDefault="00501894" w:rsidP="009C4504">
            <w:pPr>
              <w:jc w:val="both"/>
              <w:rPr>
                <w:rFonts w:ascii="Sylfaen" w:hAnsi="Sylfaen" w:cs="Sylfaen"/>
                <w:sz w:val="16"/>
                <w:szCs w:val="16"/>
              </w:rPr>
            </w:pPr>
            <w:r w:rsidRPr="008D0541">
              <w:rPr>
                <w:rFonts w:ascii="Sylfaen" w:hAnsi="Sylfaen" w:cs="Sylfaen"/>
                <w:color w:val="FFFFFF" w:themeColor="background1"/>
                <w:sz w:val="16"/>
                <w:szCs w:val="16"/>
                <w:lang w:val="ka-GE"/>
              </w:rPr>
              <w:t xml:space="preserve">ცხრილი </w:t>
            </w:r>
            <w:r w:rsidRPr="008D0541">
              <w:rPr>
                <w:rFonts w:ascii="Sylfaen" w:hAnsi="Sylfaen" w:cs="Sylfaen"/>
                <w:color w:val="FFFFFF" w:themeColor="background1"/>
                <w:sz w:val="16"/>
                <w:szCs w:val="16"/>
              </w:rPr>
              <w:t>1.2.1</w:t>
            </w:r>
            <w:r w:rsidRPr="008D0541">
              <w:rPr>
                <w:rFonts w:ascii="Sylfaen" w:hAnsi="Sylfaen" w:cs="Sylfaen"/>
                <w:color w:val="FFFFFF" w:themeColor="background1"/>
                <w:sz w:val="16"/>
                <w:szCs w:val="16"/>
                <w:lang w:val="ka-GE"/>
              </w:rPr>
              <w:t>2</w:t>
            </w:r>
            <w:r w:rsidRPr="008D0541">
              <w:rPr>
                <w:rFonts w:ascii="Sylfaen" w:hAnsi="Sylfaen" w:cs="Sylfaen"/>
                <w:color w:val="FFFFFF" w:themeColor="background1"/>
                <w:sz w:val="16"/>
                <w:szCs w:val="16"/>
              </w:rPr>
              <w:t xml:space="preserve">. </w:t>
            </w:r>
            <w:r w:rsidRPr="008D0541">
              <w:rPr>
                <w:rFonts w:ascii="Sylfaen" w:hAnsi="Sylfaen" w:cs="Sylfaen"/>
                <w:color w:val="FFFFFF" w:themeColor="background1"/>
                <w:sz w:val="16"/>
                <w:szCs w:val="16"/>
                <w:lang w:val="ka-GE"/>
              </w:rPr>
              <w:t xml:space="preserve">სწავლის ამოცანები </w:t>
            </w:r>
            <w:r w:rsidRPr="008D0541">
              <w:rPr>
                <w:rFonts w:ascii="Sylfaen" w:hAnsi="Sylfaen" w:cs="Sylfaen"/>
                <w:color w:val="FFFFFF" w:themeColor="background1"/>
                <w:sz w:val="16"/>
                <w:szCs w:val="16"/>
              </w:rPr>
              <w:t>მდგრადი განვითარების მიზ</w:t>
            </w:r>
            <w:r w:rsidRPr="008D0541">
              <w:rPr>
                <w:rFonts w:ascii="Sylfaen" w:hAnsi="Sylfaen" w:cs="Sylfaen"/>
                <w:color w:val="FFFFFF" w:themeColor="background1"/>
                <w:sz w:val="16"/>
                <w:szCs w:val="16"/>
                <w:lang w:val="ka-GE"/>
              </w:rPr>
              <w:t>ნისთვის</w:t>
            </w:r>
            <w:r w:rsidR="007664AA" w:rsidRPr="008D0541">
              <w:rPr>
                <w:rFonts w:ascii="Sylfaen" w:hAnsi="Sylfaen" w:cs="Sylfaen"/>
                <w:color w:val="FFFFFF" w:themeColor="background1"/>
                <w:sz w:val="16"/>
                <w:szCs w:val="16"/>
                <w:lang w:val="ka-GE"/>
              </w:rPr>
              <w:t xml:space="preserve"> 12 „გონივრული მოხმარება და წარმოება“</w:t>
            </w:r>
          </w:p>
        </w:tc>
      </w:tr>
      <w:tr w:rsidR="008F4279" w:rsidRPr="008D0541" w:rsidTr="008D0541">
        <w:trPr>
          <w:trHeight w:val="73"/>
        </w:trPr>
        <w:tc>
          <w:tcPr>
            <w:tcW w:w="1890" w:type="dxa"/>
            <w:tcBorders>
              <w:right w:val="nil"/>
            </w:tcBorders>
            <w:shd w:val="clear" w:color="auto" w:fill="538135" w:themeFill="accent6" w:themeFillShade="BF"/>
          </w:tcPr>
          <w:p w:rsidR="008F4279" w:rsidRPr="008D0541" w:rsidRDefault="008F4279" w:rsidP="008F4279">
            <w:pPr>
              <w:jc w:val="both"/>
              <w:rPr>
                <w:rFonts w:ascii="Sylfaen" w:hAnsi="Sylfaen" w:cs="Sylfaen"/>
                <w:color w:val="FFFFFF" w:themeColor="background1"/>
                <w:sz w:val="16"/>
                <w:szCs w:val="16"/>
                <w:lang w:val="ka-GE"/>
              </w:rPr>
            </w:pPr>
            <w:r w:rsidRPr="008D0541">
              <w:rPr>
                <w:rFonts w:ascii="Sylfaen" w:hAnsi="Sylfaen" w:cs="Sylfaen"/>
                <w:color w:val="FFFFFF" w:themeColor="background1"/>
                <w:sz w:val="16"/>
                <w:szCs w:val="16"/>
                <w:lang w:val="ka-GE"/>
              </w:rPr>
              <w:t xml:space="preserve">სწავლის ამოცანები - შემეცნებითი </w:t>
            </w:r>
            <w:r w:rsidR="00EF0CC9" w:rsidRPr="008D0541">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49051D" w:rsidRPr="008D0541" w:rsidRDefault="009E408E" w:rsidP="00CE3B27">
            <w:pPr>
              <w:pStyle w:val="ListParagraph"/>
              <w:numPr>
                <w:ilvl w:val="0"/>
                <w:numId w:val="32"/>
              </w:numPr>
              <w:jc w:val="both"/>
              <w:rPr>
                <w:rFonts w:ascii="Sylfaen" w:hAnsi="Sylfaen" w:cs="Sylfaen"/>
                <w:sz w:val="16"/>
                <w:szCs w:val="16"/>
              </w:rPr>
            </w:pPr>
            <w:proofErr w:type="gramStart"/>
            <w:r w:rsidRPr="008D0541">
              <w:rPr>
                <w:rFonts w:ascii="Sylfaen" w:hAnsi="Sylfaen" w:cs="Sylfaen"/>
                <w:sz w:val="16"/>
                <w:szCs w:val="16"/>
              </w:rPr>
              <w:t>მოსწავლე</w:t>
            </w:r>
            <w:r w:rsidR="003810AC" w:rsidRPr="008D0541">
              <w:rPr>
                <w:rFonts w:ascii="Sylfaen" w:hAnsi="Sylfaen" w:cs="Sylfaen"/>
                <w:sz w:val="16"/>
                <w:szCs w:val="16"/>
                <w:lang w:val="ka-GE"/>
              </w:rPr>
              <w:t>/სტუდენტ</w:t>
            </w:r>
            <w:r w:rsidRPr="008D0541">
              <w:rPr>
                <w:rFonts w:ascii="Sylfaen" w:hAnsi="Sylfaen" w:cs="Sylfaen"/>
                <w:sz w:val="16"/>
                <w:szCs w:val="16"/>
                <w:lang w:val="ka-GE"/>
              </w:rPr>
              <w:t>ი</w:t>
            </w:r>
            <w:proofErr w:type="gramEnd"/>
            <w:r w:rsidR="003810AC" w:rsidRPr="008D0541">
              <w:rPr>
                <w:rFonts w:ascii="Sylfaen" w:hAnsi="Sylfaen" w:cs="Sylfaen"/>
                <w:sz w:val="16"/>
                <w:szCs w:val="16"/>
                <w:lang w:val="ka-GE"/>
              </w:rPr>
              <w:t xml:space="preserve"> </w:t>
            </w:r>
            <w:r w:rsidRPr="008D0541">
              <w:rPr>
                <w:rFonts w:ascii="Sylfaen" w:hAnsi="Sylfaen" w:cs="Sylfaen"/>
                <w:sz w:val="16"/>
                <w:szCs w:val="16"/>
                <w:lang w:val="ka-GE"/>
              </w:rPr>
              <w:t>აცნობიერებს</w:t>
            </w:r>
            <w:r w:rsidR="00CE3B27" w:rsidRPr="008D0541">
              <w:rPr>
                <w:rFonts w:ascii="Sylfaen" w:hAnsi="Sylfaen" w:cs="Sylfaen"/>
                <w:sz w:val="16"/>
                <w:szCs w:val="16"/>
                <w:lang w:val="ka-GE"/>
              </w:rPr>
              <w:t xml:space="preserve"> თუ როგორ ახდენს გავლენას  ინდივიდუალური </w:t>
            </w:r>
            <w:r w:rsidRPr="008D0541">
              <w:rPr>
                <w:rFonts w:ascii="Sylfaen" w:hAnsi="Sylfaen" w:cs="Sylfaen"/>
                <w:sz w:val="16"/>
                <w:szCs w:val="16"/>
                <w:lang w:val="ka-GE"/>
              </w:rPr>
              <w:t xml:space="preserve">ცხოვრების სტილი და </w:t>
            </w:r>
            <w:r w:rsidR="00CE3B27" w:rsidRPr="008D0541">
              <w:rPr>
                <w:rFonts w:ascii="Sylfaen" w:hAnsi="Sylfaen" w:cs="Sylfaen"/>
                <w:sz w:val="16"/>
                <w:szCs w:val="16"/>
                <w:lang w:val="ka-GE"/>
              </w:rPr>
              <w:t xml:space="preserve">არჩევანი სოციალურ, ეკონომიკურ და გარემოს განვითარებაზე. </w:t>
            </w:r>
          </w:p>
          <w:p w:rsidR="00BC4218" w:rsidRPr="008D0541" w:rsidRDefault="003810AC" w:rsidP="00002257">
            <w:pPr>
              <w:pStyle w:val="ListParagraph"/>
              <w:numPr>
                <w:ilvl w:val="0"/>
                <w:numId w:val="32"/>
              </w:numPr>
              <w:jc w:val="both"/>
              <w:rPr>
                <w:rFonts w:ascii="Sylfaen" w:hAnsi="Sylfaen" w:cs="Sylfaen"/>
                <w:sz w:val="16"/>
                <w:szCs w:val="16"/>
              </w:rPr>
            </w:pPr>
            <w:proofErr w:type="gramStart"/>
            <w:r w:rsidRPr="008D0541">
              <w:rPr>
                <w:rFonts w:ascii="Sylfaen" w:hAnsi="Sylfaen" w:cs="Sylfaen"/>
                <w:sz w:val="16"/>
                <w:szCs w:val="16"/>
              </w:rPr>
              <w:t>მოსწავლე</w:t>
            </w:r>
            <w:r w:rsidRPr="008D0541">
              <w:rPr>
                <w:rFonts w:ascii="Sylfaen" w:hAnsi="Sylfaen" w:cs="Sylfaen"/>
                <w:sz w:val="16"/>
                <w:szCs w:val="16"/>
                <w:lang w:val="ka-GE"/>
              </w:rPr>
              <w:t>/სტუდენტ</w:t>
            </w:r>
            <w:r w:rsidR="00BC4218" w:rsidRPr="008D0541">
              <w:rPr>
                <w:rFonts w:ascii="Sylfaen" w:hAnsi="Sylfaen" w:cs="Sylfaen"/>
                <w:sz w:val="16"/>
                <w:szCs w:val="16"/>
                <w:lang w:val="ka-GE"/>
              </w:rPr>
              <w:t>ი</w:t>
            </w:r>
            <w:proofErr w:type="gramEnd"/>
            <w:r w:rsidRPr="008D0541">
              <w:rPr>
                <w:rFonts w:ascii="Sylfaen" w:hAnsi="Sylfaen" w:cs="Sylfaen"/>
                <w:sz w:val="16"/>
                <w:szCs w:val="16"/>
                <w:lang w:val="ka-GE"/>
              </w:rPr>
              <w:t xml:space="preserve"> </w:t>
            </w:r>
            <w:r w:rsidR="00BC4218" w:rsidRPr="008D0541">
              <w:rPr>
                <w:rFonts w:ascii="Sylfaen" w:hAnsi="Sylfaen" w:cs="Sylfaen"/>
                <w:sz w:val="16"/>
                <w:szCs w:val="16"/>
                <w:lang w:val="ka-GE"/>
              </w:rPr>
              <w:t xml:space="preserve">ფლობს ინფორმაციას </w:t>
            </w:r>
            <w:r w:rsidR="00CE3B27" w:rsidRPr="008D0541">
              <w:rPr>
                <w:rFonts w:ascii="Sylfaen" w:hAnsi="Sylfaen" w:cs="Sylfaen"/>
                <w:sz w:val="16"/>
                <w:szCs w:val="16"/>
                <w:lang w:val="ka-GE"/>
              </w:rPr>
              <w:t xml:space="preserve">წარმოებისა და მოხმარების </w:t>
            </w:r>
            <w:r w:rsidR="00BC4218" w:rsidRPr="008D0541">
              <w:rPr>
                <w:rFonts w:ascii="Sylfaen" w:hAnsi="Sylfaen" w:cs="Sylfaen"/>
                <w:sz w:val="16"/>
                <w:szCs w:val="16"/>
                <w:lang w:val="ka-GE"/>
              </w:rPr>
              <w:t xml:space="preserve">სხვადასხვა სტილის, </w:t>
            </w:r>
            <w:r w:rsidR="00CE3B27" w:rsidRPr="008D0541">
              <w:rPr>
                <w:rFonts w:ascii="Sylfaen" w:hAnsi="Sylfaen" w:cs="Sylfaen"/>
                <w:sz w:val="16"/>
                <w:szCs w:val="16"/>
                <w:lang w:val="ka-GE"/>
              </w:rPr>
              <w:t xml:space="preserve">ღირებულების </w:t>
            </w:r>
            <w:r w:rsidR="00BC4218" w:rsidRPr="008D0541">
              <w:rPr>
                <w:rFonts w:ascii="Sylfaen" w:hAnsi="Sylfaen" w:cs="Sylfaen"/>
                <w:sz w:val="16"/>
                <w:szCs w:val="16"/>
                <w:lang w:val="ka-GE"/>
              </w:rPr>
              <w:t>ჯაჭვ</w:t>
            </w:r>
            <w:r w:rsidR="00CE3B27" w:rsidRPr="008D0541">
              <w:rPr>
                <w:rFonts w:ascii="Sylfaen" w:hAnsi="Sylfaen" w:cs="Sylfaen"/>
                <w:sz w:val="16"/>
                <w:szCs w:val="16"/>
                <w:lang w:val="ka-GE"/>
              </w:rPr>
              <w:t>ი</w:t>
            </w:r>
            <w:r w:rsidR="00BC4218" w:rsidRPr="008D0541">
              <w:rPr>
                <w:rFonts w:ascii="Sylfaen" w:hAnsi="Sylfaen" w:cs="Sylfaen"/>
                <w:sz w:val="16"/>
                <w:szCs w:val="16"/>
                <w:lang w:val="ka-GE"/>
              </w:rPr>
              <w:t>ს</w:t>
            </w:r>
            <w:r w:rsidR="00CE3B27" w:rsidRPr="008D0541">
              <w:rPr>
                <w:rFonts w:ascii="Sylfaen" w:hAnsi="Sylfaen" w:cs="Sylfaen"/>
                <w:sz w:val="16"/>
                <w:szCs w:val="16"/>
                <w:lang w:val="ka-GE"/>
              </w:rPr>
              <w:t xml:space="preserve"> და წარმოებ</w:t>
            </w:r>
            <w:r w:rsidR="00BC4218" w:rsidRPr="008D0541">
              <w:rPr>
                <w:rFonts w:ascii="Sylfaen" w:hAnsi="Sylfaen" w:cs="Sylfaen"/>
                <w:sz w:val="16"/>
                <w:szCs w:val="16"/>
                <w:lang w:val="ka-GE"/>
              </w:rPr>
              <w:t>ა</w:t>
            </w:r>
            <w:r w:rsidR="00CE3B27" w:rsidRPr="008D0541">
              <w:rPr>
                <w:rFonts w:ascii="Sylfaen" w:hAnsi="Sylfaen" w:cs="Sylfaen"/>
                <w:sz w:val="16"/>
                <w:szCs w:val="16"/>
                <w:lang w:val="ka-GE"/>
              </w:rPr>
              <w:t>სა და მოხმარებ</w:t>
            </w:r>
            <w:r w:rsidR="00BC4218" w:rsidRPr="008D0541">
              <w:rPr>
                <w:rFonts w:ascii="Sylfaen" w:hAnsi="Sylfaen" w:cs="Sylfaen"/>
                <w:sz w:val="16"/>
                <w:szCs w:val="16"/>
                <w:lang w:val="ka-GE"/>
              </w:rPr>
              <w:t>ას შორის არსებული ურთიერთდამოკიდებულების</w:t>
            </w:r>
            <w:r w:rsidR="00CE3B27" w:rsidRPr="008D0541">
              <w:rPr>
                <w:rFonts w:ascii="Sylfaen" w:hAnsi="Sylfaen" w:cs="Sylfaen"/>
                <w:sz w:val="16"/>
                <w:szCs w:val="16"/>
                <w:lang w:val="ka-GE"/>
              </w:rPr>
              <w:t xml:space="preserve"> </w:t>
            </w:r>
            <w:r w:rsidR="00BC4218" w:rsidRPr="008D0541">
              <w:rPr>
                <w:rFonts w:ascii="Sylfaen" w:hAnsi="Sylfaen" w:cs="Sylfaen"/>
                <w:sz w:val="16"/>
                <w:szCs w:val="16"/>
                <w:lang w:val="ka-GE"/>
              </w:rPr>
              <w:t xml:space="preserve">შესახებ </w:t>
            </w:r>
            <w:r w:rsidR="00CE3B27" w:rsidRPr="008D0541">
              <w:rPr>
                <w:rFonts w:ascii="Sylfaen" w:hAnsi="Sylfaen" w:cs="Sylfaen"/>
                <w:sz w:val="16"/>
                <w:szCs w:val="16"/>
                <w:lang w:val="ka-GE"/>
              </w:rPr>
              <w:t xml:space="preserve">(მიწოდება და მოთხოვნა, ტოქსიკური ნივთიერებები, </w:t>
            </w:r>
            <w:r w:rsidR="00BC4218" w:rsidRPr="008D0541">
              <w:rPr>
                <w:rFonts w:ascii="Sylfaen" w:hAnsi="Sylfaen" w:cs="Sylfaen"/>
                <w:sz w:val="16"/>
                <w:szCs w:val="16"/>
                <w:lang w:val="ka-GE"/>
              </w:rPr>
              <w:t>ნახშირორჟანგის</w:t>
            </w:r>
            <w:r w:rsidR="00CE3B27" w:rsidRPr="008D0541">
              <w:rPr>
                <w:rFonts w:ascii="Sylfaen" w:hAnsi="Sylfaen" w:cs="Sylfaen"/>
                <w:sz w:val="16"/>
                <w:szCs w:val="16"/>
                <w:lang w:val="ka-GE"/>
              </w:rPr>
              <w:t xml:space="preserve"> გამოყოფა, ნარჩენების წარმოქმნა, ჯანმრთელობა, სამუშაო პირობები, სიღარიბე და ა.შ.).</w:t>
            </w:r>
          </w:p>
          <w:p w:rsidR="0049051D" w:rsidRPr="008D0541" w:rsidRDefault="003810AC" w:rsidP="00002257">
            <w:pPr>
              <w:pStyle w:val="ListParagraph"/>
              <w:numPr>
                <w:ilvl w:val="0"/>
                <w:numId w:val="32"/>
              </w:numPr>
              <w:jc w:val="both"/>
              <w:rPr>
                <w:rFonts w:ascii="Sylfaen" w:hAnsi="Sylfaen" w:cs="Sylfaen"/>
                <w:sz w:val="16"/>
                <w:szCs w:val="16"/>
              </w:rPr>
            </w:pPr>
            <w:proofErr w:type="gramStart"/>
            <w:r w:rsidRPr="008D0541">
              <w:rPr>
                <w:rFonts w:ascii="Sylfaen" w:hAnsi="Sylfaen" w:cs="Sylfaen"/>
                <w:sz w:val="16"/>
                <w:szCs w:val="16"/>
              </w:rPr>
              <w:t>მოსწავლე</w:t>
            </w:r>
            <w:r w:rsidRPr="008D0541">
              <w:rPr>
                <w:rFonts w:ascii="Sylfaen" w:hAnsi="Sylfaen" w:cs="Sylfaen"/>
                <w:sz w:val="16"/>
                <w:szCs w:val="16"/>
                <w:lang w:val="ka-GE"/>
              </w:rPr>
              <w:t>/სტუდენტ</w:t>
            </w:r>
            <w:r w:rsidR="008641BA" w:rsidRPr="008D0541">
              <w:rPr>
                <w:rFonts w:ascii="Sylfaen" w:hAnsi="Sylfaen" w:cs="Sylfaen"/>
                <w:sz w:val="16"/>
                <w:szCs w:val="16"/>
                <w:lang w:val="ka-GE"/>
              </w:rPr>
              <w:t>ი</w:t>
            </w:r>
            <w:proofErr w:type="gramEnd"/>
            <w:r w:rsidRPr="008D0541">
              <w:rPr>
                <w:rFonts w:ascii="Sylfaen" w:hAnsi="Sylfaen" w:cs="Sylfaen"/>
                <w:sz w:val="16"/>
                <w:szCs w:val="16"/>
                <w:lang w:val="ka-GE"/>
              </w:rPr>
              <w:t xml:space="preserve"> </w:t>
            </w:r>
            <w:r w:rsidR="008641BA" w:rsidRPr="008D0541">
              <w:rPr>
                <w:rFonts w:ascii="Sylfaen" w:hAnsi="Sylfaen" w:cs="Sylfaen"/>
                <w:sz w:val="16"/>
                <w:szCs w:val="16"/>
                <w:lang w:val="ka-GE"/>
              </w:rPr>
              <w:t>აცნობიერებს</w:t>
            </w:r>
            <w:r w:rsidR="00CE3B27" w:rsidRPr="008D0541">
              <w:rPr>
                <w:rFonts w:ascii="Sylfaen" w:hAnsi="Sylfaen" w:cs="Sylfaen"/>
                <w:sz w:val="16"/>
                <w:szCs w:val="16"/>
                <w:lang w:val="ka-GE"/>
              </w:rPr>
              <w:t xml:space="preserve"> წარმოებ</w:t>
            </w:r>
            <w:r w:rsidR="008641BA" w:rsidRPr="008D0541">
              <w:rPr>
                <w:rFonts w:ascii="Sylfaen" w:hAnsi="Sylfaen" w:cs="Sylfaen"/>
                <w:sz w:val="16"/>
                <w:szCs w:val="16"/>
                <w:lang w:val="ka-GE"/>
              </w:rPr>
              <w:t>ასა</w:t>
            </w:r>
            <w:r w:rsidR="00CE3B27" w:rsidRPr="008D0541">
              <w:rPr>
                <w:rFonts w:ascii="Sylfaen" w:hAnsi="Sylfaen" w:cs="Sylfaen"/>
                <w:sz w:val="16"/>
                <w:szCs w:val="16"/>
                <w:lang w:val="ka-GE"/>
              </w:rPr>
              <w:t xml:space="preserve"> და მოხმარებ</w:t>
            </w:r>
            <w:r w:rsidR="008641BA" w:rsidRPr="008D0541">
              <w:rPr>
                <w:rFonts w:ascii="Sylfaen" w:hAnsi="Sylfaen" w:cs="Sylfaen"/>
                <w:sz w:val="16"/>
                <w:szCs w:val="16"/>
                <w:lang w:val="ka-GE"/>
              </w:rPr>
              <w:t>აში</w:t>
            </w:r>
            <w:r w:rsidR="00CE3B27" w:rsidRPr="008D0541">
              <w:rPr>
                <w:rFonts w:ascii="Sylfaen" w:hAnsi="Sylfaen" w:cs="Sylfaen"/>
                <w:sz w:val="16"/>
                <w:szCs w:val="16"/>
                <w:lang w:val="ka-GE"/>
              </w:rPr>
              <w:t xml:space="preserve"> </w:t>
            </w:r>
            <w:r w:rsidR="00470D29">
              <w:rPr>
                <w:rFonts w:ascii="Sylfaen" w:hAnsi="Sylfaen" w:cs="Sylfaen"/>
                <w:sz w:val="16"/>
                <w:szCs w:val="16"/>
                <w:lang w:val="ka-GE"/>
              </w:rPr>
              <w:t xml:space="preserve">მონაწილე </w:t>
            </w:r>
            <w:r w:rsidR="00CE3B27" w:rsidRPr="008D0541">
              <w:rPr>
                <w:rFonts w:ascii="Sylfaen" w:hAnsi="Sylfaen" w:cs="Sylfaen"/>
                <w:sz w:val="16"/>
                <w:szCs w:val="16"/>
                <w:lang w:val="ka-GE"/>
              </w:rPr>
              <w:t xml:space="preserve">სხვადასხვა </w:t>
            </w:r>
            <w:r w:rsidR="00470D29">
              <w:rPr>
                <w:rFonts w:ascii="Sylfaen" w:hAnsi="Sylfaen" w:cs="Sylfaen"/>
                <w:sz w:val="16"/>
                <w:szCs w:val="16"/>
                <w:lang w:val="ka-GE"/>
              </w:rPr>
              <w:t>სუბიექტების</w:t>
            </w:r>
            <w:r w:rsidR="00CE3B27" w:rsidRPr="008D0541">
              <w:rPr>
                <w:rFonts w:ascii="Sylfaen" w:hAnsi="Sylfaen" w:cs="Sylfaen"/>
                <w:sz w:val="16"/>
                <w:szCs w:val="16"/>
                <w:lang w:val="ka-GE"/>
              </w:rPr>
              <w:t xml:space="preserve"> როლ</w:t>
            </w:r>
            <w:r w:rsidR="008641BA" w:rsidRPr="008D0541">
              <w:rPr>
                <w:rFonts w:ascii="Sylfaen" w:hAnsi="Sylfaen" w:cs="Sylfaen"/>
                <w:sz w:val="16"/>
                <w:szCs w:val="16"/>
                <w:lang w:val="ka-GE"/>
              </w:rPr>
              <w:t>ს</w:t>
            </w:r>
            <w:r w:rsidR="00CE3B27" w:rsidRPr="008D0541">
              <w:rPr>
                <w:rFonts w:ascii="Sylfaen" w:hAnsi="Sylfaen" w:cs="Sylfaen"/>
                <w:sz w:val="16"/>
                <w:szCs w:val="16"/>
                <w:lang w:val="ka-GE"/>
              </w:rPr>
              <w:t>, უფლებებ</w:t>
            </w:r>
            <w:r w:rsidR="008641BA" w:rsidRPr="008D0541">
              <w:rPr>
                <w:rFonts w:ascii="Sylfaen" w:hAnsi="Sylfaen" w:cs="Sylfaen"/>
                <w:sz w:val="16"/>
                <w:szCs w:val="16"/>
                <w:lang w:val="ka-GE"/>
              </w:rPr>
              <w:t>სა</w:t>
            </w:r>
            <w:r w:rsidR="00CE3B27" w:rsidRPr="008D0541">
              <w:rPr>
                <w:rFonts w:ascii="Sylfaen" w:hAnsi="Sylfaen" w:cs="Sylfaen"/>
                <w:sz w:val="16"/>
                <w:szCs w:val="16"/>
                <w:lang w:val="ka-GE"/>
              </w:rPr>
              <w:t xml:space="preserve"> და მოვალეობებ</w:t>
            </w:r>
            <w:r w:rsidR="008641BA" w:rsidRPr="008D0541">
              <w:rPr>
                <w:rFonts w:ascii="Sylfaen" w:hAnsi="Sylfaen" w:cs="Sylfaen"/>
                <w:sz w:val="16"/>
                <w:szCs w:val="16"/>
                <w:lang w:val="ka-GE"/>
              </w:rPr>
              <w:t>ს</w:t>
            </w:r>
            <w:r w:rsidR="00CE3B27" w:rsidRPr="008D0541">
              <w:rPr>
                <w:rFonts w:ascii="Sylfaen" w:hAnsi="Sylfaen" w:cs="Sylfaen"/>
                <w:sz w:val="16"/>
                <w:szCs w:val="16"/>
                <w:lang w:val="ka-GE"/>
              </w:rPr>
              <w:t xml:space="preserve"> (მედია და რეკლამა, საწარმოები, მუნიციპალიტეტები, კანონმდებლობა, მომხმარებლები და ა.შ.). </w:t>
            </w:r>
          </w:p>
          <w:p w:rsidR="0049051D" w:rsidRPr="008D0541" w:rsidRDefault="008641BA" w:rsidP="00CE3B27">
            <w:pPr>
              <w:pStyle w:val="ListParagraph"/>
              <w:numPr>
                <w:ilvl w:val="0"/>
                <w:numId w:val="32"/>
              </w:numPr>
              <w:jc w:val="both"/>
              <w:rPr>
                <w:rFonts w:ascii="Sylfaen" w:hAnsi="Sylfaen" w:cs="Sylfaen"/>
                <w:sz w:val="16"/>
                <w:szCs w:val="16"/>
              </w:rPr>
            </w:pPr>
            <w:proofErr w:type="gramStart"/>
            <w:r w:rsidRPr="008D0541">
              <w:rPr>
                <w:rFonts w:ascii="Sylfaen" w:hAnsi="Sylfaen" w:cs="Sylfaen"/>
                <w:sz w:val="16"/>
                <w:szCs w:val="16"/>
              </w:rPr>
              <w:t>მოსწავლე</w:t>
            </w:r>
            <w:r w:rsidR="003810AC" w:rsidRPr="008D0541">
              <w:rPr>
                <w:rFonts w:ascii="Sylfaen" w:hAnsi="Sylfaen" w:cs="Sylfaen"/>
                <w:sz w:val="16"/>
                <w:szCs w:val="16"/>
                <w:lang w:val="ka-GE"/>
              </w:rPr>
              <w:t>/სტუდენტ</w:t>
            </w:r>
            <w:r w:rsidRPr="008D0541">
              <w:rPr>
                <w:rFonts w:ascii="Sylfaen" w:hAnsi="Sylfaen" w:cs="Sylfaen"/>
                <w:sz w:val="16"/>
                <w:szCs w:val="16"/>
                <w:lang w:val="ka-GE"/>
              </w:rPr>
              <w:t>ი</w:t>
            </w:r>
            <w:proofErr w:type="gramEnd"/>
            <w:r w:rsidR="003810AC" w:rsidRPr="008D0541">
              <w:rPr>
                <w:rFonts w:ascii="Sylfaen" w:hAnsi="Sylfaen" w:cs="Sylfaen"/>
                <w:sz w:val="16"/>
                <w:szCs w:val="16"/>
                <w:lang w:val="ka-GE"/>
              </w:rPr>
              <w:t xml:space="preserve"> </w:t>
            </w:r>
            <w:r w:rsidRPr="008D0541">
              <w:rPr>
                <w:rFonts w:ascii="Sylfaen" w:hAnsi="Sylfaen" w:cs="Sylfaen"/>
                <w:sz w:val="16"/>
                <w:szCs w:val="16"/>
                <w:lang w:val="ka-GE"/>
              </w:rPr>
              <w:t>ფლობს ცოდნას</w:t>
            </w:r>
            <w:r w:rsidR="00CE3B27" w:rsidRPr="008D0541">
              <w:rPr>
                <w:rFonts w:ascii="Sylfaen" w:hAnsi="Sylfaen" w:cs="Sylfaen"/>
                <w:sz w:val="16"/>
                <w:szCs w:val="16"/>
                <w:lang w:val="ka-GE"/>
              </w:rPr>
              <w:t xml:space="preserve"> მდგრადი წარმოებისა და მოხმარების სტრატეგიებისა და პრაქტიკის შესახებ. </w:t>
            </w:r>
          </w:p>
          <w:p w:rsidR="008F4279" w:rsidRPr="008D0541" w:rsidRDefault="003810AC" w:rsidP="008641BA">
            <w:pPr>
              <w:pStyle w:val="ListParagraph"/>
              <w:numPr>
                <w:ilvl w:val="0"/>
                <w:numId w:val="32"/>
              </w:numPr>
              <w:jc w:val="both"/>
              <w:rPr>
                <w:rFonts w:ascii="Sylfaen" w:hAnsi="Sylfaen" w:cs="Sylfaen"/>
                <w:sz w:val="16"/>
                <w:szCs w:val="16"/>
              </w:rPr>
            </w:pPr>
            <w:proofErr w:type="gramStart"/>
            <w:r w:rsidRPr="008D0541">
              <w:rPr>
                <w:rFonts w:ascii="Sylfaen" w:hAnsi="Sylfaen" w:cs="Sylfaen"/>
                <w:sz w:val="16"/>
                <w:szCs w:val="16"/>
              </w:rPr>
              <w:t>მოსწავლე</w:t>
            </w:r>
            <w:r w:rsidRPr="008D0541">
              <w:rPr>
                <w:rFonts w:ascii="Sylfaen" w:hAnsi="Sylfaen" w:cs="Sylfaen"/>
                <w:sz w:val="16"/>
                <w:szCs w:val="16"/>
                <w:lang w:val="ka-GE"/>
              </w:rPr>
              <w:t>/სტუდენტ</w:t>
            </w:r>
            <w:r w:rsidR="008641BA" w:rsidRPr="008D0541">
              <w:rPr>
                <w:rFonts w:ascii="Sylfaen" w:hAnsi="Sylfaen" w:cs="Sylfaen"/>
                <w:sz w:val="16"/>
                <w:szCs w:val="16"/>
                <w:lang w:val="ka-GE"/>
              </w:rPr>
              <w:t>ი</w:t>
            </w:r>
            <w:proofErr w:type="gramEnd"/>
            <w:r w:rsidRPr="008D0541">
              <w:rPr>
                <w:rFonts w:ascii="Sylfaen" w:hAnsi="Sylfaen" w:cs="Sylfaen"/>
                <w:sz w:val="16"/>
                <w:szCs w:val="16"/>
                <w:lang w:val="ka-GE"/>
              </w:rPr>
              <w:t xml:space="preserve"> </w:t>
            </w:r>
            <w:r w:rsidR="008641BA" w:rsidRPr="008D0541">
              <w:rPr>
                <w:rFonts w:ascii="Sylfaen" w:hAnsi="Sylfaen" w:cs="Sylfaen"/>
                <w:sz w:val="16"/>
                <w:szCs w:val="16"/>
                <w:lang w:val="ka-GE"/>
              </w:rPr>
              <w:t>ფლობს ინფორმაციას</w:t>
            </w:r>
            <w:r w:rsidR="00CE3B27" w:rsidRPr="008D0541">
              <w:rPr>
                <w:rFonts w:ascii="Sylfaen" w:hAnsi="Sylfaen" w:cs="Sylfaen"/>
                <w:sz w:val="16"/>
                <w:szCs w:val="16"/>
                <w:lang w:val="ka-GE"/>
              </w:rPr>
              <w:t xml:space="preserve"> </w:t>
            </w:r>
            <w:r w:rsidR="008641BA" w:rsidRPr="008D0541">
              <w:rPr>
                <w:rFonts w:ascii="Sylfaen" w:hAnsi="Sylfaen" w:cs="Sylfaen"/>
                <w:sz w:val="16"/>
                <w:szCs w:val="16"/>
                <w:lang w:val="ka-GE"/>
              </w:rPr>
              <w:t xml:space="preserve">მდგრად მოხმარებასა და წარმოებასთან დაკავშირებული </w:t>
            </w:r>
            <w:r w:rsidR="00CE3B27" w:rsidRPr="008D0541">
              <w:rPr>
                <w:rFonts w:ascii="Sylfaen" w:hAnsi="Sylfaen" w:cs="Sylfaen"/>
                <w:sz w:val="16"/>
                <w:szCs w:val="16"/>
                <w:lang w:val="ka-GE"/>
              </w:rPr>
              <w:t>დილემ</w:t>
            </w:r>
            <w:r w:rsidR="008641BA" w:rsidRPr="008D0541">
              <w:rPr>
                <w:rFonts w:ascii="Sylfaen" w:hAnsi="Sylfaen" w:cs="Sylfaen"/>
                <w:sz w:val="16"/>
                <w:szCs w:val="16"/>
                <w:lang w:val="ka-GE"/>
              </w:rPr>
              <w:t>ების შესახებ და</w:t>
            </w:r>
            <w:r w:rsidR="00CE3B27" w:rsidRPr="008D0541">
              <w:rPr>
                <w:rFonts w:ascii="Sylfaen" w:hAnsi="Sylfaen" w:cs="Sylfaen"/>
                <w:sz w:val="16"/>
                <w:szCs w:val="16"/>
                <w:lang w:val="ka-GE"/>
              </w:rPr>
              <w:t xml:space="preserve"> </w:t>
            </w:r>
            <w:r w:rsidR="008641BA" w:rsidRPr="008D0541">
              <w:rPr>
                <w:rFonts w:ascii="Sylfaen" w:hAnsi="Sylfaen" w:cs="Sylfaen"/>
                <w:sz w:val="16"/>
                <w:szCs w:val="16"/>
                <w:lang w:val="ka-GE"/>
              </w:rPr>
              <w:t>იმის შესახებ, რომ მდგრადი მოხმარებისა და წარმოების უზრუნველსაყოფად აუცილებელია სისტემური</w:t>
            </w:r>
            <w:r w:rsidR="00CE3B27" w:rsidRPr="008D0541">
              <w:rPr>
                <w:rFonts w:ascii="Sylfaen" w:hAnsi="Sylfaen" w:cs="Sylfaen"/>
                <w:sz w:val="16"/>
                <w:szCs w:val="16"/>
                <w:lang w:val="ka-GE"/>
              </w:rPr>
              <w:t xml:space="preserve"> ცვლილებებ</w:t>
            </w:r>
            <w:r w:rsidR="008641BA" w:rsidRPr="008D0541">
              <w:rPr>
                <w:rFonts w:ascii="Sylfaen" w:hAnsi="Sylfaen" w:cs="Sylfaen"/>
                <w:sz w:val="16"/>
                <w:szCs w:val="16"/>
                <w:lang w:val="ka-GE"/>
              </w:rPr>
              <w:t xml:space="preserve">ი. </w:t>
            </w:r>
          </w:p>
        </w:tc>
      </w:tr>
      <w:tr w:rsidR="008F4279" w:rsidRPr="008D0541" w:rsidTr="008D0541">
        <w:trPr>
          <w:trHeight w:val="73"/>
        </w:trPr>
        <w:tc>
          <w:tcPr>
            <w:tcW w:w="1890" w:type="dxa"/>
            <w:tcBorders>
              <w:right w:val="nil"/>
            </w:tcBorders>
            <w:shd w:val="clear" w:color="auto" w:fill="7030A0"/>
          </w:tcPr>
          <w:p w:rsidR="008F4279" w:rsidRPr="008D0541" w:rsidRDefault="008F4279" w:rsidP="008F4279">
            <w:pPr>
              <w:jc w:val="both"/>
              <w:rPr>
                <w:rFonts w:ascii="Sylfaen" w:hAnsi="Sylfaen" w:cs="Sylfaen"/>
                <w:color w:val="FFFFFF" w:themeColor="background1"/>
                <w:sz w:val="16"/>
                <w:szCs w:val="16"/>
                <w:lang w:val="ka-GE"/>
              </w:rPr>
            </w:pPr>
            <w:r w:rsidRPr="008D0541">
              <w:rPr>
                <w:rFonts w:ascii="Sylfaen" w:hAnsi="Sylfaen" w:cs="Sylfaen"/>
                <w:color w:val="FFFFFF" w:themeColor="background1"/>
                <w:sz w:val="16"/>
                <w:szCs w:val="16"/>
              </w:rPr>
              <w:t>სწავლის ამოცანები -</w:t>
            </w:r>
            <w:r w:rsidRPr="008D0541">
              <w:rPr>
                <w:rFonts w:ascii="Sylfaen" w:hAnsi="Sylfaen" w:cs="Sylfaen"/>
                <w:color w:val="FFFFFF" w:themeColor="background1"/>
                <w:sz w:val="16"/>
                <w:szCs w:val="16"/>
                <w:lang w:val="ka-GE"/>
              </w:rPr>
              <w:t xml:space="preserve"> სოციალურ-ემოციური </w:t>
            </w:r>
            <w:r w:rsidR="00EF0CC9" w:rsidRPr="008D0541">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49051D" w:rsidRPr="008D0541" w:rsidRDefault="003810AC" w:rsidP="00CE3B27">
            <w:pPr>
              <w:pStyle w:val="ListParagraph"/>
              <w:numPr>
                <w:ilvl w:val="0"/>
                <w:numId w:val="31"/>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 xml:space="preserve">შეუძლია </w:t>
            </w:r>
            <w:r w:rsidR="008641BA" w:rsidRPr="008D0541">
              <w:rPr>
                <w:rFonts w:ascii="Sylfaen" w:hAnsi="Sylfaen" w:cs="Sylfaen"/>
                <w:sz w:val="16"/>
                <w:szCs w:val="16"/>
                <w:lang w:val="ka-GE"/>
              </w:rPr>
              <w:t>ისაუბროს წარმოებისა</w:t>
            </w:r>
            <w:r w:rsidR="00CE3B27" w:rsidRPr="008D0541">
              <w:rPr>
                <w:rFonts w:ascii="Sylfaen" w:hAnsi="Sylfaen" w:cs="Sylfaen"/>
                <w:sz w:val="16"/>
                <w:szCs w:val="16"/>
                <w:lang w:val="ka-GE"/>
              </w:rPr>
              <w:t xml:space="preserve"> და მოხმარებ</w:t>
            </w:r>
            <w:r w:rsidR="008641BA" w:rsidRPr="008D0541">
              <w:rPr>
                <w:rFonts w:ascii="Sylfaen" w:hAnsi="Sylfaen" w:cs="Sylfaen"/>
                <w:sz w:val="16"/>
                <w:szCs w:val="16"/>
                <w:lang w:val="ka-GE"/>
              </w:rPr>
              <w:t>ის</w:t>
            </w:r>
            <w:r w:rsidR="00CE3B27" w:rsidRPr="008D0541">
              <w:rPr>
                <w:rFonts w:ascii="Sylfaen" w:hAnsi="Sylfaen" w:cs="Sylfaen"/>
                <w:sz w:val="16"/>
                <w:szCs w:val="16"/>
                <w:lang w:val="ka-GE"/>
              </w:rPr>
              <w:t xml:space="preserve"> მდგრადი პრაქტიკის საჭიროების შესახებ. </w:t>
            </w:r>
          </w:p>
          <w:p w:rsidR="0049051D" w:rsidRPr="008D0541" w:rsidRDefault="003810AC" w:rsidP="00CE3B27">
            <w:pPr>
              <w:pStyle w:val="ListParagraph"/>
              <w:numPr>
                <w:ilvl w:val="0"/>
                <w:numId w:val="31"/>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 xml:space="preserve">შეუძლია სხვების </w:t>
            </w:r>
            <w:r w:rsidR="00FF3A2A" w:rsidRPr="008D0541">
              <w:rPr>
                <w:rFonts w:ascii="Sylfaen" w:hAnsi="Sylfaen" w:cs="Sylfaen"/>
                <w:sz w:val="16"/>
                <w:szCs w:val="16"/>
                <w:lang w:val="ka-GE"/>
              </w:rPr>
              <w:t xml:space="preserve">დარწმუნება და </w:t>
            </w:r>
            <w:r w:rsidR="00CE3B27" w:rsidRPr="008D0541">
              <w:rPr>
                <w:rFonts w:ascii="Sylfaen" w:hAnsi="Sylfaen" w:cs="Sylfaen"/>
                <w:sz w:val="16"/>
                <w:szCs w:val="16"/>
                <w:lang w:val="ka-GE"/>
              </w:rPr>
              <w:t>წახალისება</w:t>
            </w:r>
            <w:r w:rsidR="00470D29">
              <w:rPr>
                <w:rFonts w:ascii="Sylfaen" w:hAnsi="Sylfaen" w:cs="Sylfaen"/>
                <w:sz w:val="16"/>
                <w:szCs w:val="16"/>
                <w:lang w:val="ka-GE"/>
              </w:rPr>
              <w:t>, რათა მათ</w:t>
            </w:r>
            <w:r w:rsidR="00CE3B27" w:rsidRPr="008D0541">
              <w:rPr>
                <w:rFonts w:ascii="Sylfaen" w:hAnsi="Sylfaen" w:cs="Sylfaen"/>
                <w:sz w:val="16"/>
                <w:szCs w:val="16"/>
                <w:lang w:val="ka-GE"/>
              </w:rPr>
              <w:t xml:space="preserve"> </w:t>
            </w:r>
            <w:r w:rsidR="00FF3A2A" w:rsidRPr="008D0541">
              <w:rPr>
                <w:rFonts w:ascii="Sylfaen" w:hAnsi="Sylfaen" w:cs="Sylfaen"/>
                <w:sz w:val="16"/>
                <w:szCs w:val="16"/>
                <w:lang w:val="ka-GE"/>
              </w:rPr>
              <w:t xml:space="preserve">არჩევანი გააკეთონ </w:t>
            </w:r>
            <w:r w:rsidR="00CE3B27" w:rsidRPr="008D0541">
              <w:rPr>
                <w:rFonts w:ascii="Sylfaen" w:hAnsi="Sylfaen" w:cs="Sylfaen"/>
                <w:sz w:val="16"/>
                <w:szCs w:val="16"/>
                <w:lang w:val="ka-GE"/>
              </w:rPr>
              <w:t>მოხმარებისა და წარმოების</w:t>
            </w:r>
            <w:r w:rsidR="00FF3A2A" w:rsidRPr="008D0541">
              <w:rPr>
                <w:rFonts w:ascii="Sylfaen" w:hAnsi="Sylfaen" w:cs="Sylfaen"/>
                <w:sz w:val="16"/>
                <w:szCs w:val="16"/>
                <w:lang w:val="ka-GE"/>
              </w:rPr>
              <w:t xml:space="preserve"> მდგრად</w:t>
            </w:r>
            <w:r w:rsidR="00CE3B27" w:rsidRPr="008D0541">
              <w:rPr>
                <w:rFonts w:ascii="Sylfaen" w:hAnsi="Sylfaen" w:cs="Sylfaen"/>
                <w:sz w:val="16"/>
                <w:szCs w:val="16"/>
                <w:lang w:val="ka-GE"/>
              </w:rPr>
              <w:t xml:space="preserve"> პრაქტიკ</w:t>
            </w:r>
            <w:r w:rsidR="00FF3A2A" w:rsidRPr="008D0541">
              <w:rPr>
                <w:rFonts w:ascii="Sylfaen" w:hAnsi="Sylfaen" w:cs="Sylfaen"/>
                <w:sz w:val="16"/>
                <w:szCs w:val="16"/>
                <w:lang w:val="ka-GE"/>
              </w:rPr>
              <w:t>აზე</w:t>
            </w:r>
            <w:r w:rsidR="00CE3B27" w:rsidRPr="008D0541">
              <w:rPr>
                <w:rFonts w:ascii="Sylfaen" w:hAnsi="Sylfaen" w:cs="Sylfaen"/>
                <w:sz w:val="16"/>
                <w:szCs w:val="16"/>
                <w:lang w:val="ka-GE"/>
              </w:rPr>
              <w:t xml:space="preserve">. </w:t>
            </w:r>
          </w:p>
          <w:p w:rsidR="0049051D" w:rsidRPr="008D0541" w:rsidRDefault="003810AC" w:rsidP="00CE3B27">
            <w:pPr>
              <w:pStyle w:val="ListParagraph"/>
              <w:numPr>
                <w:ilvl w:val="0"/>
                <w:numId w:val="31"/>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 xml:space="preserve">შეუძლია </w:t>
            </w:r>
            <w:r w:rsidR="00FF3A2A" w:rsidRPr="008D0541">
              <w:rPr>
                <w:rFonts w:ascii="Sylfaen" w:hAnsi="Sylfaen" w:cs="Sylfaen"/>
                <w:sz w:val="16"/>
                <w:szCs w:val="16"/>
                <w:lang w:val="ka-GE"/>
              </w:rPr>
              <w:t xml:space="preserve">ერთმანეთისგან </w:t>
            </w:r>
            <w:r w:rsidR="00CE3B27" w:rsidRPr="008D0541">
              <w:rPr>
                <w:rFonts w:ascii="Sylfaen" w:hAnsi="Sylfaen" w:cs="Sylfaen"/>
                <w:sz w:val="16"/>
                <w:szCs w:val="16"/>
                <w:lang w:val="ka-GE"/>
              </w:rPr>
              <w:t>განასხვაოს საჭიროებები და ს</w:t>
            </w:r>
            <w:r w:rsidR="00FF3A2A" w:rsidRPr="008D0541">
              <w:rPr>
                <w:rFonts w:ascii="Sylfaen" w:hAnsi="Sylfaen" w:cs="Sylfaen"/>
                <w:sz w:val="16"/>
                <w:szCs w:val="16"/>
                <w:lang w:val="ka-GE"/>
              </w:rPr>
              <w:t>ურვილები</w:t>
            </w:r>
            <w:r w:rsidR="00CE3B27" w:rsidRPr="008D0541">
              <w:rPr>
                <w:rFonts w:ascii="Sylfaen" w:hAnsi="Sylfaen" w:cs="Sylfaen"/>
                <w:sz w:val="16"/>
                <w:szCs w:val="16"/>
                <w:lang w:val="ka-GE"/>
              </w:rPr>
              <w:t xml:space="preserve"> და </w:t>
            </w:r>
            <w:r w:rsidR="00FF3A2A" w:rsidRPr="008D0541">
              <w:rPr>
                <w:rFonts w:ascii="Sylfaen" w:hAnsi="Sylfaen" w:cs="Sylfaen"/>
                <w:sz w:val="16"/>
                <w:szCs w:val="16"/>
                <w:lang w:val="ka-GE"/>
              </w:rPr>
              <w:t>მიუსადაგოს</w:t>
            </w:r>
            <w:r w:rsidR="00CE3B27" w:rsidRPr="008D0541">
              <w:rPr>
                <w:rFonts w:ascii="Sylfaen" w:hAnsi="Sylfaen" w:cs="Sylfaen"/>
                <w:sz w:val="16"/>
                <w:szCs w:val="16"/>
                <w:lang w:val="ka-GE"/>
              </w:rPr>
              <w:t xml:space="preserve"> საკუთარი </w:t>
            </w:r>
            <w:r w:rsidR="00FF3A2A" w:rsidRPr="008D0541">
              <w:rPr>
                <w:rFonts w:ascii="Sylfaen" w:hAnsi="Sylfaen" w:cs="Sylfaen"/>
                <w:sz w:val="16"/>
                <w:szCs w:val="16"/>
                <w:lang w:val="ka-GE"/>
              </w:rPr>
              <w:t>სამომხმარებლო</w:t>
            </w:r>
            <w:r w:rsidR="00CE3B27" w:rsidRPr="008D0541">
              <w:rPr>
                <w:rFonts w:ascii="Sylfaen" w:hAnsi="Sylfaen" w:cs="Sylfaen"/>
                <w:sz w:val="16"/>
                <w:szCs w:val="16"/>
                <w:lang w:val="ka-GE"/>
              </w:rPr>
              <w:t xml:space="preserve"> ქცევა ბუნებრივი სამყაროს, სხვა ადამიანების, კულტურებისა და ქვეყნების და მომავალი თაობების საჭიროებებ</w:t>
            </w:r>
            <w:r w:rsidR="00FF3A2A" w:rsidRPr="008D0541">
              <w:rPr>
                <w:rFonts w:ascii="Sylfaen" w:hAnsi="Sylfaen" w:cs="Sylfaen"/>
                <w:sz w:val="16"/>
                <w:szCs w:val="16"/>
                <w:lang w:val="ka-GE"/>
              </w:rPr>
              <w:t>ს.</w:t>
            </w:r>
            <w:r w:rsidR="00CE3B27" w:rsidRPr="008D0541">
              <w:rPr>
                <w:rFonts w:ascii="Sylfaen" w:hAnsi="Sylfaen" w:cs="Sylfaen"/>
                <w:sz w:val="16"/>
                <w:szCs w:val="16"/>
                <w:lang w:val="ka-GE"/>
              </w:rPr>
              <w:t xml:space="preserve"> </w:t>
            </w:r>
          </w:p>
          <w:p w:rsidR="0049051D" w:rsidRPr="008D0541" w:rsidRDefault="003810AC" w:rsidP="00CE3B27">
            <w:pPr>
              <w:pStyle w:val="ListParagraph"/>
              <w:numPr>
                <w:ilvl w:val="0"/>
                <w:numId w:val="31"/>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 xml:space="preserve">შეუძლია მდგრადი ცხოვრების </w:t>
            </w:r>
            <w:r w:rsidR="00FF3A2A" w:rsidRPr="008D0541">
              <w:rPr>
                <w:rFonts w:ascii="Sylfaen" w:hAnsi="Sylfaen" w:cs="Sylfaen"/>
                <w:sz w:val="16"/>
                <w:szCs w:val="16"/>
                <w:lang w:val="ka-GE"/>
              </w:rPr>
              <w:t>წესის</w:t>
            </w:r>
            <w:r w:rsidR="00CE3B27" w:rsidRPr="008D0541">
              <w:rPr>
                <w:rFonts w:ascii="Sylfaen" w:hAnsi="Sylfaen" w:cs="Sylfaen"/>
                <w:sz w:val="16"/>
                <w:szCs w:val="16"/>
                <w:lang w:val="ka-GE"/>
              </w:rPr>
              <w:t xml:space="preserve"> წარმოდგენა. </w:t>
            </w:r>
          </w:p>
          <w:p w:rsidR="008F4279" w:rsidRPr="008D0541" w:rsidRDefault="003810AC" w:rsidP="00FF3A2A">
            <w:pPr>
              <w:pStyle w:val="ListParagraph"/>
              <w:numPr>
                <w:ilvl w:val="0"/>
                <w:numId w:val="31"/>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 xml:space="preserve">შეუძლია </w:t>
            </w:r>
            <w:r w:rsidR="00FF3A2A" w:rsidRPr="008D0541">
              <w:rPr>
                <w:rFonts w:ascii="Sylfaen" w:hAnsi="Sylfaen" w:cs="Sylfaen"/>
                <w:sz w:val="16"/>
                <w:szCs w:val="16"/>
                <w:lang w:val="ka-GE"/>
              </w:rPr>
              <w:t xml:space="preserve">როგორც მეწარმემ ან მომხმარებელმა </w:t>
            </w:r>
            <w:r w:rsidR="00CE3B27" w:rsidRPr="008D0541">
              <w:rPr>
                <w:rFonts w:ascii="Sylfaen" w:hAnsi="Sylfaen" w:cs="Sylfaen"/>
                <w:sz w:val="16"/>
                <w:szCs w:val="16"/>
                <w:lang w:val="ka-GE"/>
              </w:rPr>
              <w:t xml:space="preserve">პასუხისმგებლობა </w:t>
            </w:r>
            <w:r w:rsidR="00FF3A2A" w:rsidRPr="008D0541">
              <w:rPr>
                <w:rFonts w:ascii="Sylfaen" w:hAnsi="Sylfaen" w:cs="Sylfaen"/>
                <w:sz w:val="16"/>
                <w:szCs w:val="16"/>
                <w:lang w:val="ka-GE"/>
              </w:rPr>
              <w:t>აიღოს საკუთარი ქცევის</w:t>
            </w:r>
            <w:r w:rsidR="00CE3B27" w:rsidRPr="008D0541">
              <w:rPr>
                <w:rFonts w:ascii="Sylfaen" w:hAnsi="Sylfaen" w:cs="Sylfaen"/>
                <w:sz w:val="16"/>
                <w:szCs w:val="16"/>
                <w:lang w:val="ka-GE"/>
              </w:rPr>
              <w:t xml:space="preserve"> </w:t>
            </w:r>
            <w:r w:rsidR="00FF3A2A" w:rsidRPr="008D0541">
              <w:rPr>
                <w:rFonts w:ascii="Sylfaen" w:hAnsi="Sylfaen" w:cs="Sylfaen"/>
                <w:sz w:val="16"/>
                <w:szCs w:val="16"/>
                <w:lang w:val="ka-GE"/>
              </w:rPr>
              <w:t xml:space="preserve">სოციალურ ზეგავლენაზე, </w:t>
            </w:r>
            <w:r w:rsidR="00CE3B27" w:rsidRPr="008D0541">
              <w:rPr>
                <w:rFonts w:ascii="Sylfaen" w:hAnsi="Sylfaen" w:cs="Sylfaen"/>
                <w:sz w:val="16"/>
                <w:szCs w:val="16"/>
                <w:lang w:val="ka-GE"/>
              </w:rPr>
              <w:t xml:space="preserve">და  </w:t>
            </w:r>
            <w:r w:rsidR="00FF3A2A" w:rsidRPr="008D0541">
              <w:rPr>
                <w:rFonts w:ascii="Sylfaen" w:hAnsi="Sylfaen" w:cs="Sylfaen"/>
                <w:sz w:val="16"/>
                <w:szCs w:val="16"/>
                <w:lang w:val="ka-GE"/>
              </w:rPr>
              <w:t>გარემოსთან მიმართებში ზეგავლენაზე</w:t>
            </w:r>
            <w:r w:rsidR="00CE3B27" w:rsidRPr="008D0541">
              <w:rPr>
                <w:rFonts w:ascii="Sylfaen" w:hAnsi="Sylfaen" w:cs="Sylfaen"/>
                <w:sz w:val="16"/>
                <w:szCs w:val="16"/>
                <w:lang w:val="ka-GE"/>
              </w:rPr>
              <w:t xml:space="preserve">. </w:t>
            </w:r>
          </w:p>
        </w:tc>
      </w:tr>
      <w:tr w:rsidR="008F4279" w:rsidRPr="008D0541" w:rsidTr="008D0541">
        <w:trPr>
          <w:trHeight w:val="73"/>
        </w:trPr>
        <w:tc>
          <w:tcPr>
            <w:tcW w:w="1890" w:type="dxa"/>
            <w:tcBorders>
              <w:right w:val="nil"/>
            </w:tcBorders>
            <w:shd w:val="clear" w:color="auto" w:fill="FF4B21"/>
          </w:tcPr>
          <w:p w:rsidR="008F4279" w:rsidRPr="008D0541" w:rsidRDefault="008F4279" w:rsidP="008F4279">
            <w:pPr>
              <w:jc w:val="both"/>
              <w:rPr>
                <w:rFonts w:ascii="Sylfaen" w:hAnsi="Sylfaen" w:cs="Sylfaen"/>
                <w:color w:val="FFFFFF" w:themeColor="background1"/>
                <w:sz w:val="16"/>
                <w:szCs w:val="16"/>
                <w:lang w:val="ka-GE"/>
              </w:rPr>
            </w:pPr>
            <w:r w:rsidRPr="008D0541">
              <w:rPr>
                <w:rFonts w:ascii="Sylfaen" w:hAnsi="Sylfaen" w:cs="Sylfaen"/>
                <w:color w:val="FFFFFF" w:themeColor="background1"/>
                <w:sz w:val="16"/>
                <w:szCs w:val="16"/>
              </w:rPr>
              <w:t>სწავლის ამოცანები -</w:t>
            </w:r>
            <w:r w:rsidRPr="008D0541">
              <w:rPr>
                <w:rFonts w:ascii="Sylfaen" w:hAnsi="Sylfaen" w:cs="Sylfaen"/>
                <w:color w:val="FFFFFF" w:themeColor="background1"/>
                <w:sz w:val="16"/>
                <w:szCs w:val="16"/>
                <w:lang w:val="ka-GE"/>
              </w:rPr>
              <w:t xml:space="preserve"> ქცევითი </w:t>
            </w:r>
            <w:r w:rsidR="00EF0CC9" w:rsidRPr="008D0541">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49051D" w:rsidRPr="008D0541" w:rsidRDefault="003810AC" w:rsidP="00CE3B27">
            <w:pPr>
              <w:pStyle w:val="ListParagraph"/>
              <w:numPr>
                <w:ilvl w:val="0"/>
                <w:numId w:val="30"/>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 xml:space="preserve">შეუძლია დაგეგმოს, </w:t>
            </w:r>
            <w:r w:rsidR="00FF3A2A" w:rsidRPr="008D0541">
              <w:rPr>
                <w:rFonts w:ascii="Sylfaen" w:hAnsi="Sylfaen" w:cs="Sylfaen"/>
                <w:sz w:val="16"/>
                <w:szCs w:val="16"/>
                <w:lang w:val="ka-GE"/>
              </w:rPr>
              <w:t>გა</w:t>
            </w:r>
            <w:r w:rsidR="00CE3B27" w:rsidRPr="008D0541">
              <w:rPr>
                <w:rFonts w:ascii="Sylfaen" w:hAnsi="Sylfaen" w:cs="Sylfaen"/>
                <w:sz w:val="16"/>
                <w:szCs w:val="16"/>
                <w:lang w:val="ka-GE"/>
              </w:rPr>
              <w:t>ახორციელოს და შეაფასოს მოხმარებასთან დაკავშირებული საქმიანობა</w:t>
            </w:r>
            <w:r w:rsidR="00FF3A2A" w:rsidRPr="008D0541">
              <w:rPr>
                <w:rFonts w:ascii="Sylfaen" w:hAnsi="Sylfaen" w:cs="Sylfaen"/>
                <w:sz w:val="16"/>
                <w:szCs w:val="16"/>
                <w:lang w:val="ka-GE"/>
              </w:rPr>
              <w:t>,</w:t>
            </w:r>
            <w:r w:rsidR="00CE3B27" w:rsidRPr="008D0541">
              <w:rPr>
                <w:rFonts w:ascii="Sylfaen" w:hAnsi="Sylfaen" w:cs="Sylfaen"/>
                <w:sz w:val="16"/>
                <w:szCs w:val="16"/>
                <w:lang w:val="ka-GE"/>
              </w:rPr>
              <w:t xml:space="preserve"> მდგრად</w:t>
            </w:r>
            <w:r w:rsidR="00FF3A2A" w:rsidRPr="008D0541">
              <w:rPr>
                <w:rFonts w:ascii="Sylfaen" w:hAnsi="Sylfaen" w:cs="Sylfaen"/>
                <w:sz w:val="16"/>
                <w:szCs w:val="16"/>
                <w:lang w:val="ka-GE"/>
              </w:rPr>
              <w:t xml:space="preserve"> განვითარებასთან დაკავშირებული</w:t>
            </w:r>
            <w:r w:rsidR="00CE3B27" w:rsidRPr="008D0541">
              <w:rPr>
                <w:rFonts w:ascii="Sylfaen" w:hAnsi="Sylfaen" w:cs="Sylfaen"/>
                <w:sz w:val="16"/>
                <w:szCs w:val="16"/>
                <w:lang w:val="ka-GE"/>
              </w:rPr>
              <w:t xml:space="preserve"> კრიტერიუმების გამოყენებით</w:t>
            </w:r>
            <w:r w:rsidR="00B96779" w:rsidRPr="008D0541">
              <w:rPr>
                <w:rFonts w:ascii="Sylfaen" w:hAnsi="Sylfaen" w:cs="Sylfaen"/>
                <w:sz w:val="16"/>
                <w:szCs w:val="16"/>
              </w:rPr>
              <w:t>.</w:t>
            </w:r>
          </w:p>
          <w:p w:rsidR="0049051D" w:rsidRPr="008D0541" w:rsidRDefault="003810AC" w:rsidP="00CE3B27">
            <w:pPr>
              <w:pStyle w:val="ListParagraph"/>
              <w:numPr>
                <w:ilvl w:val="0"/>
                <w:numId w:val="30"/>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 xml:space="preserve">შეუძლია შეაფასოს, მონაწილეობა მიიღოს და გავლენა მოახდინოს </w:t>
            </w:r>
            <w:r w:rsidR="00FF3A2A" w:rsidRPr="008D0541">
              <w:rPr>
                <w:rFonts w:ascii="Sylfaen" w:hAnsi="Sylfaen" w:cs="Sylfaen"/>
                <w:sz w:val="16"/>
                <w:szCs w:val="16"/>
                <w:lang w:val="ka-GE"/>
              </w:rPr>
              <w:t xml:space="preserve">საჯარო სექტორის მიერ გახორციელებული შესყიდვების შესახებ </w:t>
            </w:r>
            <w:r w:rsidR="00CE3B27" w:rsidRPr="008D0541">
              <w:rPr>
                <w:rFonts w:ascii="Sylfaen" w:hAnsi="Sylfaen" w:cs="Sylfaen"/>
                <w:sz w:val="16"/>
                <w:szCs w:val="16"/>
                <w:lang w:val="ka-GE"/>
              </w:rPr>
              <w:t>გადაწყვეტილებების მიღების პროცეს</w:t>
            </w:r>
            <w:r w:rsidR="00470D29">
              <w:rPr>
                <w:rFonts w:ascii="Sylfaen" w:hAnsi="Sylfaen" w:cs="Sylfaen"/>
                <w:sz w:val="16"/>
                <w:szCs w:val="16"/>
                <w:lang w:val="ka-GE"/>
              </w:rPr>
              <w:t>ზე</w:t>
            </w:r>
            <w:r w:rsidR="00CE3B27" w:rsidRPr="008D0541">
              <w:rPr>
                <w:rFonts w:ascii="Sylfaen" w:hAnsi="Sylfaen" w:cs="Sylfaen"/>
                <w:sz w:val="16"/>
                <w:szCs w:val="16"/>
                <w:lang w:val="ka-GE"/>
              </w:rPr>
              <w:t xml:space="preserve">. </w:t>
            </w:r>
          </w:p>
          <w:p w:rsidR="0049051D" w:rsidRPr="008D0541" w:rsidRDefault="003810AC" w:rsidP="00CE3B27">
            <w:pPr>
              <w:pStyle w:val="ListParagraph"/>
              <w:numPr>
                <w:ilvl w:val="0"/>
                <w:numId w:val="30"/>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 xml:space="preserve">შეუძლია მდგრადი წარმოების </w:t>
            </w:r>
            <w:r w:rsidR="00FF3A2A" w:rsidRPr="008D0541">
              <w:rPr>
                <w:rFonts w:ascii="Sylfaen" w:hAnsi="Sylfaen" w:cs="Sylfaen"/>
                <w:sz w:val="16"/>
                <w:szCs w:val="16"/>
                <w:lang w:val="ka-GE"/>
              </w:rPr>
              <w:t>მაგალითების მოყვანა და საზოგადოებისათვის მათი გაცნობა</w:t>
            </w:r>
            <w:r w:rsidR="00CE3B27" w:rsidRPr="008D0541">
              <w:rPr>
                <w:rFonts w:ascii="Sylfaen" w:hAnsi="Sylfaen" w:cs="Sylfaen"/>
                <w:sz w:val="16"/>
                <w:szCs w:val="16"/>
                <w:lang w:val="ka-GE"/>
              </w:rPr>
              <w:t xml:space="preserve">. </w:t>
            </w:r>
          </w:p>
          <w:p w:rsidR="0049051D" w:rsidRPr="008D0541" w:rsidRDefault="003810AC" w:rsidP="00CE3B27">
            <w:pPr>
              <w:pStyle w:val="ListParagraph"/>
              <w:numPr>
                <w:ilvl w:val="0"/>
                <w:numId w:val="30"/>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 xml:space="preserve">შეუძლია კრიტიკულად </w:t>
            </w:r>
            <w:r w:rsidR="008D0541" w:rsidRPr="008D0541">
              <w:rPr>
                <w:rFonts w:ascii="Sylfaen" w:hAnsi="Sylfaen" w:cs="Sylfaen"/>
                <w:sz w:val="16"/>
                <w:szCs w:val="16"/>
                <w:lang w:val="ka-GE"/>
              </w:rPr>
              <w:t>შეაფასოს</w:t>
            </w:r>
            <w:r w:rsidR="00CE3B27" w:rsidRPr="008D0541">
              <w:rPr>
                <w:rFonts w:ascii="Sylfaen" w:hAnsi="Sylfaen" w:cs="Sylfaen"/>
                <w:sz w:val="16"/>
                <w:szCs w:val="16"/>
                <w:lang w:val="ka-GE"/>
              </w:rPr>
              <w:t xml:space="preserve"> თავისი</w:t>
            </w:r>
            <w:r w:rsidR="008D0541" w:rsidRPr="008D0541">
              <w:rPr>
                <w:rFonts w:ascii="Sylfaen" w:hAnsi="Sylfaen" w:cs="Sylfaen"/>
                <w:sz w:val="16"/>
                <w:szCs w:val="16"/>
                <w:lang w:val="ka-GE"/>
              </w:rPr>
              <w:t xml:space="preserve"> -</w:t>
            </w:r>
            <w:r w:rsidR="00470D29">
              <w:rPr>
                <w:rFonts w:ascii="Sylfaen" w:hAnsi="Sylfaen" w:cs="Sylfaen"/>
                <w:sz w:val="16"/>
                <w:szCs w:val="16"/>
                <w:lang w:val="ka-GE"/>
              </w:rPr>
              <w:t xml:space="preserve"> </w:t>
            </w:r>
            <w:r w:rsidR="008D0541" w:rsidRPr="008D0541">
              <w:rPr>
                <w:rFonts w:ascii="Sylfaen" w:hAnsi="Sylfaen" w:cs="Sylfaen"/>
                <w:sz w:val="16"/>
                <w:szCs w:val="16"/>
                <w:lang w:val="ka-GE"/>
              </w:rPr>
              <w:t>როგორც ბაზარზე დაინტერესებული მხარის -</w:t>
            </w:r>
            <w:r w:rsidR="00CE3B27" w:rsidRPr="008D0541">
              <w:rPr>
                <w:rFonts w:ascii="Sylfaen" w:hAnsi="Sylfaen" w:cs="Sylfaen"/>
                <w:sz w:val="16"/>
                <w:szCs w:val="16"/>
                <w:lang w:val="ka-GE"/>
              </w:rPr>
              <w:t xml:space="preserve"> როლი</w:t>
            </w:r>
            <w:r w:rsidR="008D0541" w:rsidRPr="008D0541">
              <w:rPr>
                <w:rFonts w:ascii="Sylfaen" w:hAnsi="Sylfaen" w:cs="Sylfaen"/>
                <w:sz w:val="16"/>
                <w:szCs w:val="16"/>
                <w:lang w:val="ka-GE"/>
              </w:rPr>
              <w:t xml:space="preserve">. </w:t>
            </w:r>
          </w:p>
          <w:p w:rsidR="008F4279" w:rsidRPr="008D0541" w:rsidRDefault="003810AC" w:rsidP="008D0541">
            <w:pPr>
              <w:pStyle w:val="ListParagraph"/>
              <w:numPr>
                <w:ilvl w:val="0"/>
                <w:numId w:val="30"/>
              </w:numPr>
              <w:jc w:val="both"/>
              <w:rPr>
                <w:rFonts w:ascii="Sylfaen" w:hAnsi="Sylfaen" w:cs="Sylfaen"/>
                <w:sz w:val="16"/>
                <w:szCs w:val="16"/>
              </w:rPr>
            </w:pPr>
            <w:proofErr w:type="gramStart"/>
            <w:r w:rsidRPr="008D0541">
              <w:rPr>
                <w:rFonts w:ascii="Sylfaen" w:hAnsi="Sylfaen" w:cs="Sylfaen"/>
                <w:sz w:val="16"/>
                <w:szCs w:val="16"/>
              </w:rPr>
              <w:t>მოსწავლეს</w:t>
            </w:r>
            <w:r w:rsidRPr="008D0541">
              <w:rPr>
                <w:rFonts w:ascii="Sylfaen" w:hAnsi="Sylfaen" w:cs="Sylfaen"/>
                <w:sz w:val="16"/>
                <w:szCs w:val="16"/>
                <w:lang w:val="ka-GE"/>
              </w:rPr>
              <w:t>/სტუდენტს</w:t>
            </w:r>
            <w:proofErr w:type="gramEnd"/>
            <w:r w:rsidRPr="008D0541">
              <w:rPr>
                <w:rFonts w:ascii="Sylfaen" w:hAnsi="Sylfaen" w:cs="Sylfaen"/>
                <w:sz w:val="16"/>
                <w:szCs w:val="16"/>
                <w:lang w:val="ka-GE"/>
              </w:rPr>
              <w:t xml:space="preserve"> </w:t>
            </w:r>
            <w:r w:rsidR="00CE3B27" w:rsidRPr="008D0541">
              <w:rPr>
                <w:rFonts w:ascii="Sylfaen" w:hAnsi="Sylfaen" w:cs="Sylfaen"/>
                <w:sz w:val="16"/>
                <w:szCs w:val="16"/>
                <w:lang w:val="ka-GE"/>
              </w:rPr>
              <w:t>შეუძლია ეჭვქვეშ დააყენოს  მოხმარებასა და წარმოება</w:t>
            </w:r>
            <w:r w:rsidR="008D0541" w:rsidRPr="008D0541">
              <w:rPr>
                <w:rFonts w:ascii="Sylfaen" w:hAnsi="Sylfaen" w:cs="Sylfaen"/>
                <w:sz w:val="16"/>
                <w:szCs w:val="16"/>
                <w:lang w:val="ka-GE"/>
              </w:rPr>
              <w:t>სთან დაკავშირებული კულტურული და საზოგადოებაში დამკვიდრებული ტენდენციები</w:t>
            </w:r>
            <w:r w:rsidR="00CE3B27" w:rsidRPr="008D0541">
              <w:rPr>
                <w:rFonts w:ascii="Sylfaen" w:hAnsi="Sylfaen" w:cs="Sylfaen"/>
                <w:sz w:val="16"/>
                <w:szCs w:val="16"/>
                <w:lang w:val="ka-GE"/>
              </w:rPr>
              <w:t xml:space="preserve">. </w:t>
            </w:r>
          </w:p>
        </w:tc>
      </w:tr>
    </w:tbl>
    <w:p w:rsidR="00667722" w:rsidRDefault="00667722" w:rsidP="00667722">
      <w:pPr>
        <w:jc w:val="both"/>
        <w:rPr>
          <w:rFonts w:ascii="Sylfaen" w:hAnsi="Sylfaen" w:cs="Sylfaen"/>
        </w:rPr>
      </w:pPr>
    </w:p>
    <w:p w:rsidR="008D0541" w:rsidRDefault="008D0541" w:rsidP="00667722">
      <w:pPr>
        <w:jc w:val="both"/>
        <w:rPr>
          <w:rFonts w:ascii="Sylfaen" w:hAnsi="Sylfaen" w:cs="Sylfaen"/>
        </w:rPr>
      </w:pPr>
    </w:p>
    <w:p w:rsidR="008D0541" w:rsidRDefault="008D0541" w:rsidP="00667722">
      <w:pPr>
        <w:jc w:val="both"/>
        <w:rPr>
          <w:rFonts w:ascii="Sylfaen" w:hAnsi="Sylfaen" w:cs="Sylfaen"/>
        </w:rPr>
      </w:pPr>
    </w:p>
    <w:p w:rsidR="008D0541" w:rsidRDefault="008D0541"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D37917"/>
          </w:tcPr>
          <w:p w:rsidR="00667722" w:rsidRPr="00264157"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2ა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12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„გონივრული მოხმარება და წარმოება“</w:t>
            </w:r>
            <w:r w:rsidR="009C4504">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B96779" w:rsidRPr="009A07A8" w:rsidRDefault="009A07A8" w:rsidP="00400C81">
            <w:pPr>
              <w:tabs>
                <w:tab w:val="left" w:pos="397"/>
              </w:tabs>
              <w:spacing w:before="112" w:line="228" w:lineRule="auto"/>
              <w:ind w:right="231"/>
              <w:jc w:val="both"/>
              <w:rPr>
                <w:rFonts w:ascii="Sylfaen" w:eastAsia="Calibri" w:hAnsi="Sylfaen" w:cs="Calibri"/>
                <w:sz w:val="20"/>
                <w:szCs w:val="20"/>
                <w:lang w:val="ka-GE" w:bidi="en-US"/>
              </w:rPr>
            </w:pPr>
            <w:r w:rsidRPr="009A07A8">
              <w:rPr>
                <w:rFonts w:ascii="Sylfaen" w:eastAsia="Calibri" w:hAnsi="Sylfaen" w:cs="Calibri"/>
                <w:sz w:val="20"/>
                <w:szCs w:val="20"/>
                <w:lang w:bidi="en-US"/>
              </w:rPr>
              <w:t>რეკლამ</w:t>
            </w:r>
            <w:r>
              <w:rPr>
                <w:rFonts w:ascii="Sylfaen" w:eastAsia="Calibri" w:hAnsi="Sylfaen" w:cs="Calibri"/>
                <w:sz w:val="20"/>
                <w:szCs w:val="20"/>
                <w:lang w:val="ka-GE" w:bidi="en-US"/>
              </w:rPr>
              <w:t>ირება</w:t>
            </w:r>
            <w:r w:rsidRPr="009A07A8">
              <w:rPr>
                <w:rFonts w:ascii="Sylfaen" w:eastAsia="Calibri" w:hAnsi="Sylfaen" w:cs="Calibri"/>
                <w:sz w:val="20"/>
                <w:szCs w:val="20"/>
                <w:lang w:bidi="en-US"/>
              </w:rPr>
              <w:t>, თანატოლებ</w:t>
            </w:r>
            <w:r>
              <w:rPr>
                <w:rFonts w:ascii="Sylfaen" w:eastAsia="Calibri" w:hAnsi="Sylfaen" w:cs="Calibri"/>
                <w:sz w:val="20"/>
                <w:szCs w:val="20"/>
                <w:lang w:val="ka-GE" w:bidi="en-US"/>
              </w:rPr>
              <w:t>ის მხრიდან</w:t>
            </w:r>
            <w:r w:rsidRPr="009A07A8">
              <w:rPr>
                <w:rFonts w:ascii="Sylfaen" w:eastAsia="Calibri" w:hAnsi="Sylfaen" w:cs="Calibri"/>
                <w:sz w:val="20"/>
                <w:szCs w:val="20"/>
                <w:lang w:bidi="en-US"/>
              </w:rPr>
              <w:t xml:space="preserve"> ზეწოლა, კუთვნილება და </w:t>
            </w:r>
            <w:r>
              <w:rPr>
                <w:rFonts w:ascii="Sylfaen" w:eastAsia="Calibri" w:hAnsi="Sylfaen" w:cs="Calibri"/>
                <w:sz w:val="20"/>
                <w:szCs w:val="20"/>
                <w:lang w:val="ka-GE" w:bidi="en-US"/>
              </w:rPr>
              <w:t>იდენტობის</w:t>
            </w:r>
            <w:r w:rsidRPr="009A07A8">
              <w:rPr>
                <w:rFonts w:ascii="Sylfaen" w:eastAsia="Calibri" w:hAnsi="Sylfaen" w:cs="Calibri"/>
                <w:sz w:val="20"/>
                <w:szCs w:val="20"/>
                <w:lang w:bidi="en-US"/>
              </w:rPr>
              <w:t xml:space="preserve"> </w:t>
            </w:r>
            <w:r>
              <w:rPr>
                <w:rFonts w:ascii="Sylfaen" w:eastAsia="Calibri" w:hAnsi="Sylfaen" w:cs="Calibri"/>
                <w:sz w:val="20"/>
                <w:szCs w:val="20"/>
                <w:lang w:val="ka-GE" w:bidi="en-US"/>
              </w:rPr>
              <w:t>ჩამოყალიბება</w:t>
            </w:r>
          </w:p>
          <w:p w:rsidR="00B96779" w:rsidRPr="00B96779" w:rsidRDefault="009A07A8" w:rsidP="00400C81">
            <w:pPr>
              <w:tabs>
                <w:tab w:val="left" w:pos="397"/>
              </w:tabs>
              <w:spacing w:before="112" w:line="228" w:lineRule="auto"/>
              <w:ind w:right="231"/>
              <w:jc w:val="both"/>
              <w:rPr>
                <w:rFonts w:ascii="Sylfaen" w:eastAsia="Calibri" w:hAnsi="Sylfaen" w:cs="Calibri"/>
                <w:sz w:val="20"/>
                <w:szCs w:val="20"/>
                <w:lang w:bidi="en-US"/>
              </w:rPr>
            </w:pPr>
            <w:r w:rsidRPr="009A07A8">
              <w:rPr>
                <w:rFonts w:ascii="Sylfaen" w:eastAsia="Calibri" w:hAnsi="Sylfaen" w:cs="Calibri"/>
                <w:sz w:val="20"/>
                <w:szCs w:val="20"/>
                <w:lang w:bidi="en-US"/>
              </w:rPr>
              <w:t>წარმოებისა და მოხმარების ისტორია, ნიმუშები და ღირებულების ჯაჭვები და ბუნებრივი რესურსების მართვა და გამოყენება (განახლებადი და არაგანახლებადი ენერგიის წყაროები)</w:t>
            </w:r>
          </w:p>
          <w:p w:rsidR="00B96779" w:rsidRPr="00B96779" w:rsidRDefault="009A07A8" w:rsidP="00400C81">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ბუნებრივი გარემოსა და სოციალური გარემოს ზემოქმედება წარმოებასა და მოხმარებაზე </w:t>
            </w:r>
          </w:p>
          <w:p w:rsidR="00B96779" w:rsidRPr="00B96779" w:rsidRDefault="009A07A8" w:rsidP="00400C81">
            <w:pPr>
              <w:tabs>
                <w:tab w:val="left" w:pos="397"/>
              </w:tabs>
              <w:spacing w:before="112" w:line="228" w:lineRule="auto"/>
              <w:ind w:right="231"/>
              <w:jc w:val="both"/>
              <w:rPr>
                <w:rFonts w:ascii="Sylfaen" w:eastAsia="Calibri" w:hAnsi="Sylfaen" w:cs="Calibri"/>
                <w:sz w:val="20"/>
                <w:szCs w:val="20"/>
                <w:lang w:bidi="en-US"/>
              </w:rPr>
            </w:pPr>
            <w:r w:rsidRPr="009A07A8">
              <w:rPr>
                <w:rFonts w:ascii="Sylfaen" w:eastAsia="Calibri" w:hAnsi="Sylfaen" w:cs="Calibri"/>
                <w:sz w:val="20"/>
                <w:szCs w:val="20"/>
                <w:lang w:bidi="en-US"/>
              </w:rPr>
              <w:t xml:space="preserve">ენერგიის წარმოება და მოხმარება (ტრანსპორტი,ენერგიის </w:t>
            </w:r>
            <w:r>
              <w:rPr>
                <w:rFonts w:ascii="Sylfaen" w:eastAsia="Calibri" w:hAnsi="Sylfaen" w:cs="Calibri"/>
                <w:sz w:val="20"/>
                <w:szCs w:val="20"/>
                <w:lang w:val="ka-GE" w:bidi="en-US"/>
              </w:rPr>
              <w:t>მოხმარება კომერციული და საყოფაცხოვრებო მიზნებისათვის</w:t>
            </w:r>
            <w:r w:rsidRPr="009A07A8">
              <w:rPr>
                <w:rFonts w:ascii="Sylfaen" w:eastAsia="Calibri" w:hAnsi="Sylfaen" w:cs="Calibri"/>
                <w:sz w:val="20"/>
                <w:szCs w:val="20"/>
                <w:lang w:bidi="en-US"/>
              </w:rPr>
              <w:t>, განახლებადი ენერგი</w:t>
            </w:r>
            <w:r>
              <w:rPr>
                <w:rFonts w:ascii="Sylfaen" w:eastAsia="Calibri" w:hAnsi="Sylfaen" w:cs="Calibri"/>
                <w:sz w:val="20"/>
                <w:szCs w:val="20"/>
                <w:lang w:val="ka-GE" w:bidi="en-US"/>
              </w:rPr>
              <w:t>ა</w:t>
            </w:r>
            <w:r w:rsidRPr="009A07A8">
              <w:rPr>
                <w:rFonts w:ascii="Sylfaen" w:eastAsia="Calibri" w:hAnsi="Sylfaen" w:cs="Calibri"/>
                <w:sz w:val="20"/>
                <w:szCs w:val="20"/>
                <w:lang w:bidi="en-US"/>
              </w:rPr>
              <w:t>)</w:t>
            </w:r>
            <w:r>
              <w:rPr>
                <w:rFonts w:ascii="Sylfaen" w:eastAsia="Calibri" w:hAnsi="Sylfaen" w:cs="Calibri"/>
                <w:sz w:val="20"/>
                <w:szCs w:val="20"/>
                <w:lang w:val="ka-GE" w:bidi="en-US"/>
              </w:rPr>
              <w:t xml:space="preserve"> </w:t>
            </w:r>
          </w:p>
          <w:p w:rsidR="00B96779" w:rsidRPr="00B96779" w:rsidRDefault="009A07A8" w:rsidP="00400C81">
            <w:pPr>
              <w:tabs>
                <w:tab w:val="left" w:pos="397"/>
              </w:tabs>
              <w:spacing w:before="112" w:line="228" w:lineRule="auto"/>
              <w:ind w:right="231"/>
              <w:jc w:val="both"/>
              <w:rPr>
                <w:rFonts w:ascii="Sylfaen" w:eastAsia="Calibri" w:hAnsi="Sylfaen" w:cs="Calibri"/>
                <w:sz w:val="20"/>
                <w:szCs w:val="20"/>
                <w:lang w:bidi="en-US"/>
              </w:rPr>
            </w:pPr>
            <w:r w:rsidRPr="009A07A8">
              <w:rPr>
                <w:rFonts w:ascii="Sylfaen" w:eastAsia="Calibri" w:hAnsi="Sylfaen" w:cs="Calibri"/>
                <w:sz w:val="20"/>
                <w:szCs w:val="20"/>
                <w:lang w:bidi="en-US"/>
              </w:rPr>
              <w:t>სურსათის წარმოება და მოხმარება (სოფლის მეურნეობა, საკვების დამუშავება, კვების რეჟიმები და ჩვევები, ნარჩენების წარმოქმნა, ტყეების გაჩეხვა, სა</w:t>
            </w:r>
            <w:r>
              <w:rPr>
                <w:rFonts w:ascii="Sylfaen" w:eastAsia="Calibri" w:hAnsi="Sylfaen" w:cs="Calibri"/>
                <w:sz w:val="20"/>
                <w:szCs w:val="20"/>
                <w:lang w:val="ka-GE" w:bidi="en-US"/>
              </w:rPr>
              <w:t>კვების</w:t>
            </w:r>
            <w:r w:rsidRPr="009A07A8">
              <w:rPr>
                <w:rFonts w:ascii="Sylfaen" w:eastAsia="Calibri" w:hAnsi="Sylfaen" w:cs="Calibri"/>
                <w:sz w:val="20"/>
                <w:szCs w:val="20"/>
                <w:lang w:bidi="en-US"/>
              </w:rPr>
              <w:t xml:space="preserve"> ჭარბი </w:t>
            </w:r>
            <w:r>
              <w:rPr>
                <w:rFonts w:ascii="Sylfaen" w:eastAsia="Calibri" w:hAnsi="Sylfaen" w:cs="Calibri"/>
                <w:sz w:val="20"/>
                <w:szCs w:val="20"/>
                <w:lang w:val="ka-GE" w:bidi="en-US"/>
              </w:rPr>
              <w:t xml:space="preserve">რაოდენობით </w:t>
            </w:r>
            <w:r w:rsidRPr="009A07A8">
              <w:rPr>
                <w:rFonts w:ascii="Sylfaen" w:eastAsia="Calibri" w:hAnsi="Sylfaen" w:cs="Calibri"/>
                <w:sz w:val="20"/>
                <w:szCs w:val="20"/>
                <w:lang w:bidi="en-US"/>
              </w:rPr>
              <w:t>მოხმარება და შიმშილი)</w:t>
            </w:r>
            <w:r>
              <w:rPr>
                <w:rFonts w:ascii="Sylfaen" w:eastAsia="Calibri" w:hAnsi="Sylfaen" w:cs="Calibri"/>
                <w:sz w:val="20"/>
                <w:szCs w:val="20"/>
                <w:lang w:val="ka-GE" w:bidi="en-US"/>
              </w:rPr>
              <w:t xml:space="preserve"> </w:t>
            </w:r>
          </w:p>
          <w:p w:rsidR="00B96779" w:rsidRPr="009A07A8" w:rsidRDefault="009A07A8" w:rsidP="00400C81">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ტურიზმი</w:t>
            </w:r>
          </w:p>
          <w:p w:rsidR="00B96779" w:rsidRPr="00B96779" w:rsidRDefault="009A07A8" w:rsidP="00400C81">
            <w:pPr>
              <w:tabs>
                <w:tab w:val="left" w:pos="397"/>
              </w:tabs>
              <w:spacing w:before="112" w:line="228" w:lineRule="auto"/>
              <w:ind w:right="231"/>
              <w:jc w:val="both"/>
              <w:rPr>
                <w:rFonts w:ascii="Sylfaen" w:eastAsia="Calibri" w:hAnsi="Sylfaen" w:cs="Calibri"/>
                <w:sz w:val="20"/>
                <w:szCs w:val="20"/>
                <w:lang w:bidi="en-US"/>
              </w:rPr>
            </w:pPr>
            <w:r w:rsidRPr="009A07A8">
              <w:rPr>
                <w:rFonts w:ascii="Sylfaen" w:eastAsia="Calibri" w:hAnsi="Sylfaen" w:cs="Calibri"/>
                <w:sz w:val="20"/>
                <w:szCs w:val="20"/>
                <w:lang w:bidi="en-US"/>
              </w:rPr>
              <w:t>ნარჩენების წარმოქმნა და მართვა (პრევენცია, შემცირება, გადამუშავება, ხელახალი გამოყენება)</w:t>
            </w:r>
          </w:p>
          <w:p w:rsidR="00B96779" w:rsidRPr="009A07A8" w:rsidRDefault="009A07A8" w:rsidP="00400C81">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მდგრადი ცხოვრების წესი და მდგრად წარმოებასა და მოხმარებასთან დაკავშირებული მრავალფეროვანი პრაქტიკა</w:t>
            </w:r>
          </w:p>
          <w:p w:rsidR="00B96779" w:rsidRPr="00B96779" w:rsidRDefault="00B13CA7" w:rsidP="00400C81">
            <w:pPr>
              <w:tabs>
                <w:tab w:val="left" w:pos="397"/>
              </w:tabs>
              <w:spacing w:before="112" w:line="228" w:lineRule="auto"/>
              <w:ind w:right="231"/>
              <w:jc w:val="both"/>
              <w:rPr>
                <w:rFonts w:ascii="Sylfaen" w:eastAsia="Calibri" w:hAnsi="Sylfaen" w:cs="Calibri"/>
                <w:sz w:val="20"/>
                <w:szCs w:val="20"/>
                <w:lang w:bidi="en-US"/>
              </w:rPr>
            </w:pPr>
            <w:r w:rsidRPr="00B13CA7">
              <w:rPr>
                <w:rFonts w:ascii="Sylfaen" w:eastAsia="Calibri" w:hAnsi="Sylfaen" w:cs="Calibri"/>
                <w:sz w:val="20"/>
                <w:szCs w:val="20"/>
                <w:lang w:bidi="en-US"/>
              </w:rPr>
              <w:t>ეტიკეტირების და სერთიფი</w:t>
            </w:r>
            <w:r>
              <w:rPr>
                <w:rFonts w:ascii="Sylfaen" w:eastAsia="Calibri" w:hAnsi="Sylfaen" w:cs="Calibri"/>
                <w:sz w:val="20"/>
                <w:szCs w:val="20"/>
                <w:lang w:val="ka-GE" w:bidi="en-US"/>
              </w:rPr>
              <w:t>ცირების</w:t>
            </w:r>
            <w:r w:rsidRPr="00B13CA7">
              <w:rPr>
                <w:rFonts w:ascii="Sylfaen" w:eastAsia="Calibri" w:hAnsi="Sylfaen" w:cs="Calibri"/>
                <w:sz w:val="20"/>
                <w:szCs w:val="20"/>
                <w:lang w:bidi="en-US"/>
              </w:rPr>
              <w:t xml:space="preserve"> სისტემები</w:t>
            </w:r>
            <w:r>
              <w:rPr>
                <w:rFonts w:ascii="Sylfaen" w:eastAsia="Calibri" w:hAnsi="Sylfaen" w:cs="Calibri"/>
                <w:sz w:val="20"/>
                <w:szCs w:val="20"/>
                <w:lang w:val="ka-GE" w:bidi="en-US"/>
              </w:rPr>
              <w:t>,</w:t>
            </w:r>
            <w:r w:rsidRPr="00B13CA7">
              <w:rPr>
                <w:rFonts w:ascii="Sylfaen" w:eastAsia="Calibri" w:hAnsi="Sylfaen" w:cs="Calibri"/>
                <w:sz w:val="20"/>
                <w:szCs w:val="20"/>
                <w:lang w:bidi="en-US"/>
              </w:rPr>
              <w:t xml:space="preserve"> მდგრადი წარმოებისა და მოხმარების</w:t>
            </w:r>
            <w:r>
              <w:rPr>
                <w:rFonts w:ascii="Sylfaen" w:eastAsia="Calibri" w:hAnsi="Sylfaen" w:cs="Calibri"/>
                <w:sz w:val="20"/>
                <w:szCs w:val="20"/>
                <w:lang w:val="ka-GE" w:bidi="en-US"/>
              </w:rPr>
              <w:t xml:space="preserve"> მიზნების</w:t>
            </w:r>
            <w:r w:rsidRPr="00B13CA7">
              <w:rPr>
                <w:rFonts w:ascii="Sylfaen" w:eastAsia="Calibri" w:hAnsi="Sylfaen" w:cs="Calibri"/>
                <w:sz w:val="20"/>
                <w:szCs w:val="20"/>
                <w:lang w:bidi="en-US"/>
              </w:rPr>
              <w:t xml:space="preserve">თვის </w:t>
            </w:r>
          </w:p>
          <w:p w:rsidR="00667722" w:rsidRPr="00FD43B5" w:rsidRDefault="00B13CA7" w:rsidP="00400C81">
            <w:pPr>
              <w:tabs>
                <w:tab w:val="left" w:pos="397"/>
              </w:tabs>
              <w:spacing w:before="112" w:line="228" w:lineRule="auto"/>
              <w:ind w:right="231"/>
              <w:jc w:val="both"/>
              <w:rPr>
                <w:rFonts w:ascii="Sylfaen" w:eastAsia="Calibri" w:hAnsi="Sylfaen" w:cs="Calibri"/>
                <w:sz w:val="20"/>
                <w:szCs w:val="20"/>
                <w:lang w:bidi="en-US"/>
              </w:rPr>
            </w:pPr>
            <w:r w:rsidRPr="00B13CA7">
              <w:rPr>
                <w:rFonts w:ascii="Sylfaen" w:eastAsia="Calibri" w:hAnsi="Sylfaen" w:cs="Calibri"/>
                <w:sz w:val="20"/>
                <w:szCs w:val="20"/>
                <w:lang w:bidi="en-US"/>
              </w:rPr>
              <w:t xml:space="preserve">მწვანე ეკონომიკა </w:t>
            </w:r>
            <w:r w:rsidR="00FE25B7">
              <w:rPr>
                <w:rFonts w:ascii="Sylfaen" w:eastAsia="Calibri" w:hAnsi="Sylfaen" w:cs="Calibri"/>
                <w:sz w:val="20"/>
                <w:szCs w:val="20"/>
                <w:lang w:val="ka-GE" w:bidi="en-US"/>
              </w:rPr>
              <w:t>(წარმოება ნარჩენების წარმოქმნისა და გარემოსათვის ზიანის მიყენების გარეშე</w:t>
            </w:r>
            <w:r w:rsidRPr="00B13CA7">
              <w:rPr>
                <w:rFonts w:ascii="Sylfaen" w:eastAsia="Calibri" w:hAnsi="Sylfaen" w:cs="Calibri"/>
                <w:sz w:val="20"/>
                <w:szCs w:val="20"/>
                <w:lang w:bidi="en-US"/>
              </w:rPr>
              <w:t xml:space="preserve">, წრიული ეკონომიკა, მწვანე ზრდა, </w:t>
            </w:r>
            <w:r w:rsidR="00FE25B7" w:rsidRPr="00FE25B7">
              <w:rPr>
                <w:rFonts w:ascii="Sylfaen" w:eastAsia="Calibri" w:hAnsi="Sylfaen" w:cs="Calibri"/>
                <w:sz w:val="20"/>
                <w:szCs w:val="20"/>
                <w:lang w:bidi="en-US"/>
              </w:rPr>
              <w:t>ეკონომიკური უკუზრდა</w:t>
            </w:r>
            <w:r w:rsidRPr="00B13CA7">
              <w:rPr>
                <w:rFonts w:ascii="Sylfaen" w:eastAsia="Calibri" w:hAnsi="Sylfaen" w:cs="Calibri"/>
                <w:sz w:val="20"/>
                <w:szCs w:val="20"/>
                <w:lang w:bidi="en-US"/>
              </w:rPr>
              <w:t>)</w:t>
            </w:r>
            <w:r w:rsidR="00FE25B7">
              <w:rPr>
                <w:rFonts w:ascii="Sylfaen" w:eastAsia="Calibri" w:hAnsi="Sylfaen" w:cs="Calibri"/>
                <w:sz w:val="20"/>
                <w:szCs w:val="20"/>
                <w:lang w:val="ka-GE" w:bidi="en-US"/>
              </w:rPr>
              <w:t xml:space="preserve">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D37917"/>
          </w:tcPr>
          <w:p w:rsidR="00667722" w:rsidRPr="001026CB"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2ბ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12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„გონივრული მოხმარება და წარმოება“</w:t>
            </w:r>
          </w:p>
        </w:tc>
      </w:tr>
      <w:tr w:rsidR="00667722" w:rsidRPr="00FD43B5" w:rsidTr="00144A52">
        <w:tc>
          <w:tcPr>
            <w:tcW w:w="9679" w:type="dxa"/>
            <w:shd w:val="clear" w:color="auto" w:fill="BDD6EE" w:themeFill="accent1" w:themeFillTint="66"/>
          </w:tcPr>
          <w:p w:rsidR="00B96779" w:rsidRPr="00B96779" w:rsidRDefault="00512B09" w:rsidP="00400C81">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საკუთარი ეკოლოგიური ნაკვალევის</w:t>
            </w:r>
            <w:r>
              <w:rPr>
                <w:rStyle w:val="FootnoteReference"/>
                <w:rFonts w:ascii="Sylfaen" w:eastAsia="Calibri" w:hAnsi="Sylfaen" w:cs="Calibri"/>
                <w:sz w:val="20"/>
                <w:szCs w:val="20"/>
                <w:lang w:bidi="en-US"/>
              </w:rPr>
              <w:footnoteReference w:id="9"/>
            </w:r>
            <w:r>
              <w:rPr>
                <w:rFonts w:ascii="Sylfaen" w:eastAsia="Calibri" w:hAnsi="Sylfaen" w:cs="Calibri"/>
                <w:sz w:val="20"/>
                <w:szCs w:val="20"/>
                <w:lang w:val="ka-GE" w:bidi="en-US"/>
              </w:rPr>
              <w:t xml:space="preserve"> გამოანგარიშება და ანალიზი </w:t>
            </w:r>
          </w:p>
          <w:p w:rsidR="00B96779" w:rsidRPr="00512B09" w:rsidRDefault="00512B09" w:rsidP="00400C81">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სხვადასხვა პროდუქტის ანალიზი</w:t>
            </w:r>
            <w:r w:rsidR="00B96779" w:rsidRPr="00B96779">
              <w:rPr>
                <w:rFonts w:ascii="Sylfaen" w:eastAsia="Calibri" w:hAnsi="Sylfaen" w:cs="Calibri"/>
                <w:sz w:val="20"/>
                <w:szCs w:val="20"/>
                <w:lang w:bidi="en-US"/>
              </w:rPr>
              <w:t xml:space="preserve"> (</w:t>
            </w:r>
            <w:r w:rsidR="00F143BD" w:rsidRPr="00F143BD">
              <w:rPr>
                <w:rFonts w:ascii="Sylfaen" w:eastAsia="Calibri" w:hAnsi="Sylfaen" w:cs="Calibri"/>
                <w:sz w:val="20"/>
                <w:szCs w:val="20"/>
                <w:lang w:bidi="en-US"/>
              </w:rPr>
              <w:t>მაგალითად,</w:t>
            </w:r>
            <w:r w:rsidR="00B96779" w:rsidRPr="00B96779">
              <w:rPr>
                <w:rFonts w:ascii="Sylfaen" w:eastAsia="Calibri" w:hAnsi="Sylfaen" w:cs="Calibri"/>
                <w:sz w:val="20"/>
                <w:szCs w:val="20"/>
                <w:lang w:bidi="en-US"/>
              </w:rPr>
              <w:t xml:space="preserve"> </w:t>
            </w:r>
            <w:r>
              <w:rPr>
                <w:rFonts w:ascii="Sylfaen" w:eastAsia="Calibri" w:hAnsi="Sylfaen" w:cs="Calibri"/>
                <w:sz w:val="20"/>
                <w:szCs w:val="20"/>
                <w:lang w:val="ka-GE" w:bidi="en-US"/>
              </w:rPr>
              <w:t>მობილური ტელეფონები, კომპიუტერები, ტანისამოსი</w:t>
            </w:r>
            <w:r w:rsidR="00B96779" w:rsidRPr="00B96779">
              <w:rPr>
                <w:rFonts w:ascii="Sylfaen" w:eastAsia="Calibri" w:hAnsi="Sylfaen" w:cs="Calibri"/>
                <w:sz w:val="20"/>
                <w:szCs w:val="20"/>
                <w:lang w:bidi="en-US"/>
              </w:rPr>
              <w:t xml:space="preserve">) </w:t>
            </w:r>
            <w:r w:rsidRPr="00512B09">
              <w:rPr>
                <w:rFonts w:ascii="Sylfaen" w:eastAsia="Calibri" w:hAnsi="Sylfaen" w:cs="Calibri"/>
                <w:sz w:val="20"/>
                <w:szCs w:val="20"/>
                <w:lang w:bidi="en-US"/>
              </w:rPr>
              <w:t>სასიცოცხლო ციკლის ანალიზი</w:t>
            </w:r>
            <w:r>
              <w:rPr>
                <w:rFonts w:ascii="Sylfaen" w:eastAsia="Calibri" w:hAnsi="Sylfaen" w:cs="Calibri"/>
                <w:sz w:val="20"/>
                <w:szCs w:val="20"/>
                <w:lang w:val="ka-GE" w:bidi="en-US"/>
              </w:rPr>
              <w:t>ს</w:t>
            </w:r>
            <w:r w:rsidRPr="00512B09">
              <w:rPr>
                <w:rFonts w:ascii="Sylfaen" w:eastAsia="Calibri" w:hAnsi="Sylfaen" w:cs="Calibri"/>
                <w:sz w:val="20"/>
                <w:szCs w:val="20"/>
                <w:lang w:bidi="en-US"/>
              </w:rPr>
              <w:t xml:space="preserve"> (LCA)</w:t>
            </w:r>
            <w:r>
              <w:rPr>
                <w:rFonts w:ascii="Sylfaen" w:eastAsia="Calibri" w:hAnsi="Sylfaen" w:cs="Calibri"/>
                <w:sz w:val="20"/>
                <w:szCs w:val="20"/>
                <w:lang w:val="ka-GE" w:bidi="en-US"/>
              </w:rPr>
              <w:t xml:space="preserve"> გამოყენებით</w:t>
            </w:r>
          </w:p>
          <w:p w:rsidR="00B96779" w:rsidRPr="00B96779" w:rsidRDefault="00512B09" w:rsidP="00400C81">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მდგრადი</w:t>
            </w:r>
            <w:r w:rsidRPr="00512B09">
              <w:rPr>
                <w:rFonts w:ascii="Sylfaen" w:eastAsia="Calibri" w:hAnsi="Sylfaen" w:cs="Calibri"/>
                <w:sz w:val="20"/>
                <w:szCs w:val="20"/>
                <w:lang w:bidi="en-US"/>
              </w:rPr>
              <w:t xml:space="preserve"> პროდუქტებით მოვაჭრე, მოსწავლეებით</w:t>
            </w:r>
            <w:r>
              <w:rPr>
                <w:rFonts w:ascii="Sylfaen" w:eastAsia="Calibri" w:hAnsi="Sylfaen" w:cs="Calibri"/>
                <w:sz w:val="20"/>
                <w:szCs w:val="20"/>
                <w:lang w:val="ka-GE" w:bidi="en-US"/>
              </w:rPr>
              <w:t>/სტუდენტებით</w:t>
            </w:r>
            <w:r w:rsidRPr="00512B09">
              <w:rPr>
                <w:rFonts w:ascii="Sylfaen" w:eastAsia="Calibri" w:hAnsi="Sylfaen" w:cs="Calibri"/>
                <w:sz w:val="20"/>
                <w:szCs w:val="20"/>
                <w:lang w:bidi="en-US"/>
              </w:rPr>
              <w:t xml:space="preserve"> დაკომპლექტებული კომპანიის დაგეგმვა და ამუშავება</w:t>
            </w:r>
            <w:r w:rsidR="00B96779" w:rsidRPr="00B96779">
              <w:rPr>
                <w:rFonts w:ascii="Sylfaen" w:eastAsia="Calibri" w:hAnsi="Sylfaen" w:cs="Calibri"/>
                <w:sz w:val="20"/>
                <w:szCs w:val="20"/>
                <w:lang w:bidi="en-US"/>
              </w:rPr>
              <w:t xml:space="preserve"> </w:t>
            </w:r>
          </w:p>
          <w:p w:rsidR="00B96779" w:rsidRPr="00B96779" w:rsidRDefault="00400C81" w:rsidP="00400C81">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როლური თამაშები (ინსცენირება) </w:t>
            </w:r>
            <w:r w:rsidRPr="00400C81">
              <w:rPr>
                <w:rFonts w:ascii="Sylfaen" w:eastAsia="Calibri" w:hAnsi="Sylfaen" w:cs="Calibri"/>
                <w:sz w:val="20"/>
                <w:szCs w:val="20"/>
                <w:lang w:bidi="en-US"/>
              </w:rPr>
              <w:t>სავაჭრო სისტემაში სხვადასხვა როლის</w:t>
            </w:r>
            <w:r>
              <w:rPr>
                <w:rFonts w:ascii="Sylfaen" w:eastAsia="Calibri" w:hAnsi="Sylfaen" w:cs="Calibri"/>
                <w:sz w:val="20"/>
                <w:szCs w:val="20"/>
                <w:lang w:val="ka-GE" w:bidi="en-US"/>
              </w:rPr>
              <w:t xml:space="preserve"> შესრულებით</w:t>
            </w:r>
            <w:r w:rsidR="00B96779" w:rsidRPr="00B96779">
              <w:rPr>
                <w:rFonts w:ascii="Sylfaen" w:eastAsia="Calibri" w:hAnsi="Sylfaen" w:cs="Calibri"/>
                <w:sz w:val="20"/>
                <w:szCs w:val="20"/>
                <w:lang w:bidi="en-US"/>
              </w:rPr>
              <w:t xml:space="preserve"> </w:t>
            </w:r>
            <w:r w:rsidRPr="00400C81">
              <w:rPr>
                <w:rFonts w:ascii="Sylfaen" w:eastAsia="Calibri" w:hAnsi="Sylfaen" w:cs="Calibri"/>
                <w:sz w:val="20"/>
                <w:szCs w:val="20"/>
                <w:lang w:bidi="en-US"/>
              </w:rPr>
              <w:t xml:space="preserve">(პროდიუსერი, </w:t>
            </w:r>
            <w:r>
              <w:rPr>
                <w:rFonts w:ascii="Sylfaen" w:eastAsia="Calibri" w:hAnsi="Sylfaen" w:cs="Calibri"/>
                <w:sz w:val="20"/>
                <w:szCs w:val="20"/>
                <w:lang w:val="ka-GE" w:bidi="en-US"/>
              </w:rPr>
              <w:t>სარეკლამო აგენტი</w:t>
            </w:r>
            <w:r w:rsidRPr="00400C81">
              <w:rPr>
                <w:rFonts w:ascii="Sylfaen" w:eastAsia="Calibri" w:hAnsi="Sylfaen" w:cs="Calibri"/>
                <w:sz w:val="20"/>
                <w:szCs w:val="20"/>
                <w:lang w:bidi="en-US"/>
              </w:rPr>
              <w:t>, მომხმარებელი, ნარჩენების მ</w:t>
            </w:r>
            <w:r>
              <w:rPr>
                <w:rFonts w:ascii="Sylfaen" w:eastAsia="Calibri" w:hAnsi="Sylfaen" w:cs="Calibri"/>
                <w:sz w:val="20"/>
                <w:szCs w:val="20"/>
                <w:lang w:val="ka-GE" w:bidi="en-US"/>
              </w:rPr>
              <w:t>ართვაზე პასუხისმგებელი პირი</w:t>
            </w:r>
            <w:r w:rsidRPr="00400C81">
              <w:rPr>
                <w:rFonts w:ascii="Sylfaen" w:eastAsia="Calibri" w:hAnsi="Sylfaen" w:cs="Calibri"/>
                <w:sz w:val="20"/>
                <w:szCs w:val="20"/>
                <w:lang w:bidi="en-US"/>
              </w:rPr>
              <w:t xml:space="preserve"> და ა.შ.) </w:t>
            </w:r>
          </w:p>
          <w:p w:rsidR="00B96779" w:rsidRPr="00B96779" w:rsidRDefault="00A506D5" w:rsidP="00400C81">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მცირემეტრაჟიანი ფილმის/დოკუმენტური ფილმის ჩვენება, რომელიც დაეხმარება მოსწავლეებს/სტუდენტებს წარმოებისა და მოხმარების ფორმების გაცნობაში </w:t>
            </w:r>
            <w:r w:rsidR="00B96779" w:rsidRPr="00B96779">
              <w:rPr>
                <w:rFonts w:ascii="Sylfaen" w:eastAsia="Calibri" w:hAnsi="Sylfaen" w:cs="Calibri"/>
                <w:sz w:val="20"/>
                <w:szCs w:val="20"/>
                <w:lang w:bidi="en-US"/>
              </w:rPr>
              <w:t>(</w:t>
            </w:r>
            <w:r w:rsidR="00F143BD" w:rsidRPr="00F143BD">
              <w:rPr>
                <w:rFonts w:ascii="Sylfaen" w:eastAsia="Calibri" w:hAnsi="Sylfaen" w:cs="Calibri"/>
                <w:sz w:val="20"/>
                <w:szCs w:val="20"/>
                <w:lang w:bidi="en-US"/>
              </w:rPr>
              <w:t>მაგალითად,</w:t>
            </w:r>
            <w:r w:rsidR="00B96779" w:rsidRPr="00B96779">
              <w:rPr>
                <w:rFonts w:ascii="Sylfaen" w:eastAsia="Calibri" w:hAnsi="Sylfaen" w:cs="Calibri"/>
                <w:sz w:val="20"/>
                <w:szCs w:val="20"/>
                <w:lang w:bidi="en-US"/>
              </w:rPr>
              <w:t xml:space="preserve">by </w:t>
            </w:r>
            <w:r>
              <w:rPr>
                <w:rFonts w:ascii="Sylfaen" w:eastAsia="Calibri" w:hAnsi="Sylfaen" w:cs="Calibri"/>
                <w:sz w:val="20"/>
                <w:szCs w:val="20"/>
                <w:lang w:val="ka-GE" w:bidi="en-US"/>
              </w:rPr>
              <w:t>ანი ლეონარდის ფილმი „</w:t>
            </w:r>
            <w:r w:rsidRPr="00B96779">
              <w:rPr>
                <w:rFonts w:ascii="Sylfaen" w:eastAsia="Calibri" w:hAnsi="Sylfaen" w:cs="Calibri"/>
                <w:i/>
                <w:iCs/>
                <w:sz w:val="20"/>
                <w:szCs w:val="20"/>
                <w:lang w:bidi="en-US"/>
              </w:rPr>
              <w:t>Story of Stuff</w:t>
            </w:r>
            <w:r>
              <w:rPr>
                <w:rStyle w:val="FootnoteReference"/>
                <w:rFonts w:ascii="Sylfaen" w:eastAsia="Calibri" w:hAnsi="Sylfaen" w:cs="Calibri"/>
                <w:sz w:val="20"/>
                <w:szCs w:val="20"/>
                <w:lang w:bidi="en-US"/>
              </w:rPr>
              <w:t xml:space="preserve"> </w:t>
            </w:r>
            <w:r>
              <w:rPr>
                <w:rFonts w:ascii="Sylfaen" w:eastAsia="Calibri" w:hAnsi="Sylfaen" w:cs="Calibri"/>
                <w:sz w:val="20"/>
                <w:szCs w:val="20"/>
                <w:lang w:val="ka-GE" w:bidi="en-US"/>
              </w:rPr>
              <w:t>„ [„ერთი რამის თავგადასავალი“]</w:t>
            </w:r>
            <w:r w:rsidR="002F2149">
              <w:rPr>
                <w:rStyle w:val="FootnoteReference"/>
                <w:rFonts w:ascii="Sylfaen" w:eastAsia="Calibri" w:hAnsi="Sylfaen" w:cs="Calibri"/>
                <w:sz w:val="20"/>
                <w:szCs w:val="20"/>
                <w:lang w:bidi="en-US"/>
              </w:rPr>
              <w:footnoteReference w:id="10"/>
            </w:r>
            <w:r w:rsidR="00B96779" w:rsidRPr="00B96779">
              <w:rPr>
                <w:rFonts w:ascii="Sylfaen" w:eastAsia="Calibri" w:hAnsi="Sylfaen" w:cs="Calibri"/>
                <w:sz w:val="20"/>
                <w:szCs w:val="20"/>
                <w:lang w:bidi="en-US"/>
              </w:rPr>
              <w:t>)</w:t>
            </w:r>
          </w:p>
          <w:p w:rsidR="00B96779" w:rsidRPr="00B96779" w:rsidRDefault="00A506D5" w:rsidP="00400C81">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წარმოებისა და მოხმარების</w:t>
            </w:r>
            <w:r w:rsidR="00B96779" w:rsidRPr="00B96779">
              <w:rPr>
                <w:rFonts w:ascii="Sylfaen" w:eastAsia="Calibri" w:hAnsi="Sylfaen" w:cs="Calibri"/>
                <w:sz w:val="20"/>
                <w:szCs w:val="20"/>
                <w:lang w:bidi="en-US"/>
              </w:rPr>
              <w:t xml:space="preserve"> (</w:t>
            </w:r>
            <w:r w:rsidR="00F143BD" w:rsidRPr="00F143BD">
              <w:rPr>
                <w:rFonts w:ascii="Sylfaen" w:eastAsia="Calibri" w:hAnsi="Sylfaen" w:cs="Calibri"/>
                <w:sz w:val="20"/>
                <w:szCs w:val="20"/>
                <w:lang w:bidi="en-US"/>
              </w:rPr>
              <w:t>მაგალითად,</w:t>
            </w:r>
            <w:r w:rsidR="00B96779" w:rsidRPr="00B96779">
              <w:rPr>
                <w:rFonts w:ascii="Sylfaen" w:eastAsia="Calibri" w:hAnsi="Sylfaen" w:cs="Calibri"/>
                <w:sz w:val="20"/>
                <w:szCs w:val="20"/>
                <w:lang w:bidi="en-US"/>
              </w:rPr>
              <w:t xml:space="preserve"> </w:t>
            </w:r>
            <w:r>
              <w:rPr>
                <w:rFonts w:ascii="Sylfaen" w:eastAsia="Calibri" w:hAnsi="Sylfaen" w:cs="Calibri"/>
                <w:sz w:val="20"/>
                <w:szCs w:val="20"/>
                <w:lang w:val="ka-GE" w:bidi="en-US"/>
              </w:rPr>
              <w:t>მოდა, ტექნოლოგიები და ა.შ.</w:t>
            </w:r>
            <w:r w:rsidR="00B96779" w:rsidRPr="00B96779">
              <w:rPr>
                <w:rFonts w:ascii="Sylfaen" w:eastAsia="Calibri" w:hAnsi="Sylfaen" w:cs="Calibri"/>
                <w:sz w:val="20"/>
                <w:szCs w:val="20"/>
                <w:lang w:bidi="en-US"/>
              </w:rPr>
              <w:t>)</w:t>
            </w:r>
            <w:r>
              <w:rPr>
                <w:rFonts w:ascii="Sylfaen" w:hAnsi="Sylfaen" w:cs="Sylfaen"/>
              </w:rPr>
              <w:t xml:space="preserve"> </w:t>
            </w:r>
            <w:r w:rsidRPr="00A506D5">
              <w:rPr>
                <w:rFonts w:ascii="Sylfaen" w:eastAsia="Calibri" w:hAnsi="Sylfaen" w:cs="Calibri"/>
                <w:sz w:val="20"/>
                <w:szCs w:val="20"/>
                <w:lang w:bidi="en-US"/>
              </w:rPr>
              <w:t>შესახებ (ახალგაზრდული)</w:t>
            </w:r>
            <w:r w:rsidR="007D21B7">
              <w:rPr>
                <w:rFonts w:ascii="Sylfaen" w:eastAsia="Calibri" w:hAnsi="Sylfaen" w:cs="Calibri"/>
                <w:sz w:val="20"/>
                <w:szCs w:val="20"/>
                <w:lang w:val="ka-GE" w:bidi="en-US"/>
              </w:rPr>
              <w:t xml:space="preserve"> </w:t>
            </w:r>
            <w:r w:rsidRPr="00A506D5">
              <w:rPr>
                <w:rFonts w:ascii="Sylfaen" w:eastAsia="Calibri" w:hAnsi="Sylfaen" w:cs="Calibri"/>
                <w:sz w:val="20"/>
                <w:szCs w:val="20"/>
                <w:lang w:bidi="en-US"/>
              </w:rPr>
              <w:t>პროექტის შემუშავება და გახორციელება</w:t>
            </w:r>
          </w:p>
          <w:p w:rsidR="00667722" w:rsidRPr="00FD43B5" w:rsidRDefault="008861DB" w:rsidP="00400C81">
            <w:pPr>
              <w:tabs>
                <w:tab w:val="left" w:pos="397"/>
              </w:tabs>
              <w:spacing w:before="112" w:line="228" w:lineRule="auto"/>
              <w:ind w:right="231"/>
              <w:jc w:val="both"/>
              <w:rPr>
                <w:rFonts w:ascii="Sylfaen" w:eastAsia="Calibri" w:hAnsi="Sylfaen" w:cs="Calibri"/>
                <w:sz w:val="20"/>
                <w:szCs w:val="20"/>
                <w:lang w:bidi="en-US"/>
              </w:rPr>
            </w:pPr>
            <w:proofErr w:type="gramStart"/>
            <w:r w:rsidRPr="008861DB">
              <w:rPr>
                <w:rFonts w:ascii="Sylfaen" w:eastAsia="Calibri" w:hAnsi="Sylfaen" w:cs="Calibri"/>
                <w:sz w:val="20"/>
                <w:szCs w:val="20"/>
                <w:lang w:bidi="en-US"/>
              </w:rPr>
              <w:t>კვლევაზე</w:t>
            </w:r>
            <w:proofErr w:type="gramEnd"/>
            <w:r w:rsidRPr="008861DB">
              <w:rPr>
                <w:rFonts w:ascii="Sylfaen" w:eastAsia="Calibri" w:hAnsi="Sylfaen" w:cs="Calibri"/>
                <w:sz w:val="20"/>
                <w:szCs w:val="20"/>
                <w:lang w:bidi="en-US"/>
              </w:rPr>
              <w:t xml:space="preserve"> დაფუძნებული პროექტი: </w:t>
            </w:r>
            <w:r w:rsidR="006A665C">
              <w:rPr>
                <w:rFonts w:ascii="Sylfaen" w:eastAsia="Calibri" w:hAnsi="Sylfaen" w:cs="Calibri"/>
                <w:sz w:val="20"/>
                <w:szCs w:val="20"/>
                <w:lang w:val="ka-GE" w:bidi="en-US"/>
              </w:rPr>
              <w:t xml:space="preserve">„ნიშნავს მდგრადი განვითარება რაღაცეებზე უარის თქმას?“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EC0010" w:rsidRPr="00A506D5" w:rsidRDefault="00A506D5" w:rsidP="0061339F">
      <w:pPr>
        <w:jc w:val="both"/>
        <w:rPr>
          <w:rFonts w:ascii="Sylfaen" w:hAnsi="Sylfaen" w:cs="Sylfaen"/>
        </w:rPr>
      </w:pPr>
      <w:r>
        <w:rPr>
          <w:rFonts w:ascii="Sylfaen" w:hAnsi="Sylfaen"/>
          <w:noProof/>
        </w:rPr>
        <w:lastRenderedPageBreak/>
        <w:drawing>
          <wp:inline distT="0" distB="0" distL="0" distR="0" wp14:anchorId="787D649C" wp14:editId="7D89B937">
            <wp:extent cx="1353185" cy="136178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58653" cy="1367283"/>
                    </a:xfrm>
                    <a:prstGeom prst="rect">
                      <a:avLst/>
                    </a:prstGeom>
                    <a:noFill/>
                    <a:ln>
                      <a:noFill/>
                    </a:ln>
                  </pic:spPr>
                </pic:pic>
              </a:graphicData>
            </a:graphic>
          </wp:inline>
        </w:drawing>
      </w:r>
    </w:p>
    <w:p w:rsidR="00667722" w:rsidRPr="00207AAA" w:rsidRDefault="0061339F" w:rsidP="00667722">
      <w:pPr>
        <w:jc w:val="both"/>
        <w:rPr>
          <w:rFonts w:ascii="Sylfaen" w:hAnsi="Sylfaen" w:cs="Sylfaen"/>
          <w:color w:val="FFFFFF" w:themeColor="background1"/>
        </w:rPr>
      </w:pPr>
      <w:r w:rsidRPr="00C938B6">
        <w:rPr>
          <w:rFonts w:ascii="Sylfaen" w:hAnsi="Sylfaen"/>
          <w:b/>
          <w:color w:val="FFFFFF" w:themeColor="background1"/>
          <w:shd w:val="clear" w:color="auto" w:fill="538135" w:themeFill="accent6" w:themeFillShade="BF"/>
        </w:rPr>
        <w:t xml:space="preserve">1.2.13. </w:t>
      </w:r>
      <w:proofErr w:type="gramStart"/>
      <w:r w:rsidRPr="00C938B6">
        <w:rPr>
          <w:rFonts w:ascii="Sylfaen" w:hAnsi="Sylfaen" w:cs="Sylfaen"/>
          <w:b/>
          <w:color w:val="FFFFFF" w:themeColor="background1"/>
          <w:shd w:val="clear" w:color="auto" w:fill="538135" w:themeFill="accent6" w:themeFillShade="BF"/>
        </w:rPr>
        <w:t>მდგრადი</w:t>
      </w:r>
      <w:proofErr w:type="gramEnd"/>
      <w:r w:rsidRPr="00C938B6">
        <w:rPr>
          <w:rFonts w:ascii="Sylfaen" w:hAnsi="Sylfaen"/>
          <w:b/>
          <w:color w:val="FFFFFF" w:themeColor="background1"/>
          <w:shd w:val="clear" w:color="auto" w:fill="538135" w:themeFill="accent6" w:themeFillShade="BF"/>
        </w:rPr>
        <w:t xml:space="preserve"> </w:t>
      </w:r>
      <w:r w:rsidRPr="00C938B6">
        <w:rPr>
          <w:rFonts w:ascii="Sylfaen" w:hAnsi="Sylfaen" w:cs="Sylfaen"/>
          <w:b/>
          <w:color w:val="FFFFFF" w:themeColor="background1"/>
          <w:shd w:val="clear" w:color="auto" w:fill="538135" w:themeFill="accent6" w:themeFillShade="BF"/>
        </w:rPr>
        <w:t>განვითარების</w:t>
      </w:r>
      <w:r w:rsidRPr="00C938B6">
        <w:rPr>
          <w:rFonts w:ascii="Sylfaen" w:hAnsi="Sylfaen"/>
          <w:b/>
          <w:color w:val="FFFFFF" w:themeColor="background1"/>
          <w:shd w:val="clear" w:color="auto" w:fill="538135" w:themeFill="accent6" w:themeFillShade="BF"/>
        </w:rPr>
        <w:t xml:space="preserve"> </w:t>
      </w:r>
      <w:r w:rsidRPr="00C938B6">
        <w:rPr>
          <w:rFonts w:ascii="Sylfaen" w:hAnsi="Sylfaen" w:cs="Sylfaen"/>
          <w:b/>
          <w:color w:val="FFFFFF" w:themeColor="background1"/>
          <w:shd w:val="clear" w:color="auto" w:fill="538135" w:themeFill="accent6" w:themeFillShade="BF"/>
        </w:rPr>
        <w:t>მიზანი</w:t>
      </w:r>
      <w:r w:rsidRPr="00C938B6">
        <w:rPr>
          <w:rFonts w:ascii="Sylfaen" w:hAnsi="Sylfaen"/>
          <w:b/>
          <w:color w:val="FFFFFF" w:themeColor="background1"/>
          <w:shd w:val="clear" w:color="auto" w:fill="538135" w:themeFill="accent6" w:themeFillShade="BF"/>
        </w:rPr>
        <w:t xml:space="preserve"> 13 [</w:t>
      </w:r>
      <w:r w:rsidRPr="00C938B6">
        <w:rPr>
          <w:rFonts w:ascii="Sylfaen" w:hAnsi="Sylfaen" w:cs="Sylfaen"/>
          <w:b/>
          <w:color w:val="FFFFFF" w:themeColor="background1"/>
          <w:shd w:val="clear" w:color="auto" w:fill="538135" w:themeFill="accent6" w:themeFillShade="BF"/>
        </w:rPr>
        <w:t>კლიმატის</w:t>
      </w:r>
      <w:r w:rsidRPr="00C938B6">
        <w:rPr>
          <w:rFonts w:ascii="Sylfaen" w:hAnsi="Sylfaen"/>
          <w:b/>
          <w:color w:val="FFFFFF" w:themeColor="background1"/>
          <w:shd w:val="clear" w:color="auto" w:fill="538135" w:themeFill="accent6" w:themeFillShade="BF"/>
        </w:rPr>
        <w:t xml:space="preserve"> </w:t>
      </w:r>
      <w:r w:rsidRPr="00C938B6">
        <w:rPr>
          <w:rFonts w:ascii="Sylfaen" w:hAnsi="Sylfaen" w:cs="Sylfaen"/>
          <w:b/>
          <w:color w:val="FFFFFF" w:themeColor="background1"/>
          <w:shd w:val="clear" w:color="auto" w:fill="538135" w:themeFill="accent6" w:themeFillShade="BF"/>
        </w:rPr>
        <w:t>მდგრადობის</w:t>
      </w:r>
      <w:r w:rsidRPr="00C938B6">
        <w:rPr>
          <w:rFonts w:ascii="Sylfaen" w:hAnsi="Sylfaen"/>
          <w:b/>
          <w:color w:val="FFFFFF" w:themeColor="background1"/>
          <w:shd w:val="clear" w:color="auto" w:fill="538135" w:themeFill="accent6" w:themeFillShade="BF"/>
        </w:rPr>
        <w:t xml:space="preserve"> </w:t>
      </w:r>
      <w:r w:rsidRPr="00C938B6">
        <w:rPr>
          <w:rFonts w:ascii="Sylfaen" w:hAnsi="Sylfaen" w:cs="Sylfaen"/>
          <w:b/>
          <w:color w:val="FFFFFF" w:themeColor="background1"/>
          <w:shd w:val="clear" w:color="auto" w:fill="538135" w:themeFill="accent6" w:themeFillShade="BF"/>
        </w:rPr>
        <w:t>მიღწევა</w:t>
      </w:r>
      <w:r w:rsidR="00B3125B" w:rsidRPr="00C938B6">
        <w:rPr>
          <w:rFonts w:ascii="Sylfaen" w:hAnsi="Sylfaen"/>
          <w:b/>
          <w:color w:val="FFFFFF" w:themeColor="background1"/>
          <w:shd w:val="clear" w:color="auto" w:fill="538135" w:themeFill="accent6" w:themeFillShade="BF"/>
        </w:rPr>
        <w:t>]</w:t>
      </w:r>
      <w:r w:rsidR="00B3125B" w:rsidRPr="00C938B6">
        <w:rPr>
          <w:rFonts w:ascii="Sylfaen" w:hAnsi="Sylfaen"/>
          <w:color w:val="FFFFFF" w:themeColor="background1"/>
          <w:shd w:val="clear" w:color="auto" w:fill="538135" w:themeFill="accent6" w:themeFillShade="BF"/>
          <w:lang w:val="ka-GE"/>
        </w:rPr>
        <w:t xml:space="preserve"> </w:t>
      </w:r>
      <w:r w:rsidRPr="00C938B6">
        <w:rPr>
          <w:rFonts w:ascii="Sylfaen" w:hAnsi="Sylfaen" w:cs="Sylfaen"/>
          <w:color w:val="FFFFFF" w:themeColor="background1"/>
          <w:shd w:val="clear" w:color="auto" w:fill="538135" w:themeFill="accent6" w:themeFillShade="BF"/>
        </w:rPr>
        <w:t>კლიმატის</w:t>
      </w:r>
      <w:r w:rsidRPr="00C938B6">
        <w:rPr>
          <w:rFonts w:ascii="Sylfaen" w:hAnsi="Sylfaen"/>
          <w:color w:val="FFFFFF" w:themeColor="background1"/>
          <w:shd w:val="clear" w:color="auto" w:fill="538135" w:themeFill="accent6" w:themeFillShade="BF"/>
        </w:rPr>
        <w:t xml:space="preserve"> </w:t>
      </w:r>
      <w:r w:rsidRPr="00C938B6">
        <w:rPr>
          <w:rFonts w:ascii="Sylfaen" w:hAnsi="Sylfaen" w:cs="Sylfaen"/>
          <w:color w:val="FFFFFF" w:themeColor="background1"/>
          <w:shd w:val="clear" w:color="auto" w:fill="538135" w:themeFill="accent6" w:themeFillShade="BF"/>
        </w:rPr>
        <w:t>ცვლილებისა</w:t>
      </w:r>
      <w:r w:rsidRPr="00C938B6">
        <w:rPr>
          <w:rFonts w:ascii="Sylfaen" w:hAnsi="Sylfaen"/>
          <w:color w:val="FFFFFF" w:themeColor="background1"/>
          <w:shd w:val="clear" w:color="auto" w:fill="538135" w:themeFill="accent6" w:themeFillShade="BF"/>
        </w:rPr>
        <w:t xml:space="preserve"> </w:t>
      </w:r>
      <w:r w:rsidRPr="00C938B6">
        <w:rPr>
          <w:rFonts w:ascii="Sylfaen" w:hAnsi="Sylfaen" w:cs="Sylfaen"/>
          <w:color w:val="FFFFFF" w:themeColor="background1"/>
          <w:shd w:val="clear" w:color="auto" w:fill="538135" w:themeFill="accent6" w:themeFillShade="BF"/>
        </w:rPr>
        <w:t>და</w:t>
      </w:r>
      <w:r w:rsidRPr="00C938B6">
        <w:rPr>
          <w:rFonts w:ascii="Sylfaen" w:hAnsi="Sylfaen"/>
          <w:color w:val="FFFFFF" w:themeColor="background1"/>
          <w:shd w:val="clear" w:color="auto" w:fill="538135" w:themeFill="accent6" w:themeFillShade="BF"/>
        </w:rPr>
        <w:t xml:space="preserve"> </w:t>
      </w:r>
      <w:r w:rsidRPr="00C938B6">
        <w:rPr>
          <w:rFonts w:ascii="Sylfaen" w:hAnsi="Sylfaen" w:cs="Sylfaen"/>
          <w:color w:val="FFFFFF" w:themeColor="background1"/>
          <w:shd w:val="clear" w:color="auto" w:fill="538135" w:themeFill="accent6" w:themeFillShade="BF"/>
        </w:rPr>
        <w:t>მისი</w:t>
      </w:r>
      <w:r w:rsidRPr="00C938B6">
        <w:rPr>
          <w:rFonts w:ascii="Sylfaen" w:hAnsi="Sylfaen"/>
          <w:color w:val="FFFFFF" w:themeColor="background1"/>
          <w:shd w:val="clear" w:color="auto" w:fill="538135" w:themeFill="accent6" w:themeFillShade="BF"/>
        </w:rPr>
        <w:t xml:space="preserve"> </w:t>
      </w:r>
      <w:r w:rsidRPr="00C938B6">
        <w:rPr>
          <w:rFonts w:ascii="Sylfaen" w:hAnsi="Sylfaen" w:cs="Sylfaen"/>
          <w:color w:val="FFFFFF" w:themeColor="background1"/>
          <w:shd w:val="clear" w:color="auto" w:fill="538135" w:themeFill="accent6" w:themeFillShade="BF"/>
        </w:rPr>
        <w:t>ზეგავლენის</w:t>
      </w:r>
      <w:r w:rsidRPr="00C938B6">
        <w:rPr>
          <w:rFonts w:ascii="Sylfaen" w:hAnsi="Sylfaen"/>
          <w:color w:val="FFFFFF" w:themeColor="background1"/>
          <w:shd w:val="clear" w:color="auto" w:fill="538135" w:themeFill="accent6" w:themeFillShade="BF"/>
        </w:rPr>
        <w:t xml:space="preserve"> </w:t>
      </w:r>
      <w:r w:rsidRPr="00C938B6">
        <w:rPr>
          <w:rFonts w:ascii="Sylfaen" w:hAnsi="Sylfaen" w:cs="Sylfaen"/>
          <w:color w:val="FFFFFF" w:themeColor="background1"/>
          <w:shd w:val="clear" w:color="auto" w:fill="538135" w:themeFill="accent6" w:themeFillShade="BF"/>
        </w:rPr>
        <w:t>წინააღმდეგ</w:t>
      </w:r>
      <w:r w:rsidRPr="00C938B6">
        <w:rPr>
          <w:rFonts w:ascii="Sylfaen" w:hAnsi="Sylfaen"/>
          <w:color w:val="FFFFFF" w:themeColor="background1"/>
          <w:shd w:val="clear" w:color="auto" w:fill="538135" w:themeFill="accent6" w:themeFillShade="BF"/>
        </w:rPr>
        <w:t xml:space="preserve"> </w:t>
      </w:r>
      <w:r w:rsidRPr="00C938B6">
        <w:rPr>
          <w:rFonts w:ascii="Sylfaen" w:hAnsi="Sylfaen" w:cs="Sylfaen"/>
          <w:color w:val="FFFFFF" w:themeColor="background1"/>
          <w:shd w:val="clear" w:color="auto" w:fill="538135" w:themeFill="accent6" w:themeFillShade="BF"/>
        </w:rPr>
        <w:t>გადაუდებელი</w:t>
      </w:r>
      <w:r w:rsidRPr="00C938B6">
        <w:rPr>
          <w:rFonts w:ascii="Sylfaen" w:hAnsi="Sylfaen"/>
          <w:color w:val="FFFFFF" w:themeColor="background1"/>
          <w:shd w:val="clear" w:color="auto" w:fill="538135" w:themeFill="accent6" w:themeFillShade="BF"/>
        </w:rPr>
        <w:t xml:space="preserve"> </w:t>
      </w:r>
      <w:r w:rsidRPr="00C938B6">
        <w:rPr>
          <w:rFonts w:ascii="Sylfaen" w:hAnsi="Sylfaen" w:cs="Sylfaen"/>
          <w:color w:val="FFFFFF" w:themeColor="background1"/>
          <w:shd w:val="clear" w:color="auto" w:fill="538135" w:themeFill="accent6" w:themeFillShade="BF"/>
        </w:rPr>
        <w:t>ზომების</w:t>
      </w:r>
      <w:r w:rsidRPr="00C938B6">
        <w:rPr>
          <w:rFonts w:ascii="Sylfaen" w:hAnsi="Sylfaen"/>
          <w:color w:val="FFFFFF" w:themeColor="background1"/>
          <w:shd w:val="clear" w:color="auto" w:fill="538135" w:themeFill="accent6" w:themeFillShade="BF"/>
        </w:rPr>
        <w:t xml:space="preserve"> </w:t>
      </w:r>
      <w:r w:rsidRPr="00C938B6">
        <w:rPr>
          <w:rFonts w:ascii="Sylfaen" w:hAnsi="Sylfaen" w:cs="Sylfaen"/>
          <w:color w:val="FFFFFF" w:themeColor="background1"/>
          <w:shd w:val="clear" w:color="auto" w:fill="538135" w:themeFill="accent6" w:themeFillShade="BF"/>
        </w:rPr>
        <w:t>გატარება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364682" w:rsidTr="00144A52">
        <w:tc>
          <w:tcPr>
            <w:tcW w:w="9679" w:type="dxa"/>
            <w:gridSpan w:val="2"/>
            <w:shd w:val="clear" w:color="auto" w:fill="538135" w:themeFill="accent6" w:themeFillShade="BF"/>
          </w:tcPr>
          <w:p w:rsidR="00667722" w:rsidRPr="00364682" w:rsidRDefault="00501894" w:rsidP="009C4504">
            <w:pPr>
              <w:jc w:val="both"/>
              <w:rPr>
                <w:rFonts w:ascii="Sylfaen" w:hAnsi="Sylfaen" w:cs="Sylfaen"/>
                <w:sz w:val="16"/>
                <w:szCs w:val="16"/>
              </w:rPr>
            </w:pPr>
            <w:r w:rsidRPr="00364682">
              <w:rPr>
                <w:rFonts w:ascii="Sylfaen" w:hAnsi="Sylfaen" w:cs="Sylfaen"/>
                <w:color w:val="FFFFFF" w:themeColor="background1"/>
                <w:sz w:val="16"/>
                <w:szCs w:val="16"/>
                <w:lang w:val="ka-GE"/>
              </w:rPr>
              <w:t xml:space="preserve">ცხრილი </w:t>
            </w:r>
            <w:r w:rsidRPr="00364682">
              <w:rPr>
                <w:rFonts w:ascii="Sylfaen" w:hAnsi="Sylfaen" w:cs="Sylfaen"/>
                <w:color w:val="FFFFFF" w:themeColor="background1"/>
                <w:sz w:val="16"/>
                <w:szCs w:val="16"/>
              </w:rPr>
              <w:t>1.2.1</w:t>
            </w:r>
            <w:r w:rsidRPr="00364682">
              <w:rPr>
                <w:rFonts w:ascii="Sylfaen" w:hAnsi="Sylfaen" w:cs="Sylfaen"/>
                <w:color w:val="FFFFFF" w:themeColor="background1"/>
                <w:sz w:val="16"/>
                <w:szCs w:val="16"/>
                <w:lang w:val="ka-GE"/>
              </w:rPr>
              <w:t>3</w:t>
            </w:r>
            <w:r w:rsidRPr="00364682">
              <w:rPr>
                <w:rFonts w:ascii="Sylfaen" w:hAnsi="Sylfaen" w:cs="Sylfaen"/>
                <w:color w:val="FFFFFF" w:themeColor="background1"/>
                <w:sz w:val="16"/>
                <w:szCs w:val="16"/>
              </w:rPr>
              <w:t xml:space="preserve">. </w:t>
            </w:r>
            <w:r w:rsidRPr="00364682">
              <w:rPr>
                <w:rFonts w:ascii="Sylfaen" w:hAnsi="Sylfaen" w:cs="Sylfaen"/>
                <w:color w:val="FFFFFF" w:themeColor="background1"/>
                <w:sz w:val="16"/>
                <w:szCs w:val="16"/>
                <w:lang w:val="ka-GE"/>
              </w:rPr>
              <w:t xml:space="preserve">სწავლის ამოცანები </w:t>
            </w:r>
            <w:r w:rsidRPr="00364682">
              <w:rPr>
                <w:rFonts w:ascii="Sylfaen" w:hAnsi="Sylfaen" w:cs="Sylfaen"/>
                <w:color w:val="FFFFFF" w:themeColor="background1"/>
                <w:sz w:val="16"/>
                <w:szCs w:val="16"/>
              </w:rPr>
              <w:t>მდგრადი განვითარების მიზ</w:t>
            </w:r>
            <w:r w:rsidRPr="00364682">
              <w:rPr>
                <w:rFonts w:ascii="Sylfaen" w:hAnsi="Sylfaen" w:cs="Sylfaen"/>
                <w:color w:val="FFFFFF" w:themeColor="background1"/>
                <w:sz w:val="16"/>
                <w:szCs w:val="16"/>
                <w:lang w:val="ka-GE"/>
              </w:rPr>
              <w:t>ნისთვის</w:t>
            </w:r>
            <w:r w:rsidR="007664AA" w:rsidRPr="00364682">
              <w:rPr>
                <w:rFonts w:ascii="Sylfaen" w:hAnsi="Sylfaen" w:cs="Sylfaen"/>
                <w:color w:val="FFFFFF" w:themeColor="background1"/>
                <w:sz w:val="16"/>
                <w:szCs w:val="16"/>
                <w:lang w:val="ka-GE"/>
              </w:rPr>
              <w:t xml:space="preserve"> 13 „კლიმატის მდგრადობის მიღწევა“</w:t>
            </w:r>
          </w:p>
        </w:tc>
      </w:tr>
      <w:tr w:rsidR="008F4279" w:rsidRPr="00364682" w:rsidTr="00364682">
        <w:trPr>
          <w:trHeight w:val="73"/>
        </w:trPr>
        <w:tc>
          <w:tcPr>
            <w:tcW w:w="1890" w:type="dxa"/>
            <w:tcBorders>
              <w:right w:val="nil"/>
            </w:tcBorders>
            <w:shd w:val="clear" w:color="auto" w:fill="538135" w:themeFill="accent6" w:themeFillShade="BF"/>
          </w:tcPr>
          <w:p w:rsidR="008F4279" w:rsidRPr="00364682" w:rsidRDefault="008F4279" w:rsidP="008F4279">
            <w:pPr>
              <w:jc w:val="both"/>
              <w:rPr>
                <w:rFonts w:ascii="Sylfaen" w:hAnsi="Sylfaen" w:cs="Sylfaen"/>
                <w:color w:val="FFFFFF" w:themeColor="background1"/>
                <w:sz w:val="16"/>
                <w:szCs w:val="16"/>
                <w:lang w:val="ka-GE"/>
              </w:rPr>
            </w:pPr>
            <w:r w:rsidRPr="00364682">
              <w:rPr>
                <w:rFonts w:ascii="Sylfaen" w:hAnsi="Sylfaen" w:cs="Sylfaen"/>
                <w:color w:val="FFFFFF" w:themeColor="background1"/>
                <w:sz w:val="16"/>
                <w:szCs w:val="16"/>
                <w:lang w:val="ka-GE"/>
              </w:rPr>
              <w:t xml:space="preserve">სწავლის ამოცანები - შემეცნებითი </w:t>
            </w:r>
            <w:r w:rsidR="00EF0CC9" w:rsidRPr="00364682">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49051D" w:rsidRPr="00364682" w:rsidRDefault="00F2566F" w:rsidP="00165836">
            <w:pPr>
              <w:pStyle w:val="ListParagraph"/>
              <w:numPr>
                <w:ilvl w:val="0"/>
                <w:numId w:val="29"/>
              </w:numPr>
              <w:jc w:val="both"/>
              <w:rPr>
                <w:rFonts w:ascii="Sylfaen" w:hAnsi="Sylfaen" w:cs="Sylfaen"/>
                <w:sz w:val="16"/>
                <w:szCs w:val="16"/>
              </w:rPr>
            </w:pPr>
            <w:proofErr w:type="gramStart"/>
            <w:r w:rsidRPr="00364682">
              <w:rPr>
                <w:rFonts w:ascii="Sylfaen" w:hAnsi="Sylfaen" w:cs="Sylfaen"/>
                <w:sz w:val="16"/>
                <w:szCs w:val="16"/>
              </w:rPr>
              <w:t>მოსწავლე</w:t>
            </w:r>
            <w:r w:rsidR="003810AC" w:rsidRPr="00364682">
              <w:rPr>
                <w:rFonts w:ascii="Sylfaen" w:hAnsi="Sylfaen" w:cs="Sylfaen"/>
                <w:sz w:val="16"/>
                <w:szCs w:val="16"/>
                <w:lang w:val="ka-GE"/>
              </w:rPr>
              <w:t>/სტუდენტ</w:t>
            </w:r>
            <w:r w:rsidRPr="00364682">
              <w:rPr>
                <w:rFonts w:ascii="Sylfaen" w:hAnsi="Sylfaen" w:cs="Sylfaen"/>
                <w:sz w:val="16"/>
                <w:szCs w:val="16"/>
                <w:lang w:val="ka-GE"/>
              </w:rPr>
              <w:t>ი</w:t>
            </w:r>
            <w:proofErr w:type="gramEnd"/>
            <w:r w:rsidR="003810AC" w:rsidRPr="00364682">
              <w:rPr>
                <w:rFonts w:ascii="Sylfaen" w:hAnsi="Sylfaen" w:cs="Sylfaen"/>
                <w:sz w:val="16"/>
                <w:szCs w:val="16"/>
                <w:lang w:val="ka-GE"/>
              </w:rPr>
              <w:t xml:space="preserve"> </w:t>
            </w:r>
            <w:r w:rsidRPr="00364682">
              <w:rPr>
                <w:rFonts w:ascii="Sylfaen" w:hAnsi="Sylfaen" w:cs="Sylfaen"/>
                <w:sz w:val="16"/>
                <w:szCs w:val="16"/>
                <w:lang w:val="ka-GE"/>
              </w:rPr>
              <w:t>ფლობს ცოდნას</w:t>
            </w:r>
            <w:r w:rsidR="00165836" w:rsidRPr="00364682">
              <w:rPr>
                <w:rFonts w:ascii="Sylfaen" w:hAnsi="Sylfaen" w:cs="Sylfaen"/>
                <w:sz w:val="16"/>
                <w:szCs w:val="16"/>
                <w:lang w:val="ka-GE"/>
              </w:rPr>
              <w:t xml:space="preserve"> სათბურის ეფექტი</w:t>
            </w:r>
            <w:r w:rsidR="00470D29">
              <w:rPr>
                <w:rFonts w:ascii="Sylfaen" w:hAnsi="Sylfaen" w:cs="Sylfaen"/>
                <w:sz w:val="16"/>
                <w:szCs w:val="16"/>
                <w:lang w:val="ka-GE"/>
              </w:rPr>
              <w:t>ს</w:t>
            </w:r>
            <w:r w:rsidR="00165836" w:rsidRPr="00364682">
              <w:rPr>
                <w:rFonts w:ascii="Sylfaen" w:hAnsi="Sylfaen" w:cs="Sylfaen"/>
                <w:sz w:val="16"/>
                <w:szCs w:val="16"/>
                <w:lang w:val="ka-GE"/>
              </w:rPr>
              <w:t>, როგორც ბუნებრივი მოვლენ</w:t>
            </w:r>
            <w:r w:rsidRPr="00364682">
              <w:rPr>
                <w:rFonts w:ascii="Sylfaen" w:hAnsi="Sylfaen" w:cs="Sylfaen"/>
                <w:sz w:val="16"/>
                <w:szCs w:val="16"/>
                <w:lang w:val="ka-GE"/>
              </w:rPr>
              <w:t>ის შესახებ</w:t>
            </w:r>
            <w:r w:rsidR="00165836" w:rsidRPr="00364682">
              <w:rPr>
                <w:rFonts w:ascii="Sylfaen" w:hAnsi="Sylfaen" w:cs="Sylfaen"/>
                <w:sz w:val="16"/>
                <w:szCs w:val="16"/>
                <w:lang w:val="ka-GE"/>
              </w:rPr>
              <w:t xml:space="preserve">, რომელიც გამოწვეულია </w:t>
            </w:r>
            <w:r w:rsidRPr="00364682">
              <w:rPr>
                <w:rFonts w:ascii="Sylfaen" w:hAnsi="Sylfaen" w:cs="Sylfaen"/>
                <w:sz w:val="16"/>
                <w:szCs w:val="16"/>
                <w:lang w:val="ka-GE"/>
              </w:rPr>
              <w:t>დედამიწ</w:t>
            </w:r>
            <w:r w:rsidR="00470D29">
              <w:rPr>
                <w:rFonts w:ascii="Sylfaen" w:hAnsi="Sylfaen" w:cs="Sylfaen"/>
                <w:sz w:val="16"/>
                <w:szCs w:val="16"/>
                <w:lang w:val="ka-GE"/>
              </w:rPr>
              <w:t>ი</w:t>
            </w:r>
            <w:r w:rsidRPr="00364682">
              <w:rPr>
                <w:rFonts w:ascii="Sylfaen" w:hAnsi="Sylfaen" w:cs="Sylfaen"/>
                <w:sz w:val="16"/>
                <w:szCs w:val="16"/>
                <w:lang w:val="ka-GE"/>
              </w:rPr>
              <w:t xml:space="preserve">ს გარეშემო </w:t>
            </w:r>
            <w:r w:rsidR="00165836" w:rsidRPr="00364682">
              <w:rPr>
                <w:rFonts w:ascii="Sylfaen" w:hAnsi="Sylfaen" w:cs="Sylfaen"/>
                <w:sz w:val="16"/>
                <w:szCs w:val="16"/>
                <w:lang w:val="ka-GE"/>
              </w:rPr>
              <w:t xml:space="preserve">სათბურის </w:t>
            </w:r>
            <w:r w:rsidRPr="00364682">
              <w:rPr>
                <w:rFonts w:ascii="Sylfaen" w:hAnsi="Sylfaen" w:cs="Sylfaen"/>
                <w:sz w:val="16"/>
                <w:szCs w:val="16"/>
                <w:lang w:val="ka-GE"/>
              </w:rPr>
              <w:t>აირებ</w:t>
            </w:r>
            <w:r w:rsidR="00165836" w:rsidRPr="00364682">
              <w:rPr>
                <w:rFonts w:ascii="Sylfaen" w:hAnsi="Sylfaen" w:cs="Sylfaen"/>
                <w:sz w:val="16"/>
                <w:szCs w:val="16"/>
                <w:lang w:val="ka-GE"/>
              </w:rPr>
              <w:t xml:space="preserve">ის </w:t>
            </w:r>
            <w:r w:rsidRPr="00364682">
              <w:rPr>
                <w:rFonts w:ascii="Sylfaen" w:hAnsi="Sylfaen" w:cs="Sylfaen"/>
                <w:sz w:val="16"/>
                <w:szCs w:val="16"/>
                <w:lang w:val="ka-GE"/>
              </w:rPr>
              <w:t>მიერ წარმოქმნილი შრით</w:t>
            </w:r>
            <w:r w:rsidR="00165836" w:rsidRPr="00364682">
              <w:rPr>
                <w:rFonts w:ascii="Sylfaen" w:hAnsi="Sylfaen" w:cs="Sylfaen"/>
                <w:sz w:val="16"/>
                <w:szCs w:val="16"/>
                <w:lang w:val="ka-GE"/>
              </w:rPr>
              <w:t xml:space="preserve">. </w:t>
            </w:r>
          </w:p>
          <w:p w:rsidR="0049051D" w:rsidRPr="00364682" w:rsidRDefault="00F2566F" w:rsidP="00165836">
            <w:pPr>
              <w:pStyle w:val="ListParagraph"/>
              <w:numPr>
                <w:ilvl w:val="0"/>
                <w:numId w:val="29"/>
              </w:numPr>
              <w:jc w:val="both"/>
              <w:rPr>
                <w:rFonts w:ascii="Sylfaen" w:hAnsi="Sylfaen" w:cs="Sylfaen"/>
                <w:sz w:val="16"/>
                <w:szCs w:val="16"/>
              </w:rPr>
            </w:pPr>
            <w:proofErr w:type="gramStart"/>
            <w:r w:rsidRPr="00364682">
              <w:rPr>
                <w:rFonts w:ascii="Sylfaen" w:hAnsi="Sylfaen" w:cs="Sylfaen"/>
                <w:sz w:val="16"/>
                <w:szCs w:val="16"/>
              </w:rPr>
              <w:t>მოსწავლე</w:t>
            </w:r>
            <w:r w:rsidR="003810AC" w:rsidRPr="00364682">
              <w:rPr>
                <w:rFonts w:ascii="Sylfaen" w:hAnsi="Sylfaen" w:cs="Sylfaen"/>
                <w:sz w:val="16"/>
                <w:szCs w:val="16"/>
                <w:lang w:val="ka-GE"/>
              </w:rPr>
              <w:t>/სტუდენტ</w:t>
            </w:r>
            <w:r w:rsidRPr="00364682">
              <w:rPr>
                <w:rFonts w:ascii="Sylfaen" w:hAnsi="Sylfaen" w:cs="Sylfaen"/>
                <w:sz w:val="16"/>
                <w:szCs w:val="16"/>
                <w:lang w:val="ka-GE"/>
              </w:rPr>
              <w:t>ი</w:t>
            </w:r>
            <w:proofErr w:type="gramEnd"/>
            <w:r w:rsidR="003810AC" w:rsidRPr="00364682">
              <w:rPr>
                <w:rFonts w:ascii="Sylfaen" w:hAnsi="Sylfaen" w:cs="Sylfaen"/>
                <w:sz w:val="16"/>
                <w:szCs w:val="16"/>
                <w:lang w:val="ka-GE"/>
              </w:rPr>
              <w:t xml:space="preserve"> </w:t>
            </w:r>
            <w:r w:rsidR="004A6F0B" w:rsidRPr="00364682">
              <w:rPr>
                <w:rFonts w:ascii="Sylfaen" w:hAnsi="Sylfaen" w:cs="Sylfaen"/>
                <w:sz w:val="16"/>
                <w:szCs w:val="16"/>
                <w:lang w:val="ka-GE"/>
              </w:rPr>
              <w:t>აღიქვამს</w:t>
            </w:r>
            <w:r w:rsidR="00165836" w:rsidRPr="00364682">
              <w:rPr>
                <w:rFonts w:ascii="Sylfaen" w:hAnsi="Sylfaen" w:cs="Sylfaen"/>
                <w:sz w:val="16"/>
                <w:szCs w:val="16"/>
                <w:lang w:val="ka-GE"/>
              </w:rPr>
              <w:t xml:space="preserve"> კლიმატის მიმდინარე ცვლილებას, როგორც ანთროპოგენულ </w:t>
            </w:r>
            <w:r w:rsidR="004A6F0B" w:rsidRPr="00364682">
              <w:rPr>
                <w:rFonts w:ascii="Sylfaen" w:hAnsi="Sylfaen" w:cs="Sylfaen"/>
                <w:sz w:val="16"/>
                <w:szCs w:val="16"/>
                <w:lang w:val="ka-GE"/>
              </w:rPr>
              <w:t>მოვლენას</w:t>
            </w:r>
            <w:r w:rsidR="00165836" w:rsidRPr="00364682">
              <w:rPr>
                <w:rFonts w:ascii="Sylfaen" w:hAnsi="Sylfaen" w:cs="Sylfaen"/>
                <w:sz w:val="16"/>
                <w:szCs w:val="16"/>
                <w:lang w:val="ka-GE"/>
              </w:rPr>
              <w:t xml:space="preserve">, რომელიც გამოწვეულია სათბურის </w:t>
            </w:r>
            <w:r w:rsidR="004A6F0B" w:rsidRPr="00364682">
              <w:rPr>
                <w:rFonts w:ascii="Sylfaen" w:hAnsi="Sylfaen" w:cs="Sylfaen"/>
                <w:sz w:val="16"/>
                <w:szCs w:val="16"/>
                <w:lang w:val="ka-GE"/>
              </w:rPr>
              <w:t>აირების</w:t>
            </w:r>
            <w:r w:rsidR="00165836" w:rsidRPr="00364682">
              <w:rPr>
                <w:rFonts w:ascii="Sylfaen" w:hAnsi="Sylfaen" w:cs="Sylfaen"/>
                <w:sz w:val="16"/>
                <w:szCs w:val="16"/>
                <w:lang w:val="ka-GE"/>
              </w:rPr>
              <w:t xml:space="preserve"> გაზრდილი </w:t>
            </w:r>
            <w:r w:rsidR="004A6F0B" w:rsidRPr="00364682">
              <w:rPr>
                <w:rFonts w:ascii="Sylfaen" w:hAnsi="Sylfaen" w:cs="Sylfaen"/>
                <w:sz w:val="16"/>
                <w:szCs w:val="16"/>
                <w:lang w:val="ka-GE"/>
              </w:rPr>
              <w:t>ემისიების შედეგად</w:t>
            </w:r>
            <w:r w:rsidR="00165836" w:rsidRPr="00364682">
              <w:rPr>
                <w:rFonts w:ascii="Sylfaen" w:hAnsi="Sylfaen" w:cs="Sylfaen"/>
                <w:sz w:val="16"/>
                <w:szCs w:val="16"/>
                <w:lang w:val="ka-GE"/>
              </w:rPr>
              <w:t xml:space="preserve">. </w:t>
            </w:r>
          </w:p>
          <w:p w:rsidR="0049051D" w:rsidRPr="00364682" w:rsidRDefault="003810AC" w:rsidP="00165836">
            <w:pPr>
              <w:pStyle w:val="ListParagraph"/>
              <w:numPr>
                <w:ilvl w:val="0"/>
                <w:numId w:val="29"/>
              </w:numPr>
              <w:jc w:val="both"/>
              <w:rPr>
                <w:rFonts w:ascii="Sylfaen" w:hAnsi="Sylfaen" w:cs="Sylfaen"/>
                <w:sz w:val="16"/>
                <w:szCs w:val="16"/>
              </w:rPr>
            </w:pPr>
            <w:proofErr w:type="gramStart"/>
            <w:r w:rsidRPr="00364682">
              <w:rPr>
                <w:rFonts w:ascii="Sylfaen" w:hAnsi="Sylfaen" w:cs="Sylfaen"/>
                <w:sz w:val="16"/>
                <w:szCs w:val="16"/>
              </w:rPr>
              <w:t>მოსწავლე</w:t>
            </w:r>
            <w:r w:rsidR="004A6F0B" w:rsidRPr="00364682">
              <w:rPr>
                <w:rFonts w:ascii="Sylfaen" w:hAnsi="Sylfaen" w:cs="Sylfaen"/>
                <w:sz w:val="16"/>
                <w:szCs w:val="16"/>
                <w:lang w:val="ka-GE"/>
              </w:rPr>
              <w:t>მ</w:t>
            </w:r>
            <w:r w:rsidRPr="00364682">
              <w:rPr>
                <w:rFonts w:ascii="Sylfaen" w:hAnsi="Sylfaen" w:cs="Sylfaen"/>
                <w:sz w:val="16"/>
                <w:szCs w:val="16"/>
                <w:lang w:val="ka-GE"/>
              </w:rPr>
              <w:t>/სტუდენტ</w:t>
            </w:r>
            <w:r w:rsidR="004A6F0B" w:rsidRPr="00364682">
              <w:rPr>
                <w:rFonts w:ascii="Sylfaen" w:hAnsi="Sylfaen" w:cs="Sylfaen"/>
                <w:sz w:val="16"/>
                <w:szCs w:val="16"/>
                <w:lang w:val="ka-GE"/>
              </w:rPr>
              <w:t>მა</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 xml:space="preserve">იცის, </w:t>
            </w:r>
            <w:r w:rsidR="004A6F0B" w:rsidRPr="00364682">
              <w:rPr>
                <w:rFonts w:ascii="Sylfaen" w:hAnsi="Sylfaen" w:cs="Sylfaen"/>
                <w:sz w:val="16"/>
                <w:szCs w:val="16"/>
                <w:lang w:val="ka-GE"/>
              </w:rPr>
              <w:t xml:space="preserve">გლობალურ, ეროვნულ, ადგილობრივ და ინდივიდუალურ დონეზე, </w:t>
            </w:r>
            <w:r w:rsidR="00165836" w:rsidRPr="00364682">
              <w:rPr>
                <w:rFonts w:ascii="Sylfaen" w:hAnsi="Sylfaen" w:cs="Sylfaen"/>
                <w:sz w:val="16"/>
                <w:szCs w:val="16"/>
                <w:lang w:val="ka-GE"/>
              </w:rPr>
              <w:t>ადამიანის რომელი საქმიანობა უწყობს ხელს კლიმატის ცვლილებას</w:t>
            </w:r>
            <w:r w:rsidR="004A6F0B" w:rsidRPr="00364682">
              <w:rPr>
                <w:rFonts w:ascii="Sylfaen" w:hAnsi="Sylfaen" w:cs="Sylfaen"/>
                <w:sz w:val="16"/>
                <w:szCs w:val="16"/>
                <w:lang w:val="ka-GE"/>
              </w:rPr>
              <w:t xml:space="preserve"> ყველაზე მეტად</w:t>
            </w:r>
            <w:r w:rsidR="00165836" w:rsidRPr="00364682">
              <w:rPr>
                <w:rFonts w:ascii="Sylfaen" w:hAnsi="Sylfaen" w:cs="Sylfaen"/>
                <w:sz w:val="16"/>
                <w:szCs w:val="16"/>
                <w:lang w:val="ka-GE"/>
              </w:rPr>
              <w:t xml:space="preserve">. </w:t>
            </w:r>
          </w:p>
          <w:p w:rsidR="0049051D" w:rsidRPr="00364682" w:rsidRDefault="004A6F0B" w:rsidP="00165836">
            <w:pPr>
              <w:pStyle w:val="ListParagraph"/>
              <w:numPr>
                <w:ilvl w:val="0"/>
                <w:numId w:val="29"/>
              </w:numPr>
              <w:jc w:val="both"/>
              <w:rPr>
                <w:rFonts w:ascii="Sylfaen" w:hAnsi="Sylfaen" w:cs="Sylfaen"/>
                <w:sz w:val="16"/>
                <w:szCs w:val="16"/>
              </w:rPr>
            </w:pPr>
            <w:proofErr w:type="gramStart"/>
            <w:r w:rsidRPr="00364682">
              <w:rPr>
                <w:rFonts w:ascii="Sylfaen" w:hAnsi="Sylfaen" w:cs="Sylfaen"/>
                <w:sz w:val="16"/>
                <w:szCs w:val="16"/>
              </w:rPr>
              <w:t>მოსწავლე</w:t>
            </w:r>
            <w:r w:rsidR="003810AC" w:rsidRPr="00364682">
              <w:rPr>
                <w:rFonts w:ascii="Sylfaen" w:hAnsi="Sylfaen" w:cs="Sylfaen"/>
                <w:sz w:val="16"/>
                <w:szCs w:val="16"/>
                <w:lang w:val="ka-GE"/>
              </w:rPr>
              <w:t>/სტუდენტ</w:t>
            </w:r>
            <w:r w:rsidRPr="00364682">
              <w:rPr>
                <w:rFonts w:ascii="Sylfaen" w:hAnsi="Sylfaen" w:cs="Sylfaen"/>
                <w:sz w:val="16"/>
                <w:szCs w:val="16"/>
                <w:lang w:val="ka-GE"/>
              </w:rPr>
              <w:t>ი</w:t>
            </w:r>
            <w:proofErr w:type="gramEnd"/>
            <w:r w:rsidR="003810AC" w:rsidRPr="00364682">
              <w:rPr>
                <w:rFonts w:ascii="Sylfaen" w:hAnsi="Sylfaen" w:cs="Sylfaen"/>
                <w:sz w:val="16"/>
                <w:szCs w:val="16"/>
                <w:lang w:val="ka-GE"/>
              </w:rPr>
              <w:t xml:space="preserve"> </w:t>
            </w:r>
            <w:r w:rsidRPr="00364682">
              <w:rPr>
                <w:rFonts w:ascii="Sylfaen" w:hAnsi="Sylfaen" w:cs="Sylfaen"/>
                <w:sz w:val="16"/>
                <w:szCs w:val="16"/>
                <w:lang w:val="ka-GE"/>
              </w:rPr>
              <w:t>ფლობს ცოდნას,</w:t>
            </w:r>
            <w:r w:rsidR="00165836" w:rsidRPr="00364682">
              <w:rPr>
                <w:rFonts w:ascii="Sylfaen" w:hAnsi="Sylfaen" w:cs="Sylfaen"/>
                <w:sz w:val="16"/>
                <w:szCs w:val="16"/>
                <w:lang w:val="ka-GE"/>
              </w:rPr>
              <w:t xml:space="preserve"> </w:t>
            </w:r>
            <w:r w:rsidRPr="00364682">
              <w:rPr>
                <w:rFonts w:ascii="Sylfaen" w:hAnsi="Sylfaen" w:cs="Sylfaen"/>
                <w:sz w:val="16"/>
                <w:szCs w:val="16"/>
                <w:lang w:val="ka-GE"/>
              </w:rPr>
              <w:t xml:space="preserve">ადგილობრივ, ეროვნულ და გლობალურ დონეზე, </w:t>
            </w:r>
            <w:r w:rsidR="00165836" w:rsidRPr="00364682">
              <w:rPr>
                <w:rFonts w:ascii="Sylfaen" w:hAnsi="Sylfaen" w:cs="Sylfaen"/>
                <w:sz w:val="16"/>
                <w:szCs w:val="16"/>
                <w:lang w:val="ka-GE"/>
              </w:rPr>
              <w:t>კლიმატის ცვლილების ძირითადი ეკოლოგიური, სოციალური, კულტურული და ეკონომიკური შედეგების შესახებ</w:t>
            </w:r>
            <w:r w:rsidRPr="00364682">
              <w:rPr>
                <w:rFonts w:ascii="Sylfaen" w:hAnsi="Sylfaen" w:cs="Sylfaen"/>
                <w:sz w:val="16"/>
                <w:szCs w:val="16"/>
                <w:lang w:val="ka-GE"/>
              </w:rPr>
              <w:t>,</w:t>
            </w:r>
            <w:r w:rsidR="00165836" w:rsidRPr="00364682">
              <w:rPr>
                <w:rFonts w:ascii="Sylfaen" w:hAnsi="Sylfaen" w:cs="Sylfaen"/>
                <w:sz w:val="16"/>
                <w:szCs w:val="16"/>
                <w:lang w:val="ka-GE"/>
              </w:rPr>
              <w:t xml:space="preserve">  და აცნობიერებს</w:t>
            </w:r>
            <w:r w:rsidR="00470D29">
              <w:rPr>
                <w:rFonts w:ascii="Sylfaen" w:hAnsi="Sylfaen" w:cs="Sylfaen"/>
                <w:sz w:val="16"/>
                <w:szCs w:val="16"/>
                <w:lang w:val="ka-GE"/>
              </w:rPr>
              <w:t>,</w:t>
            </w:r>
            <w:r w:rsidR="00165836" w:rsidRPr="00364682">
              <w:rPr>
                <w:rFonts w:ascii="Sylfaen" w:hAnsi="Sylfaen" w:cs="Sylfaen"/>
                <w:sz w:val="16"/>
                <w:szCs w:val="16"/>
                <w:lang w:val="ka-GE"/>
              </w:rPr>
              <w:t xml:space="preserve"> თუ როგორ შეიძლება ეს </w:t>
            </w:r>
            <w:r w:rsidRPr="00364682">
              <w:rPr>
                <w:rFonts w:ascii="Sylfaen" w:hAnsi="Sylfaen" w:cs="Sylfaen"/>
                <w:sz w:val="16"/>
                <w:szCs w:val="16"/>
                <w:lang w:val="ka-GE"/>
              </w:rPr>
              <w:t xml:space="preserve">ცვლილებები შემდგომ თავად იქცეს </w:t>
            </w:r>
            <w:r w:rsidR="00165836" w:rsidRPr="00364682">
              <w:rPr>
                <w:rFonts w:ascii="Sylfaen" w:hAnsi="Sylfaen" w:cs="Sylfaen"/>
                <w:sz w:val="16"/>
                <w:szCs w:val="16"/>
                <w:lang w:val="ka-GE"/>
              </w:rPr>
              <w:t>კლიმატის ცვლილების გა</w:t>
            </w:r>
            <w:r w:rsidRPr="00364682">
              <w:rPr>
                <w:rFonts w:ascii="Sylfaen" w:hAnsi="Sylfaen" w:cs="Sylfaen"/>
                <w:sz w:val="16"/>
                <w:szCs w:val="16"/>
                <w:lang w:val="ka-GE"/>
              </w:rPr>
              <w:t>მაძლიერებელ</w:t>
            </w:r>
            <w:r w:rsidR="00165836" w:rsidRPr="00364682">
              <w:rPr>
                <w:rFonts w:ascii="Sylfaen" w:hAnsi="Sylfaen" w:cs="Sylfaen"/>
                <w:sz w:val="16"/>
                <w:szCs w:val="16"/>
                <w:lang w:val="ka-GE"/>
              </w:rPr>
              <w:t xml:space="preserve"> ფაქტორებ</w:t>
            </w:r>
            <w:r w:rsidRPr="00364682">
              <w:rPr>
                <w:rFonts w:ascii="Sylfaen" w:hAnsi="Sylfaen" w:cs="Sylfaen"/>
                <w:sz w:val="16"/>
                <w:szCs w:val="16"/>
                <w:lang w:val="ka-GE"/>
              </w:rPr>
              <w:t>ად</w:t>
            </w:r>
            <w:r w:rsidR="00165836" w:rsidRPr="00364682">
              <w:rPr>
                <w:rFonts w:ascii="Sylfaen" w:hAnsi="Sylfaen" w:cs="Sylfaen"/>
                <w:sz w:val="16"/>
                <w:szCs w:val="16"/>
                <w:lang w:val="ka-GE"/>
              </w:rPr>
              <w:t xml:space="preserve">. </w:t>
            </w:r>
          </w:p>
          <w:p w:rsidR="008F4279" w:rsidRPr="00364682" w:rsidRDefault="004A6F0B" w:rsidP="00470D29">
            <w:pPr>
              <w:pStyle w:val="ListParagraph"/>
              <w:numPr>
                <w:ilvl w:val="0"/>
                <w:numId w:val="29"/>
              </w:numPr>
              <w:jc w:val="both"/>
              <w:rPr>
                <w:rFonts w:ascii="Sylfaen" w:hAnsi="Sylfaen" w:cs="Sylfaen"/>
                <w:sz w:val="16"/>
                <w:szCs w:val="16"/>
              </w:rPr>
            </w:pPr>
            <w:proofErr w:type="gramStart"/>
            <w:r w:rsidRPr="00364682">
              <w:rPr>
                <w:rFonts w:ascii="Sylfaen" w:hAnsi="Sylfaen" w:cs="Sylfaen"/>
                <w:sz w:val="16"/>
                <w:szCs w:val="16"/>
              </w:rPr>
              <w:t>მოსწავლე</w:t>
            </w:r>
            <w:r w:rsidR="003810AC" w:rsidRPr="00364682">
              <w:rPr>
                <w:rFonts w:ascii="Sylfaen" w:hAnsi="Sylfaen" w:cs="Sylfaen"/>
                <w:sz w:val="16"/>
                <w:szCs w:val="16"/>
                <w:lang w:val="ka-GE"/>
              </w:rPr>
              <w:t>/სტუდენტ</w:t>
            </w:r>
            <w:r w:rsidRPr="00364682">
              <w:rPr>
                <w:rFonts w:ascii="Sylfaen" w:hAnsi="Sylfaen" w:cs="Sylfaen"/>
                <w:sz w:val="16"/>
                <w:szCs w:val="16"/>
                <w:lang w:val="ka-GE"/>
              </w:rPr>
              <w:t>ი</w:t>
            </w:r>
            <w:proofErr w:type="gramEnd"/>
            <w:r w:rsidR="003810AC" w:rsidRPr="00364682">
              <w:rPr>
                <w:rFonts w:ascii="Sylfaen" w:hAnsi="Sylfaen" w:cs="Sylfaen"/>
                <w:sz w:val="16"/>
                <w:szCs w:val="16"/>
                <w:lang w:val="ka-GE"/>
              </w:rPr>
              <w:t xml:space="preserve"> </w:t>
            </w:r>
            <w:r w:rsidRPr="00364682">
              <w:rPr>
                <w:rFonts w:ascii="Sylfaen" w:hAnsi="Sylfaen" w:cs="Sylfaen"/>
                <w:sz w:val="16"/>
                <w:szCs w:val="16"/>
                <w:lang w:val="ka-GE"/>
              </w:rPr>
              <w:t>ფლობს ცოდნას კლიმატის ცვლილების</w:t>
            </w:r>
            <w:r w:rsidR="00165836" w:rsidRPr="00364682">
              <w:rPr>
                <w:rFonts w:ascii="Sylfaen" w:hAnsi="Sylfaen" w:cs="Sylfaen"/>
                <w:sz w:val="16"/>
                <w:szCs w:val="16"/>
                <w:lang w:val="ka-GE"/>
              </w:rPr>
              <w:t xml:space="preserve"> პრევენციის, შერბილებისა და ადაპტაციის სტრატეგიების შესახებ სხვადასხვა დონეზე (გლობალურიდან </w:t>
            </w:r>
            <w:r w:rsidRPr="00364682">
              <w:rPr>
                <w:rFonts w:ascii="Sylfaen" w:hAnsi="Sylfaen" w:cs="Sylfaen"/>
                <w:sz w:val="16"/>
                <w:szCs w:val="16"/>
                <w:lang w:val="ka-GE"/>
              </w:rPr>
              <w:t xml:space="preserve">დაწყებული ინდივიდუალურით </w:t>
            </w:r>
            <w:r w:rsidR="00470D29">
              <w:rPr>
                <w:rFonts w:ascii="Sylfaen" w:hAnsi="Sylfaen" w:cs="Sylfaen"/>
                <w:sz w:val="16"/>
                <w:szCs w:val="16"/>
                <w:lang w:val="ka-GE"/>
              </w:rPr>
              <w:t>დამთავრებულ</w:t>
            </w:r>
            <w:r w:rsidR="00165836" w:rsidRPr="00364682">
              <w:rPr>
                <w:rFonts w:ascii="Sylfaen" w:hAnsi="Sylfaen" w:cs="Sylfaen"/>
                <w:sz w:val="16"/>
                <w:szCs w:val="16"/>
                <w:lang w:val="ka-GE"/>
              </w:rPr>
              <w:t xml:space="preserve">ი) და სხვადასხვა კონტექსტში და </w:t>
            </w:r>
            <w:r w:rsidRPr="00364682">
              <w:rPr>
                <w:rFonts w:ascii="Sylfaen" w:hAnsi="Sylfaen" w:cs="Sylfaen"/>
                <w:sz w:val="16"/>
                <w:szCs w:val="16"/>
                <w:lang w:val="ka-GE"/>
              </w:rPr>
              <w:t xml:space="preserve">მას შეუძლია დააკავშიროს აღნიშნული სტრატეგიები </w:t>
            </w:r>
            <w:r w:rsidR="00165836" w:rsidRPr="00364682">
              <w:rPr>
                <w:rFonts w:ascii="Sylfaen" w:hAnsi="Sylfaen" w:cs="Sylfaen"/>
                <w:sz w:val="16"/>
                <w:szCs w:val="16"/>
                <w:lang w:val="ka-GE"/>
              </w:rPr>
              <w:t>კატასტროფ</w:t>
            </w:r>
            <w:r w:rsidRPr="00364682">
              <w:rPr>
                <w:rFonts w:ascii="Sylfaen" w:hAnsi="Sylfaen" w:cs="Sylfaen"/>
                <w:sz w:val="16"/>
                <w:szCs w:val="16"/>
                <w:lang w:val="ka-GE"/>
              </w:rPr>
              <w:t>ებზე</w:t>
            </w:r>
            <w:r w:rsidR="00165836" w:rsidRPr="00364682">
              <w:rPr>
                <w:rFonts w:ascii="Sylfaen" w:hAnsi="Sylfaen" w:cs="Sylfaen"/>
                <w:sz w:val="16"/>
                <w:szCs w:val="16"/>
                <w:lang w:val="ka-GE"/>
              </w:rPr>
              <w:t xml:space="preserve"> რეაგირებ</w:t>
            </w:r>
            <w:r w:rsidR="00470D29">
              <w:rPr>
                <w:rFonts w:ascii="Sylfaen" w:hAnsi="Sylfaen" w:cs="Sylfaen"/>
                <w:sz w:val="16"/>
                <w:szCs w:val="16"/>
                <w:lang w:val="ka-GE"/>
              </w:rPr>
              <w:t>ა</w:t>
            </w:r>
            <w:r w:rsidR="00165836" w:rsidRPr="00364682">
              <w:rPr>
                <w:rFonts w:ascii="Sylfaen" w:hAnsi="Sylfaen" w:cs="Sylfaen"/>
                <w:sz w:val="16"/>
                <w:szCs w:val="16"/>
                <w:lang w:val="ka-GE"/>
              </w:rPr>
              <w:t>ს</w:t>
            </w:r>
            <w:r w:rsidRPr="00364682">
              <w:rPr>
                <w:rFonts w:ascii="Sylfaen" w:hAnsi="Sylfaen" w:cs="Sylfaen"/>
                <w:sz w:val="16"/>
                <w:szCs w:val="16"/>
                <w:lang w:val="ka-GE"/>
              </w:rPr>
              <w:t>ა</w:t>
            </w:r>
            <w:r w:rsidR="00165836" w:rsidRPr="00364682">
              <w:rPr>
                <w:rFonts w:ascii="Sylfaen" w:hAnsi="Sylfaen" w:cs="Sylfaen"/>
                <w:sz w:val="16"/>
                <w:szCs w:val="16"/>
                <w:lang w:val="ka-GE"/>
              </w:rPr>
              <w:t xml:space="preserve"> და კატასტროფის რისკის შემცირებასთან. </w:t>
            </w:r>
          </w:p>
        </w:tc>
      </w:tr>
      <w:tr w:rsidR="008F4279" w:rsidRPr="00364682" w:rsidTr="00364682">
        <w:trPr>
          <w:trHeight w:val="73"/>
        </w:trPr>
        <w:tc>
          <w:tcPr>
            <w:tcW w:w="1890" w:type="dxa"/>
            <w:tcBorders>
              <w:right w:val="nil"/>
            </w:tcBorders>
            <w:shd w:val="clear" w:color="auto" w:fill="7030A0"/>
          </w:tcPr>
          <w:p w:rsidR="008F4279" w:rsidRPr="00364682" w:rsidRDefault="008F4279" w:rsidP="008F4279">
            <w:pPr>
              <w:jc w:val="both"/>
              <w:rPr>
                <w:rFonts w:ascii="Sylfaen" w:hAnsi="Sylfaen" w:cs="Sylfaen"/>
                <w:color w:val="FFFFFF" w:themeColor="background1"/>
                <w:sz w:val="16"/>
                <w:szCs w:val="16"/>
                <w:lang w:val="ka-GE"/>
              </w:rPr>
            </w:pPr>
            <w:r w:rsidRPr="00364682">
              <w:rPr>
                <w:rFonts w:ascii="Sylfaen" w:hAnsi="Sylfaen" w:cs="Sylfaen"/>
                <w:color w:val="FFFFFF" w:themeColor="background1"/>
                <w:sz w:val="16"/>
                <w:szCs w:val="16"/>
              </w:rPr>
              <w:t>სწავლის ამოცანები -</w:t>
            </w:r>
            <w:r w:rsidRPr="00364682">
              <w:rPr>
                <w:rFonts w:ascii="Sylfaen" w:hAnsi="Sylfaen" w:cs="Sylfaen"/>
                <w:color w:val="FFFFFF" w:themeColor="background1"/>
                <w:sz w:val="16"/>
                <w:szCs w:val="16"/>
                <w:lang w:val="ka-GE"/>
              </w:rPr>
              <w:t xml:space="preserve"> სოციალურ-ემოციური </w:t>
            </w:r>
            <w:r w:rsidR="00EF0CC9" w:rsidRPr="00364682">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49051D" w:rsidRPr="00364682" w:rsidRDefault="003810AC" w:rsidP="00207AAA">
            <w:pPr>
              <w:pStyle w:val="ListParagraph"/>
              <w:numPr>
                <w:ilvl w:val="0"/>
                <w:numId w:val="28"/>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 xml:space="preserve">შეუძლია ახსნას ეკოსისტემის დინამიკა და კლიმატის ცვლილების </w:t>
            </w:r>
            <w:r w:rsidR="004A6F0B" w:rsidRPr="00364682">
              <w:rPr>
                <w:rFonts w:ascii="Sylfaen" w:hAnsi="Sylfaen" w:cs="Sylfaen"/>
                <w:sz w:val="16"/>
                <w:szCs w:val="16"/>
                <w:lang w:val="ka-GE"/>
              </w:rPr>
              <w:t xml:space="preserve">ზემოქმედება </w:t>
            </w:r>
            <w:r w:rsidR="00165836" w:rsidRPr="00364682">
              <w:rPr>
                <w:rFonts w:ascii="Sylfaen" w:hAnsi="Sylfaen" w:cs="Sylfaen"/>
                <w:sz w:val="16"/>
                <w:szCs w:val="16"/>
                <w:lang w:val="ka-GE"/>
              </w:rPr>
              <w:t>გარემო</w:t>
            </w:r>
            <w:r w:rsidR="004A6F0B" w:rsidRPr="00364682">
              <w:rPr>
                <w:rFonts w:ascii="Sylfaen" w:hAnsi="Sylfaen" w:cs="Sylfaen"/>
                <w:sz w:val="16"/>
                <w:szCs w:val="16"/>
                <w:lang w:val="ka-GE"/>
              </w:rPr>
              <w:t>ზე</w:t>
            </w:r>
            <w:r w:rsidR="00207AAA" w:rsidRPr="00364682">
              <w:rPr>
                <w:rFonts w:ascii="Sylfaen" w:hAnsi="Sylfaen" w:cs="Sylfaen"/>
                <w:sz w:val="16"/>
                <w:szCs w:val="16"/>
                <w:lang w:val="ka-GE"/>
              </w:rPr>
              <w:t>, სოციალურ და ეკონომიკურ</w:t>
            </w:r>
            <w:r w:rsidR="00165836" w:rsidRPr="00364682">
              <w:rPr>
                <w:rFonts w:ascii="Sylfaen" w:hAnsi="Sylfaen" w:cs="Sylfaen"/>
                <w:sz w:val="16"/>
                <w:szCs w:val="16"/>
                <w:lang w:val="ka-GE"/>
              </w:rPr>
              <w:t xml:space="preserve"> </w:t>
            </w:r>
            <w:r w:rsidR="00207AAA" w:rsidRPr="00364682">
              <w:rPr>
                <w:rFonts w:ascii="Sylfaen" w:hAnsi="Sylfaen" w:cs="Sylfaen"/>
                <w:sz w:val="16"/>
                <w:szCs w:val="16"/>
                <w:lang w:val="ka-GE"/>
              </w:rPr>
              <w:t xml:space="preserve">სფეროებსა </w:t>
            </w:r>
            <w:r w:rsidR="00165836" w:rsidRPr="00364682">
              <w:rPr>
                <w:rFonts w:ascii="Sylfaen" w:hAnsi="Sylfaen" w:cs="Sylfaen"/>
                <w:sz w:val="16"/>
                <w:szCs w:val="16"/>
                <w:lang w:val="ka-GE"/>
              </w:rPr>
              <w:t xml:space="preserve">და </w:t>
            </w:r>
            <w:r w:rsidR="00207AAA" w:rsidRPr="00364682">
              <w:rPr>
                <w:rFonts w:ascii="Sylfaen" w:hAnsi="Sylfaen" w:cs="Sylfaen"/>
                <w:sz w:val="16"/>
                <w:szCs w:val="16"/>
                <w:lang w:val="ka-GE"/>
              </w:rPr>
              <w:t>ეთიკის</w:t>
            </w:r>
            <w:r w:rsidR="00165836" w:rsidRPr="00364682">
              <w:rPr>
                <w:rFonts w:ascii="Sylfaen" w:hAnsi="Sylfaen" w:cs="Sylfaen"/>
                <w:sz w:val="16"/>
                <w:szCs w:val="16"/>
                <w:lang w:val="ka-GE"/>
              </w:rPr>
              <w:t xml:space="preserve"> </w:t>
            </w:r>
            <w:r w:rsidR="00207AAA" w:rsidRPr="00364682">
              <w:rPr>
                <w:rFonts w:ascii="Sylfaen" w:hAnsi="Sylfaen" w:cs="Sylfaen"/>
                <w:sz w:val="16"/>
                <w:szCs w:val="16"/>
                <w:lang w:val="ka-GE"/>
              </w:rPr>
              <w:t>სფეროზე</w:t>
            </w:r>
            <w:r w:rsidR="00165836" w:rsidRPr="00364682">
              <w:rPr>
                <w:rFonts w:ascii="Sylfaen" w:hAnsi="Sylfaen" w:cs="Sylfaen"/>
                <w:sz w:val="16"/>
                <w:szCs w:val="16"/>
                <w:lang w:val="ka-GE"/>
              </w:rPr>
              <w:t xml:space="preserve">. </w:t>
            </w:r>
          </w:p>
          <w:p w:rsidR="0049051D" w:rsidRPr="00364682" w:rsidRDefault="003810AC" w:rsidP="00165836">
            <w:pPr>
              <w:pStyle w:val="ListParagraph"/>
              <w:numPr>
                <w:ilvl w:val="0"/>
                <w:numId w:val="28"/>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შეუძლია სხვების წახალისება კლიმატის დასაცავად</w:t>
            </w:r>
            <w:r w:rsidR="00207AAA" w:rsidRPr="00364682">
              <w:rPr>
                <w:rFonts w:ascii="Sylfaen" w:hAnsi="Sylfaen" w:cs="Sylfaen"/>
                <w:sz w:val="16"/>
                <w:szCs w:val="16"/>
                <w:lang w:val="ka-GE"/>
              </w:rPr>
              <w:t xml:space="preserve"> მოქმედებისკენ</w:t>
            </w:r>
            <w:r w:rsidR="00165836" w:rsidRPr="00364682">
              <w:rPr>
                <w:rFonts w:ascii="Sylfaen" w:hAnsi="Sylfaen" w:cs="Sylfaen"/>
                <w:sz w:val="16"/>
                <w:szCs w:val="16"/>
                <w:lang w:val="ka-GE"/>
              </w:rPr>
              <w:t>.</w:t>
            </w:r>
            <w:r w:rsidR="00207AAA" w:rsidRPr="00364682">
              <w:rPr>
                <w:rFonts w:ascii="Sylfaen" w:hAnsi="Sylfaen" w:cs="Sylfaen"/>
                <w:sz w:val="16"/>
                <w:szCs w:val="16"/>
                <w:lang w:val="ka-GE"/>
              </w:rPr>
              <w:t xml:space="preserve"> </w:t>
            </w:r>
          </w:p>
          <w:p w:rsidR="0049051D" w:rsidRPr="00364682" w:rsidRDefault="003810AC" w:rsidP="00165836">
            <w:pPr>
              <w:pStyle w:val="ListParagraph"/>
              <w:numPr>
                <w:ilvl w:val="0"/>
                <w:numId w:val="28"/>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შეუძლია სხვებთან თანამშრომლობა და კლიმატის ცვლილებ</w:t>
            </w:r>
            <w:r w:rsidR="00207AAA" w:rsidRPr="00364682">
              <w:rPr>
                <w:rFonts w:ascii="Sylfaen" w:hAnsi="Sylfaen" w:cs="Sylfaen"/>
                <w:sz w:val="16"/>
                <w:szCs w:val="16"/>
                <w:lang w:val="ka-GE"/>
              </w:rPr>
              <w:t>ას</w:t>
            </w:r>
            <w:r w:rsidR="00165836" w:rsidRPr="00364682">
              <w:rPr>
                <w:rFonts w:ascii="Sylfaen" w:hAnsi="Sylfaen" w:cs="Sylfaen"/>
                <w:sz w:val="16"/>
                <w:szCs w:val="16"/>
                <w:lang w:val="ka-GE"/>
              </w:rPr>
              <w:t xml:space="preserve">თან გამკლავებისთვის საერთო შეთანხმებული სტრატეგიების შემუშავება. </w:t>
            </w:r>
          </w:p>
          <w:p w:rsidR="0049051D" w:rsidRPr="00364682" w:rsidRDefault="003810AC" w:rsidP="00165836">
            <w:pPr>
              <w:pStyle w:val="ListParagraph"/>
              <w:numPr>
                <w:ilvl w:val="0"/>
                <w:numId w:val="28"/>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შეუძლია გააცნობიეროს  მსოფლიოს კლიმატზე</w:t>
            </w:r>
            <w:r w:rsidR="00207AAA" w:rsidRPr="00364682">
              <w:rPr>
                <w:rFonts w:ascii="Sylfaen" w:hAnsi="Sylfaen" w:cs="Sylfaen"/>
                <w:sz w:val="16"/>
                <w:szCs w:val="16"/>
                <w:lang w:val="ka-GE"/>
              </w:rPr>
              <w:t xml:space="preserve"> საკუთარი გავლენა</w:t>
            </w:r>
            <w:r w:rsidR="00165836" w:rsidRPr="00364682">
              <w:rPr>
                <w:rFonts w:ascii="Sylfaen" w:hAnsi="Sylfaen" w:cs="Sylfaen"/>
                <w:sz w:val="16"/>
                <w:szCs w:val="16"/>
                <w:lang w:val="ka-GE"/>
              </w:rPr>
              <w:t xml:space="preserve">, </w:t>
            </w:r>
            <w:r w:rsidR="00207AAA" w:rsidRPr="00364682">
              <w:rPr>
                <w:rFonts w:ascii="Sylfaen" w:hAnsi="Sylfaen" w:cs="Sylfaen"/>
                <w:sz w:val="16"/>
                <w:szCs w:val="16"/>
                <w:lang w:val="ka-GE"/>
              </w:rPr>
              <w:t xml:space="preserve">დაწყებული </w:t>
            </w:r>
            <w:r w:rsidR="00165836" w:rsidRPr="00364682">
              <w:rPr>
                <w:rFonts w:ascii="Sylfaen" w:hAnsi="Sylfaen" w:cs="Sylfaen"/>
                <w:sz w:val="16"/>
                <w:szCs w:val="16"/>
                <w:lang w:val="ka-GE"/>
              </w:rPr>
              <w:t>ადგილობრივი</w:t>
            </w:r>
            <w:r w:rsidR="00207AAA" w:rsidRPr="00364682">
              <w:rPr>
                <w:rFonts w:ascii="Sylfaen" w:hAnsi="Sylfaen" w:cs="Sylfaen"/>
                <w:sz w:val="16"/>
                <w:szCs w:val="16"/>
                <w:lang w:val="ka-GE"/>
              </w:rPr>
              <w:t xml:space="preserve"> დონი</w:t>
            </w:r>
            <w:r w:rsidR="00165836" w:rsidRPr="00364682">
              <w:rPr>
                <w:rFonts w:ascii="Sylfaen" w:hAnsi="Sylfaen" w:cs="Sylfaen"/>
                <w:sz w:val="16"/>
                <w:szCs w:val="16"/>
                <w:lang w:val="ka-GE"/>
              </w:rPr>
              <w:t xml:space="preserve">დან </w:t>
            </w:r>
            <w:r w:rsidR="00207AAA" w:rsidRPr="00364682">
              <w:rPr>
                <w:rFonts w:ascii="Sylfaen" w:hAnsi="Sylfaen" w:cs="Sylfaen"/>
                <w:sz w:val="16"/>
                <w:szCs w:val="16"/>
                <w:lang w:val="ka-GE"/>
              </w:rPr>
              <w:t xml:space="preserve">დამთავრებული </w:t>
            </w:r>
            <w:r w:rsidR="00165836" w:rsidRPr="00364682">
              <w:rPr>
                <w:rFonts w:ascii="Sylfaen" w:hAnsi="Sylfaen" w:cs="Sylfaen"/>
                <w:sz w:val="16"/>
                <w:szCs w:val="16"/>
                <w:lang w:val="ka-GE"/>
              </w:rPr>
              <w:t xml:space="preserve">გლობალური </w:t>
            </w:r>
            <w:r w:rsidR="00207AAA" w:rsidRPr="00364682">
              <w:rPr>
                <w:rFonts w:ascii="Sylfaen" w:hAnsi="Sylfaen" w:cs="Sylfaen"/>
                <w:sz w:val="16"/>
                <w:szCs w:val="16"/>
                <w:lang w:val="ka-GE"/>
              </w:rPr>
              <w:t>დონით</w:t>
            </w:r>
            <w:r w:rsidR="00165836" w:rsidRPr="00364682">
              <w:rPr>
                <w:rFonts w:ascii="Sylfaen" w:hAnsi="Sylfaen" w:cs="Sylfaen"/>
                <w:sz w:val="16"/>
                <w:szCs w:val="16"/>
                <w:lang w:val="ka-GE"/>
              </w:rPr>
              <w:t xml:space="preserve">. </w:t>
            </w:r>
          </w:p>
          <w:p w:rsidR="008F4279" w:rsidRPr="00364682" w:rsidRDefault="003810AC" w:rsidP="00207AAA">
            <w:pPr>
              <w:pStyle w:val="ListParagraph"/>
              <w:numPr>
                <w:ilvl w:val="0"/>
                <w:numId w:val="28"/>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შეუძლია გააცნობიეროს, რომ გლობალური კლიმატის დაცვა ყველა</w:t>
            </w:r>
            <w:r w:rsidR="00207AAA" w:rsidRPr="00364682">
              <w:rPr>
                <w:rFonts w:ascii="Sylfaen" w:hAnsi="Sylfaen" w:cs="Sylfaen"/>
                <w:sz w:val="16"/>
                <w:szCs w:val="16"/>
                <w:lang w:val="ka-GE"/>
              </w:rPr>
              <w:t xml:space="preserve"> ადამიანის</w:t>
            </w:r>
            <w:r w:rsidR="00165836" w:rsidRPr="00364682">
              <w:rPr>
                <w:rFonts w:ascii="Sylfaen" w:hAnsi="Sylfaen" w:cs="Sylfaen"/>
                <w:sz w:val="16"/>
                <w:szCs w:val="16"/>
                <w:lang w:val="ka-GE"/>
              </w:rPr>
              <w:t xml:space="preserve"> არსებით</w:t>
            </w:r>
            <w:r w:rsidR="00207AAA" w:rsidRPr="00364682">
              <w:rPr>
                <w:rFonts w:ascii="Sylfaen" w:hAnsi="Sylfaen" w:cs="Sylfaen"/>
                <w:sz w:val="16"/>
                <w:szCs w:val="16"/>
                <w:lang w:val="ka-GE"/>
              </w:rPr>
              <w:t xml:space="preserve"> და უმნიშვნელოვანეს</w:t>
            </w:r>
            <w:r w:rsidR="00165836" w:rsidRPr="00364682">
              <w:rPr>
                <w:rFonts w:ascii="Sylfaen" w:hAnsi="Sylfaen" w:cs="Sylfaen"/>
                <w:sz w:val="16"/>
                <w:szCs w:val="16"/>
                <w:lang w:val="ka-GE"/>
              </w:rPr>
              <w:t xml:space="preserve"> ამოცანა</w:t>
            </w:r>
            <w:r w:rsidR="00207AAA" w:rsidRPr="00364682">
              <w:rPr>
                <w:rFonts w:ascii="Sylfaen" w:hAnsi="Sylfaen" w:cs="Sylfaen"/>
                <w:sz w:val="16"/>
                <w:szCs w:val="16"/>
                <w:lang w:val="ka-GE"/>
              </w:rPr>
              <w:t>ს წარმოადგენს</w:t>
            </w:r>
            <w:r w:rsidR="00165836" w:rsidRPr="00364682">
              <w:rPr>
                <w:rFonts w:ascii="Sylfaen" w:hAnsi="Sylfaen" w:cs="Sylfaen"/>
                <w:sz w:val="16"/>
                <w:szCs w:val="16"/>
                <w:lang w:val="ka-GE"/>
              </w:rPr>
              <w:t xml:space="preserve"> და</w:t>
            </w:r>
            <w:r w:rsidR="00207AAA" w:rsidRPr="00364682">
              <w:rPr>
                <w:rFonts w:ascii="Sylfaen" w:hAnsi="Sylfaen" w:cs="Sylfaen"/>
                <w:sz w:val="16"/>
                <w:szCs w:val="16"/>
                <w:lang w:val="ka-GE"/>
              </w:rPr>
              <w:t>,</w:t>
            </w:r>
            <w:r w:rsidR="00165836" w:rsidRPr="00364682">
              <w:rPr>
                <w:rFonts w:ascii="Sylfaen" w:hAnsi="Sylfaen" w:cs="Sylfaen"/>
                <w:sz w:val="16"/>
                <w:szCs w:val="16"/>
                <w:lang w:val="ka-GE"/>
              </w:rPr>
              <w:t xml:space="preserve"> ამის გათვალისწინებით, ჩვენ სრულად უნდა გადავაფასოთ ჩვენი მსოფლმხედველობა და ყოველდღიური ქცევები. </w:t>
            </w:r>
          </w:p>
        </w:tc>
      </w:tr>
      <w:tr w:rsidR="008F4279" w:rsidRPr="00364682" w:rsidTr="00364682">
        <w:trPr>
          <w:trHeight w:val="73"/>
        </w:trPr>
        <w:tc>
          <w:tcPr>
            <w:tcW w:w="1890" w:type="dxa"/>
            <w:tcBorders>
              <w:right w:val="nil"/>
            </w:tcBorders>
            <w:shd w:val="clear" w:color="auto" w:fill="FF4B21"/>
          </w:tcPr>
          <w:p w:rsidR="008F4279" w:rsidRPr="00364682" w:rsidRDefault="008F4279" w:rsidP="008F4279">
            <w:pPr>
              <w:jc w:val="both"/>
              <w:rPr>
                <w:rFonts w:ascii="Sylfaen" w:hAnsi="Sylfaen" w:cs="Sylfaen"/>
                <w:color w:val="FFFFFF" w:themeColor="background1"/>
                <w:sz w:val="16"/>
                <w:szCs w:val="16"/>
                <w:lang w:val="ka-GE"/>
              </w:rPr>
            </w:pPr>
            <w:r w:rsidRPr="00364682">
              <w:rPr>
                <w:rFonts w:ascii="Sylfaen" w:hAnsi="Sylfaen" w:cs="Sylfaen"/>
                <w:color w:val="FFFFFF" w:themeColor="background1"/>
                <w:sz w:val="16"/>
                <w:szCs w:val="16"/>
              </w:rPr>
              <w:t>სწავლის ამოცანები -</w:t>
            </w:r>
            <w:r w:rsidRPr="00364682">
              <w:rPr>
                <w:rFonts w:ascii="Sylfaen" w:hAnsi="Sylfaen" w:cs="Sylfaen"/>
                <w:color w:val="FFFFFF" w:themeColor="background1"/>
                <w:sz w:val="16"/>
                <w:szCs w:val="16"/>
                <w:lang w:val="ka-GE"/>
              </w:rPr>
              <w:t xml:space="preserve"> ქცევითი </w:t>
            </w:r>
            <w:r w:rsidR="00EF0CC9" w:rsidRPr="00364682">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49051D" w:rsidRPr="00364682" w:rsidRDefault="003810AC" w:rsidP="00165836">
            <w:pPr>
              <w:pStyle w:val="ListParagraph"/>
              <w:numPr>
                <w:ilvl w:val="0"/>
                <w:numId w:val="27"/>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შეუძლია შეაფასოს არის თუ არა მ</w:t>
            </w:r>
            <w:r w:rsidR="00207AAA" w:rsidRPr="00364682">
              <w:rPr>
                <w:rFonts w:ascii="Sylfaen" w:hAnsi="Sylfaen" w:cs="Sylfaen"/>
                <w:sz w:val="16"/>
                <w:szCs w:val="16"/>
                <w:lang w:val="ka-GE"/>
              </w:rPr>
              <w:t>ისი</w:t>
            </w:r>
            <w:r w:rsidR="00165836" w:rsidRPr="00364682">
              <w:rPr>
                <w:rFonts w:ascii="Sylfaen" w:hAnsi="Sylfaen" w:cs="Sylfaen"/>
                <w:sz w:val="16"/>
                <w:szCs w:val="16"/>
                <w:lang w:val="ka-GE"/>
              </w:rPr>
              <w:t xml:space="preserve"> პირადი </w:t>
            </w:r>
            <w:r w:rsidR="00207AAA" w:rsidRPr="00364682">
              <w:rPr>
                <w:rFonts w:ascii="Sylfaen" w:hAnsi="Sylfaen" w:cs="Sylfaen"/>
                <w:sz w:val="16"/>
                <w:szCs w:val="16"/>
                <w:lang w:val="ka-GE"/>
              </w:rPr>
              <w:t>და პროფესიული</w:t>
            </w:r>
            <w:r w:rsidR="00165836" w:rsidRPr="00364682">
              <w:rPr>
                <w:rFonts w:ascii="Sylfaen" w:hAnsi="Sylfaen" w:cs="Sylfaen"/>
                <w:sz w:val="16"/>
                <w:szCs w:val="16"/>
                <w:lang w:val="ka-GE"/>
              </w:rPr>
              <w:t xml:space="preserve"> საქმიანობა კლიმატ</w:t>
            </w:r>
            <w:r w:rsidR="00207AAA" w:rsidRPr="00364682">
              <w:rPr>
                <w:rFonts w:ascii="Sylfaen" w:hAnsi="Sylfaen" w:cs="Sylfaen"/>
                <w:sz w:val="16"/>
                <w:szCs w:val="16"/>
                <w:lang w:val="ka-GE"/>
              </w:rPr>
              <w:t>ისათვის უვნებელი</w:t>
            </w:r>
            <w:r w:rsidR="00165836" w:rsidRPr="00364682">
              <w:rPr>
                <w:rFonts w:ascii="Sylfaen" w:hAnsi="Sylfaen" w:cs="Sylfaen"/>
                <w:sz w:val="16"/>
                <w:szCs w:val="16"/>
                <w:lang w:val="ka-GE"/>
              </w:rPr>
              <w:t xml:space="preserve"> და, თუ არა - </w:t>
            </w:r>
            <w:r w:rsidR="00207AAA" w:rsidRPr="00364682">
              <w:rPr>
                <w:rFonts w:ascii="Sylfaen" w:hAnsi="Sylfaen" w:cs="Sylfaen"/>
                <w:sz w:val="16"/>
                <w:szCs w:val="16"/>
                <w:lang w:val="ka-GE"/>
              </w:rPr>
              <w:t>რა უნდა შეცვალოს მან თავის საქმიანობაში</w:t>
            </w:r>
            <w:r w:rsidR="00165836" w:rsidRPr="00364682">
              <w:rPr>
                <w:rFonts w:ascii="Sylfaen" w:hAnsi="Sylfaen" w:cs="Sylfaen"/>
                <w:sz w:val="16"/>
                <w:szCs w:val="16"/>
                <w:lang w:val="ka-GE"/>
              </w:rPr>
              <w:t xml:space="preserve">.  </w:t>
            </w:r>
          </w:p>
          <w:p w:rsidR="0049051D" w:rsidRPr="00364682" w:rsidRDefault="003810AC" w:rsidP="00165836">
            <w:pPr>
              <w:pStyle w:val="ListParagraph"/>
              <w:numPr>
                <w:ilvl w:val="0"/>
                <w:numId w:val="27"/>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 xml:space="preserve">შეუძლია </w:t>
            </w:r>
            <w:r w:rsidR="00207AAA" w:rsidRPr="00364682">
              <w:rPr>
                <w:rFonts w:ascii="Sylfaen" w:hAnsi="Sylfaen" w:cs="Sylfaen"/>
                <w:sz w:val="16"/>
                <w:szCs w:val="16"/>
                <w:lang w:val="ka-GE"/>
              </w:rPr>
              <w:t>დახმარება გაუწიოს</w:t>
            </w:r>
            <w:r w:rsidR="00165836" w:rsidRPr="00364682">
              <w:rPr>
                <w:rFonts w:ascii="Sylfaen" w:hAnsi="Sylfaen" w:cs="Sylfaen"/>
                <w:sz w:val="16"/>
                <w:szCs w:val="16"/>
                <w:lang w:val="ka-GE"/>
              </w:rPr>
              <w:t xml:space="preserve"> კლიმატის ცვლილები</w:t>
            </w:r>
            <w:r w:rsidR="00207AAA" w:rsidRPr="00364682">
              <w:rPr>
                <w:rFonts w:ascii="Sylfaen" w:hAnsi="Sylfaen" w:cs="Sylfaen"/>
                <w:sz w:val="16"/>
                <w:szCs w:val="16"/>
                <w:lang w:val="ka-GE"/>
              </w:rPr>
              <w:t>ს შედეგად</w:t>
            </w:r>
            <w:r w:rsidR="00165836" w:rsidRPr="00364682">
              <w:rPr>
                <w:rFonts w:ascii="Sylfaen" w:hAnsi="Sylfaen" w:cs="Sylfaen"/>
                <w:sz w:val="16"/>
                <w:szCs w:val="16"/>
                <w:lang w:val="ka-GE"/>
              </w:rPr>
              <w:t xml:space="preserve"> საფრთხის ქვეშ </w:t>
            </w:r>
            <w:r w:rsidR="00207AAA" w:rsidRPr="00364682">
              <w:rPr>
                <w:rFonts w:ascii="Sylfaen" w:hAnsi="Sylfaen" w:cs="Sylfaen"/>
                <w:sz w:val="16"/>
                <w:szCs w:val="16"/>
                <w:lang w:val="ka-GE"/>
              </w:rPr>
              <w:t>მყოფ</w:t>
            </w:r>
            <w:r w:rsidR="00165836" w:rsidRPr="00364682">
              <w:rPr>
                <w:rFonts w:ascii="Sylfaen" w:hAnsi="Sylfaen" w:cs="Sylfaen"/>
                <w:sz w:val="16"/>
                <w:szCs w:val="16"/>
                <w:lang w:val="ka-GE"/>
              </w:rPr>
              <w:t xml:space="preserve"> </w:t>
            </w:r>
            <w:r w:rsidR="00207AAA" w:rsidRPr="00364682">
              <w:rPr>
                <w:rFonts w:ascii="Sylfaen" w:hAnsi="Sylfaen" w:cs="Sylfaen"/>
                <w:sz w:val="16"/>
                <w:szCs w:val="16"/>
                <w:lang w:val="ka-GE"/>
              </w:rPr>
              <w:t>ადამიანებ</w:t>
            </w:r>
            <w:r w:rsidR="00165836" w:rsidRPr="00364682">
              <w:rPr>
                <w:rFonts w:ascii="Sylfaen" w:hAnsi="Sylfaen" w:cs="Sylfaen"/>
                <w:sz w:val="16"/>
                <w:szCs w:val="16"/>
                <w:lang w:val="ka-GE"/>
              </w:rPr>
              <w:t>ს</w:t>
            </w:r>
            <w:r w:rsidR="00207AAA" w:rsidRPr="00364682">
              <w:rPr>
                <w:rFonts w:ascii="Sylfaen" w:hAnsi="Sylfaen" w:cs="Sylfaen"/>
                <w:sz w:val="16"/>
                <w:szCs w:val="16"/>
                <w:lang w:val="ka-GE"/>
              </w:rPr>
              <w:t>.</w:t>
            </w:r>
            <w:r w:rsidR="00165836" w:rsidRPr="00364682">
              <w:rPr>
                <w:rFonts w:ascii="Sylfaen" w:hAnsi="Sylfaen" w:cs="Sylfaen"/>
                <w:sz w:val="16"/>
                <w:szCs w:val="16"/>
                <w:lang w:val="ka-GE"/>
              </w:rPr>
              <w:t xml:space="preserve"> </w:t>
            </w:r>
          </w:p>
          <w:p w:rsidR="0049051D" w:rsidRPr="00364682" w:rsidRDefault="003810AC" w:rsidP="00165836">
            <w:pPr>
              <w:pStyle w:val="ListParagraph"/>
              <w:numPr>
                <w:ilvl w:val="0"/>
                <w:numId w:val="27"/>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შეუძლია გა</w:t>
            </w:r>
            <w:r w:rsidR="00207AAA" w:rsidRPr="00364682">
              <w:rPr>
                <w:rFonts w:ascii="Sylfaen" w:hAnsi="Sylfaen" w:cs="Sylfaen"/>
                <w:sz w:val="16"/>
                <w:szCs w:val="16"/>
                <w:lang w:val="ka-GE"/>
              </w:rPr>
              <w:t>ნსაზღვროს და</w:t>
            </w:r>
            <w:r w:rsidR="00165836" w:rsidRPr="00364682">
              <w:rPr>
                <w:rFonts w:ascii="Sylfaen" w:hAnsi="Sylfaen" w:cs="Sylfaen"/>
                <w:sz w:val="16"/>
                <w:szCs w:val="16"/>
                <w:lang w:val="ka-GE"/>
              </w:rPr>
              <w:t xml:space="preserve"> შეაფასოს</w:t>
            </w:r>
            <w:r w:rsidR="00207AAA" w:rsidRPr="00364682">
              <w:rPr>
                <w:rFonts w:ascii="Sylfaen" w:hAnsi="Sylfaen" w:cs="Sylfaen"/>
                <w:sz w:val="16"/>
                <w:szCs w:val="16"/>
                <w:lang w:val="ka-GE"/>
              </w:rPr>
              <w:t xml:space="preserve"> რა ზეგავლენა შეუძლია მოახდინოს</w:t>
            </w:r>
            <w:r w:rsidR="00165836" w:rsidRPr="00364682">
              <w:rPr>
                <w:rFonts w:ascii="Sylfaen" w:hAnsi="Sylfaen" w:cs="Sylfaen"/>
                <w:sz w:val="16"/>
                <w:szCs w:val="16"/>
                <w:lang w:val="ka-GE"/>
              </w:rPr>
              <w:t xml:space="preserve"> </w:t>
            </w:r>
            <w:r w:rsidR="00207AAA" w:rsidRPr="00364682">
              <w:rPr>
                <w:rFonts w:ascii="Sylfaen" w:hAnsi="Sylfaen" w:cs="Sylfaen"/>
                <w:sz w:val="16"/>
                <w:szCs w:val="16"/>
                <w:lang w:val="ka-GE"/>
              </w:rPr>
              <w:t xml:space="preserve">პიროვნულ, </w:t>
            </w:r>
            <w:r w:rsidR="00165836" w:rsidRPr="00364682">
              <w:rPr>
                <w:rFonts w:ascii="Sylfaen" w:hAnsi="Sylfaen" w:cs="Sylfaen"/>
                <w:sz w:val="16"/>
                <w:szCs w:val="16"/>
                <w:lang w:val="ka-GE"/>
              </w:rPr>
              <w:t xml:space="preserve">ადგილობრივ და </w:t>
            </w:r>
            <w:r w:rsidR="00207AAA" w:rsidRPr="00364682">
              <w:rPr>
                <w:rFonts w:ascii="Sylfaen" w:hAnsi="Sylfaen" w:cs="Sylfaen"/>
                <w:sz w:val="16"/>
                <w:szCs w:val="16"/>
                <w:lang w:val="ka-GE"/>
              </w:rPr>
              <w:t xml:space="preserve">ეროვნულ დონეზე მიღებულმა გადაწყვეტილებებმა და გახორციელებულმა ქმედებებმა </w:t>
            </w:r>
            <w:r w:rsidR="00165836" w:rsidRPr="00364682">
              <w:rPr>
                <w:rFonts w:ascii="Sylfaen" w:hAnsi="Sylfaen" w:cs="Sylfaen"/>
                <w:sz w:val="16"/>
                <w:szCs w:val="16"/>
                <w:lang w:val="ka-GE"/>
              </w:rPr>
              <w:t>ან საქმიანობ</w:t>
            </w:r>
            <w:r w:rsidR="00207AAA" w:rsidRPr="00364682">
              <w:rPr>
                <w:rFonts w:ascii="Sylfaen" w:hAnsi="Sylfaen" w:cs="Sylfaen"/>
                <w:sz w:val="16"/>
                <w:szCs w:val="16"/>
                <w:lang w:val="ka-GE"/>
              </w:rPr>
              <w:t>ამ</w:t>
            </w:r>
            <w:r w:rsidR="00165836" w:rsidRPr="00364682">
              <w:rPr>
                <w:rFonts w:ascii="Sylfaen" w:hAnsi="Sylfaen" w:cs="Sylfaen"/>
                <w:sz w:val="16"/>
                <w:szCs w:val="16"/>
                <w:lang w:val="ka-GE"/>
              </w:rPr>
              <w:t xml:space="preserve"> სხვა ადამიანებსა და მსოფლიოს რეგიონებზე. </w:t>
            </w:r>
          </w:p>
          <w:p w:rsidR="0049051D" w:rsidRPr="00364682" w:rsidRDefault="003810AC" w:rsidP="00165836">
            <w:pPr>
              <w:pStyle w:val="ListParagraph"/>
              <w:numPr>
                <w:ilvl w:val="0"/>
                <w:numId w:val="27"/>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შეუძლია ხელი შეუწყოს კლიმატის და</w:t>
            </w:r>
            <w:r w:rsidR="00207AAA" w:rsidRPr="00364682">
              <w:rPr>
                <w:rFonts w:ascii="Sylfaen" w:hAnsi="Sylfaen" w:cs="Sylfaen"/>
                <w:sz w:val="16"/>
                <w:szCs w:val="16"/>
                <w:lang w:val="ka-GE"/>
              </w:rPr>
              <w:t>ცვის მიმართულებით</w:t>
            </w:r>
            <w:r w:rsidR="00165836" w:rsidRPr="00364682">
              <w:rPr>
                <w:rFonts w:ascii="Sylfaen" w:hAnsi="Sylfaen" w:cs="Sylfaen"/>
                <w:sz w:val="16"/>
                <w:szCs w:val="16"/>
                <w:lang w:val="ka-GE"/>
              </w:rPr>
              <w:t xml:space="preserve"> </w:t>
            </w:r>
            <w:r w:rsidR="00207AAA" w:rsidRPr="00364682">
              <w:rPr>
                <w:rFonts w:ascii="Sylfaen" w:hAnsi="Sylfaen" w:cs="Sylfaen"/>
                <w:sz w:val="16"/>
                <w:szCs w:val="16"/>
                <w:lang w:val="ka-GE"/>
              </w:rPr>
              <w:t xml:space="preserve">შემუშავებული </w:t>
            </w:r>
            <w:r w:rsidR="00165836" w:rsidRPr="00364682">
              <w:rPr>
                <w:rFonts w:ascii="Sylfaen" w:hAnsi="Sylfaen" w:cs="Sylfaen"/>
                <w:sz w:val="16"/>
                <w:szCs w:val="16"/>
                <w:lang w:val="ka-GE"/>
              </w:rPr>
              <w:t>სა</w:t>
            </w:r>
            <w:r w:rsidR="00207AAA" w:rsidRPr="00364682">
              <w:rPr>
                <w:rFonts w:ascii="Sylfaen" w:hAnsi="Sylfaen" w:cs="Sylfaen"/>
                <w:sz w:val="16"/>
                <w:szCs w:val="16"/>
                <w:lang w:val="ka-GE"/>
              </w:rPr>
              <w:t>ჯარო</w:t>
            </w:r>
            <w:r w:rsidR="00165836" w:rsidRPr="00364682">
              <w:rPr>
                <w:rFonts w:ascii="Sylfaen" w:hAnsi="Sylfaen" w:cs="Sylfaen"/>
                <w:sz w:val="16"/>
                <w:szCs w:val="16"/>
                <w:lang w:val="ka-GE"/>
              </w:rPr>
              <w:t xml:space="preserve"> პოლიტიკის </w:t>
            </w:r>
            <w:r w:rsidR="00207AAA" w:rsidRPr="00364682">
              <w:rPr>
                <w:rFonts w:ascii="Sylfaen" w:hAnsi="Sylfaen" w:cs="Sylfaen"/>
                <w:sz w:val="16"/>
                <w:szCs w:val="16"/>
                <w:lang w:val="ka-GE"/>
              </w:rPr>
              <w:t>გატარე</w:t>
            </w:r>
            <w:r w:rsidR="00165836" w:rsidRPr="00364682">
              <w:rPr>
                <w:rFonts w:ascii="Sylfaen" w:hAnsi="Sylfaen" w:cs="Sylfaen"/>
                <w:sz w:val="16"/>
                <w:szCs w:val="16"/>
                <w:lang w:val="ka-GE"/>
              </w:rPr>
              <w:t xml:space="preserve">ბას. </w:t>
            </w:r>
          </w:p>
          <w:p w:rsidR="008F4279" w:rsidRPr="00364682" w:rsidRDefault="003810AC" w:rsidP="00364682">
            <w:pPr>
              <w:pStyle w:val="ListParagraph"/>
              <w:numPr>
                <w:ilvl w:val="0"/>
                <w:numId w:val="27"/>
              </w:numPr>
              <w:jc w:val="both"/>
              <w:rPr>
                <w:rFonts w:ascii="Sylfaen" w:hAnsi="Sylfaen" w:cs="Sylfaen"/>
                <w:sz w:val="16"/>
                <w:szCs w:val="16"/>
              </w:rPr>
            </w:pPr>
            <w:proofErr w:type="gramStart"/>
            <w:r w:rsidRPr="00364682">
              <w:rPr>
                <w:rFonts w:ascii="Sylfaen" w:hAnsi="Sylfaen" w:cs="Sylfaen"/>
                <w:sz w:val="16"/>
                <w:szCs w:val="16"/>
              </w:rPr>
              <w:t>მოსწავლეს</w:t>
            </w:r>
            <w:r w:rsidRPr="00364682">
              <w:rPr>
                <w:rFonts w:ascii="Sylfaen" w:hAnsi="Sylfaen" w:cs="Sylfaen"/>
                <w:sz w:val="16"/>
                <w:szCs w:val="16"/>
                <w:lang w:val="ka-GE"/>
              </w:rPr>
              <w:t>/სტუდენტს</w:t>
            </w:r>
            <w:proofErr w:type="gramEnd"/>
            <w:r w:rsidRPr="00364682">
              <w:rPr>
                <w:rFonts w:ascii="Sylfaen" w:hAnsi="Sylfaen" w:cs="Sylfaen"/>
                <w:sz w:val="16"/>
                <w:szCs w:val="16"/>
                <w:lang w:val="ka-GE"/>
              </w:rPr>
              <w:t xml:space="preserve"> </w:t>
            </w:r>
            <w:r w:rsidR="00165836" w:rsidRPr="00364682">
              <w:rPr>
                <w:rFonts w:ascii="Sylfaen" w:hAnsi="Sylfaen" w:cs="Sylfaen"/>
                <w:sz w:val="16"/>
                <w:szCs w:val="16"/>
                <w:lang w:val="ka-GE"/>
              </w:rPr>
              <w:t xml:space="preserve">შეუძლია მხარი დაუჭიროს </w:t>
            </w:r>
            <w:r w:rsidR="00364682" w:rsidRPr="00364682">
              <w:rPr>
                <w:rFonts w:ascii="Sylfaen" w:hAnsi="Sylfaen" w:cs="Sylfaen"/>
                <w:sz w:val="16"/>
                <w:szCs w:val="16"/>
                <w:lang w:val="ka-GE"/>
              </w:rPr>
              <w:t xml:space="preserve">კლიმატისთვის არასაზიანო და სარგებლის მომტან </w:t>
            </w:r>
            <w:r w:rsidR="00207AAA" w:rsidRPr="00364682">
              <w:rPr>
                <w:rFonts w:ascii="Sylfaen" w:hAnsi="Sylfaen" w:cs="Sylfaen"/>
                <w:sz w:val="16"/>
                <w:szCs w:val="16"/>
                <w:lang w:val="ka-GE"/>
              </w:rPr>
              <w:t>ეკონომიკურ საქმიანობას</w:t>
            </w:r>
            <w:r w:rsidR="00364682" w:rsidRPr="00364682">
              <w:rPr>
                <w:rFonts w:ascii="Sylfaen" w:hAnsi="Sylfaen" w:cs="Sylfaen"/>
                <w:sz w:val="16"/>
                <w:szCs w:val="16"/>
                <w:lang w:val="ka-GE"/>
              </w:rPr>
              <w:t xml:space="preserve">. </w:t>
            </w:r>
          </w:p>
        </w:tc>
      </w:tr>
    </w:tbl>
    <w:p w:rsidR="00667722" w:rsidRDefault="00667722" w:rsidP="00667722">
      <w:pPr>
        <w:jc w:val="both"/>
        <w:rPr>
          <w:rFonts w:ascii="Sylfaen" w:hAnsi="Sylfaen" w:cs="Sylfaen"/>
        </w:rPr>
      </w:pPr>
    </w:p>
    <w:p w:rsidR="00364682" w:rsidRDefault="00364682" w:rsidP="00667722">
      <w:pPr>
        <w:jc w:val="both"/>
        <w:rPr>
          <w:rFonts w:ascii="Sylfaen" w:hAnsi="Sylfaen" w:cs="Sylfaen"/>
        </w:rPr>
      </w:pPr>
    </w:p>
    <w:p w:rsidR="00364682" w:rsidRDefault="00364682" w:rsidP="00667722">
      <w:pPr>
        <w:jc w:val="both"/>
        <w:rPr>
          <w:rFonts w:ascii="Sylfaen" w:hAnsi="Sylfaen" w:cs="Sylfaen"/>
        </w:rPr>
      </w:pPr>
    </w:p>
    <w:p w:rsidR="00364682" w:rsidRDefault="0036468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538135" w:themeFill="accent6" w:themeFillShade="BF"/>
          </w:tcPr>
          <w:p w:rsidR="00667722" w:rsidRPr="00264157"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3ა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13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„კლიმატის მდგრადობის მიღწევა“</w:t>
            </w:r>
            <w:r w:rsidR="009C4504">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2F2149" w:rsidRPr="002F2149" w:rsidRDefault="006F70BA" w:rsidP="00004C8D">
            <w:pPr>
              <w:tabs>
                <w:tab w:val="left" w:pos="397"/>
              </w:tabs>
              <w:spacing w:before="112" w:line="228" w:lineRule="auto"/>
              <w:ind w:right="231"/>
              <w:jc w:val="both"/>
              <w:rPr>
                <w:rFonts w:ascii="Sylfaen" w:eastAsia="Calibri" w:hAnsi="Sylfaen" w:cs="Calibri"/>
                <w:sz w:val="20"/>
                <w:szCs w:val="20"/>
                <w:lang w:bidi="en-US"/>
              </w:rPr>
            </w:pPr>
            <w:r w:rsidRPr="006F70BA">
              <w:rPr>
                <w:rFonts w:ascii="Sylfaen" w:eastAsia="Calibri" w:hAnsi="Sylfaen" w:cs="Calibri"/>
                <w:sz w:val="20"/>
                <w:szCs w:val="20"/>
                <w:lang w:bidi="en-US"/>
              </w:rPr>
              <w:t>სათბურის აირები და მათი ემისი</w:t>
            </w:r>
            <w:r>
              <w:rPr>
                <w:rFonts w:ascii="Sylfaen" w:eastAsia="Calibri" w:hAnsi="Sylfaen" w:cs="Calibri"/>
                <w:sz w:val="20"/>
                <w:szCs w:val="20"/>
                <w:lang w:val="ka-GE" w:bidi="en-US"/>
              </w:rPr>
              <w:t>ა</w:t>
            </w:r>
            <w:r w:rsidR="006C4DDD">
              <w:rPr>
                <w:rFonts w:ascii="Sylfaen" w:eastAsia="Calibri" w:hAnsi="Sylfaen" w:cs="Calibri"/>
                <w:sz w:val="20"/>
                <w:szCs w:val="20"/>
                <w:lang w:bidi="en-US"/>
              </w:rPr>
              <w:t xml:space="preserve"> </w:t>
            </w:r>
          </w:p>
          <w:p w:rsidR="002F2149" w:rsidRPr="006F70BA" w:rsidRDefault="006F70BA" w:rsidP="00004C8D">
            <w:pPr>
              <w:tabs>
                <w:tab w:val="left" w:pos="397"/>
              </w:tabs>
              <w:spacing w:before="112" w:line="228" w:lineRule="auto"/>
              <w:ind w:right="231"/>
              <w:jc w:val="both"/>
              <w:rPr>
                <w:rFonts w:ascii="Sylfaen" w:eastAsia="Calibri" w:hAnsi="Sylfaen" w:cs="Calibri"/>
                <w:sz w:val="20"/>
                <w:szCs w:val="20"/>
                <w:lang w:val="ka-GE" w:bidi="en-US"/>
              </w:rPr>
            </w:pPr>
            <w:r w:rsidRPr="006F70BA">
              <w:rPr>
                <w:rFonts w:ascii="Sylfaen" w:eastAsia="Calibri" w:hAnsi="Sylfaen" w:cs="Calibri"/>
                <w:sz w:val="20"/>
                <w:szCs w:val="20"/>
                <w:lang w:bidi="en-US"/>
              </w:rPr>
              <w:t>ენერგ</w:t>
            </w:r>
            <w:r>
              <w:rPr>
                <w:rFonts w:ascii="Sylfaen" w:eastAsia="Calibri" w:hAnsi="Sylfaen" w:cs="Calibri"/>
                <w:sz w:val="20"/>
                <w:szCs w:val="20"/>
                <w:lang w:val="ka-GE" w:bidi="en-US"/>
              </w:rPr>
              <w:t>იის წარმოებასთან</w:t>
            </w:r>
            <w:r w:rsidRPr="006F70BA">
              <w:rPr>
                <w:rFonts w:ascii="Sylfaen" w:eastAsia="Calibri" w:hAnsi="Sylfaen" w:cs="Calibri"/>
                <w:sz w:val="20"/>
                <w:szCs w:val="20"/>
                <w:lang w:bidi="en-US"/>
              </w:rPr>
              <w:t>, სოფლის მეურნეობ</w:t>
            </w:r>
            <w:r>
              <w:rPr>
                <w:rFonts w:ascii="Sylfaen" w:eastAsia="Calibri" w:hAnsi="Sylfaen" w:cs="Calibri"/>
                <w:sz w:val="20"/>
                <w:szCs w:val="20"/>
                <w:lang w:val="ka-GE" w:bidi="en-US"/>
              </w:rPr>
              <w:t>ა</w:t>
            </w:r>
            <w:r w:rsidRPr="006F70BA">
              <w:rPr>
                <w:rFonts w:ascii="Sylfaen" w:eastAsia="Calibri" w:hAnsi="Sylfaen" w:cs="Calibri"/>
                <w:sz w:val="20"/>
                <w:szCs w:val="20"/>
                <w:lang w:bidi="en-US"/>
              </w:rPr>
              <w:t xml:space="preserve">სა და ინდუსტრიასთან დაკავშირებული სათბურის </w:t>
            </w:r>
            <w:r>
              <w:rPr>
                <w:rFonts w:ascii="Sylfaen" w:eastAsia="Calibri" w:hAnsi="Sylfaen" w:cs="Calibri"/>
                <w:sz w:val="20"/>
                <w:szCs w:val="20"/>
                <w:lang w:val="ka-GE" w:bidi="en-US"/>
              </w:rPr>
              <w:t>აირებ</w:t>
            </w:r>
            <w:r w:rsidRPr="006F70BA">
              <w:rPr>
                <w:rFonts w:ascii="Sylfaen" w:eastAsia="Calibri" w:hAnsi="Sylfaen" w:cs="Calibri"/>
                <w:sz w:val="20"/>
                <w:szCs w:val="20"/>
                <w:lang w:bidi="en-US"/>
              </w:rPr>
              <w:t>ის ემისი</w:t>
            </w:r>
            <w:r>
              <w:rPr>
                <w:rFonts w:ascii="Sylfaen" w:eastAsia="Calibri" w:hAnsi="Sylfaen" w:cs="Calibri"/>
                <w:sz w:val="20"/>
                <w:szCs w:val="20"/>
                <w:lang w:val="ka-GE" w:bidi="en-US"/>
              </w:rPr>
              <w:t>ა</w:t>
            </w:r>
          </w:p>
          <w:p w:rsidR="002F2149" w:rsidRPr="002F2149" w:rsidRDefault="006F70BA" w:rsidP="00004C8D">
            <w:pPr>
              <w:tabs>
                <w:tab w:val="left" w:pos="397"/>
              </w:tabs>
              <w:spacing w:before="112" w:line="228" w:lineRule="auto"/>
              <w:ind w:right="231"/>
              <w:jc w:val="both"/>
              <w:rPr>
                <w:rFonts w:ascii="Sylfaen" w:eastAsia="Calibri" w:hAnsi="Sylfaen" w:cs="Calibri"/>
                <w:sz w:val="20"/>
                <w:szCs w:val="20"/>
                <w:lang w:bidi="en-US"/>
              </w:rPr>
            </w:pPr>
            <w:r w:rsidRPr="006F70BA">
              <w:rPr>
                <w:rFonts w:ascii="Sylfaen" w:eastAsia="Calibri" w:hAnsi="Sylfaen" w:cs="Calibri"/>
                <w:sz w:val="20"/>
                <w:szCs w:val="20"/>
                <w:lang w:bidi="en-US"/>
              </w:rPr>
              <w:t xml:space="preserve">კლიმატის ცვლილებასთან დაკავშირებული საფრთხეები, რომლებიც იწვევს </w:t>
            </w:r>
            <w:r>
              <w:rPr>
                <w:rFonts w:ascii="Sylfaen" w:eastAsia="Calibri" w:hAnsi="Sylfaen" w:cs="Calibri"/>
                <w:sz w:val="20"/>
                <w:szCs w:val="20"/>
                <w:lang w:val="ka-GE" w:bidi="en-US"/>
              </w:rPr>
              <w:t xml:space="preserve">ბუნებრივ </w:t>
            </w:r>
            <w:r w:rsidRPr="006F70BA">
              <w:rPr>
                <w:rFonts w:ascii="Sylfaen" w:eastAsia="Calibri" w:hAnsi="Sylfaen" w:cs="Calibri"/>
                <w:sz w:val="20"/>
                <w:szCs w:val="20"/>
                <w:lang w:bidi="en-US"/>
              </w:rPr>
              <w:t>კატასტროფებს, როგორიცაა გვალვა, უკიდურეს</w:t>
            </w:r>
            <w:r>
              <w:rPr>
                <w:rFonts w:ascii="Sylfaen" w:eastAsia="Calibri" w:hAnsi="Sylfaen" w:cs="Calibri"/>
                <w:sz w:val="20"/>
                <w:szCs w:val="20"/>
                <w:lang w:val="ka-GE" w:bidi="en-US"/>
              </w:rPr>
              <w:t xml:space="preserve">ი </w:t>
            </w:r>
            <w:r w:rsidRPr="006F70BA">
              <w:rPr>
                <w:rFonts w:ascii="Sylfaen" w:eastAsia="Calibri" w:hAnsi="Sylfaen" w:cs="Calibri"/>
                <w:sz w:val="20"/>
                <w:szCs w:val="20"/>
                <w:lang w:bidi="en-US"/>
              </w:rPr>
              <w:t xml:space="preserve">ამინდის </w:t>
            </w:r>
            <w:r>
              <w:rPr>
                <w:rFonts w:ascii="Sylfaen" w:eastAsia="Calibri" w:hAnsi="Sylfaen" w:cs="Calibri"/>
                <w:sz w:val="20"/>
                <w:szCs w:val="20"/>
                <w:lang w:val="ka-GE" w:bidi="en-US"/>
              </w:rPr>
              <w:t>პირობები</w:t>
            </w:r>
            <w:r w:rsidRPr="006F70BA">
              <w:rPr>
                <w:rFonts w:ascii="Sylfaen" w:eastAsia="Calibri" w:hAnsi="Sylfaen" w:cs="Calibri"/>
                <w:sz w:val="20"/>
                <w:szCs w:val="20"/>
                <w:lang w:bidi="en-US"/>
              </w:rPr>
              <w:t xml:space="preserve"> და ა.შ., და მათი არათანაბარი სოციალური და ეკონომიკური გავლენა შინამეურნეობებ</w:t>
            </w:r>
            <w:r w:rsidR="00004C8D">
              <w:rPr>
                <w:rFonts w:ascii="Sylfaen" w:eastAsia="Calibri" w:hAnsi="Sylfaen" w:cs="Calibri"/>
                <w:sz w:val="20"/>
                <w:szCs w:val="20"/>
                <w:lang w:val="ka-GE" w:bidi="en-US"/>
              </w:rPr>
              <w:t>ზე</w:t>
            </w:r>
            <w:r w:rsidRPr="006F70BA">
              <w:rPr>
                <w:rFonts w:ascii="Sylfaen" w:eastAsia="Calibri" w:hAnsi="Sylfaen" w:cs="Calibri"/>
                <w:sz w:val="20"/>
                <w:szCs w:val="20"/>
                <w:lang w:bidi="en-US"/>
              </w:rPr>
              <w:t>, თემებსა და ქვეყნებ</w:t>
            </w:r>
            <w:r w:rsidR="00004C8D">
              <w:rPr>
                <w:rFonts w:ascii="Sylfaen" w:eastAsia="Calibri" w:hAnsi="Sylfaen" w:cs="Calibri"/>
                <w:sz w:val="20"/>
                <w:szCs w:val="20"/>
                <w:lang w:val="ka-GE" w:bidi="en-US"/>
              </w:rPr>
              <w:t>ზე</w:t>
            </w:r>
            <w:r>
              <w:rPr>
                <w:rFonts w:ascii="Sylfaen" w:eastAsia="Calibri" w:hAnsi="Sylfaen" w:cs="Calibri"/>
                <w:sz w:val="20"/>
                <w:szCs w:val="20"/>
                <w:lang w:val="ka-GE" w:bidi="en-US"/>
              </w:rPr>
              <w:t xml:space="preserve"> და ქვეყნებს შ</w:t>
            </w:r>
            <w:r w:rsidR="00004C8D">
              <w:rPr>
                <w:rFonts w:ascii="Sylfaen" w:eastAsia="Calibri" w:hAnsi="Sylfaen" w:cs="Calibri"/>
                <w:sz w:val="20"/>
                <w:szCs w:val="20"/>
                <w:lang w:val="ka-GE" w:bidi="en-US"/>
              </w:rPr>
              <w:t>ორის</w:t>
            </w:r>
            <w:r w:rsidRPr="006F70BA">
              <w:rPr>
                <w:rFonts w:ascii="Sylfaen" w:eastAsia="Calibri" w:hAnsi="Sylfaen" w:cs="Calibri"/>
                <w:sz w:val="20"/>
                <w:szCs w:val="20"/>
                <w:lang w:bidi="en-US"/>
              </w:rPr>
              <w:t xml:space="preserve"> </w:t>
            </w:r>
          </w:p>
          <w:p w:rsidR="002F2149" w:rsidRPr="002F2149" w:rsidRDefault="00004C8D" w:rsidP="00004C8D">
            <w:pPr>
              <w:tabs>
                <w:tab w:val="left" w:pos="397"/>
              </w:tabs>
              <w:spacing w:before="112" w:line="228" w:lineRule="auto"/>
              <w:ind w:right="231"/>
              <w:jc w:val="both"/>
              <w:rPr>
                <w:rFonts w:ascii="Sylfaen" w:eastAsia="Calibri" w:hAnsi="Sylfaen" w:cs="Calibri"/>
                <w:sz w:val="20"/>
                <w:szCs w:val="20"/>
                <w:lang w:bidi="en-US"/>
              </w:rPr>
            </w:pPr>
            <w:r w:rsidRPr="00004C8D">
              <w:rPr>
                <w:rFonts w:ascii="Sylfaen" w:eastAsia="Calibri" w:hAnsi="Sylfaen" w:cs="Calibri"/>
                <w:sz w:val="20"/>
                <w:szCs w:val="20"/>
                <w:lang w:bidi="en-US"/>
              </w:rPr>
              <w:t xml:space="preserve">ზღვის დონის </w:t>
            </w:r>
            <w:r>
              <w:rPr>
                <w:rFonts w:ascii="Sylfaen" w:eastAsia="Calibri" w:hAnsi="Sylfaen" w:cs="Calibri"/>
                <w:sz w:val="20"/>
                <w:szCs w:val="20"/>
                <w:lang w:val="ka-GE" w:bidi="en-US"/>
              </w:rPr>
              <w:t>მატება</w:t>
            </w:r>
            <w:r w:rsidRPr="00004C8D">
              <w:rPr>
                <w:rFonts w:ascii="Sylfaen" w:eastAsia="Calibri" w:hAnsi="Sylfaen" w:cs="Calibri"/>
                <w:sz w:val="20"/>
                <w:szCs w:val="20"/>
                <w:lang w:bidi="en-US"/>
              </w:rPr>
              <w:t xml:space="preserve"> და მისი შედეგები ქვეყნებ</w:t>
            </w:r>
            <w:r>
              <w:rPr>
                <w:rFonts w:ascii="Sylfaen" w:eastAsia="Calibri" w:hAnsi="Sylfaen" w:cs="Calibri"/>
                <w:sz w:val="20"/>
                <w:szCs w:val="20"/>
                <w:lang w:val="ka-GE" w:bidi="en-US"/>
              </w:rPr>
              <w:t>ზე</w:t>
            </w:r>
            <w:r w:rsidRPr="00004C8D">
              <w:rPr>
                <w:rFonts w:ascii="Sylfaen" w:eastAsia="Calibri" w:hAnsi="Sylfaen" w:cs="Calibri"/>
                <w:sz w:val="20"/>
                <w:szCs w:val="20"/>
                <w:lang w:bidi="en-US"/>
              </w:rPr>
              <w:t xml:space="preserve"> (მაგალითად, პატარა </w:t>
            </w:r>
            <w:r>
              <w:rPr>
                <w:rFonts w:ascii="Sylfaen" w:eastAsia="Calibri" w:hAnsi="Sylfaen" w:cs="Calibri"/>
                <w:sz w:val="20"/>
                <w:szCs w:val="20"/>
                <w:lang w:bidi="en-US"/>
              </w:rPr>
              <w:t>კუნძულოვან</w:t>
            </w:r>
            <w:r w:rsidRPr="00004C8D">
              <w:rPr>
                <w:rFonts w:ascii="Sylfaen" w:eastAsia="Calibri" w:hAnsi="Sylfaen" w:cs="Calibri"/>
                <w:sz w:val="20"/>
                <w:szCs w:val="20"/>
                <w:lang w:bidi="en-US"/>
              </w:rPr>
              <w:t xml:space="preserve"> სახელმწიფოებ</w:t>
            </w:r>
            <w:r>
              <w:rPr>
                <w:rFonts w:ascii="Sylfaen" w:eastAsia="Calibri" w:hAnsi="Sylfaen" w:cs="Calibri"/>
                <w:sz w:val="20"/>
                <w:szCs w:val="20"/>
                <w:lang w:val="ka-GE" w:bidi="en-US"/>
              </w:rPr>
              <w:t>ზე</w:t>
            </w:r>
            <w:r w:rsidRPr="00004C8D">
              <w:rPr>
                <w:rFonts w:ascii="Sylfaen" w:eastAsia="Calibri" w:hAnsi="Sylfaen" w:cs="Calibri"/>
                <w:sz w:val="20"/>
                <w:szCs w:val="20"/>
                <w:lang w:bidi="en-US"/>
              </w:rPr>
              <w:t>)</w:t>
            </w:r>
            <w:r>
              <w:rPr>
                <w:rFonts w:ascii="Sylfaen" w:eastAsia="Calibri" w:hAnsi="Sylfaen" w:cs="Calibri"/>
                <w:sz w:val="20"/>
                <w:szCs w:val="20"/>
                <w:lang w:val="ka-GE" w:bidi="en-US"/>
              </w:rPr>
              <w:t xml:space="preserve"> </w:t>
            </w:r>
          </w:p>
          <w:p w:rsidR="002F2149" w:rsidRPr="002F2149" w:rsidRDefault="00004C8D" w:rsidP="00004C8D">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მიგრაციისა და საჰაერო მიმოსვლის გავლენა კლიმატის ცვლილებაზე </w:t>
            </w:r>
          </w:p>
          <w:p w:rsidR="002F2149" w:rsidRPr="002F2149" w:rsidRDefault="003A2E13" w:rsidP="00004C8D">
            <w:pPr>
              <w:tabs>
                <w:tab w:val="left" w:pos="397"/>
              </w:tabs>
              <w:spacing w:before="112" w:line="228" w:lineRule="auto"/>
              <w:ind w:right="231"/>
              <w:jc w:val="both"/>
              <w:rPr>
                <w:rFonts w:ascii="Sylfaen" w:eastAsia="Calibri" w:hAnsi="Sylfaen" w:cs="Calibri"/>
                <w:sz w:val="20"/>
                <w:szCs w:val="20"/>
                <w:lang w:bidi="en-US"/>
              </w:rPr>
            </w:pPr>
            <w:r w:rsidRPr="003A2E13">
              <w:rPr>
                <w:rFonts w:ascii="Sylfaen" w:eastAsia="Calibri" w:hAnsi="Sylfaen" w:cs="Calibri"/>
                <w:sz w:val="20"/>
                <w:szCs w:val="20"/>
                <w:lang w:bidi="en-US"/>
              </w:rPr>
              <w:t>პრევენციის, შერბილებისა და ადაპტაციის სტრატეგიები და მათი კავშირი კატასტროფ</w:t>
            </w:r>
            <w:r>
              <w:rPr>
                <w:rFonts w:ascii="Sylfaen" w:eastAsia="Calibri" w:hAnsi="Sylfaen" w:cs="Calibri"/>
                <w:sz w:val="20"/>
                <w:szCs w:val="20"/>
                <w:lang w:val="ka-GE" w:bidi="en-US"/>
              </w:rPr>
              <w:t xml:space="preserve">ებზე </w:t>
            </w:r>
            <w:r w:rsidRPr="003A2E13">
              <w:rPr>
                <w:rFonts w:ascii="Sylfaen" w:eastAsia="Calibri" w:hAnsi="Sylfaen" w:cs="Calibri"/>
                <w:sz w:val="20"/>
                <w:szCs w:val="20"/>
                <w:lang w:bidi="en-US"/>
              </w:rPr>
              <w:t>რეაგირებას</w:t>
            </w:r>
            <w:r>
              <w:rPr>
                <w:rFonts w:ascii="Sylfaen" w:eastAsia="Calibri" w:hAnsi="Sylfaen" w:cs="Calibri"/>
                <w:sz w:val="20"/>
                <w:szCs w:val="20"/>
                <w:lang w:val="ka-GE" w:bidi="en-US"/>
              </w:rPr>
              <w:t>ა</w:t>
            </w:r>
            <w:r w:rsidRPr="003A2E13">
              <w:rPr>
                <w:rFonts w:ascii="Sylfaen" w:eastAsia="Calibri" w:hAnsi="Sylfaen" w:cs="Calibri"/>
                <w:sz w:val="20"/>
                <w:szCs w:val="20"/>
                <w:lang w:bidi="en-US"/>
              </w:rPr>
              <w:t xml:space="preserve"> და კატასტროფის რისკის შემცირებასთან </w:t>
            </w:r>
          </w:p>
          <w:p w:rsidR="002F2149" w:rsidRPr="002F2149" w:rsidRDefault="003A2E13" w:rsidP="00004C8D">
            <w:pPr>
              <w:tabs>
                <w:tab w:val="left" w:pos="397"/>
              </w:tabs>
              <w:spacing w:before="112" w:line="228" w:lineRule="auto"/>
              <w:ind w:right="231"/>
              <w:jc w:val="both"/>
              <w:rPr>
                <w:rFonts w:ascii="Sylfaen" w:eastAsia="Calibri" w:hAnsi="Sylfaen" w:cs="Calibri"/>
                <w:sz w:val="20"/>
                <w:szCs w:val="20"/>
                <w:lang w:bidi="en-US"/>
              </w:rPr>
            </w:pPr>
            <w:r w:rsidRPr="003A2E13">
              <w:rPr>
                <w:rFonts w:ascii="Sylfaen" w:eastAsia="Calibri" w:hAnsi="Sylfaen" w:cs="Calibri"/>
                <w:sz w:val="20"/>
                <w:szCs w:val="20"/>
                <w:lang w:bidi="en-US"/>
              </w:rPr>
              <w:t>კლიმატის ცვლილებ</w:t>
            </w:r>
            <w:r>
              <w:rPr>
                <w:rFonts w:ascii="Sylfaen" w:eastAsia="Calibri" w:hAnsi="Sylfaen" w:cs="Calibri"/>
                <w:sz w:val="20"/>
                <w:szCs w:val="20"/>
                <w:lang w:val="ka-GE" w:bidi="en-US"/>
              </w:rPr>
              <w:t>ასთან დაკავშირებულ</w:t>
            </w:r>
            <w:r w:rsidRPr="003A2E13">
              <w:rPr>
                <w:rFonts w:ascii="Sylfaen" w:eastAsia="Calibri" w:hAnsi="Sylfaen" w:cs="Calibri"/>
                <w:sz w:val="20"/>
                <w:szCs w:val="20"/>
                <w:lang w:bidi="en-US"/>
              </w:rPr>
              <w:t xml:space="preserve"> საკითხებ</w:t>
            </w:r>
            <w:r>
              <w:rPr>
                <w:rFonts w:ascii="Sylfaen" w:eastAsia="Calibri" w:hAnsi="Sylfaen" w:cs="Calibri"/>
                <w:sz w:val="20"/>
                <w:szCs w:val="20"/>
                <w:lang w:val="ka-GE" w:bidi="en-US"/>
              </w:rPr>
              <w:t xml:space="preserve">ზე მომუშავე </w:t>
            </w:r>
            <w:r w:rsidRPr="003A2E13">
              <w:rPr>
                <w:rFonts w:ascii="Sylfaen" w:eastAsia="Calibri" w:hAnsi="Sylfaen" w:cs="Calibri"/>
                <w:sz w:val="20"/>
                <w:szCs w:val="20"/>
                <w:lang w:bidi="en-US"/>
              </w:rPr>
              <w:t xml:space="preserve">ადგილობრივი, ეროვნული და </w:t>
            </w:r>
            <w:r>
              <w:rPr>
                <w:rFonts w:ascii="Sylfaen" w:eastAsia="Calibri" w:hAnsi="Sylfaen" w:cs="Calibri"/>
                <w:sz w:val="20"/>
                <w:szCs w:val="20"/>
                <w:lang w:val="ka-GE" w:bidi="en-US"/>
              </w:rPr>
              <w:t>საერთაშორისო</w:t>
            </w:r>
            <w:r w:rsidRPr="003A2E13">
              <w:rPr>
                <w:rFonts w:ascii="Sylfaen" w:eastAsia="Calibri" w:hAnsi="Sylfaen" w:cs="Calibri"/>
                <w:sz w:val="20"/>
                <w:szCs w:val="20"/>
                <w:lang w:bidi="en-US"/>
              </w:rPr>
              <w:t xml:space="preserve"> ინსტიტუტები</w:t>
            </w:r>
          </w:p>
          <w:p w:rsidR="002F2149" w:rsidRPr="002F2149" w:rsidRDefault="003A2E13" w:rsidP="00004C8D">
            <w:pPr>
              <w:tabs>
                <w:tab w:val="left" w:pos="397"/>
              </w:tabs>
              <w:spacing w:before="112" w:line="228" w:lineRule="auto"/>
              <w:ind w:right="231"/>
              <w:jc w:val="both"/>
              <w:rPr>
                <w:rFonts w:ascii="Sylfaen" w:eastAsia="Calibri" w:hAnsi="Sylfaen" w:cs="Calibri"/>
                <w:sz w:val="20"/>
                <w:szCs w:val="20"/>
                <w:lang w:bidi="en-US"/>
              </w:rPr>
            </w:pPr>
            <w:r w:rsidRPr="003A2E13">
              <w:rPr>
                <w:rFonts w:ascii="Sylfaen" w:eastAsia="Calibri" w:hAnsi="Sylfaen" w:cs="Calibri"/>
                <w:sz w:val="20"/>
                <w:szCs w:val="20"/>
                <w:lang w:bidi="en-US"/>
              </w:rPr>
              <w:t>კლიმატის დაცვის ადგილობრივი, ეროვნული და გლობალური პოლიტიკის სტრატეგიები</w:t>
            </w:r>
          </w:p>
          <w:p w:rsidR="002F2149" w:rsidRPr="002F2149" w:rsidRDefault="003A2E13" w:rsidP="00004C8D">
            <w:pPr>
              <w:tabs>
                <w:tab w:val="left" w:pos="397"/>
              </w:tabs>
              <w:spacing w:before="112" w:line="228" w:lineRule="auto"/>
              <w:ind w:right="231"/>
              <w:jc w:val="both"/>
              <w:rPr>
                <w:rFonts w:ascii="Sylfaen" w:eastAsia="Calibri" w:hAnsi="Sylfaen" w:cs="Calibri"/>
                <w:sz w:val="20"/>
                <w:szCs w:val="20"/>
                <w:lang w:bidi="en-US"/>
              </w:rPr>
            </w:pPr>
            <w:r w:rsidRPr="003A2E13">
              <w:rPr>
                <w:rFonts w:ascii="Sylfaen" w:eastAsia="Calibri" w:hAnsi="Sylfaen" w:cs="Calibri"/>
                <w:sz w:val="20"/>
                <w:szCs w:val="20"/>
                <w:lang w:bidi="en-US"/>
              </w:rPr>
              <w:t xml:space="preserve">სამომავლო </w:t>
            </w:r>
            <w:r>
              <w:rPr>
                <w:rFonts w:ascii="Sylfaen" w:eastAsia="Calibri" w:hAnsi="Sylfaen" w:cs="Calibri"/>
                <w:sz w:val="20"/>
                <w:szCs w:val="20"/>
                <w:lang w:val="ka-GE" w:bidi="en-US"/>
              </w:rPr>
              <w:t>პერსპექტივები</w:t>
            </w:r>
            <w:r w:rsidRPr="003A2E13">
              <w:rPr>
                <w:rFonts w:ascii="Sylfaen" w:eastAsia="Calibri" w:hAnsi="Sylfaen" w:cs="Calibri"/>
                <w:sz w:val="20"/>
                <w:szCs w:val="20"/>
                <w:lang w:bidi="en-US"/>
              </w:rPr>
              <w:t xml:space="preserve"> (გლობალური ტემპერატურის </w:t>
            </w:r>
            <w:r>
              <w:rPr>
                <w:rFonts w:ascii="Sylfaen" w:eastAsia="Calibri" w:hAnsi="Sylfaen" w:cs="Calibri"/>
                <w:sz w:val="20"/>
                <w:szCs w:val="20"/>
                <w:lang w:val="ka-GE" w:bidi="en-US"/>
              </w:rPr>
              <w:t>მატებასთან დაკავშირებული</w:t>
            </w:r>
            <w:r w:rsidRPr="003A2E13">
              <w:rPr>
                <w:rFonts w:ascii="Sylfaen" w:eastAsia="Calibri" w:hAnsi="Sylfaen" w:cs="Calibri"/>
                <w:sz w:val="20"/>
                <w:szCs w:val="20"/>
                <w:lang w:bidi="en-US"/>
              </w:rPr>
              <w:t xml:space="preserve"> ალტერნატიული განმარტებების ჩათვლით)</w:t>
            </w:r>
            <w:r>
              <w:rPr>
                <w:rFonts w:ascii="Sylfaen" w:eastAsia="Calibri" w:hAnsi="Sylfaen" w:cs="Calibri"/>
                <w:sz w:val="20"/>
                <w:szCs w:val="20"/>
                <w:lang w:val="ka-GE" w:bidi="en-US"/>
              </w:rPr>
              <w:t xml:space="preserve"> </w:t>
            </w:r>
          </w:p>
          <w:p w:rsidR="002F2149" w:rsidRPr="002F2149" w:rsidRDefault="003A2E13" w:rsidP="00004C8D">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ზემოქმედება</w:t>
            </w:r>
            <w:r w:rsidRPr="003A2E13">
              <w:rPr>
                <w:rFonts w:ascii="Sylfaen" w:eastAsia="Calibri" w:hAnsi="Sylfaen" w:cs="Calibri"/>
                <w:sz w:val="20"/>
                <w:szCs w:val="20"/>
                <w:lang w:bidi="en-US"/>
              </w:rPr>
              <w:t xml:space="preserve"> და გავლენა დიდ ეკოსისტემებზე, როგორიცაა ტყეები, ოკეანეები, მყინვარები და ბიომრავალფეროვნება</w:t>
            </w:r>
            <w:r>
              <w:rPr>
                <w:rFonts w:ascii="Sylfaen" w:eastAsia="Calibri" w:hAnsi="Sylfaen" w:cs="Calibri"/>
                <w:sz w:val="20"/>
                <w:szCs w:val="20"/>
                <w:lang w:val="ka-GE" w:bidi="en-US"/>
              </w:rPr>
              <w:t xml:space="preserve"> </w:t>
            </w:r>
          </w:p>
          <w:p w:rsidR="00667722" w:rsidRPr="003A2E13" w:rsidRDefault="003A2E13" w:rsidP="00004C8D">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კლიმატის ცვლილებასთან დაკავშირებული ეთიკური საკითხები</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538135" w:themeFill="accent6" w:themeFillShade="BF"/>
          </w:tcPr>
          <w:p w:rsidR="00667722" w:rsidRPr="001026CB"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3ბ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13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„კლიმატის მდგრადობის მიღწევა“</w:t>
            </w:r>
          </w:p>
        </w:tc>
      </w:tr>
      <w:tr w:rsidR="00667722" w:rsidRPr="00FD43B5" w:rsidTr="00144A52">
        <w:tc>
          <w:tcPr>
            <w:tcW w:w="9679" w:type="dxa"/>
            <w:shd w:val="clear" w:color="auto" w:fill="BDD6EE" w:themeFill="accent1" w:themeFillTint="66"/>
          </w:tcPr>
          <w:p w:rsidR="002F2149" w:rsidRPr="00331DEA" w:rsidRDefault="00331DEA" w:rsidP="00004C8D">
            <w:pPr>
              <w:tabs>
                <w:tab w:val="left" w:pos="397"/>
              </w:tabs>
              <w:spacing w:before="112" w:line="228" w:lineRule="auto"/>
              <w:ind w:right="231"/>
              <w:jc w:val="both"/>
              <w:rPr>
                <w:rFonts w:ascii="Sylfaen" w:eastAsia="Calibri" w:hAnsi="Sylfaen" w:cs="Calibri"/>
                <w:sz w:val="20"/>
                <w:szCs w:val="20"/>
                <w:lang w:val="ka-GE" w:bidi="en-US"/>
              </w:rPr>
            </w:pPr>
            <w:r w:rsidRPr="00331DEA">
              <w:rPr>
                <w:rFonts w:ascii="Sylfaen" w:eastAsia="Calibri" w:hAnsi="Sylfaen" w:cs="Calibri"/>
                <w:sz w:val="20"/>
                <w:szCs w:val="20"/>
                <w:lang w:bidi="en-US"/>
              </w:rPr>
              <w:t>როლური თამაში</w:t>
            </w:r>
            <w:r>
              <w:rPr>
                <w:rFonts w:ascii="Sylfaen" w:eastAsia="Calibri" w:hAnsi="Sylfaen" w:cs="Calibri"/>
                <w:sz w:val="20"/>
                <w:szCs w:val="20"/>
                <w:lang w:val="ka-GE" w:bidi="en-US"/>
              </w:rPr>
              <w:t>, რომელიც ემსახურება</w:t>
            </w:r>
            <w:r w:rsidRPr="00331DEA">
              <w:rPr>
                <w:rFonts w:ascii="Sylfaen" w:eastAsia="Calibri" w:hAnsi="Sylfaen" w:cs="Calibri"/>
                <w:sz w:val="20"/>
                <w:szCs w:val="20"/>
                <w:lang w:bidi="en-US"/>
              </w:rPr>
              <w:t xml:space="preserve"> კლიმატის ცვლილებასთან დაკავშირებული მოვლენების სხვადასხვა პერსპექტივიდან შეფასებ</w:t>
            </w:r>
            <w:r>
              <w:rPr>
                <w:rFonts w:ascii="Sylfaen" w:eastAsia="Calibri" w:hAnsi="Sylfaen" w:cs="Calibri"/>
                <w:sz w:val="20"/>
                <w:szCs w:val="20"/>
                <w:lang w:val="ka-GE" w:bidi="en-US"/>
              </w:rPr>
              <w:t>ასა</w:t>
            </w:r>
            <w:r w:rsidRPr="00331DEA">
              <w:rPr>
                <w:rFonts w:ascii="Sylfaen" w:eastAsia="Calibri" w:hAnsi="Sylfaen" w:cs="Calibri"/>
                <w:sz w:val="20"/>
                <w:szCs w:val="20"/>
                <w:lang w:bidi="en-US"/>
              </w:rPr>
              <w:t xml:space="preserve"> და განცდ</w:t>
            </w:r>
            <w:r>
              <w:rPr>
                <w:rFonts w:ascii="Sylfaen" w:eastAsia="Calibri" w:hAnsi="Sylfaen" w:cs="Calibri"/>
                <w:sz w:val="20"/>
                <w:szCs w:val="20"/>
                <w:lang w:val="ka-GE" w:bidi="en-US"/>
              </w:rPr>
              <w:t>ას</w:t>
            </w:r>
          </w:p>
          <w:p w:rsidR="002F2149" w:rsidRPr="002F2149" w:rsidRDefault="00331DEA" w:rsidP="00004C8D">
            <w:pPr>
              <w:tabs>
                <w:tab w:val="left" w:pos="397"/>
              </w:tabs>
              <w:spacing w:before="112" w:line="228" w:lineRule="auto"/>
              <w:ind w:right="231"/>
              <w:jc w:val="both"/>
              <w:rPr>
                <w:rFonts w:ascii="Sylfaen" w:eastAsia="Calibri" w:hAnsi="Sylfaen" w:cs="Calibri"/>
                <w:sz w:val="20"/>
                <w:szCs w:val="20"/>
                <w:lang w:bidi="en-US"/>
              </w:rPr>
            </w:pPr>
            <w:r w:rsidRPr="00331DEA">
              <w:rPr>
                <w:rFonts w:ascii="Sylfaen" w:eastAsia="Calibri" w:hAnsi="Sylfaen" w:cs="Calibri"/>
                <w:sz w:val="20"/>
                <w:szCs w:val="20"/>
                <w:lang w:bidi="en-US"/>
              </w:rPr>
              <w:t>კლიმატის ცვლილებ</w:t>
            </w:r>
            <w:r>
              <w:rPr>
                <w:rFonts w:ascii="Sylfaen" w:eastAsia="Calibri" w:hAnsi="Sylfaen" w:cs="Calibri"/>
                <w:sz w:val="20"/>
                <w:szCs w:val="20"/>
                <w:lang w:val="ka-GE" w:bidi="en-US"/>
              </w:rPr>
              <w:t>ასთან დაკავშირებული მოვლენების განვითარების</w:t>
            </w:r>
            <w:r w:rsidRPr="00331DEA">
              <w:rPr>
                <w:rFonts w:ascii="Sylfaen" w:eastAsia="Calibri" w:hAnsi="Sylfaen" w:cs="Calibri"/>
                <w:sz w:val="20"/>
                <w:szCs w:val="20"/>
                <w:lang w:bidi="en-US"/>
              </w:rPr>
              <w:t xml:space="preserve"> სხვადასხვა სცენარი</w:t>
            </w:r>
            <w:r>
              <w:rPr>
                <w:rFonts w:ascii="Sylfaen" w:eastAsia="Calibri" w:hAnsi="Sylfaen" w:cs="Calibri"/>
                <w:sz w:val="20"/>
                <w:szCs w:val="20"/>
                <w:lang w:val="ka-GE" w:bidi="en-US"/>
              </w:rPr>
              <w:t>ს ანალიზი,</w:t>
            </w:r>
            <w:r w:rsidRPr="00331DEA">
              <w:rPr>
                <w:rFonts w:ascii="Sylfaen" w:eastAsia="Calibri" w:hAnsi="Sylfaen" w:cs="Calibri"/>
                <w:sz w:val="20"/>
                <w:szCs w:val="20"/>
                <w:lang w:bidi="en-US"/>
              </w:rPr>
              <w:t xml:space="preserve"> მათ</w:t>
            </w:r>
            <w:r>
              <w:rPr>
                <w:rFonts w:ascii="Sylfaen" w:eastAsia="Calibri" w:hAnsi="Sylfaen" w:cs="Calibri"/>
                <w:sz w:val="20"/>
                <w:szCs w:val="20"/>
                <w:lang w:val="ka-GE" w:bidi="en-US"/>
              </w:rPr>
              <w:t>თან დაკავშირებული</w:t>
            </w:r>
            <w:r w:rsidRPr="00331DEA">
              <w:rPr>
                <w:rFonts w:ascii="Sylfaen" w:eastAsia="Calibri" w:hAnsi="Sylfaen" w:cs="Calibri"/>
                <w:sz w:val="20"/>
                <w:szCs w:val="20"/>
                <w:lang w:bidi="en-US"/>
              </w:rPr>
              <w:t xml:space="preserve"> </w:t>
            </w:r>
            <w:r>
              <w:rPr>
                <w:rFonts w:ascii="Sylfaen" w:eastAsia="Calibri" w:hAnsi="Sylfaen" w:cs="Calibri"/>
                <w:sz w:val="20"/>
                <w:szCs w:val="20"/>
                <w:lang w:val="ka-GE" w:bidi="en-US"/>
              </w:rPr>
              <w:t>მოსაზრებების</w:t>
            </w:r>
            <w:r w:rsidRPr="00331DEA">
              <w:rPr>
                <w:rFonts w:ascii="Sylfaen" w:eastAsia="Calibri" w:hAnsi="Sylfaen" w:cs="Calibri"/>
                <w:sz w:val="20"/>
                <w:szCs w:val="20"/>
                <w:lang w:bidi="en-US"/>
              </w:rPr>
              <w:t>, შედეგების და მათი განვითარების გზების გათვალისწინებით</w:t>
            </w:r>
          </w:p>
          <w:p w:rsidR="002F2149" w:rsidRPr="002F2149" w:rsidRDefault="00F15FBD" w:rsidP="00004C8D">
            <w:pPr>
              <w:tabs>
                <w:tab w:val="left" w:pos="397"/>
              </w:tabs>
              <w:spacing w:before="112" w:line="228" w:lineRule="auto"/>
              <w:ind w:right="231"/>
              <w:jc w:val="both"/>
              <w:rPr>
                <w:rFonts w:ascii="Sylfaen" w:eastAsia="Calibri" w:hAnsi="Sylfaen" w:cs="Calibri"/>
                <w:sz w:val="20"/>
                <w:szCs w:val="20"/>
                <w:lang w:bidi="en-US"/>
              </w:rPr>
            </w:pPr>
            <w:r w:rsidRPr="00F15FBD">
              <w:rPr>
                <w:rFonts w:ascii="Sylfaen" w:eastAsia="Calibri" w:hAnsi="Sylfaen" w:cs="Calibri"/>
                <w:sz w:val="20"/>
                <w:szCs w:val="20"/>
                <w:lang w:bidi="en-US"/>
              </w:rPr>
              <w:t xml:space="preserve">კლიმატის დაცვასთან დაკავშირებული პროექტის ან კამპანიის შემუშავება და </w:t>
            </w:r>
            <w:r>
              <w:rPr>
                <w:rFonts w:ascii="Sylfaen" w:eastAsia="Calibri" w:hAnsi="Sylfaen" w:cs="Calibri"/>
                <w:sz w:val="20"/>
                <w:szCs w:val="20"/>
                <w:lang w:bidi="en-US"/>
              </w:rPr>
              <w:t>გა</w:t>
            </w:r>
            <w:r w:rsidRPr="00F15FBD">
              <w:rPr>
                <w:rFonts w:ascii="Sylfaen" w:eastAsia="Calibri" w:hAnsi="Sylfaen" w:cs="Calibri"/>
                <w:sz w:val="20"/>
                <w:szCs w:val="20"/>
                <w:lang w:bidi="en-US"/>
              </w:rPr>
              <w:t>ხორციელება</w:t>
            </w:r>
          </w:p>
          <w:p w:rsidR="002F2149" w:rsidRPr="002F2149" w:rsidRDefault="001D7ECC" w:rsidP="00004C8D">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ვებგვერდისა ან ბლოგის შექმნა, სადაც ადამიანთა ჯგუფებს შესაძლებლობე ექნებათ ისაუბრონ კლიმატის ცვლილებასთან დაკავშირებულ საკითხებზე</w:t>
            </w:r>
          </w:p>
          <w:p w:rsidR="002F2149" w:rsidRPr="002F2149" w:rsidRDefault="001D7ECC" w:rsidP="00004C8D">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კლიმატისათვის ზიანის მიყენების გარეშე ცხოვრების ისტორიების შეთხზვა </w:t>
            </w:r>
          </w:p>
          <w:p w:rsidR="002F2149" w:rsidRPr="002F2149" w:rsidRDefault="00C8437F" w:rsidP="00004C8D">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კონკრეტული </w:t>
            </w:r>
            <w:r w:rsidRPr="00C8437F">
              <w:rPr>
                <w:rFonts w:ascii="Sylfaen" w:eastAsia="Calibri" w:hAnsi="Sylfaen" w:cs="Calibri"/>
                <w:sz w:val="20"/>
                <w:szCs w:val="20"/>
                <w:lang w:bidi="en-US"/>
              </w:rPr>
              <w:t xml:space="preserve">შემთხვევის </w:t>
            </w:r>
            <w:r>
              <w:rPr>
                <w:rFonts w:ascii="Sylfaen" w:eastAsia="Calibri" w:hAnsi="Sylfaen" w:cs="Calibri"/>
                <w:sz w:val="20"/>
                <w:szCs w:val="20"/>
                <w:lang w:val="ka-GE" w:bidi="en-US"/>
              </w:rPr>
              <w:t>კვლევა</w:t>
            </w:r>
            <w:r w:rsidRPr="00C8437F">
              <w:rPr>
                <w:rFonts w:ascii="Sylfaen" w:eastAsia="Calibri" w:hAnsi="Sylfaen" w:cs="Calibri"/>
                <w:sz w:val="20"/>
                <w:szCs w:val="20"/>
                <w:lang w:bidi="en-US"/>
              </w:rPr>
              <w:t xml:space="preserve"> იმის </w:t>
            </w:r>
            <w:r>
              <w:rPr>
                <w:rFonts w:ascii="Sylfaen" w:eastAsia="Calibri" w:hAnsi="Sylfaen" w:cs="Calibri"/>
                <w:sz w:val="20"/>
                <w:szCs w:val="20"/>
                <w:lang w:val="ka-GE" w:bidi="en-US"/>
              </w:rPr>
              <w:t>დასადგენად</w:t>
            </w:r>
            <w:r w:rsidRPr="00C8437F">
              <w:rPr>
                <w:rFonts w:ascii="Sylfaen" w:eastAsia="Calibri" w:hAnsi="Sylfaen" w:cs="Calibri"/>
                <w:sz w:val="20"/>
                <w:szCs w:val="20"/>
                <w:lang w:bidi="en-US"/>
              </w:rPr>
              <w:t xml:space="preserve">, თუ როგორ შეიძლება კლიმატის ცვლილებამ გაზარდოს კატასტროფების რისკი ადგილობრივ თემში </w:t>
            </w:r>
          </w:p>
          <w:p w:rsidR="00667722" w:rsidRPr="00FD43B5" w:rsidRDefault="008861DB" w:rsidP="00C8437F">
            <w:pPr>
              <w:tabs>
                <w:tab w:val="left" w:pos="397"/>
              </w:tabs>
              <w:spacing w:before="112" w:line="228" w:lineRule="auto"/>
              <w:ind w:right="231"/>
              <w:jc w:val="both"/>
              <w:rPr>
                <w:rFonts w:ascii="Sylfaen" w:eastAsia="Calibri" w:hAnsi="Sylfaen" w:cs="Calibri"/>
                <w:sz w:val="20"/>
                <w:szCs w:val="20"/>
                <w:lang w:bidi="en-US"/>
              </w:rPr>
            </w:pPr>
            <w:r w:rsidRPr="008861DB">
              <w:rPr>
                <w:rFonts w:ascii="Sylfaen" w:eastAsia="Calibri" w:hAnsi="Sylfaen" w:cs="Calibri"/>
                <w:sz w:val="20"/>
                <w:szCs w:val="20"/>
                <w:lang w:bidi="en-US"/>
              </w:rPr>
              <w:t xml:space="preserve">კვლევაზე დაფუძნებული პროექტი: </w:t>
            </w:r>
            <w:r w:rsidR="002F2149" w:rsidRPr="002F2149">
              <w:rPr>
                <w:rFonts w:ascii="Sylfaen" w:eastAsia="Calibri" w:hAnsi="Sylfaen" w:cs="Calibri"/>
                <w:sz w:val="20"/>
                <w:szCs w:val="20"/>
                <w:lang w:bidi="en-US"/>
              </w:rPr>
              <w:t>“</w:t>
            </w:r>
            <w:r w:rsidR="00C8437F">
              <w:rPr>
                <w:rFonts w:ascii="Sylfaen" w:eastAsia="Calibri" w:hAnsi="Sylfaen" w:cs="Calibri"/>
                <w:sz w:val="20"/>
                <w:szCs w:val="20"/>
                <w:lang w:val="ka-GE" w:bidi="en-US"/>
              </w:rPr>
              <w:t xml:space="preserve">კლიმატის ცვლილებაზე პასუხი უნდა აგონ მათ, ვინც ყველაზე მეტი ზიანი მიაყენა ეკოლოგიას“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1339F">
      <w:pPr>
        <w:jc w:val="both"/>
        <w:rPr>
          <w:rFonts w:ascii="Sylfaen" w:hAnsi="Sylfaen" w:cs="Sylfaen"/>
        </w:rPr>
      </w:pPr>
    </w:p>
    <w:p w:rsidR="00EC0010" w:rsidRPr="0023589A" w:rsidRDefault="00EC0010" w:rsidP="0061339F">
      <w:pPr>
        <w:jc w:val="both"/>
        <w:rPr>
          <w:rFonts w:ascii="Sylfaen" w:hAnsi="Sylfaen"/>
        </w:rPr>
      </w:pPr>
      <w:r>
        <w:rPr>
          <w:rFonts w:ascii="Sylfaen" w:hAnsi="Sylfaen"/>
          <w:noProof/>
        </w:rPr>
        <w:lastRenderedPageBreak/>
        <w:drawing>
          <wp:inline distT="0" distB="0" distL="0" distR="0">
            <wp:extent cx="1353185" cy="136178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57037" cy="1365658"/>
                    </a:xfrm>
                    <a:prstGeom prst="rect">
                      <a:avLst/>
                    </a:prstGeom>
                    <a:noFill/>
                    <a:ln>
                      <a:noFill/>
                    </a:ln>
                  </pic:spPr>
                </pic:pic>
              </a:graphicData>
            </a:graphic>
          </wp:inline>
        </w:drawing>
      </w:r>
    </w:p>
    <w:p w:rsidR="00667722" w:rsidRPr="004A3EBF" w:rsidRDefault="0061339F" w:rsidP="00667722">
      <w:pPr>
        <w:jc w:val="both"/>
        <w:rPr>
          <w:rFonts w:ascii="Sylfaen" w:hAnsi="Sylfaen" w:cs="Sylfaen"/>
          <w:color w:val="FFFFFF" w:themeColor="background1"/>
        </w:rPr>
      </w:pPr>
      <w:r w:rsidRPr="00C938B6">
        <w:rPr>
          <w:rFonts w:ascii="Sylfaen" w:hAnsi="Sylfaen"/>
          <w:b/>
          <w:color w:val="FFFFFF" w:themeColor="background1"/>
          <w:shd w:val="clear" w:color="auto" w:fill="2E74B5" w:themeFill="accent1" w:themeFillShade="BF"/>
        </w:rPr>
        <w:t xml:space="preserve">1.2.14. </w:t>
      </w:r>
      <w:proofErr w:type="gramStart"/>
      <w:r w:rsidRPr="00C938B6">
        <w:rPr>
          <w:rFonts w:ascii="Sylfaen" w:hAnsi="Sylfaen" w:cs="Sylfaen"/>
          <w:b/>
          <w:color w:val="FFFFFF" w:themeColor="background1"/>
          <w:shd w:val="clear" w:color="auto" w:fill="2E74B5" w:themeFill="accent1" w:themeFillShade="BF"/>
        </w:rPr>
        <w:t>მდგრადი</w:t>
      </w:r>
      <w:proofErr w:type="gramEnd"/>
      <w:r w:rsidRPr="00C938B6">
        <w:rPr>
          <w:rFonts w:ascii="Sylfaen" w:hAnsi="Sylfaen"/>
          <w:b/>
          <w:color w:val="FFFFFF" w:themeColor="background1"/>
          <w:shd w:val="clear" w:color="auto" w:fill="2E74B5" w:themeFill="accent1" w:themeFillShade="BF"/>
        </w:rPr>
        <w:t xml:space="preserve"> </w:t>
      </w:r>
      <w:r w:rsidRPr="00C938B6">
        <w:rPr>
          <w:rFonts w:ascii="Sylfaen" w:hAnsi="Sylfaen" w:cs="Sylfaen"/>
          <w:b/>
          <w:color w:val="FFFFFF" w:themeColor="background1"/>
          <w:shd w:val="clear" w:color="auto" w:fill="2E74B5" w:themeFill="accent1" w:themeFillShade="BF"/>
        </w:rPr>
        <w:t>განვითარების</w:t>
      </w:r>
      <w:r w:rsidRPr="00C938B6">
        <w:rPr>
          <w:rFonts w:ascii="Sylfaen" w:hAnsi="Sylfaen"/>
          <w:b/>
          <w:color w:val="FFFFFF" w:themeColor="background1"/>
          <w:shd w:val="clear" w:color="auto" w:fill="2E74B5" w:themeFill="accent1" w:themeFillShade="BF"/>
        </w:rPr>
        <w:t xml:space="preserve"> </w:t>
      </w:r>
      <w:r w:rsidRPr="00C938B6">
        <w:rPr>
          <w:rFonts w:ascii="Sylfaen" w:hAnsi="Sylfaen" w:cs="Sylfaen"/>
          <w:b/>
          <w:color w:val="FFFFFF" w:themeColor="background1"/>
          <w:shd w:val="clear" w:color="auto" w:fill="2E74B5" w:themeFill="accent1" w:themeFillShade="BF"/>
        </w:rPr>
        <w:t>მიზანი</w:t>
      </w:r>
      <w:r w:rsidRPr="00C938B6">
        <w:rPr>
          <w:rFonts w:ascii="Sylfaen" w:hAnsi="Sylfaen"/>
          <w:b/>
          <w:color w:val="FFFFFF" w:themeColor="background1"/>
          <w:shd w:val="clear" w:color="auto" w:fill="2E74B5" w:themeFill="accent1" w:themeFillShade="BF"/>
        </w:rPr>
        <w:t xml:space="preserve"> 14 [</w:t>
      </w:r>
      <w:r w:rsidRPr="00C938B6">
        <w:rPr>
          <w:rFonts w:ascii="Sylfaen" w:hAnsi="Sylfaen" w:cs="Sylfaen"/>
          <w:b/>
          <w:color w:val="FFFFFF" w:themeColor="background1"/>
          <w:shd w:val="clear" w:color="auto" w:fill="2E74B5" w:themeFill="accent1" w:themeFillShade="BF"/>
        </w:rPr>
        <w:t>წყალქვეშა</w:t>
      </w:r>
      <w:r w:rsidRPr="00C938B6">
        <w:rPr>
          <w:rFonts w:ascii="Sylfaen" w:hAnsi="Sylfaen"/>
          <w:b/>
          <w:color w:val="FFFFFF" w:themeColor="background1"/>
          <w:shd w:val="clear" w:color="auto" w:fill="2E74B5" w:themeFill="accent1" w:themeFillShade="BF"/>
        </w:rPr>
        <w:t xml:space="preserve"> </w:t>
      </w:r>
      <w:r w:rsidRPr="00C938B6">
        <w:rPr>
          <w:rFonts w:ascii="Sylfaen" w:hAnsi="Sylfaen" w:cs="Sylfaen"/>
          <w:b/>
          <w:color w:val="FFFFFF" w:themeColor="background1"/>
          <w:shd w:val="clear" w:color="auto" w:fill="2E74B5" w:themeFill="accent1" w:themeFillShade="BF"/>
        </w:rPr>
        <w:t>რესურსები</w:t>
      </w:r>
      <w:r w:rsidR="00B3125B" w:rsidRPr="00C938B6">
        <w:rPr>
          <w:rFonts w:ascii="Sylfaen" w:hAnsi="Sylfaen"/>
          <w:b/>
          <w:color w:val="FFFFFF" w:themeColor="background1"/>
          <w:shd w:val="clear" w:color="auto" w:fill="2E74B5" w:themeFill="accent1" w:themeFillShade="BF"/>
        </w:rPr>
        <w:t>]</w:t>
      </w:r>
      <w:r w:rsidR="00B3125B" w:rsidRPr="00C938B6">
        <w:rPr>
          <w:rFonts w:ascii="Sylfaen" w:hAnsi="Sylfaen"/>
          <w:color w:val="FFFFFF" w:themeColor="background1"/>
          <w:shd w:val="clear" w:color="auto" w:fill="2E74B5" w:themeFill="accent1" w:themeFillShade="BF"/>
          <w:lang w:val="ka-GE"/>
        </w:rPr>
        <w:t xml:space="preserve"> </w:t>
      </w:r>
      <w:r w:rsidRPr="00C938B6">
        <w:rPr>
          <w:rFonts w:ascii="Sylfaen" w:hAnsi="Sylfaen" w:cs="Sylfaen"/>
          <w:color w:val="FFFFFF" w:themeColor="background1"/>
          <w:shd w:val="clear" w:color="auto" w:fill="2E74B5" w:themeFill="accent1" w:themeFillShade="BF"/>
        </w:rPr>
        <w:t>ოკეანეების</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ზღვების</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და</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მათი</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რესურსების</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შენარჩუნება</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და</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მდგრადი</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მოხმარების</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ხელშეწყობა</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მდგრადი</w:t>
      </w:r>
      <w:r w:rsidRPr="00C938B6">
        <w:rPr>
          <w:rFonts w:ascii="Sylfaen" w:hAnsi="Sylfaen"/>
          <w:color w:val="FFFFFF" w:themeColor="background1"/>
          <w:shd w:val="clear" w:color="auto" w:fill="2E74B5" w:themeFill="accent1" w:themeFillShade="BF"/>
        </w:rPr>
        <w:t xml:space="preserve"> </w:t>
      </w:r>
      <w:r w:rsidRPr="00C938B6">
        <w:rPr>
          <w:rFonts w:ascii="Sylfaen" w:hAnsi="Sylfaen" w:cs="Sylfaen"/>
          <w:color w:val="FFFFFF" w:themeColor="background1"/>
          <w:shd w:val="clear" w:color="auto" w:fill="2E74B5" w:themeFill="accent1" w:themeFillShade="BF"/>
        </w:rPr>
        <w:t>განვითარებისათვის</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340"/>
        <w:gridCol w:w="7339"/>
      </w:tblGrid>
      <w:tr w:rsidR="00667722" w:rsidRPr="004A3EBF" w:rsidTr="00144A52">
        <w:tc>
          <w:tcPr>
            <w:tcW w:w="9679" w:type="dxa"/>
            <w:gridSpan w:val="2"/>
            <w:shd w:val="clear" w:color="auto" w:fill="2E74B5" w:themeFill="accent1" w:themeFillShade="BF"/>
          </w:tcPr>
          <w:p w:rsidR="00667722" w:rsidRPr="004A3EBF" w:rsidRDefault="00501894" w:rsidP="009C4504">
            <w:pPr>
              <w:jc w:val="both"/>
              <w:rPr>
                <w:rFonts w:ascii="Sylfaen" w:hAnsi="Sylfaen" w:cs="Sylfaen"/>
                <w:sz w:val="16"/>
                <w:szCs w:val="16"/>
              </w:rPr>
            </w:pPr>
            <w:r w:rsidRPr="004A3EBF">
              <w:rPr>
                <w:rFonts w:ascii="Sylfaen" w:hAnsi="Sylfaen" w:cs="Sylfaen"/>
                <w:color w:val="FFFFFF" w:themeColor="background1"/>
                <w:sz w:val="16"/>
                <w:szCs w:val="16"/>
                <w:lang w:val="ka-GE"/>
              </w:rPr>
              <w:t xml:space="preserve">ცხრილი </w:t>
            </w:r>
            <w:r w:rsidRPr="004A3EBF">
              <w:rPr>
                <w:rFonts w:ascii="Sylfaen" w:hAnsi="Sylfaen" w:cs="Sylfaen"/>
                <w:color w:val="FFFFFF" w:themeColor="background1"/>
                <w:sz w:val="16"/>
                <w:szCs w:val="16"/>
              </w:rPr>
              <w:t>1.2.1</w:t>
            </w:r>
            <w:r w:rsidRPr="004A3EBF">
              <w:rPr>
                <w:rFonts w:ascii="Sylfaen" w:hAnsi="Sylfaen" w:cs="Sylfaen"/>
                <w:color w:val="FFFFFF" w:themeColor="background1"/>
                <w:sz w:val="16"/>
                <w:szCs w:val="16"/>
                <w:lang w:val="ka-GE"/>
              </w:rPr>
              <w:t>4</w:t>
            </w:r>
            <w:r w:rsidRPr="004A3EBF">
              <w:rPr>
                <w:rFonts w:ascii="Sylfaen" w:hAnsi="Sylfaen" w:cs="Sylfaen"/>
                <w:color w:val="FFFFFF" w:themeColor="background1"/>
                <w:sz w:val="16"/>
                <w:szCs w:val="16"/>
              </w:rPr>
              <w:t xml:space="preserve">. </w:t>
            </w:r>
            <w:r w:rsidRPr="004A3EBF">
              <w:rPr>
                <w:rFonts w:ascii="Sylfaen" w:hAnsi="Sylfaen" w:cs="Sylfaen"/>
                <w:color w:val="FFFFFF" w:themeColor="background1"/>
                <w:sz w:val="16"/>
                <w:szCs w:val="16"/>
                <w:lang w:val="ka-GE"/>
              </w:rPr>
              <w:t xml:space="preserve">სწავლის ამოცანები </w:t>
            </w:r>
            <w:r w:rsidRPr="004A3EBF">
              <w:rPr>
                <w:rFonts w:ascii="Sylfaen" w:hAnsi="Sylfaen" w:cs="Sylfaen"/>
                <w:color w:val="FFFFFF" w:themeColor="background1"/>
                <w:sz w:val="16"/>
                <w:szCs w:val="16"/>
              </w:rPr>
              <w:t>მდგრადი განვითარების მიზ</w:t>
            </w:r>
            <w:r w:rsidRPr="004A3EBF">
              <w:rPr>
                <w:rFonts w:ascii="Sylfaen" w:hAnsi="Sylfaen" w:cs="Sylfaen"/>
                <w:color w:val="FFFFFF" w:themeColor="background1"/>
                <w:sz w:val="16"/>
                <w:szCs w:val="16"/>
                <w:lang w:val="ka-GE"/>
              </w:rPr>
              <w:t>ნისთვის</w:t>
            </w:r>
            <w:r w:rsidR="007664AA" w:rsidRPr="004A3EBF">
              <w:rPr>
                <w:rFonts w:ascii="Sylfaen" w:hAnsi="Sylfaen" w:cs="Sylfaen"/>
                <w:color w:val="FFFFFF" w:themeColor="background1"/>
                <w:sz w:val="16"/>
                <w:szCs w:val="16"/>
                <w:lang w:val="ka-GE"/>
              </w:rPr>
              <w:t xml:space="preserve"> 14 „წყალქვეშა რესურსები“</w:t>
            </w:r>
          </w:p>
        </w:tc>
      </w:tr>
      <w:tr w:rsidR="008F4279" w:rsidRPr="004A3EBF" w:rsidTr="008F4279">
        <w:trPr>
          <w:trHeight w:val="73"/>
        </w:trPr>
        <w:tc>
          <w:tcPr>
            <w:tcW w:w="2340" w:type="dxa"/>
            <w:tcBorders>
              <w:right w:val="nil"/>
            </w:tcBorders>
            <w:shd w:val="clear" w:color="auto" w:fill="538135" w:themeFill="accent6" w:themeFillShade="BF"/>
          </w:tcPr>
          <w:p w:rsidR="008F4279" w:rsidRPr="004A3EBF" w:rsidRDefault="008F4279" w:rsidP="008F4279">
            <w:pPr>
              <w:jc w:val="both"/>
              <w:rPr>
                <w:rFonts w:ascii="Sylfaen" w:hAnsi="Sylfaen" w:cs="Sylfaen"/>
                <w:color w:val="FFFFFF" w:themeColor="background1"/>
                <w:sz w:val="16"/>
                <w:szCs w:val="16"/>
                <w:lang w:val="ka-GE"/>
              </w:rPr>
            </w:pPr>
            <w:r w:rsidRPr="004A3EBF">
              <w:rPr>
                <w:rFonts w:ascii="Sylfaen" w:hAnsi="Sylfaen" w:cs="Sylfaen"/>
                <w:color w:val="FFFFFF" w:themeColor="background1"/>
                <w:sz w:val="16"/>
                <w:szCs w:val="16"/>
                <w:lang w:val="ka-GE"/>
              </w:rPr>
              <w:t xml:space="preserve">სწავლის ამოცანები - შემეცნებითი </w:t>
            </w:r>
            <w:r w:rsidR="00EF0CC9" w:rsidRPr="004A3EBF">
              <w:rPr>
                <w:rFonts w:ascii="Sylfaen" w:hAnsi="Sylfaen" w:cs="Sylfaen"/>
                <w:color w:val="FFFFFF" w:themeColor="background1"/>
                <w:sz w:val="16"/>
                <w:szCs w:val="16"/>
                <w:lang w:val="ka-GE"/>
              </w:rPr>
              <w:t>განზომილება</w:t>
            </w:r>
          </w:p>
        </w:tc>
        <w:tc>
          <w:tcPr>
            <w:tcW w:w="7339" w:type="dxa"/>
            <w:tcBorders>
              <w:left w:val="nil"/>
            </w:tcBorders>
            <w:shd w:val="clear" w:color="auto" w:fill="C5E0B3" w:themeFill="accent6" w:themeFillTint="66"/>
          </w:tcPr>
          <w:p w:rsidR="0049051D" w:rsidRPr="004A3EBF" w:rsidRDefault="00002257" w:rsidP="000F4A2F">
            <w:pPr>
              <w:pStyle w:val="ListParagraph"/>
              <w:numPr>
                <w:ilvl w:val="0"/>
                <w:numId w:val="26"/>
              </w:numPr>
              <w:jc w:val="both"/>
              <w:rPr>
                <w:rFonts w:ascii="Sylfaen" w:hAnsi="Sylfaen" w:cs="Sylfaen"/>
                <w:sz w:val="16"/>
                <w:szCs w:val="16"/>
              </w:rPr>
            </w:pPr>
            <w:proofErr w:type="gramStart"/>
            <w:r w:rsidRPr="004A3EBF">
              <w:rPr>
                <w:rFonts w:ascii="Sylfaen" w:hAnsi="Sylfaen" w:cs="Sylfaen"/>
                <w:sz w:val="16"/>
                <w:szCs w:val="16"/>
              </w:rPr>
              <w:t>მოსწავლე</w:t>
            </w:r>
            <w:r w:rsidR="003810AC" w:rsidRPr="004A3EBF">
              <w:rPr>
                <w:rFonts w:ascii="Sylfaen" w:hAnsi="Sylfaen" w:cs="Sylfaen"/>
                <w:sz w:val="16"/>
                <w:szCs w:val="16"/>
                <w:lang w:val="ka-GE"/>
              </w:rPr>
              <w:t>/სტუდენტ</w:t>
            </w:r>
            <w:r w:rsidRPr="004A3EBF">
              <w:rPr>
                <w:rFonts w:ascii="Sylfaen" w:hAnsi="Sylfaen" w:cs="Sylfaen"/>
                <w:sz w:val="16"/>
                <w:szCs w:val="16"/>
                <w:lang w:val="ka-GE"/>
              </w:rPr>
              <w:t>ი</w:t>
            </w:r>
            <w:proofErr w:type="gramEnd"/>
            <w:r w:rsidR="003810AC" w:rsidRPr="004A3EBF">
              <w:rPr>
                <w:rFonts w:ascii="Sylfaen" w:hAnsi="Sylfaen" w:cs="Sylfaen"/>
                <w:sz w:val="16"/>
                <w:szCs w:val="16"/>
                <w:lang w:val="ka-GE"/>
              </w:rPr>
              <w:t xml:space="preserve"> </w:t>
            </w:r>
            <w:r w:rsidRPr="004A3EBF">
              <w:rPr>
                <w:rFonts w:ascii="Sylfaen" w:hAnsi="Sylfaen" w:cs="Sylfaen"/>
                <w:sz w:val="16"/>
                <w:szCs w:val="16"/>
                <w:lang w:val="ka-GE"/>
              </w:rPr>
              <w:t>ფლობს ცოდნას</w:t>
            </w:r>
            <w:r w:rsidR="000F4A2F" w:rsidRPr="004A3EBF">
              <w:rPr>
                <w:rFonts w:ascii="Sylfaen" w:hAnsi="Sylfaen" w:cs="Sylfaen"/>
                <w:sz w:val="16"/>
                <w:szCs w:val="16"/>
                <w:lang w:val="ka-GE"/>
              </w:rPr>
              <w:t xml:space="preserve"> ძირითადი საზღვაო ეკოლოგი</w:t>
            </w:r>
            <w:r w:rsidRPr="004A3EBF">
              <w:rPr>
                <w:rFonts w:ascii="Sylfaen" w:hAnsi="Sylfaen" w:cs="Sylfaen"/>
                <w:sz w:val="16"/>
                <w:szCs w:val="16"/>
                <w:lang w:val="ka-GE"/>
              </w:rPr>
              <w:t>ის</w:t>
            </w:r>
            <w:r w:rsidR="000F4A2F" w:rsidRPr="004A3EBF">
              <w:rPr>
                <w:rFonts w:ascii="Sylfaen" w:hAnsi="Sylfaen" w:cs="Sylfaen"/>
                <w:sz w:val="16"/>
                <w:szCs w:val="16"/>
                <w:lang w:val="ka-GE"/>
              </w:rPr>
              <w:t>, ეკოსისტემები</w:t>
            </w:r>
            <w:r w:rsidRPr="004A3EBF">
              <w:rPr>
                <w:rFonts w:ascii="Sylfaen" w:hAnsi="Sylfaen" w:cs="Sylfaen"/>
                <w:sz w:val="16"/>
                <w:szCs w:val="16"/>
                <w:lang w:val="ka-GE"/>
              </w:rPr>
              <w:t>ს</w:t>
            </w:r>
            <w:r w:rsidR="000F4A2F" w:rsidRPr="004A3EBF">
              <w:rPr>
                <w:rFonts w:ascii="Sylfaen" w:hAnsi="Sylfaen" w:cs="Sylfaen"/>
                <w:sz w:val="16"/>
                <w:szCs w:val="16"/>
                <w:lang w:val="ka-GE"/>
              </w:rPr>
              <w:t xml:space="preserve">, </w:t>
            </w:r>
            <w:r w:rsidRPr="004A3EBF">
              <w:rPr>
                <w:rFonts w:ascii="Sylfaen" w:hAnsi="Sylfaen" w:cs="Sylfaen"/>
                <w:sz w:val="16"/>
                <w:szCs w:val="16"/>
                <w:lang w:val="ka-GE"/>
              </w:rPr>
              <w:t xml:space="preserve">ზღვის გარემოს ბინადარი </w:t>
            </w:r>
            <w:r w:rsidR="000F4A2F" w:rsidRPr="004A3EBF">
              <w:rPr>
                <w:rFonts w:ascii="Sylfaen" w:hAnsi="Sylfaen" w:cs="Sylfaen"/>
                <w:sz w:val="16"/>
                <w:szCs w:val="16"/>
                <w:lang w:val="ka-GE"/>
              </w:rPr>
              <w:t>მტაცებლ</w:t>
            </w:r>
            <w:r w:rsidRPr="004A3EBF">
              <w:rPr>
                <w:rFonts w:ascii="Sylfaen" w:hAnsi="Sylfaen" w:cs="Sylfaen"/>
                <w:sz w:val="16"/>
                <w:szCs w:val="16"/>
                <w:lang w:val="ka-GE"/>
              </w:rPr>
              <w:t>ებისა</w:t>
            </w:r>
            <w:r w:rsidR="000F4A2F" w:rsidRPr="004A3EBF">
              <w:rPr>
                <w:rFonts w:ascii="Sylfaen" w:hAnsi="Sylfaen" w:cs="Sylfaen"/>
                <w:sz w:val="16"/>
                <w:szCs w:val="16"/>
                <w:lang w:val="ka-GE"/>
              </w:rPr>
              <w:t xml:space="preserve"> და მ</w:t>
            </w:r>
            <w:r w:rsidRPr="004A3EBF">
              <w:rPr>
                <w:rFonts w:ascii="Sylfaen" w:hAnsi="Sylfaen" w:cs="Sylfaen"/>
                <w:sz w:val="16"/>
                <w:szCs w:val="16"/>
                <w:lang w:val="ka-GE"/>
              </w:rPr>
              <w:t xml:space="preserve">ათ </w:t>
            </w:r>
            <w:r w:rsidR="00433870">
              <w:rPr>
                <w:rFonts w:ascii="Sylfaen" w:hAnsi="Sylfaen" w:cs="Sylfaen"/>
                <w:sz w:val="16"/>
                <w:szCs w:val="16"/>
                <w:lang w:val="ka-GE"/>
              </w:rPr>
              <w:t>ნადავლი</w:t>
            </w:r>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და ა.შ. </w:t>
            </w:r>
            <w:r w:rsidRPr="004A3EBF">
              <w:rPr>
                <w:rFonts w:ascii="Sylfaen" w:hAnsi="Sylfaen" w:cs="Sylfaen"/>
                <w:sz w:val="16"/>
                <w:szCs w:val="16"/>
                <w:lang w:val="ka-GE"/>
              </w:rPr>
              <w:t>შესახებ</w:t>
            </w:r>
            <w:r w:rsidR="002F2149" w:rsidRPr="004A3EBF">
              <w:rPr>
                <w:rFonts w:ascii="Sylfaen" w:hAnsi="Sylfaen" w:cs="Sylfaen"/>
                <w:sz w:val="16"/>
                <w:szCs w:val="16"/>
              </w:rPr>
              <w:t>.</w:t>
            </w:r>
          </w:p>
          <w:p w:rsidR="0049051D" w:rsidRPr="004A3EBF" w:rsidRDefault="003810AC" w:rsidP="000F4A2F">
            <w:pPr>
              <w:pStyle w:val="ListParagraph"/>
              <w:numPr>
                <w:ilvl w:val="0"/>
                <w:numId w:val="26"/>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ესმის ბევრი ადამიანის კავშირი ზღვასთან და მის </w:t>
            </w:r>
            <w:r w:rsidR="00002257" w:rsidRPr="004A3EBF">
              <w:rPr>
                <w:rFonts w:ascii="Sylfaen" w:hAnsi="Sylfaen" w:cs="Sylfaen"/>
                <w:sz w:val="16"/>
                <w:szCs w:val="16"/>
                <w:lang w:val="ka-GE"/>
              </w:rPr>
              <w:t>წიაღში არსებულ ცოცხალ ბუნებასთან</w:t>
            </w:r>
            <w:r w:rsidR="000F4A2F" w:rsidRPr="004A3EBF">
              <w:rPr>
                <w:rFonts w:ascii="Sylfaen" w:hAnsi="Sylfaen" w:cs="Sylfaen"/>
                <w:sz w:val="16"/>
                <w:szCs w:val="16"/>
                <w:lang w:val="ka-GE"/>
              </w:rPr>
              <w:t xml:space="preserve">, მათ შორის ზღვის </w:t>
            </w:r>
            <w:r w:rsidR="00002257" w:rsidRPr="004A3EBF">
              <w:rPr>
                <w:rFonts w:ascii="Sylfaen" w:hAnsi="Sylfaen" w:cs="Sylfaen"/>
                <w:sz w:val="16"/>
                <w:szCs w:val="16"/>
                <w:lang w:val="ka-GE"/>
              </w:rPr>
              <w:t>-</w:t>
            </w:r>
            <w:r w:rsidR="000F4A2F" w:rsidRPr="004A3EBF">
              <w:rPr>
                <w:rFonts w:ascii="Sylfaen" w:hAnsi="Sylfaen" w:cs="Sylfaen"/>
                <w:sz w:val="16"/>
                <w:szCs w:val="16"/>
                <w:lang w:val="ka-GE"/>
              </w:rPr>
              <w:t xml:space="preserve"> როგორც </w:t>
            </w:r>
            <w:r w:rsidR="00002257" w:rsidRPr="004A3EBF">
              <w:rPr>
                <w:rFonts w:ascii="Sylfaen" w:hAnsi="Sylfaen" w:cs="Sylfaen"/>
                <w:sz w:val="16"/>
                <w:szCs w:val="16"/>
                <w:lang w:val="ka-GE"/>
              </w:rPr>
              <w:t>საკვების</w:t>
            </w:r>
            <w:r w:rsidR="000F4A2F" w:rsidRPr="004A3EBF">
              <w:rPr>
                <w:rFonts w:ascii="Sylfaen" w:hAnsi="Sylfaen" w:cs="Sylfaen"/>
                <w:sz w:val="16"/>
                <w:szCs w:val="16"/>
                <w:lang w:val="ka-GE"/>
              </w:rPr>
              <w:t>, სამუშაო ადგილების და საინტერესო შესაძლებლობების მ</w:t>
            </w:r>
            <w:r w:rsidR="00002257" w:rsidRPr="004A3EBF">
              <w:rPr>
                <w:rFonts w:ascii="Sylfaen" w:hAnsi="Sylfaen" w:cs="Sylfaen"/>
                <w:sz w:val="16"/>
                <w:szCs w:val="16"/>
                <w:lang w:val="ka-GE"/>
              </w:rPr>
              <w:t>ო</w:t>
            </w:r>
            <w:r w:rsidR="000F4A2F" w:rsidRPr="004A3EBF">
              <w:rPr>
                <w:rFonts w:ascii="Sylfaen" w:hAnsi="Sylfaen" w:cs="Sylfaen"/>
                <w:sz w:val="16"/>
                <w:szCs w:val="16"/>
                <w:lang w:val="ka-GE"/>
              </w:rPr>
              <w:t>მწოდებ</w:t>
            </w:r>
            <w:r w:rsidR="00002257" w:rsidRPr="004A3EBF">
              <w:rPr>
                <w:rFonts w:ascii="Sylfaen" w:hAnsi="Sylfaen" w:cs="Sylfaen"/>
                <w:sz w:val="16"/>
                <w:szCs w:val="16"/>
                <w:lang w:val="ka-GE"/>
              </w:rPr>
              <w:t>ლის - როლი</w:t>
            </w:r>
            <w:r w:rsidR="000F4A2F" w:rsidRPr="004A3EBF">
              <w:rPr>
                <w:rFonts w:ascii="Sylfaen" w:hAnsi="Sylfaen" w:cs="Sylfaen"/>
                <w:sz w:val="16"/>
                <w:szCs w:val="16"/>
                <w:lang w:val="ka-GE"/>
              </w:rPr>
              <w:t xml:space="preserve">. </w:t>
            </w:r>
          </w:p>
          <w:p w:rsidR="0049051D" w:rsidRPr="004A3EBF" w:rsidRDefault="003810AC" w:rsidP="000F4A2F">
            <w:pPr>
              <w:pStyle w:val="ListParagraph"/>
              <w:numPr>
                <w:ilvl w:val="0"/>
                <w:numId w:val="26"/>
              </w:numPr>
              <w:jc w:val="both"/>
              <w:rPr>
                <w:rFonts w:ascii="Sylfaen" w:hAnsi="Sylfaen" w:cs="Sylfaen"/>
                <w:sz w:val="16"/>
                <w:szCs w:val="16"/>
              </w:rPr>
            </w:pPr>
            <w:proofErr w:type="gramStart"/>
            <w:r w:rsidRPr="004A3EBF">
              <w:rPr>
                <w:rFonts w:ascii="Sylfaen" w:hAnsi="Sylfaen" w:cs="Sylfaen"/>
                <w:sz w:val="16"/>
                <w:szCs w:val="16"/>
              </w:rPr>
              <w:t>მოსწავლე</w:t>
            </w:r>
            <w:r w:rsidRPr="004A3EBF">
              <w:rPr>
                <w:rFonts w:ascii="Sylfaen" w:hAnsi="Sylfaen" w:cs="Sylfaen"/>
                <w:sz w:val="16"/>
                <w:szCs w:val="16"/>
                <w:lang w:val="ka-GE"/>
              </w:rPr>
              <w:t>/სტუდენტ</w:t>
            </w:r>
            <w:r w:rsidR="00002257" w:rsidRPr="004A3EBF">
              <w:rPr>
                <w:rFonts w:ascii="Sylfaen" w:hAnsi="Sylfaen" w:cs="Sylfaen"/>
                <w:sz w:val="16"/>
                <w:szCs w:val="16"/>
                <w:lang w:val="ka-GE"/>
              </w:rPr>
              <w:t>ი</w:t>
            </w:r>
            <w:proofErr w:type="gramEnd"/>
            <w:r w:rsidRPr="004A3EBF">
              <w:rPr>
                <w:rFonts w:ascii="Sylfaen" w:hAnsi="Sylfaen" w:cs="Sylfaen"/>
                <w:sz w:val="16"/>
                <w:szCs w:val="16"/>
                <w:lang w:val="ka-GE"/>
              </w:rPr>
              <w:t xml:space="preserve"> </w:t>
            </w:r>
            <w:r w:rsidR="00002257" w:rsidRPr="004A3EBF">
              <w:rPr>
                <w:rFonts w:ascii="Sylfaen" w:hAnsi="Sylfaen" w:cs="Sylfaen"/>
                <w:sz w:val="16"/>
                <w:szCs w:val="16"/>
                <w:lang w:val="ka-GE"/>
              </w:rPr>
              <w:t>ფლობს ცოდნას</w:t>
            </w:r>
            <w:r w:rsidR="000F4A2F" w:rsidRPr="004A3EBF">
              <w:rPr>
                <w:rFonts w:ascii="Sylfaen" w:hAnsi="Sylfaen" w:cs="Sylfaen"/>
                <w:sz w:val="16"/>
                <w:szCs w:val="16"/>
                <w:lang w:val="ka-GE"/>
              </w:rPr>
              <w:t xml:space="preserve"> კლიმატის ცვლილების ძირითადი წინაპირობ</w:t>
            </w:r>
            <w:r w:rsidR="00002257" w:rsidRPr="004A3EBF">
              <w:rPr>
                <w:rFonts w:ascii="Sylfaen" w:hAnsi="Sylfaen" w:cs="Sylfaen"/>
                <w:sz w:val="16"/>
                <w:szCs w:val="16"/>
                <w:lang w:val="ka-GE"/>
              </w:rPr>
              <w:t>ისა</w:t>
            </w:r>
            <w:r w:rsidR="000F4A2F" w:rsidRPr="004A3EBF">
              <w:rPr>
                <w:rFonts w:ascii="Sylfaen" w:hAnsi="Sylfaen" w:cs="Sylfaen"/>
                <w:sz w:val="16"/>
                <w:szCs w:val="16"/>
                <w:lang w:val="ka-GE"/>
              </w:rPr>
              <w:t xml:space="preserve"> და </w:t>
            </w:r>
            <w:r w:rsidR="00002257" w:rsidRPr="004A3EBF">
              <w:rPr>
                <w:rFonts w:ascii="Sylfaen" w:hAnsi="Sylfaen" w:cs="Sylfaen"/>
                <w:sz w:val="16"/>
                <w:szCs w:val="16"/>
                <w:lang w:val="ka-GE"/>
              </w:rPr>
              <w:t xml:space="preserve">კლიმატის </w:t>
            </w:r>
            <w:r w:rsidR="0026489B" w:rsidRPr="004A3EBF">
              <w:rPr>
                <w:rFonts w:ascii="Sylfaen" w:hAnsi="Sylfaen" w:cs="Sylfaen"/>
                <w:sz w:val="16"/>
                <w:szCs w:val="16"/>
                <w:lang w:val="ka-GE"/>
              </w:rPr>
              <w:t>ცვლილებ</w:t>
            </w:r>
            <w:r w:rsidR="00002257" w:rsidRPr="004A3EBF">
              <w:rPr>
                <w:rFonts w:ascii="Sylfaen" w:hAnsi="Sylfaen" w:cs="Sylfaen"/>
                <w:sz w:val="16"/>
                <w:szCs w:val="16"/>
                <w:lang w:val="ka-GE"/>
              </w:rPr>
              <w:t xml:space="preserve">აში </w:t>
            </w:r>
            <w:r w:rsidR="000F4A2F" w:rsidRPr="004A3EBF">
              <w:rPr>
                <w:rFonts w:ascii="Sylfaen" w:hAnsi="Sylfaen" w:cs="Sylfaen"/>
                <w:sz w:val="16"/>
                <w:szCs w:val="16"/>
                <w:lang w:val="ka-GE"/>
              </w:rPr>
              <w:t>ოკეანეების როლი</w:t>
            </w:r>
            <w:r w:rsidR="00002257" w:rsidRPr="004A3EBF">
              <w:rPr>
                <w:rFonts w:ascii="Sylfaen" w:hAnsi="Sylfaen" w:cs="Sylfaen"/>
                <w:sz w:val="16"/>
                <w:szCs w:val="16"/>
                <w:lang w:val="ka-GE"/>
              </w:rPr>
              <w:t>ს</w:t>
            </w:r>
            <w:r w:rsidR="000F4A2F" w:rsidRPr="004A3EBF">
              <w:rPr>
                <w:rFonts w:ascii="Sylfaen" w:hAnsi="Sylfaen" w:cs="Sylfaen"/>
                <w:sz w:val="16"/>
                <w:szCs w:val="16"/>
                <w:lang w:val="ka-GE"/>
              </w:rPr>
              <w:t xml:space="preserve"> </w:t>
            </w:r>
            <w:r w:rsidR="00002257" w:rsidRPr="004A3EBF">
              <w:rPr>
                <w:rFonts w:ascii="Sylfaen" w:hAnsi="Sylfaen" w:cs="Sylfaen"/>
                <w:sz w:val="16"/>
                <w:szCs w:val="16"/>
                <w:lang w:val="ka-GE"/>
              </w:rPr>
              <w:t>შესახებ</w:t>
            </w:r>
            <w:r w:rsidR="000F4A2F" w:rsidRPr="004A3EBF">
              <w:rPr>
                <w:rFonts w:ascii="Sylfaen" w:hAnsi="Sylfaen" w:cs="Sylfaen"/>
                <w:sz w:val="16"/>
                <w:szCs w:val="16"/>
                <w:lang w:val="ka-GE"/>
              </w:rPr>
              <w:t xml:space="preserve">. </w:t>
            </w:r>
          </w:p>
          <w:p w:rsidR="0049051D" w:rsidRPr="004A3EBF" w:rsidRDefault="0026489B" w:rsidP="000F4A2F">
            <w:pPr>
              <w:pStyle w:val="ListParagraph"/>
              <w:numPr>
                <w:ilvl w:val="0"/>
                <w:numId w:val="26"/>
              </w:numPr>
              <w:jc w:val="both"/>
              <w:rPr>
                <w:rFonts w:ascii="Sylfaen" w:hAnsi="Sylfaen" w:cs="Sylfaen"/>
                <w:sz w:val="16"/>
                <w:szCs w:val="16"/>
              </w:rPr>
            </w:pPr>
            <w:proofErr w:type="gramStart"/>
            <w:r w:rsidRPr="004A3EBF">
              <w:rPr>
                <w:rFonts w:ascii="Sylfaen" w:hAnsi="Sylfaen" w:cs="Sylfaen"/>
                <w:sz w:val="16"/>
                <w:szCs w:val="16"/>
              </w:rPr>
              <w:t>მოსწავლე</w:t>
            </w:r>
            <w:r w:rsidR="003810AC" w:rsidRPr="004A3EBF">
              <w:rPr>
                <w:rFonts w:ascii="Sylfaen" w:hAnsi="Sylfaen" w:cs="Sylfaen"/>
                <w:sz w:val="16"/>
                <w:szCs w:val="16"/>
                <w:lang w:val="ka-GE"/>
              </w:rPr>
              <w:t>/სტუდენტ</w:t>
            </w:r>
            <w:r w:rsidRPr="004A3EBF">
              <w:rPr>
                <w:rFonts w:ascii="Sylfaen" w:hAnsi="Sylfaen" w:cs="Sylfaen"/>
                <w:sz w:val="16"/>
                <w:szCs w:val="16"/>
                <w:lang w:val="ka-GE"/>
              </w:rPr>
              <w:t>ი</w:t>
            </w:r>
            <w:proofErr w:type="gramEnd"/>
            <w:r w:rsidRPr="004A3EBF">
              <w:rPr>
                <w:rFonts w:ascii="Sylfaen" w:hAnsi="Sylfaen" w:cs="Sylfaen"/>
                <w:sz w:val="16"/>
                <w:szCs w:val="16"/>
                <w:lang w:val="ka-GE"/>
              </w:rPr>
              <w:t xml:space="preserve"> ფლობს ცოდნას</w:t>
            </w:r>
            <w:r w:rsidR="003810AC" w:rsidRPr="004A3EBF">
              <w:rPr>
                <w:rFonts w:ascii="Sylfaen" w:hAnsi="Sylfaen" w:cs="Sylfaen"/>
                <w:sz w:val="16"/>
                <w:szCs w:val="16"/>
                <w:lang w:val="ka-GE"/>
              </w:rPr>
              <w:t xml:space="preserve"> </w:t>
            </w:r>
            <w:r w:rsidRPr="004A3EBF">
              <w:rPr>
                <w:rFonts w:ascii="Sylfaen" w:hAnsi="Sylfaen" w:cs="Sylfaen"/>
                <w:sz w:val="16"/>
                <w:szCs w:val="16"/>
                <w:lang w:val="ka-GE"/>
              </w:rPr>
              <w:t>იმ საფრთხეების შესახებ, რომლებიც ოკეანეებ</w:t>
            </w:r>
            <w:r w:rsidR="000F4A2F" w:rsidRPr="004A3EBF">
              <w:rPr>
                <w:rFonts w:ascii="Sylfaen" w:hAnsi="Sylfaen" w:cs="Sylfaen"/>
                <w:sz w:val="16"/>
                <w:szCs w:val="16"/>
                <w:lang w:val="ka-GE"/>
              </w:rPr>
              <w:t xml:space="preserve">ს </w:t>
            </w:r>
            <w:r w:rsidRPr="004A3EBF">
              <w:rPr>
                <w:rFonts w:ascii="Sylfaen" w:hAnsi="Sylfaen" w:cs="Sylfaen"/>
                <w:sz w:val="16"/>
                <w:szCs w:val="16"/>
                <w:lang w:val="ka-GE"/>
              </w:rPr>
              <w:t>ემუქრება</w:t>
            </w:r>
            <w:r w:rsidR="000F4A2F" w:rsidRPr="004A3EBF">
              <w:rPr>
                <w:rFonts w:ascii="Sylfaen" w:hAnsi="Sylfaen" w:cs="Sylfaen"/>
                <w:sz w:val="16"/>
                <w:szCs w:val="16"/>
                <w:lang w:val="ka-GE"/>
              </w:rPr>
              <w:t>, როგორიცაა დაბინძურება და ჭარბი თევზ</w:t>
            </w:r>
            <w:r w:rsidRPr="004A3EBF">
              <w:rPr>
                <w:rFonts w:ascii="Sylfaen" w:hAnsi="Sylfaen" w:cs="Sylfaen"/>
                <w:sz w:val="16"/>
                <w:szCs w:val="16"/>
                <w:lang w:val="ka-GE"/>
              </w:rPr>
              <w:t>ჭერა</w:t>
            </w:r>
            <w:r w:rsidR="000F4A2F" w:rsidRPr="004A3EBF">
              <w:rPr>
                <w:rFonts w:ascii="Sylfaen" w:hAnsi="Sylfaen" w:cs="Sylfaen"/>
                <w:sz w:val="16"/>
                <w:szCs w:val="16"/>
                <w:lang w:val="ka-GE"/>
              </w:rPr>
              <w:t xml:space="preserve"> და აცნობიერებს და შეუძლია ახსნას ოკეანის </w:t>
            </w:r>
            <w:r w:rsidRPr="004A3EBF">
              <w:rPr>
                <w:rFonts w:ascii="Sylfaen" w:hAnsi="Sylfaen" w:cs="Sylfaen"/>
                <w:sz w:val="16"/>
                <w:szCs w:val="16"/>
                <w:lang w:val="ka-GE"/>
              </w:rPr>
              <w:t xml:space="preserve">ზოგიერთი </w:t>
            </w:r>
            <w:r w:rsidR="000F4A2F" w:rsidRPr="004A3EBF">
              <w:rPr>
                <w:rFonts w:ascii="Sylfaen" w:hAnsi="Sylfaen" w:cs="Sylfaen"/>
                <w:sz w:val="16"/>
                <w:szCs w:val="16"/>
                <w:lang w:val="ka-GE"/>
              </w:rPr>
              <w:t>ეკოსისტემ</w:t>
            </w:r>
            <w:r w:rsidRPr="004A3EBF">
              <w:rPr>
                <w:rFonts w:ascii="Sylfaen" w:hAnsi="Sylfaen" w:cs="Sylfaen"/>
                <w:sz w:val="16"/>
                <w:szCs w:val="16"/>
                <w:lang w:val="ka-GE"/>
              </w:rPr>
              <w:t xml:space="preserve">ის მოწყვლადი ელემენტების </w:t>
            </w:r>
            <w:r w:rsidR="0027705B">
              <w:rPr>
                <w:rFonts w:ascii="Sylfaen" w:hAnsi="Sylfaen" w:cs="Sylfaen"/>
                <w:sz w:val="16"/>
                <w:szCs w:val="16"/>
                <w:lang w:val="ka-GE"/>
              </w:rPr>
              <w:t>რაობა</w:t>
            </w:r>
            <w:r w:rsidR="000F4A2F" w:rsidRPr="004A3EBF">
              <w:rPr>
                <w:rFonts w:ascii="Sylfaen" w:hAnsi="Sylfaen" w:cs="Sylfaen"/>
                <w:sz w:val="16"/>
                <w:szCs w:val="16"/>
                <w:lang w:val="ka-GE"/>
              </w:rPr>
              <w:t>, მათ შორის მარჯ</w:t>
            </w:r>
            <w:r w:rsidRPr="004A3EBF">
              <w:rPr>
                <w:rFonts w:ascii="Sylfaen" w:hAnsi="Sylfaen" w:cs="Sylfaen"/>
                <w:sz w:val="16"/>
                <w:szCs w:val="16"/>
                <w:lang w:val="ka-GE"/>
              </w:rPr>
              <w:t>ნის</w:t>
            </w:r>
            <w:r w:rsidR="000F4A2F" w:rsidRPr="004A3EBF">
              <w:rPr>
                <w:rFonts w:ascii="Sylfaen" w:hAnsi="Sylfaen" w:cs="Sylfaen"/>
                <w:sz w:val="16"/>
                <w:szCs w:val="16"/>
                <w:lang w:val="ka-GE"/>
              </w:rPr>
              <w:t xml:space="preserve"> რიფები</w:t>
            </w:r>
            <w:r w:rsidRPr="004A3EBF">
              <w:rPr>
                <w:rFonts w:ascii="Sylfaen" w:hAnsi="Sylfaen" w:cs="Sylfaen"/>
                <w:sz w:val="16"/>
                <w:szCs w:val="16"/>
                <w:lang w:val="ka-GE"/>
              </w:rPr>
              <w:t>სა</w:t>
            </w:r>
            <w:r w:rsidR="000F4A2F" w:rsidRPr="004A3EBF">
              <w:rPr>
                <w:rFonts w:ascii="Sylfaen" w:hAnsi="Sylfaen" w:cs="Sylfaen"/>
                <w:sz w:val="16"/>
                <w:szCs w:val="16"/>
                <w:lang w:val="ka-GE"/>
              </w:rPr>
              <w:t xml:space="preserve"> და მკვდარი ზონები</w:t>
            </w:r>
            <w:r w:rsidRPr="004A3EBF">
              <w:rPr>
                <w:rFonts w:ascii="Sylfaen" w:hAnsi="Sylfaen" w:cs="Sylfaen"/>
                <w:sz w:val="16"/>
                <w:szCs w:val="16"/>
                <w:lang w:val="ka-GE"/>
              </w:rPr>
              <w:t xml:space="preserve">ს </w:t>
            </w:r>
            <w:r w:rsidR="0027705B">
              <w:rPr>
                <w:rFonts w:ascii="Sylfaen" w:hAnsi="Sylfaen" w:cs="Sylfaen"/>
                <w:sz w:val="16"/>
                <w:szCs w:val="16"/>
                <w:lang w:val="ka-GE"/>
              </w:rPr>
              <w:t>რაობა</w:t>
            </w:r>
            <w:r w:rsidR="000F4A2F" w:rsidRPr="004A3EBF">
              <w:rPr>
                <w:rFonts w:ascii="Sylfaen" w:hAnsi="Sylfaen" w:cs="Sylfaen"/>
                <w:sz w:val="16"/>
                <w:szCs w:val="16"/>
                <w:lang w:val="ka-GE"/>
              </w:rPr>
              <w:t xml:space="preserve">. </w:t>
            </w:r>
          </w:p>
          <w:p w:rsidR="008F4279" w:rsidRPr="004A3EBF" w:rsidRDefault="0026489B" w:rsidP="0026489B">
            <w:pPr>
              <w:pStyle w:val="ListParagraph"/>
              <w:numPr>
                <w:ilvl w:val="0"/>
                <w:numId w:val="26"/>
              </w:numPr>
              <w:jc w:val="both"/>
              <w:rPr>
                <w:rFonts w:ascii="Sylfaen" w:hAnsi="Sylfaen" w:cs="Sylfaen"/>
                <w:sz w:val="16"/>
                <w:szCs w:val="16"/>
              </w:rPr>
            </w:pPr>
            <w:proofErr w:type="gramStart"/>
            <w:r w:rsidRPr="004A3EBF">
              <w:rPr>
                <w:rFonts w:ascii="Sylfaen" w:hAnsi="Sylfaen" w:cs="Sylfaen"/>
                <w:sz w:val="16"/>
                <w:szCs w:val="16"/>
              </w:rPr>
              <w:t>მოსწავლე</w:t>
            </w:r>
            <w:r w:rsidR="003810AC" w:rsidRPr="004A3EBF">
              <w:rPr>
                <w:rFonts w:ascii="Sylfaen" w:hAnsi="Sylfaen" w:cs="Sylfaen"/>
                <w:sz w:val="16"/>
                <w:szCs w:val="16"/>
                <w:lang w:val="ka-GE"/>
              </w:rPr>
              <w:t>/სტუდენტ</w:t>
            </w:r>
            <w:r w:rsidRPr="004A3EBF">
              <w:rPr>
                <w:rFonts w:ascii="Sylfaen" w:hAnsi="Sylfaen" w:cs="Sylfaen"/>
                <w:sz w:val="16"/>
                <w:szCs w:val="16"/>
                <w:lang w:val="ka-GE"/>
              </w:rPr>
              <w:t>ი</w:t>
            </w:r>
            <w:proofErr w:type="gramEnd"/>
            <w:r w:rsidR="003810AC" w:rsidRPr="004A3EBF">
              <w:rPr>
                <w:rFonts w:ascii="Sylfaen" w:hAnsi="Sylfaen" w:cs="Sylfaen"/>
                <w:sz w:val="16"/>
                <w:szCs w:val="16"/>
                <w:lang w:val="ka-GE"/>
              </w:rPr>
              <w:t xml:space="preserve"> </w:t>
            </w:r>
            <w:r w:rsidRPr="004A3EBF">
              <w:rPr>
                <w:rFonts w:ascii="Sylfaen" w:hAnsi="Sylfaen" w:cs="Sylfaen"/>
                <w:sz w:val="16"/>
                <w:szCs w:val="16"/>
                <w:lang w:val="ka-GE"/>
              </w:rPr>
              <w:t>ფლობს ცოდნას</w:t>
            </w:r>
            <w:r w:rsidR="000F4A2F" w:rsidRPr="004A3EBF">
              <w:rPr>
                <w:rFonts w:ascii="Sylfaen" w:hAnsi="Sylfaen" w:cs="Sylfaen"/>
                <w:sz w:val="16"/>
                <w:szCs w:val="16"/>
                <w:lang w:val="ka-GE"/>
              </w:rPr>
              <w:t xml:space="preserve"> ცოცხალი საზღვაო რესურსების მდგრადი გამოყენების შესაძლებლობების შესახებ. </w:t>
            </w:r>
          </w:p>
        </w:tc>
      </w:tr>
      <w:tr w:rsidR="008F4279" w:rsidRPr="004A3EBF" w:rsidTr="008F4279">
        <w:trPr>
          <w:trHeight w:val="73"/>
        </w:trPr>
        <w:tc>
          <w:tcPr>
            <w:tcW w:w="2340" w:type="dxa"/>
            <w:tcBorders>
              <w:right w:val="nil"/>
            </w:tcBorders>
            <w:shd w:val="clear" w:color="auto" w:fill="7030A0"/>
          </w:tcPr>
          <w:p w:rsidR="008F4279" w:rsidRPr="004A3EBF" w:rsidRDefault="008F4279" w:rsidP="008F4279">
            <w:pPr>
              <w:jc w:val="both"/>
              <w:rPr>
                <w:rFonts w:ascii="Sylfaen" w:hAnsi="Sylfaen" w:cs="Sylfaen"/>
                <w:color w:val="FFFFFF" w:themeColor="background1"/>
                <w:sz w:val="16"/>
                <w:szCs w:val="16"/>
                <w:lang w:val="ka-GE"/>
              </w:rPr>
            </w:pPr>
            <w:r w:rsidRPr="004A3EBF">
              <w:rPr>
                <w:rFonts w:ascii="Sylfaen" w:hAnsi="Sylfaen" w:cs="Sylfaen"/>
                <w:color w:val="FFFFFF" w:themeColor="background1"/>
                <w:sz w:val="16"/>
                <w:szCs w:val="16"/>
              </w:rPr>
              <w:t>სწავლის ამოცანები -</w:t>
            </w:r>
            <w:r w:rsidRPr="004A3EBF">
              <w:rPr>
                <w:rFonts w:ascii="Sylfaen" w:hAnsi="Sylfaen" w:cs="Sylfaen"/>
                <w:color w:val="FFFFFF" w:themeColor="background1"/>
                <w:sz w:val="16"/>
                <w:szCs w:val="16"/>
                <w:lang w:val="ka-GE"/>
              </w:rPr>
              <w:t xml:space="preserve"> სოციალურ-ემოციური </w:t>
            </w:r>
            <w:r w:rsidR="00EF0CC9" w:rsidRPr="004A3EBF">
              <w:rPr>
                <w:rFonts w:ascii="Sylfaen" w:hAnsi="Sylfaen" w:cs="Sylfaen"/>
                <w:color w:val="FFFFFF" w:themeColor="background1"/>
                <w:sz w:val="16"/>
                <w:szCs w:val="16"/>
                <w:lang w:val="ka-GE"/>
              </w:rPr>
              <w:t>განზომილება</w:t>
            </w:r>
          </w:p>
        </w:tc>
        <w:tc>
          <w:tcPr>
            <w:tcW w:w="7339" w:type="dxa"/>
            <w:tcBorders>
              <w:left w:val="nil"/>
            </w:tcBorders>
            <w:shd w:val="clear" w:color="auto" w:fill="B889DB"/>
          </w:tcPr>
          <w:p w:rsidR="0049051D" w:rsidRPr="004A3EBF" w:rsidRDefault="003810AC" w:rsidP="000F4A2F">
            <w:pPr>
              <w:pStyle w:val="ListParagraph"/>
              <w:numPr>
                <w:ilvl w:val="0"/>
                <w:numId w:val="24"/>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შეუძლია </w:t>
            </w:r>
            <w:r w:rsidR="0026489B" w:rsidRPr="004A3EBF">
              <w:rPr>
                <w:rFonts w:ascii="Sylfaen" w:hAnsi="Sylfaen" w:cs="Sylfaen"/>
                <w:sz w:val="16"/>
                <w:szCs w:val="16"/>
                <w:lang w:val="ka-GE"/>
              </w:rPr>
              <w:t>იმსჯელოს</w:t>
            </w:r>
            <w:r w:rsidR="000F4A2F" w:rsidRPr="004A3EBF">
              <w:rPr>
                <w:rFonts w:ascii="Sylfaen" w:hAnsi="Sylfaen" w:cs="Sylfaen"/>
                <w:sz w:val="16"/>
                <w:szCs w:val="16"/>
                <w:lang w:val="ka-GE"/>
              </w:rPr>
              <w:t xml:space="preserve">  თევზ</w:t>
            </w:r>
            <w:r w:rsidR="0026489B" w:rsidRPr="004A3EBF">
              <w:rPr>
                <w:rFonts w:ascii="Sylfaen" w:hAnsi="Sylfaen" w:cs="Sylfaen"/>
                <w:sz w:val="16"/>
                <w:szCs w:val="16"/>
                <w:lang w:val="ka-GE"/>
              </w:rPr>
              <w:t>ჭერის მდგრადი</w:t>
            </w:r>
            <w:r w:rsidR="000F4A2F" w:rsidRPr="004A3EBF">
              <w:rPr>
                <w:rFonts w:ascii="Sylfaen" w:hAnsi="Sylfaen" w:cs="Sylfaen"/>
                <w:sz w:val="16"/>
                <w:szCs w:val="16"/>
                <w:lang w:val="ka-GE"/>
              </w:rPr>
              <w:t xml:space="preserve"> პრაქტიკ</w:t>
            </w:r>
            <w:r w:rsidR="0026489B" w:rsidRPr="004A3EBF">
              <w:rPr>
                <w:rFonts w:ascii="Sylfaen" w:hAnsi="Sylfaen" w:cs="Sylfaen"/>
                <w:sz w:val="16"/>
                <w:szCs w:val="16"/>
                <w:lang w:val="ka-GE"/>
              </w:rPr>
              <w:t>ის შესახებ</w:t>
            </w:r>
            <w:r w:rsidR="000F4A2F" w:rsidRPr="004A3EBF">
              <w:rPr>
                <w:rFonts w:ascii="Sylfaen" w:hAnsi="Sylfaen" w:cs="Sylfaen"/>
                <w:sz w:val="16"/>
                <w:szCs w:val="16"/>
                <w:lang w:val="ka-GE"/>
              </w:rPr>
              <w:t xml:space="preserve">. </w:t>
            </w:r>
          </w:p>
          <w:p w:rsidR="0049051D" w:rsidRPr="004A3EBF" w:rsidRDefault="003810AC" w:rsidP="000F4A2F">
            <w:pPr>
              <w:pStyle w:val="ListParagraph"/>
              <w:numPr>
                <w:ilvl w:val="0"/>
                <w:numId w:val="24"/>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შეუძლია </w:t>
            </w:r>
            <w:r w:rsidR="0026489B" w:rsidRPr="004A3EBF">
              <w:rPr>
                <w:rFonts w:ascii="Sylfaen" w:hAnsi="Sylfaen" w:cs="Sylfaen"/>
                <w:sz w:val="16"/>
                <w:szCs w:val="16"/>
                <w:lang w:val="ka-GE"/>
              </w:rPr>
              <w:t>იმსჯელოს</w:t>
            </w:r>
            <w:r w:rsidR="000F4A2F" w:rsidRPr="004A3EBF">
              <w:rPr>
                <w:rFonts w:ascii="Sylfaen" w:hAnsi="Sylfaen" w:cs="Sylfaen"/>
                <w:sz w:val="16"/>
                <w:szCs w:val="16"/>
                <w:lang w:val="ka-GE"/>
              </w:rPr>
              <w:t xml:space="preserve"> ოკეანეებზე </w:t>
            </w:r>
            <w:r w:rsidR="0026489B" w:rsidRPr="004A3EBF">
              <w:rPr>
                <w:rFonts w:ascii="Sylfaen" w:hAnsi="Sylfaen" w:cs="Sylfaen"/>
                <w:sz w:val="16"/>
                <w:szCs w:val="16"/>
                <w:lang w:val="ka-GE"/>
              </w:rPr>
              <w:t xml:space="preserve">კაცობრიობის საქმიანობის გავლენის შესახებ </w:t>
            </w:r>
            <w:r w:rsidR="000F4A2F" w:rsidRPr="004A3EBF">
              <w:rPr>
                <w:rFonts w:ascii="Sylfaen" w:hAnsi="Sylfaen" w:cs="Sylfaen"/>
                <w:sz w:val="16"/>
                <w:szCs w:val="16"/>
                <w:lang w:val="ka-GE"/>
              </w:rPr>
              <w:t>(ბიომასის კარგვა, მჟავიანობ</w:t>
            </w:r>
            <w:r w:rsidR="0026489B" w:rsidRPr="004A3EBF">
              <w:rPr>
                <w:rFonts w:ascii="Sylfaen" w:hAnsi="Sylfaen" w:cs="Sylfaen"/>
                <w:sz w:val="16"/>
                <w:szCs w:val="16"/>
                <w:lang w:val="ka-GE"/>
              </w:rPr>
              <w:t>ის მატება</w:t>
            </w:r>
            <w:r w:rsidR="000F4A2F" w:rsidRPr="004A3EBF">
              <w:rPr>
                <w:rFonts w:ascii="Sylfaen" w:hAnsi="Sylfaen" w:cs="Sylfaen"/>
                <w:sz w:val="16"/>
                <w:szCs w:val="16"/>
                <w:lang w:val="ka-GE"/>
              </w:rPr>
              <w:t xml:space="preserve">, დაბინძურება და ა.შ.) და ოკეანეების </w:t>
            </w:r>
            <w:r w:rsidR="004B4507" w:rsidRPr="004A3EBF">
              <w:rPr>
                <w:rFonts w:ascii="Sylfaen" w:hAnsi="Sylfaen" w:cs="Sylfaen"/>
                <w:sz w:val="16"/>
                <w:szCs w:val="16"/>
                <w:lang w:val="ka-GE"/>
              </w:rPr>
              <w:t xml:space="preserve">სუფთა და ჯანმრთელი გარემოს </w:t>
            </w:r>
            <w:r w:rsidR="000F4A2F" w:rsidRPr="004A3EBF">
              <w:rPr>
                <w:rFonts w:ascii="Sylfaen" w:hAnsi="Sylfaen" w:cs="Sylfaen"/>
                <w:sz w:val="16"/>
                <w:szCs w:val="16"/>
                <w:lang w:val="ka-GE"/>
              </w:rPr>
              <w:t>ღირებულებ</w:t>
            </w:r>
            <w:r w:rsidR="004B4507" w:rsidRPr="004A3EBF">
              <w:rPr>
                <w:rFonts w:ascii="Sylfaen" w:hAnsi="Sylfaen" w:cs="Sylfaen"/>
                <w:sz w:val="16"/>
                <w:szCs w:val="16"/>
                <w:lang w:val="ka-GE"/>
              </w:rPr>
              <w:t>ის შესახებ</w:t>
            </w:r>
            <w:r w:rsidR="000F4A2F" w:rsidRPr="004A3EBF">
              <w:rPr>
                <w:rFonts w:ascii="Sylfaen" w:hAnsi="Sylfaen" w:cs="Sylfaen"/>
                <w:sz w:val="16"/>
                <w:szCs w:val="16"/>
                <w:lang w:val="ka-GE"/>
              </w:rPr>
              <w:t xml:space="preserve">. </w:t>
            </w:r>
          </w:p>
          <w:p w:rsidR="0049051D" w:rsidRPr="004A3EBF" w:rsidRDefault="003810AC" w:rsidP="000F4A2F">
            <w:pPr>
              <w:pStyle w:val="ListParagraph"/>
              <w:numPr>
                <w:ilvl w:val="0"/>
                <w:numId w:val="24"/>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შეუძლია გავლენა მოახდინოს </w:t>
            </w:r>
            <w:r w:rsidR="004B4507" w:rsidRPr="004A3EBF">
              <w:rPr>
                <w:rFonts w:ascii="Sylfaen" w:hAnsi="Sylfaen" w:cs="Sylfaen"/>
                <w:sz w:val="16"/>
                <w:szCs w:val="16"/>
                <w:lang w:val="ka-GE"/>
              </w:rPr>
              <w:t xml:space="preserve">ადამიანთა </w:t>
            </w:r>
            <w:r w:rsidR="000F4A2F" w:rsidRPr="004A3EBF">
              <w:rPr>
                <w:rFonts w:ascii="Sylfaen" w:hAnsi="Sylfaen" w:cs="Sylfaen"/>
                <w:sz w:val="16"/>
                <w:szCs w:val="16"/>
                <w:lang w:val="ka-GE"/>
              </w:rPr>
              <w:t xml:space="preserve">ჯგუფებზე, რომლებიც ოკეანეების პროდუქტების </w:t>
            </w:r>
            <w:r w:rsidR="004B4507" w:rsidRPr="004A3EBF">
              <w:rPr>
                <w:rFonts w:ascii="Sylfaen" w:hAnsi="Sylfaen" w:cs="Sylfaen"/>
                <w:sz w:val="16"/>
                <w:szCs w:val="16"/>
                <w:lang w:val="ka-GE"/>
              </w:rPr>
              <w:t>არამდგრად</w:t>
            </w:r>
            <w:r w:rsidR="000F4A2F" w:rsidRPr="004A3EBF">
              <w:rPr>
                <w:rFonts w:ascii="Sylfaen" w:hAnsi="Sylfaen" w:cs="Sylfaen"/>
                <w:sz w:val="16"/>
                <w:szCs w:val="16"/>
                <w:lang w:val="ka-GE"/>
              </w:rPr>
              <w:t xml:space="preserve"> წარმოებასა და მოხმარებაში არიან</w:t>
            </w:r>
            <w:r w:rsidR="004B4507" w:rsidRPr="004A3EBF">
              <w:rPr>
                <w:rFonts w:ascii="Sylfaen" w:hAnsi="Sylfaen" w:cs="Sylfaen"/>
                <w:sz w:val="16"/>
                <w:szCs w:val="16"/>
                <w:lang w:val="ka-GE"/>
              </w:rPr>
              <w:t xml:space="preserve"> ჩართული</w:t>
            </w:r>
            <w:r w:rsidR="000F4A2F" w:rsidRPr="004A3EBF">
              <w:rPr>
                <w:rFonts w:ascii="Sylfaen" w:hAnsi="Sylfaen" w:cs="Sylfaen"/>
                <w:sz w:val="16"/>
                <w:szCs w:val="16"/>
                <w:lang w:val="ka-GE"/>
              </w:rPr>
              <w:t xml:space="preserve">. </w:t>
            </w:r>
          </w:p>
          <w:p w:rsidR="0098264F" w:rsidRPr="004A3EBF" w:rsidRDefault="003810AC" w:rsidP="0098264F">
            <w:pPr>
              <w:pStyle w:val="ListParagraph"/>
              <w:numPr>
                <w:ilvl w:val="0"/>
                <w:numId w:val="24"/>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შეუძლია </w:t>
            </w:r>
            <w:r w:rsidR="0098264F" w:rsidRPr="004A3EBF">
              <w:rPr>
                <w:rFonts w:ascii="Sylfaen" w:hAnsi="Sylfaen" w:cs="Sylfaen"/>
                <w:sz w:val="16"/>
                <w:szCs w:val="16"/>
                <w:lang w:val="ka-GE"/>
              </w:rPr>
              <w:t>გააცნობიეროს</w:t>
            </w:r>
            <w:r w:rsidR="000F4A2F" w:rsidRPr="004A3EBF">
              <w:rPr>
                <w:rFonts w:ascii="Sylfaen" w:hAnsi="Sylfaen" w:cs="Sylfaen"/>
                <w:sz w:val="16"/>
                <w:szCs w:val="16"/>
                <w:lang w:val="ka-GE"/>
              </w:rPr>
              <w:t xml:space="preserve"> საკუთარ</w:t>
            </w:r>
            <w:r w:rsidR="0027705B">
              <w:rPr>
                <w:rFonts w:ascii="Sylfaen" w:hAnsi="Sylfaen" w:cs="Sylfaen"/>
                <w:sz w:val="16"/>
                <w:szCs w:val="16"/>
                <w:lang w:val="ka-GE"/>
              </w:rPr>
              <w:t>ი</w:t>
            </w:r>
            <w:r w:rsidR="000F4A2F" w:rsidRPr="004A3EBF">
              <w:rPr>
                <w:rFonts w:ascii="Sylfaen" w:hAnsi="Sylfaen" w:cs="Sylfaen"/>
                <w:sz w:val="16"/>
                <w:szCs w:val="16"/>
                <w:lang w:val="ka-GE"/>
              </w:rPr>
              <w:t xml:space="preserve"> </w:t>
            </w:r>
            <w:r w:rsidR="0098264F" w:rsidRPr="004A3EBF">
              <w:rPr>
                <w:rFonts w:ascii="Sylfaen" w:hAnsi="Sylfaen" w:cs="Sylfaen"/>
                <w:sz w:val="16"/>
                <w:szCs w:val="16"/>
                <w:lang w:val="ka-GE"/>
              </w:rPr>
              <w:t>კვებითი</w:t>
            </w:r>
            <w:r w:rsidR="000F4A2F" w:rsidRPr="004A3EBF">
              <w:rPr>
                <w:rFonts w:ascii="Sylfaen" w:hAnsi="Sylfaen" w:cs="Sylfaen"/>
                <w:sz w:val="16"/>
                <w:szCs w:val="16"/>
                <w:lang w:val="ka-GE"/>
              </w:rPr>
              <w:t xml:space="preserve"> საჭიროებებ</w:t>
            </w:r>
            <w:r w:rsidR="0098264F" w:rsidRPr="004A3EBF">
              <w:rPr>
                <w:rFonts w:ascii="Sylfaen" w:hAnsi="Sylfaen" w:cs="Sylfaen"/>
                <w:sz w:val="16"/>
                <w:szCs w:val="16"/>
                <w:lang w:val="ka-GE"/>
              </w:rPr>
              <w:t>ი</w:t>
            </w:r>
            <w:r w:rsidR="000F4A2F" w:rsidRPr="004A3EBF">
              <w:rPr>
                <w:rFonts w:ascii="Sylfaen" w:hAnsi="Sylfaen" w:cs="Sylfaen"/>
                <w:sz w:val="16"/>
                <w:szCs w:val="16"/>
                <w:lang w:val="ka-GE"/>
              </w:rPr>
              <w:t xml:space="preserve"> და </w:t>
            </w:r>
            <w:r w:rsidR="0098264F" w:rsidRPr="004A3EBF">
              <w:rPr>
                <w:rFonts w:ascii="Sylfaen" w:hAnsi="Sylfaen" w:cs="Sylfaen"/>
                <w:sz w:val="16"/>
                <w:szCs w:val="16"/>
                <w:lang w:val="ka-GE"/>
              </w:rPr>
              <w:t>დაფიქრდეს</w:t>
            </w:r>
            <w:r w:rsidR="000F4A2F" w:rsidRPr="004A3EBF">
              <w:rPr>
                <w:rFonts w:ascii="Sylfaen" w:hAnsi="Sylfaen" w:cs="Sylfaen"/>
                <w:sz w:val="16"/>
                <w:szCs w:val="16"/>
                <w:lang w:val="ka-GE"/>
              </w:rPr>
              <w:t xml:space="preserve"> </w:t>
            </w:r>
            <w:r w:rsidR="0098264F" w:rsidRPr="004A3EBF">
              <w:rPr>
                <w:rFonts w:ascii="Sylfaen" w:hAnsi="Sylfaen" w:cs="Sylfaen"/>
                <w:sz w:val="16"/>
                <w:szCs w:val="16"/>
                <w:lang w:val="ka-GE"/>
              </w:rPr>
              <w:t>უზრუნველყოფს</w:t>
            </w:r>
            <w:r w:rsidR="000F4A2F" w:rsidRPr="004A3EBF">
              <w:rPr>
                <w:rFonts w:ascii="Sylfaen" w:hAnsi="Sylfaen" w:cs="Sylfaen"/>
                <w:sz w:val="16"/>
                <w:szCs w:val="16"/>
                <w:lang w:val="ka-GE"/>
              </w:rPr>
              <w:t xml:space="preserve"> თუ არა </w:t>
            </w:r>
            <w:r w:rsidR="0098264F" w:rsidRPr="004A3EBF">
              <w:rPr>
                <w:rFonts w:ascii="Sylfaen" w:hAnsi="Sylfaen" w:cs="Sylfaen"/>
                <w:sz w:val="16"/>
                <w:szCs w:val="16"/>
                <w:lang w:val="ka-GE"/>
              </w:rPr>
              <w:t>კვებასთან დაკავშირებული მისი</w:t>
            </w:r>
            <w:r w:rsidR="000F4A2F" w:rsidRPr="004A3EBF">
              <w:rPr>
                <w:rFonts w:ascii="Sylfaen" w:hAnsi="Sylfaen" w:cs="Sylfaen"/>
                <w:sz w:val="16"/>
                <w:szCs w:val="16"/>
                <w:lang w:val="ka-GE"/>
              </w:rPr>
              <w:t xml:space="preserve"> ჩვევები ზღვის პროდუქტების შეზღუდული რესურსების მდგრად გამოყენებას. </w:t>
            </w:r>
          </w:p>
          <w:p w:rsidR="008F4279" w:rsidRPr="004A3EBF" w:rsidRDefault="003810AC" w:rsidP="0098264F">
            <w:pPr>
              <w:pStyle w:val="ListParagraph"/>
              <w:numPr>
                <w:ilvl w:val="0"/>
                <w:numId w:val="24"/>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შეუძლია </w:t>
            </w:r>
            <w:r w:rsidR="0098264F" w:rsidRPr="004A3EBF">
              <w:rPr>
                <w:rFonts w:ascii="Sylfaen" w:hAnsi="Sylfaen" w:cs="Sylfaen"/>
                <w:sz w:val="16"/>
                <w:szCs w:val="16"/>
                <w:lang w:val="ka-GE"/>
              </w:rPr>
              <w:t>ემპათია გამოხატოს იმ</w:t>
            </w:r>
            <w:r w:rsidR="000F4A2F" w:rsidRPr="004A3EBF">
              <w:rPr>
                <w:rFonts w:ascii="Sylfaen" w:hAnsi="Sylfaen" w:cs="Sylfaen"/>
                <w:sz w:val="16"/>
                <w:szCs w:val="16"/>
                <w:lang w:val="ka-GE"/>
              </w:rPr>
              <w:t xml:space="preserve"> ადამიანები</w:t>
            </w:r>
            <w:r w:rsidR="0098264F" w:rsidRPr="004A3EBF">
              <w:rPr>
                <w:rFonts w:ascii="Sylfaen" w:hAnsi="Sylfaen" w:cs="Sylfaen"/>
                <w:sz w:val="16"/>
                <w:szCs w:val="16"/>
                <w:lang w:val="ka-GE"/>
              </w:rPr>
              <w:t>ს მიმართ</w:t>
            </w:r>
            <w:r w:rsidR="000F4A2F" w:rsidRPr="004A3EBF">
              <w:rPr>
                <w:rFonts w:ascii="Sylfaen" w:hAnsi="Sylfaen" w:cs="Sylfaen"/>
                <w:sz w:val="16"/>
                <w:szCs w:val="16"/>
                <w:lang w:val="ka-GE"/>
              </w:rPr>
              <w:t>, რომელთა საარსებო წყარო</w:t>
            </w:r>
            <w:r w:rsidR="0098264F" w:rsidRPr="004A3EBF">
              <w:rPr>
                <w:rFonts w:ascii="Sylfaen" w:hAnsi="Sylfaen" w:cs="Sylfaen"/>
                <w:sz w:val="16"/>
                <w:szCs w:val="16"/>
                <w:lang w:val="ka-GE"/>
              </w:rPr>
              <w:t>ზე</w:t>
            </w:r>
            <w:r w:rsidR="000F4A2F" w:rsidRPr="004A3EBF">
              <w:rPr>
                <w:rFonts w:ascii="Sylfaen" w:hAnsi="Sylfaen" w:cs="Sylfaen"/>
                <w:sz w:val="16"/>
                <w:szCs w:val="16"/>
                <w:lang w:val="ka-GE"/>
              </w:rPr>
              <w:t xml:space="preserve"> გავლენას ახდენს თევზ</w:t>
            </w:r>
            <w:r w:rsidR="0098264F" w:rsidRPr="004A3EBF">
              <w:rPr>
                <w:rFonts w:ascii="Sylfaen" w:hAnsi="Sylfaen" w:cs="Sylfaen"/>
                <w:sz w:val="16"/>
                <w:szCs w:val="16"/>
                <w:lang w:val="ka-GE"/>
              </w:rPr>
              <w:t>ჭერის</w:t>
            </w:r>
            <w:r w:rsidR="000F4A2F" w:rsidRPr="004A3EBF">
              <w:rPr>
                <w:rFonts w:ascii="Sylfaen" w:hAnsi="Sylfaen" w:cs="Sylfaen"/>
                <w:sz w:val="16"/>
                <w:szCs w:val="16"/>
                <w:lang w:val="ka-GE"/>
              </w:rPr>
              <w:t xml:space="preserve"> პრაქტიკ</w:t>
            </w:r>
            <w:r w:rsidR="0098264F" w:rsidRPr="004A3EBF">
              <w:rPr>
                <w:rFonts w:ascii="Sylfaen" w:hAnsi="Sylfaen" w:cs="Sylfaen"/>
                <w:sz w:val="16"/>
                <w:szCs w:val="16"/>
                <w:lang w:val="ka-GE"/>
              </w:rPr>
              <w:t>აში</w:t>
            </w:r>
            <w:r w:rsidR="000F4A2F" w:rsidRPr="004A3EBF">
              <w:rPr>
                <w:rFonts w:ascii="Sylfaen" w:hAnsi="Sylfaen" w:cs="Sylfaen"/>
                <w:sz w:val="16"/>
                <w:szCs w:val="16"/>
                <w:lang w:val="ka-GE"/>
              </w:rPr>
              <w:t xml:space="preserve"> </w:t>
            </w:r>
            <w:r w:rsidR="0098264F" w:rsidRPr="004A3EBF">
              <w:rPr>
                <w:rFonts w:ascii="Sylfaen" w:hAnsi="Sylfaen" w:cs="Sylfaen"/>
                <w:sz w:val="16"/>
                <w:szCs w:val="16"/>
                <w:lang w:val="ka-GE"/>
              </w:rPr>
              <w:t>ცვლილება</w:t>
            </w:r>
            <w:r w:rsidR="000F4A2F" w:rsidRPr="004A3EBF">
              <w:rPr>
                <w:rFonts w:ascii="Sylfaen" w:hAnsi="Sylfaen" w:cs="Sylfaen"/>
                <w:sz w:val="16"/>
                <w:szCs w:val="16"/>
                <w:lang w:val="ka-GE"/>
              </w:rPr>
              <w:t xml:space="preserve">. </w:t>
            </w:r>
          </w:p>
        </w:tc>
      </w:tr>
      <w:tr w:rsidR="008F4279" w:rsidRPr="004A3EBF" w:rsidTr="008F4279">
        <w:trPr>
          <w:trHeight w:val="73"/>
        </w:trPr>
        <w:tc>
          <w:tcPr>
            <w:tcW w:w="2340" w:type="dxa"/>
            <w:tcBorders>
              <w:right w:val="nil"/>
            </w:tcBorders>
            <w:shd w:val="clear" w:color="auto" w:fill="FF4B21"/>
          </w:tcPr>
          <w:p w:rsidR="008F4279" w:rsidRPr="004A3EBF" w:rsidRDefault="008F4279" w:rsidP="008F4279">
            <w:pPr>
              <w:jc w:val="both"/>
              <w:rPr>
                <w:rFonts w:ascii="Sylfaen" w:hAnsi="Sylfaen" w:cs="Sylfaen"/>
                <w:color w:val="FFFFFF" w:themeColor="background1"/>
                <w:sz w:val="16"/>
                <w:szCs w:val="16"/>
                <w:lang w:val="ka-GE"/>
              </w:rPr>
            </w:pPr>
            <w:r w:rsidRPr="004A3EBF">
              <w:rPr>
                <w:rFonts w:ascii="Sylfaen" w:hAnsi="Sylfaen" w:cs="Sylfaen"/>
                <w:color w:val="FFFFFF" w:themeColor="background1"/>
                <w:sz w:val="16"/>
                <w:szCs w:val="16"/>
              </w:rPr>
              <w:t>სწავლის ამოცანები -</w:t>
            </w:r>
            <w:r w:rsidRPr="004A3EBF">
              <w:rPr>
                <w:rFonts w:ascii="Sylfaen" w:hAnsi="Sylfaen" w:cs="Sylfaen"/>
                <w:color w:val="FFFFFF" w:themeColor="background1"/>
                <w:sz w:val="16"/>
                <w:szCs w:val="16"/>
                <w:lang w:val="ka-GE"/>
              </w:rPr>
              <w:t xml:space="preserve"> ქცევითი </w:t>
            </w:r>
            <w:r w:rsidR="00EF0CC9" w:rsidRPr="004A3EBF">
              <w:rPr>
                <w:rFonts w:ascii="Sylfaen" w:hAnsi="Sylfaen" w:cs="Sylfaen"/>
                <w:color w:val="FFFFFF" w:themeColor="background1"/>
                <w:sz w:val="16"/>
                <w:szCs w:val="16"/>
                <w:lang w:val="ka-GE"/>
              </w:rPr>
              <w:t>განზომილება</w:t>
            </w:r>
          </w:p>
        </w:tc>
        <w:tc>
          <w:tcPr>
            <w:tcW w:w="7339" w:type="dxa"/>
            <w:tcBorders>
              <w:left w:val="nil"/>
            </w:tcBorders>
            <w:shd w:val="clear" w:color="auto" w:fill="F7CAAC" w:themeFill="accent2" w:themeFillTint="66"/>
          </w:tcPr>
          <w:p w:rsidR="0049051D" w:rsidRPr="004A3EBF" w:rsidRDefault="003810AC" w:rsidP="000F4A2F">
            <w:pPr>
              <w:pStyle w:val="ListParagraph"/>
              <w:numPr>
                <w:ilvl w:val="0"/>
                <w:numId w:val="25"/>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შეუძლია შეისწავლოს საკუთარი ქვეყნის დამოკიდებულება ზღვ</w:t>
            </w:r>
            <w:r w:rsidR="0098264F" w:rsidRPr="004A3EBF">
              <w:rPr>
                <w:rFonts w:ascii="Sylfaen" w:hAnsi="Sylfaen" w:cs="Sylfaen"/>
                <w:sz w:val="16"/>
                <w:szCs w:val="16"/>
                <w:lang w:val="ka-GE"/>
              </w:rPr>
              <w:t>ის რესურსებზე</w:t>
            </w:r>
            <w:r w:rsidR="000F4A2F" w:rsidRPr="004A3EBF">
              <w:rPr>
                <w:rFonts w:ascii="Sylfaen" w:hAnsi="Sylfaen" w:cs="Sylfaen"/>
                <w:sz w:val="16"/>
                <w:szCs w:val="16"/>
                <w:lang w:val="ka-GE"/>
              </w:rPr>
              <w:t xml:space="preserve">. </w:t>
            </w:r>
          </w:p>
          <w:p w:rsidR="0049051D" w:rsidRPr="004A3EBF" w:rsidRDefault="003810AC" w:rsidP="000F4A2F">
            <w:pPr>
              <w:pStyle w:val="ListParagraph"/>
              <w:numPr>
                <w:ilvl w:val="0"/>
                <w:numId w:val="25"/>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შეუძლია </w:t>
            </w:r>
            <w:r w:rsidR="0098264F" w:rsidRPr="004A3EBF">
              <w:rPr>
                <w:rFonts w:ascii="Sylfaen" w:hAnsi="Sylfaen" w:cs="Sylfaen"/>
                <w:sz w:val="16"/>
                <w:szCs w:val="16"/>
                <w:lang w:val="ka-GE"/>
              </w:rPr>
              <w:t>იმსჯელოს</w:t>
            </w:r>
            <w:r w:rsidR="000F4A2F" w:rsidRPr="004A3EBF">
              <w:rPr>
                <w:rFonts w:ascii="Sylfaen" w:hAnsi="Sylfaen" w:cs="Sylfaen"/>
                <w:sz w:val="16"/>
                <w:szCs w:val="16"/>
                <w:lang w:val="ka-GE"/>
              </w:rPr>
              <w:t xml:space="preserve"> მეთოდებ</w:t>
            </w:r>
            <w:r w:rsidR="0098264F" w:rsidRPr="004A3EBF">
              <w:rPr>
                <w:rFonts w:ascii="Sylfaen" w:hAnsi="Sylfaen" w:cs="Sylfaen"/>
                <w:sz w:val="16"/>
                <w:szCs w:val="16"/>
                <w:lang w:val="ka-GE"/>
              </w:rPr>
              <w:t>ზე, რომლებიც ემსახურება მდგრადი განვითარების უზრუნველყოფას და</w:t>
            </w:r>
            <w:r w:rsidR="000F4A2F" w:rsidRPr="004A3EBF">
              <w:rPr>
                <w:rFonts w:ascii="Sylfaen" w:hAnsi="Sylfaen" w:cs="Sylfaen"/>
                <w:sz w:val="16"/>
                <w:szCs w:val="16"/>
                <w:lang w:val="ka-GE"/>
              </w:rPr>
              <w:t xml:space="preserve"> როგორიცაა თევზ</w:t>
            </w:r>
            <w:r w:rsidR="0098264F" w:rsidRPr="004A3EBF">
              <w:rPr>
                <w:rFonts w:ascii="Sylfaen" w:hAnsi="Sylfaen" w:cs="Sylfaen"/>
                <w:sz w:val="16"/>
                <w:szCs w:val="16"/>
                <w:lang w:val="ka-GE"/>
              </w:rPr>
              <w:t>ჭერაზე</w:t>
            </w:r>
            <w:r w:rsidR="000F4A2F" w:rsidRPr="004A3EBF">
              <w:rPr>
                <w:rFonts w:ascii="Sylfaen" w:hAnsi="Sylfaen" w:cs="Sylfaen"/>
                <w:sz w:val="16"/>
                <w:szCs w:val="16"/>
                <w:lang w:val="ka-GE"/>
              </w:rPr>
              <w:t xml:space="preserve"> მკაცრი </w:t>
            </w:r>
            <w:r w:rsidR="0098264F" w:rsidRPr="004A3EBF">
              <w:rPr>
                <w:rFonts w:ascii="Sylfaen" w:hAnsi="Sylfaen" w:cs="Sylfaen"/>
                <w:sz w:val="16"/>
                <w:szCs w:val="16"/>
                <w:lang w:val="ka-GE"/>
              </w:rPr>
              <w:t>შეზღუდვები</w:t>
            </w:r>
            <w:r w:rsidR="000F4A2F" w:rsidRPr="004A3EBF">
              <w:rPr>
                <w:rFonts w:ascii="Sylfaen" w:hAnsi="Sylfaen" w:cs="Sylfaen"/>
                <w:sz w:val="16"/>
                <w:szCs w:val="16"/>
                <w:lang w:val="ka-GE"/>
              </w:rPr>
              <w:t xml:space="preserve"> და მორატორიუმები გადაშენების საფრთხის წინაშე მყოფ სახეობებზე. </w:t>
            </w:r>
          </w:p>
          <w:p w:rsidR="0049051D" w:rsidRPr="004A3EBF" w:rsidRDefault="003810AC" w:rsidP="000F4A2F">
            <w:pPr>
              <w:pStyle w:val="ListParagraph"/>
              <w:numPr>
                <w:ilvl w:val="0"/>
                <w:numId w:val="25"/>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შეუძლია </w:t>
            </w:r>
            <w:r w:rsidR="0098264F" w:rsidRPr="004A3EBF">
              <w:rPr>
                <w:rFonts w:ascii="Sylfaen" w:hAnsi="Sylfaen" w:cs="Sylfaen"/>
                <w:sz w:val="16"/>
                <w:szCs w:val="16"/>
                <w:lang w:val="ka-GE"/>
              </w:rPr>
              <w:t>ამოიცნოს</w:t>
            </w:r>
            <w:r w:rsidR="000F4A2F" w:rsidRPr="004A3EBF">
              <w:rPr>
                <w:rFonts w:ascii="Sylfaen" w:hAnsi="Sylfaen" w:cs="Sylfaen"/>
                <w:sz w:val="16"/>
                <w:szCs w:val="16"/>
                <w:lang w:val="ka-GE"/>
              </w:rPr>
              <w:t xml:space="preserve">, </w:t>
            </w:r>
            <w:r w:rsidR="0098264F" w:rsidRPr="004A3EBF">
              <w:rPr>
                <w:rFonts w:ascii="Sylfaen" w:hAnsi="Sylfaen" w:cs="Sylfaen"/>
                <w:sz w:val="16"/>
                <w:szCs w:val="16"/>
                <w:lang w:val="ka-GE"/>
              </w:rPr>
              <w:t xml:space="preserve">მოიპოვოს </w:t>
            </w:r>
            <w:r w:rsidR="000F4A2F" w:rsidRPr="004A3EBF">
              <w:rPr>
                <w:rFonts w:ascii="Sylfaen" w:hAnsi="Sylfaen" w:cs="Sylfaen"/>
                <w:sz w:val="16"/>
                <w:szCs w:val="16"/>
                <w:lang w:val="ka-GE"/>
              </w:rPr>
              <w:t xml:space="preserve">წვდომა და შეიძინოს </w:t>
            </w:r>
            <w:r w:rsidR="0098264F" w:rsidRPr="004A3EBF">
              <w:rPr>
                <w:rFonts w:ascii="Sylfaen" w:hAnsi="Sylfaen" w:cs="Sylfaen"/>
                <w:sz w:val="16"/>
                <w:szCs w:val="16"/>
                <w:lang w:val="ka-GE"/>
              </w:rPr>
              <w:t>ზღვის პროდუქტები, რომელთა მოპოვებაც წარმოებს მდგრადი განვითარების პრინციპების დაცვით</w:t>
            </w:r>
            <w:r w:rsidR="000F4A2F" w:rsidRPr="004A3EBF">
              <w:rPr>
                <w:rFonts w:ascii="Sylfaen" w:hAnsi="Sylfaen" w:cs="Sylfaen"/>
                <w:sz w:val="16"/>
                <w:szCs w:val="16"/>
                <w:lang w:val="ka-GE"/>
              </w:rPr>
              <w:t xml:space="preserve">, მაგალითად, დამოწმებული </w:t>
            </w:r>
            <w:r w:rsidR="006B7E56" w:rsidRPr="004A3EBF">
              <w:rPr>
                <w:rFonts w:ascii="Sylfaen" w:hAnsi="Sylfaen" w:cs="Sylfaen"/>
                <w:sz w:val="16"/>
                <w:szCs w:val="16"/>
                <w:lang w:val="ka-GE"/>
              </w:rPr>
              <w:t xml:space="preserve">ეკოლოგიური </w:t>
            </w:r>
            <w:r w:rsidR="000F4A2F" w:rsidRPr="004A3EBF">
              <w:rPr>
                <w:rFonts w:ascii="Sylfaen" w:hAnsi="Sylfaen" w:cs="Sylfaen"/>
                <w:sz w:val="16"/>
                <w:szCs w:val="16"/>
                <w:lang w:val="ka-GE"/>
              </w:rPr>
              <w:t xml:space="preserve">პროდუქტები. </w:t>
            </w:r>
          </w:p>
          <w:p w:rsidR="0049051D" w:rsidRPr="004A3EBF" w:rsidRDefault="003810AC" w:rsidP="000F4A2F">
            <w:pPr>
              <w:pStyle w:val="ListParagraph"/>
              <w:numPr>
                <w:ilvl w:val="0"/>
                <w:numId w:val="25"/>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შეუძლია </w:t>
            </w:r>
            <w:r w:rsidR="008F67DE">
              <w:rPr>
                <w:rFonts w:ascii="Sylfaen" w:hAnsi="Sylfaen" w:cs="Sylfaen"/>
                <w:sz w:val="16"/>
                <w:szCs w:val="16"/>
                <w:lang w:val="ka-GE"/>
              </w:rPr>
              <w:t>კავშირი დაამყაროს</w:t>
            </w:r>
            <w:r w:rsidR="000F4A2F" w:rsidRPr="004A3EBF">
              <w:rPr>
                <w:rFonts w:ascii="Sylfaen" w:hAnsi="Sylfaen" w:cs="Sylfaen"/>
                <w:sz w:val="16"/>
                <w:szCs w:val="16"/>
                <w:lang w:val="ka-GE"/>
              </w:rPr>
              <w:t xml:space="preserve"> </w:t>
            </w:r>
            <w:r w:rsidR="006B7E56" w:rsidRPr="004A3EBF">
              <w:rPr>
                <w:rFonts w:ascii="Sylfaen" w:hAnsi="Sylfaen" w:cs="Sylfaen"/>
                <w:sz w:val="16"/>
                <w:szCs w:val="16"/>
                <w:lang w:val="ka-GE"/>
              </w:rPr>
              <w:t>მის</w:t>
            </w:r>
            <w:r w:rsidR="000F4A2F" w:rsidRPr="004A3EBF">
              <w:rPr>
                <w:rFonts w:ascii="Sylfaen" w:hAnsi="Sylfaen" w:cs="Sylfaen"/>
                <w:sz w:val="16"/>
                <w:szCs w:val="16"/>
                <w:lang w:val="ka-GE"/>
              </w:rPr>
              <w:t xml:space="preserve"> წარმომადგენლებ</w:t>
            </w:r>
            <w:r w:rsidR="008F67DE">
              <w:rPr>
                <w:rFonts w:ascii="Sylfaen" w:hAnsi="Sylfaen" w:cs="Sylfaen"/>
                <w:sz w:val="16"/>
                <w:szCs w:val="16"/>
                <w:lang w:val="ka-GE"/>
              </w:rPr>
              <w:t>თან</w:t>
            </w:r>
            <w:r w:rsidR="000F4A2F" w:rsidRPr="004A3EBF">
              <w:rPr>
                <w:rFonts w:ascii="Sylfaen" w:hAnsi="Sylfaen" w:cs="Sylfaen"/>
                <w:sz w:val="16"/>
                <w:szCs w:val="16"/>
                <w:lang w:val="ka-GE"/>
              </w:rPr>
              <w:t xml:space="preserve">, </w:t>
            </w:r>
            <w:r w:rsidR="0027705B">
              <w:rPr>
                <w:rFonts w:ascii="Sylfaen" w:hAnsi="Sylfaen" w:cs="Sylfaen"/>
                <w:sz w:val="16"/>
                <w:szCs w:val="16"/>
                <w:lang w:val="ka-GE"/>
              </w:rPr>
              <w:t>ჭარბი</w:t>
            </w:r>
            <w:r w:rsidR="006B7E56" w:rsidRPr="004A3EBF">
              <w:rPr>
                <w:rFonts w:ascii="Sylfaen" w:hAnsi="Sylfaen" w:cs="Sylfaen"/>
                <w:sz w:val="16"/>
                <w:szCs w:val="16"/>
                <w:lang w:val="ka-GE"/>
              </w:rPr>
              <w:t xml:space="preserve"> </w:t>
            </w:r>
            <w:r w:rsidR="000F4A2F" w:rsidRPr="004A3EBF">
              <w:rPr>
                <w:rFonts w:ascii="Sylfaen" w:hAnsi="Sylfaen" w:cs="Sylfaen"/>
                <w:sz w:val="16"/>
                <w:szCs w:val="16"/>
                <w:lang w:val="ka-GE"/>
              </w:rPr>
              <w:t>თევზ</w:t>
            </w:r>
            <w:r w:rsidR="006B7E56" w:rsidRPr="004A3EBF">
              <w:rPr>
                <w:rFonts w:ascii="Sylfaen" w:hAnsi="Sylfaen" w:cs="Sylfaen"/>
                <w:sz w:val="16"/>
                <w:szCs w:val="16"/>
                <w:lang w:val="ka-GE"/>
              </w:rPr>
              <w:t>ჭერის</w:t>
            </w:r>
            <w:r w:rsidR="004A3EBF"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 როგორც ადგილობრივი საარსებო </w:t>
            </w:r>
            <w:r w:rsidR="004A3EBF" w:rsidRPr="004A3EBF">
              <w:rPr>
                <w:rFonts w:ascii="Sylfaen" w:hAnsi="Sylfaen" w:cs="Sylfaen"/>
                <w:sz w:val="16"/>
                <w:szCs w:val="16"/>
                <w:lang w:val="ka-GE"/>
              </w:rPr>
              <w:t>წყაროებისათვის</w:t>
            </w:r>
            <w:r w:rsidR="000F4A2F" w:rsidRPr="004A3EBF">
              <w:rPr>
                <w:rFonts w:ascii="Sylfaen" w:hAnsi="Sylfaen" w:cs="Sylfaen"/>
                <w:sz w:val="16"/>
                <w:szCs w:val="16"/>
                <w:lang w:val="ka-GE"/>
              </w:rPr>
              <w:t xml:space="preserve"> სა</w:t>
            </w:r>
            <w:r w:rsidR="006B7E56" w:rsidRPr="004A3EBF">
              <w:rPr>
                <w:rFonts w:ascii="Sylfaen" w:hAnsi="Sylfaen" w:cs="Sylfaen"/>
                <w:sz w:val="16"/>
                <w:szCs w:val="16"/>
                <w:lang w:val="ka-GE"/>
              </w:rPr>
              <w:t xml:space="preserve">ფრთხის </w:t>
            </w:r>
            <w:r w:rsidR="004A3EBF" w:rsidRPr="004A3EBF">
              <w:rPr>
                <w:rFonts w:ascii="Sylfaen" w:hAnsi="Sylfaen" w:cs="Sylfaen"/>
                <w:sz w:val="16"/>
                <w:szCs w:val="16"/>
                <w:lang w:val="ka-GE"/>
              </w:rPr>
              <w:t xml:space="preserve">შემცველი </w:t>
            </w:r>
            <w:r w:rsidR="006B7E56" w:rsidRPr="004A3EBF">
              <w:rPr>
                <w:rFonts w:ascii="Sylfaen" w:hAnsi="Sylfaen" w:cs="Sylfaen"/>
                <w:sz w:val="16"/>
                <w:szCs w:val="16"/>
                <w:lang w:val="ka-GE"/>
              </w:rPr>
              <w:t>სა</w:t>
            </w:r>
            <w:r w:rsidR="004A3EBF" w:rsidRPr="004A3EBF">
              <w:rPr>
                <w:rFonts w:ascii="Sylfaen" w:hAnsi="Sylfaen" w:cs="Sylfaen"/>
                <w:sz w:val="16"/>
                <w:szCs w:val="16"/>
                <w:lang w:val="ka-GE"/>
              </w:rPr>
              <w:t>ქმიანობის</w:t>
            </w:r>
            <w:r w:rsidR="006B7E56" w:rsidRPr="004A3EBF">
              <w:rPr>
                <w:rFonts w:ascii="Sylfaen" w:hAnsi="Sylfaen" w:cs="Sylfaen"/>
                <w:sz w:val="16"/>
                <w:szCs w:val="16"/>
                <w:lang w:val="ka-GE"/>
              </w:rPr>
              <w:t xml:space="preserve"> განხილვის მიზნით</w:t>
            </w:r>
            <w:r w:rsidR="000F4A2F" w:rsidRPr="004A3EBF">
              <w:rPr>
                <w:rFonts w:ascii="Sylfaen" w:hAnsi="Sylfaen" w:cs="Sylfaen"/>
                <w:sz w:val="16"/>
                <w:szCs w:val="16"/>
                <w:lang w:val="ka-GE"/>
              </w:rPr>
              <w:t xml:space="preserve">. </w:t>
            </w:r>
          </w:p>
          <w:p w:rsidR="008F4279" w:rsidRPr="004A3EBF" w:rsidRDefault="003810AC" w:rsidP="004A3EBF">
            <w:pPr>
              <w:pStyle w:val="ListParagraph"/>
              <w:numPr>
                <w:ilvl w:val="0"/>
                <w:numId w:val="25"/>
              </w:numPr>
              <w:jc w:val="both"/>
              <w:rPr>
                <w:rFonts w:ascii="Sylfaen" w:hAnsi="Sylfaen" w:cs="Sylfaen"/>
                <w:sz w:val="16"/>
                <w:szCs w:val="16"/>
              </w:rPr>
            </w:pPr>
            <w:proofErr w:type="gramStart"/>
            <w:r w:rsidRPr="004A3EBF">
              <w:rPr>
                <w:rFonts w:ascii="Sylfaen" w:hAnsi="Sylfaen" w:cs="Sylfaen"/>
                <w:sz w:val="16"/>
                <w:szCs w:val="16"/>
              </w:rPr>
              <w:t>მოსწავლეს</w:t>
            </w:r>
            <w:r w:rsidRPr="004A3EBF">
              <w:rPr>
                <w:rFonts w:ascii="Sylfaen" w:hAnsi="Sylfaen" w:cs="Sylfaen"/>
                <w:sz w:val="16"/>
                <w:szCs w:val="16"/>
                <w:lang w:val="ka-GE"/>
              </w:rPr>
              <w:t>/სტუდენტს</w:t>
            </w:r>
            <w:proofErr w:type="gramEnd"/>
            <w:r w:rsidRPr="004A3EBF">
              <w:rPr>
                <w:rFonts w:ascii="Sylfaen" w:hAnsi="Sylfaen" w:cs="Sylfaen"/>
                <w:sz w:val="16"/>
                <w:szCs w:val="16"/>
                <w:lang w:val="ka-GE"/>
              </w:rPr>
              <w:t xml:space="preserve"> </w:t>
            </w:r>
            <w:r w:rsidR="000F4A2F" w:rsidRPr="004A3EBF">
              <w:rPr>
                <w:rFonts w:ascii="Sylfaen" w:hAnsi="Sylfaen" w:cs="Sylfaen"/>
                <w:sz w:val="16"/>
                <w:szCs w:val="16"/>
                <w:lang w:val="ka-GE"/>
              </w:rPr>
              <w:t xml:space="preserve">შეუძლია </w:t>
            </w:r>
            <w:r w:rsidR="004A3EBF" w:rsidRPr="004A3EBF">
              <w:rPr>
                <w:rFonts w:ascii="Sylfaen" w:hAnsi="Sylfaen" w:cs="Sylfaen"/>
                <w:sz w:val="16"/>
                <w:szCs w:val="16"/>
                <w:lang w:val="ka-GE"/>
              </w:rPr>
              <w:t>აწარმოოს</w:t>
            </w:r>
            <w:r w:rsidR="000F4A2F" w:rsidRPr="004A3EBF">
              <w:rPr>
                <w:rFonts w:ascii="Sylfaen" w:hAnsi="Sylfaen" w:cs="Sylfaen"/>
                <w:sz w:val="16"/>
                <w:szCs w:val="16"/>
                <w:lang w:val="ka-GE"/>
              </w:rPr>
              <w:t xml:space="preserve"> კამპანია თევზ</w:t>
            </w:r>
            <w:r w:rsidR="004A3EBF" w:rsidRPr="004A3EBF">
              <w:rPr>
                <w:rFonts w:ascii="Sylfaen" w:hAnsi="Sylfaen" w:cs="Sylfaen"/>
                <w:sz w:val="16"/>
                <w:szCs w:val="16"/>
                <w:lang w:val="ka-GE"/>
              </w:rPr>
              <w:t>ჭერის</w:t>
            </w:r>
            <w:r w:rsidR="000F4A2F" w:rsidRPr="004A3EBF">
              <w:rPr>
                <w:rFonts w:ascii="Sylfaen" w:hAnsi="Sylfaen" w:cs="Sylfaen"/>
                <w:sz w:val="16"/>
                <w:szCs w:val="16"/>
                <w:lang w:val="ka-GE"/>
              </w:rPr>
              <w:t xml:space="preserve"> აკრძალვის ზონების</w:t>
            </w:r>
            <w:r w:rsidR="004A3EBF" w:rsidRPr="004A3EBF">
              <w:rPr>
                <w:rFonts w:ascii="Sylfaen" w:hAnsi="Sylfaen" w:cs="Sylfaen"/>
                <w:sz w:val="16"/>
                <w:szCs w:val="16"/>
                <w:lang w:val="ka-GE"/>
              </w:rPr>
              <w:t>ა</w:t>
            </w:r>
            <w:r w:rsidR="000F4A2F" w:rsidRPr="004A3EBF">
              <w:rPr>
                <w:rFonts w:ascii="Sylfaen" w:hAnsi="Sylfaen" w:cs="Sylfaen"/>
                <w:sz w:val="16"/>
                <w:szCs w:val="16"/>
                <w:lang w:val="ka-GE"/>
              </w:rPr>
              <w:t xml:space="preserve"> და საზღვაო ნაკრძალების გაფართოების და მათი დაცვის მიზნით</w:t>
            </w:r>
            <w:r w:rsidR="004A3EBF" w:rsidRPr="004A3EBF">
              <w:rPr>
                <w:rFonts w:ascii="Sylfaen" w:hAnsi="Sylfaen" w:cs="Sylfaen"/>
                <w:sz w:val="16"/>
                <w:szCs w:val="16"/>
                <w:lang w:val="ka-GE"/>
              </w:rPr>
              <w:t>,</w:t>
            </w:r>
            <w:r w:rsidR="000F4A2F" w:rsidRPr="004A3EBF">
              <w:rPr>
                <w:rFonts w:ascii="Sylfaen" w:hAnsi="Sylfaen" w:cs="Sylfaen"/>
                <w:sz w:val="16"/>
                <w:szCs w:val="16"/>
                <w:lang w:val="ka-GE"/>
              </w:rPr>
              <w:t xml:space="preserve"> </w:t>
            </w:r>
            <w:r w:rsidR="004A3EBF" w:rsidRPr="004A3EBF">
              <w:rPr>
                <w:rFonts w:ascii="Sylfaen" w:hAnsi="Sylfaen" w:cs="Sylfaen"/>
                <w:sz w:val="16"/>
                <w:szCs w:val="16"/>
                <w:lang w:val="ka-GE"/>
              </w:rPr>
              <w:t>მეცნიერულად დადასტურებული ფაქტების</w:t>
            </w:r>
            <w:r w:rsidR="000F4A2F" w:rsidRPr="004A3EBF">
              <w:rPr>
                <w:rFonts w:ascii="Sylfaen" w:hAnsi="Sylfaen" w:cs="Sylfaen"/>
                <w:sz w:val="16"/>
                <w:szCs w:val="16"/>
                <w:lang w:val="ka-GE"/>
              </w:rPr>
              <w:t xml:space="preserve"> საფუძველზე. </w:t>
            </w:r>
          </w:p>
        </w:tc>
      </w:tr>
    </w:tbl>
    <w:p w:rsidR="00667722" w:rsidRDefault="00667722" w:rsidP="00667722">
      <w:pPr>
        <w:jc w:val="both"/>
        <w:rPr>
          <w:rFonts w:ascii="Sylfaen" w:hAnsi="Sylfaen" w:cs="Sylfaen"/>
        </w:rPr>
      </w:pPr>
    </w:p>
    <w:p w:rsidR="004A3EBF" w:rsidRDefault="004A3EBF" w:rsidP="00667722">
      <w:pPr>
        <w:jc w:val="both"/>
        <w:rPr>
          <w:rFonts w:ascii="Sylfaen" w:hAnsi="Sylfaen" w:cs="Sylfaen"/>
        </w:rPr>
      </w:pPr>
    </w:p>
    <w:p w:rsidR="004A3EBF" w:rsidRDefault="004A3EBF" w:rsidP="00667722">
      <w:pPr>
        <w:jc w:val="both"/>
        <w:rPr>
          <w:rFonts w:ascii="Sylfaen" w:hAnsi="Sylfaen" w:cs="Sylfaen"/>
        </w:rPr>
      </w:pPr>
    </w:p>
    <w:p w:rsidR="004A3EBF" w:rsidRDefault="004A3EBF"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2E74B5" w:themeFill="accent1" w:themeFillShade="BF"/>
          </w:tcPr>
          <w:p w:rsidR="00667722" w:rsidRPr="00264157"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4ა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14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„წყალქვეშა რესურსები</w:t>
            </w:r>
            <w:r w:rsidR="009C4504">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2F2149" w:rsidRPr="002F2149" w:rsidRDefault="00433870" w:rsidP="00415592">
            <w:pPr>
              <w:tabs>
                <w:tab w:val="left" w:pos="397"/>
              </w:tabs>
              <w:spacing w:before="112" w:line="228" w:lineRule="auto"/>
              <w:ind w:right="231"/>
              <w:jc w:val="both"/>
              <w:rPr>
                <w:rFonts w:ascii="Sylfaen" w:eastAsia="Calibri" w:hAnsi="Sylfaen" w:cs="Calibri"/>
                <w:sz w:val="20"/>
                <w:szCs w:val="20"/>
                <w:lang w:bidi="en-US"/>
              </w:rPr>
            </w:pPr>
            <w:r w:rsidRPr="00433870">
              <w:rPr>
                <w:rFonts w:ascii="Sylfaen" w:eastAsia="Calibri" w:hAnsi="Sylfaen" w:cs="Calibri"/>
                <w:sz w:val="20"/>
                <w:szCs w:val="20"/>
                <w:lang w:bidi="en-US"/>
              </w:rPr>
              <w:t xml:space="preserve">ჰიდროსფერო: წყლის ციკლი, ღრუბლების წარმოქმნა, წყალი, როგორც კლიმატის </w:t>
            </w:r>
            <w:r>
              <w:rPr>
                <w:rFonts w:ascii="Sylfaen" w:eastAsia="Calibri" w:hAnsi="Sylfaen" w:cs="Calibri"/>
                <w:sz w:val="20"/>
                <w:szCs w:val="20"/>
                <w:lang w:val="ka-GE" w:bidi="en-US"/>
              </w:rPr>
              <w:t>ძირითადი მარეგულირებელი</w:t>
            </w:r>
            <w:r w:rsidRPr="00433870">
              <w:rPr>
                <w:rFonts w:ascii="Sylfaen" w:eastAsia="Calibri" w:hAnsi="Sylfaen" w:cs="Calibri"/>
                <w:sz w:val="20"/>
                <w:szCs w:val="20"/>
                <w:lang w:bidi="en-US"/>
              </w:rPr>
              <w:t xml:space="preserve"> </w:t>
            </w:r>
          </w:p>
          <w:p w:rsidR="002F2149" w:rsidRPr="002F2149" w:rsidRDefault="00433870" w:rsidP="00415592">
            <w:pPr>
              <w:tabs>
                <w:tab w:val="left" w:pos="397"/>
              </w:tabs>
              <w:spacing w:before="112" w:line="228" w:lineRule="auto"/>
              <w:ind w:right="231"/>
              <w:jc w:val="both"/>
              <w:rPr>
                <w:rFonts w:ascii="Sylfaen" w:eastAsia="Calibri" w:hAnsi="Sylfaen" w:cs="Calibri"/>
                <w:sz w:val="20"/>
                <w:szCs w:val="20"/>
                <w:lang w:bidi="en-US"/>
              </w:rPr>
            </w:pPr>
            <w:r w:rsidRPr="00433870">
              <w:rPr>
                <w:rFonts w:ascii="Sylfaen" w:eastAsia="Calibri" w:hAnsi="Sylfaen" w:cs="Calibri"/>
                <w:sz w:val="20"/>
                <w:szCs w:val="20"/>
                <w:lang w:bidi="en-US"/>
              </w:rPr>
              <w:t xml:space="preserve">საზღვაო რესურსების მართვა და გამოყენება (განახლებადი და არა განახლებადი ენერგიის წყაროები): </w:t>
            </w:r>
            <w:r>
              <w:rPr>
                <w:rFonts w:ascii="Sylfaen" w:eastAsia="Calibri" w:hAnsi="Sylfaen" w:cs="Calibri"/>
                <w:sz w:val="20"/>
                <w:szCs w:val="20"/>
                <w:lang w:val="ka-GE" w:bidi="en-US"/>
              </w:rPr>
              <w:t>საერთო სარგებლობის სფერო</w:t>
            </w:r>
            <w:r w:rsidRPr="00433870">
              <w:rPr>
                <w:rFonts w:ascii="Sylfaen" w:eastAsia="Calibri" w:hAnsi="Sylfaen" w:cs="Calibri"/>
                <w:sz w:val="20"/>
                <w:szCs w:val="20"/>
                <w:lang w:bidi="en-US"/>
              </w:rPr>
              <w:t xml:space="preserve"> და </w:t>
            </w:r>
            <w:r>
              <w:rPr>
                <w:rFonts w:ascii="Sylfaen" w:eastAsia="Calibri" w:hAnsi="Sylfaen" w:cs="Calibri"/>
                <w:sz w:val="20"/>
                <w:szCs w:val="20"/>
                <w:lang w:val="ka-GE" w:bidi="en-US"/>
              </w:rPr>
              <w:t>ჭარბი თევზჭერა</w:t>
            </w:r>
            <w:r w:rsidRPr="00433870">
              <w:rPr>
                <w:rFonts w:ascii="Sylfaen" w:eastAsia="Calibri" w:hAnsi="Sylfaen" w:cs="Calibri"/>
                <w:sz w:val="20"/>
                <w:szCs w:val="20"/>
                <w:lang w:bidi="en-US"/>
              </w:rPr>
              <w:t xml:space="preserve">, კვოტები და როგორ ხდება მათზე მოლაპარაკება, აკვაკულტურა, ზღვის მცენარეები, მინერალური რესურსები </w:t>
            </w:r>
          </w:p>
          <w:p w:rsidR="002F2149" w:rsidRPr="002F2149" w:rsidRDefault="00433870" w:rsidP="00415592">
            <w:pPr>
              <w:tabs>
                <w:tab w:val="left" w:pos="397"/>
              </w:tabs>
              <w:spacing w:before="112" w:line="228" w:lineRule="auto"/>
              <w:ind w:right="231"/>
              <w:jc w:val="both"/>
              <w:rPr>
                <w:rFonts w:ascii="Sylfaen" w:eastAsia="Calibri" w:hAnsi="Sylfaen" w:cs="Calibri"/>
                <w:sz w:val="20"/>
                <w:szCs w:val="20"/>
                <w:lang w:bidi="en-US"/>
              </w:rPr>
            </w:pPr>
            <w:r w:rsidRPr="00433870">
              <w:rPr>
                <w:rFonts w:ascii="Sylfaen" w:eastAsia="Calibri" w:hAnsi="Sylfaen" w:cs="Calibri"/>
                <w:sz w:val="20"/>
                <w:szCs w:val="20"/>
                <w:lang w:bidi="en-US"/>
              </w:rPr>
              <w:t>მდგრადი საზღვაო ენერგია (განახლებადი ენერგი</w:t>
            </w:r>
            <w:r>
              <w:rPr>
                <w:rFonts w:ascii="Sylfaen" w:eastAsia="Calibri" w:hAnsi="Sylfaen" w:cs="Calibri"/>
                <w:sz w:val="20"/>
                <w:szCs w:val="20"/>
                <w:lang w:val="ka-GE" w:bidi="en-US"/>
              </w:rPr>
              <w:t>ა</w:t>
            </w:r>
            <w:r w:rsidRPr="00433870">
              <w:rPr>
                <w:rFonts w:ascii="Sylfaen" w:eastAsia="Calibri" w:hAnsi="Sylfaen" w:cs="Calibri"/>
                <w:sz w:val="20"/>
                <w:szCs w:val="20"/>
                <w:lang w:bidi="en-US"/>
              </w:rPr>
              <w:t>, ქარის ტურბინები და მათ</w:t>
            </w:r>
            <w:r>
              <w:rPr>
                <w:rFonts w:ascii="Sylfaen" w:eastAsia="Calibri" w:hAnsi="Sylfaen" w:cs="Calibri"/>
                <w:sz w:val="20"/>
                <w:szCs w:val="20"/>
                <w:lang w:val="ka-GE" w:bidi="en-US"/>
              </w:rPr>
              <w:t>თან დაკავშირებული</w:t>
            </w:r>
            <w:r w:rsidRPr="00433870">
              <w:rPr>
                <w:rFonts w:ascii="Sylfaen" w:eastAsia="Calibri" w:hAnsi="Sylfaen" w:cs="Calibri"/>
                <w:sz w:val="20"/>
                <w:szCs w:val="20"/>
                <w:lang w:bidi="en-US"/>
              </w:rPr>
              <w:t xml:space="preserve"> </w:t>
            </w:r>
            <w:r>
              <w:rPr>
                <w:rFonts w:ascii="Sylfaen" w:eastAsia="Calibri" w:hAnsi="Sylfaen" w:cs="Calibri"/>
                <w:sz w:val="20"/>
                <w:szCs w:val="20"/>
                <w:lang w:val="ka-GE" w:bidi="en-US"/>
              </w:rPr>
              <w:t>პოლემიკ</w:t>
            </w:r>
            <w:r w:rsidRPr="00433870">
              <w:rPr>
                <w:rFonts w:ascii="Sylfaen" w:eastAsia="Calibri" w:hAnsi="Sylfaen" w:cs="Calibri"/>
                <w:sz w:val="20"/>
                <w:szCs w:val="20"/>
                <w:lang w:bidi="en-US"/>
              </w:rPr>
              <w:t>ა)</w:t>
            </w:r>
          </w:p>
          <w:p w:rsidR="002F2149" w:rsidRPr="002F2149" w:rsidRDefault="00433870" w:rsidP="00415592">
            <w:pPr>
              <w:tabs>
                <w:tab w:val="left" w:pos="397"/>
              </w:tabs>
              <w:spacing w:before="112" w:line="228" w:lineRule="auto"/>
              <w:ind w:right="231"/>
              <w:jc w:val="both"/>
              <w:rPr>
                <w:rFonts w:ascii="Sylfaen" w:eastAsia="Calibri" w:hAnsi="Sylfaen" w:cs="Calibri"/>
                <w:sz w:val="20"/>
                <w:szCs w:val="20"/>
                <w:lang w:bidi="en-US"/>
              </w:rPr>
            </w:pPr>
            <w:r w:rsidRPr="00433870">
              <w:rPr>
                <w:rFonts w:ascii="Sylfaen" w:eastAsia="Calibri" w:hAnsi="Sylfaen" w:cs="Calibri"/>
                <w:sz w:val="20"/>
                <w:szCs w:val="20"/>
                <w:lang w:bidi="en-US"/>
              </w:rPr>
              <w:t xml:space="preserve">საზღვაო ეკოლოგია - კვების ქსელი, მტაცებლები და </w:t>
            </w:r>
            <w:r>
              <w:rPr>
                <w:rFonts w:ascii="Sylfaen" w:eastAsia="Calibri" w:hAnsi="Sylfaen" w:cs="Calibri"/>
                <w:sz w:val="20"/>
                <w:szCs w:val="20"/>
                <w:lang w:val="ka-GE" w:bidi="en-US"/>
              </w:rPr>
              <w:t>მათი ნადავლი</w:t>
            </w:r>
            <w:r w:rsidRPr="00433870">
              <w:rPr>
                <w:rFonts w:ascii="Sylfaen" w:eastAsia="Calibri" w:hAnsi="Sylfaen" w:cs="Calibri"/>
                <w:sz w:val="20"/>
                <w:szCs w:val="20"/>
                <w:lang w:bidi="en-US"/>
              </w:rPr>
              <w:t xml:space="preserve">, კონკურენცია, კოლაფსი </w:t>
            </w:r>
          </w:p>
          <w:p w:rsidR="002F2149" w:rsidRPr="002F2149" w:rsidRDefault="00433870" w:rsidP="00415592">
            <w:pPr>
              <w:tabs>
                <w:tab w:val="left" w:pos="397"/>
              </w:tabs>
              <w:spacing w:before="112" w:line="228" w:lineRule="auto"/>
              <w:ind w:right="231"/>
              <w:jc w:val="both"/>
              <w:rPr>
                <w:rFonts w:ascii="Sylfaen" w:eastAsia="Calibri" w:hAnsi="Sylfaen" w:cs="Calibri"/>
                <w:sz w:val="20"/>
                <w:szCs w:val="20"/>
                <w:lang w:bidi="en-US"/>
              </w:rPr>
            </w:pPr>
            <w:r w:rsidRPr="00433870">
              <w:rPr>
                <w:rFonts w:ascii="Sylfaen" w:eastAsia="Calibri" w:hAnsi="Sylfaen" w:cs="Calibri"/>
                <w:sz w:val="20"/>
                <w:szCs w:val="20"/>
                <w:lang w:bidi="en-US"/>
              </w:rPr>
              <w:t xml:space="preserve">მარჯნის რიფები, სანაპიროები, მანგროს ტყეები და მათი ეკოლოგიური მნიშვნელობა </w:t>
            </w:r>
          </w:p>
          <w:p w:rsidR="002F2149" w:rsidRPr="002F2149" w:rsidRDefault="00433870" w:rsidP="00415592">
            <w:pPr>
              <w:tabs>
                <w:tab w:val="left" w:pos="397"/>
              </w:tabs>
              <w:spacing w:before="112" w:line="228" w:lineRule="auto"/>
              <w:ind w:right="231"/>
              <w:jc w:val="both"/>
              <w:rPr>
                <w:rFonts w:ascii="Sylfaen" w:eastAsia="Calibri" w:hAnsi="Sylfaen" w:cs="Calibri"/>
                <w:sz w:val="20"/>
                <w:szCs w:val="20"/>
                <w:lang w:bidi="en-US"/>
              </w:rPr>
            </w:pPr>
            <w:r w:rsidRPr="00433870">
              <w:rPr>
                <w:rFonts w:ascii="Sylfaen" w:eastAsia="Calibri" w:hAnsi="Sylfaen" w:cs="Calibri"/>
                <w:sz w:val="20"/>
                <w:szCs w:val="20"/>
                <w:lang w:bidi="en-US"/>
              </w:rPr>
              <w:t xml:space="preserve">ზღვის დონის </w:t>
            </w:r>
            <w:r>
              <w:rPr>
                <w:rFonts w:ascii="Sylfaen" w:eastAsia="Calibri" w:hAnsi="Sylfaen" w:cs="Calibri"/>
                <w:sz w:val="20"/>
                <w:szCs w:val="20"/>
                <w:lang w:val="ka-GE" w:bidi="en-US"/>
              </w:rPr>
              <w:t>მატება</w:t>
            </w:r>
            <w:r w:rsidRPr="00433870">
              <w:rPr>
                <w:rFonts w:ascii="Sylfaen" w:eastAsia="Calibri" w:hAnsi="Sylfaen" w:cs="Calibri"/>
                <w:sz w:val="20"/>
                <w:szCs w:val="20"/>
                <w:lang w:bidi="en-US"/>
              </w:rPr>
              <w:t xml:space="preserve"> და ქვეყნები, რომლებიც </w:t>
            </w:r>
            <w:r>
              <w:rPr>
                <w:rFonts w:ascii="Sylfaen" w:eastAsia="Calibri" w:hAnsi="Sylfaen" w:cs="Calibri"/>
                <w:sz w:val="20"/>
                <w:szCs w:val="20"/>
                <w:lang w:val="ka-GE" w:bidi="en-US"/>
              </w:rPr>
              <w:t xml:space="preserve">სრულად ან ნაწილობრივ დაკარგავენ მიწებს ზღვის დონის მატების შედეგად; </w:t>
            </w:r>
            <w:r w:rsidRPr="00433870">
              <w:rPr>
                <w:rFonts w:ascii="Sylfaen" w:eastAsia="Calibri" w:hAnsi="Sylfaen" w:cs="Calibri"/>
                <w:sz w:val="20"/>
                <w:szCs w:val="20"/>
                <w:lang w:bidi="en-US"/>
              </w:rPr>
              <w:t xml:space="preserve">კლიმატის </w:t>
            </w:r>
            <w:r>
              <w:rPr>
                <w:rFonts w:ascii="Sylfaen" w:eastAsia="Calibri" w:hAnsi="Sylfaen" w:cs="Calibri"/>
                <w:sz w:val="20"/>
                <w:szCs w:val="20"/>
                <w:lang w:val="ka-GE" w:bidi="en-US"/>
              </w:rPr>
              <w:t xml:space="preserve">ცვლილების შედეგად წარმოქმნილი </w:t>
            </w:r>
            <w:r w:rsidRPr="00433870">
              <w:rPr>
                <w:rFonts w:ascii="Sylfaen" w:eastAsia="Calibri" w:hAnsi="Sylfaen" w:cs="Calibri"/>
                <w:sz w:val="20"/>
                <w:szCs w:val="20"/>
                <w:lang w:bidi="en-US"/>
              </w:rPr>
              <w:t>ლტოლვილ</w:t>
            </w:r>
            <w:r>
              <w:rPr>
                <w:rFonts w:ascii="Sylfaen" w:eastAsia="Calibri" w:hAnsi="Sylfaen" w:cs="Calibri"/>
                <w:sz w:val="20"/>
                <w:szCs w:val="20"/>
                <w:lang w:val="ka-GE" w:bidi="en-US"/>
              </w:rPr>
              <w:t>თა ტალღა</w:t>
            </w:r>
            <w:r w:rsidRPr="00433870">
              <w:rPr>
                <w:rFonts w:ascii="Sylfaen" w:eastAsia="Calibri" w:hAnsi="Sylfaen" w:cs="Calibri"/>
                <w:sz w:val="20"/>
                <w:szCs w:val="20"/>
                <w:lang w:bidi="en-US"/>
              </w:rPr>
              <w:t xml:space="preserve"> და რას ნიშნავს სუვერენიტეტი</w:t>
            </w:r>
            <w:r>
              <w:rPr>
                <w:rFonts w:ascii="Sylfaen" w:eastAsia="Calibri" w:hAnsi="Sylfaen" w:cs="Calibri"/>
                <w:sz w:val="20"/>
                <w:szCs w:val="20"/>
                <w:lang w:val="ka-GE" w:bidi="en-US"/>
              </w:rPr>
              <w:t>ს დაკარგვა</w:t>
            </w:r>
            <w:r w:rsidRPr="00433870">
              <w:rPr>
                <w:rFonts w:ascii="Sylfaen" w:eastAsia="Calibri" w:hAnsi="Sylfaen" w:cs="Calibri"/>
                <w:sz w:val="20"/>
                <w:szCs w:val="20"/>
                <w:lang w:bidi="en-US"/>
              </w:rPr>
              <w:t xml:space="preserve"> </w:t>
            </w:r>
          </w:p>
          <w:p w:rsidR="002F2149" w:rsidRPr="002F2149" w:rsidRDefault="00433870" w:rsidP="00415592">
            <w:pPr>
              <w:tabs>
                <w:tab w:val="left" w:pos="397"/>
              </w:tabs>
              <w:spacing w:before="112" w:line="228" w:lineRule="auto"/>
              <w:ind w:right="231"/>
              <w:jc w:val="both"/>
              <w:rPr>
                <w:rFonts w:ascii="Sylfaen" w:eastAsia="Calibri" w:hAnsi="Sylfaen" w:cs="Calibri"/>
                <w:sz w:val="20"/>
                <w:szCs w:val="20"/>
                <w:lang w:bidi="en-US"/>
              </w:rPr>
            </w:pPr>
            <w:r w:rsidRPr="00433870">
              <w:rPr>
                <w:rFonts w:ascii="Sylfaen" w:eastAsia="Calibri" w:hAnsi="Sylfaen" w:cs="Calibri"/>
                <w:sz w:val="20"/>
                <w:szCs w:val="20"/>
                <w:lang w:bidi="en-US"/>
              </w:rPr>
              <w:t>ოკეანეები და საერთაშორისო სამართალი: საერთაშორისო წყლები, ტერიტორიული დავ</w:t>
            </w:r>
            <w:r>
              <w:rPr>
                <w:rFonts w:ascii="Sylfaen" w:eastAsia="Calibri" w:hAnsi="Sylfaen" w:cs="Calibri"/>
                <w:sz w:val="20"/>
                <w:szCs w:val="20"/>
                <w:lang w:val="ka-GE" w:bidi="en-US"/>
              </w:rPr>
              <w:t>ები</w:t>
            </w:r>
            <w:r w:rsidRPr="00433870">
              <w:rPr>
                <w:rFonts w:ascii="Sylfaen" w:eastAsia="Calibri" w:hAnsi="Sylfaen" w:cs="Calibri"/>
                <w:sz w:val="20"/>
                <w:szCs w:val="20"/>
                <w:lang w:bidi="en-US"/>
              </w:rPr>
              <w:t xml:space="preserve">, </w:t>
            </w:r>
            <w:r w:rsidR="00C760F9">
              <w:rPr>
                <w:rFonts w:ascii="Sylfaen" w:eastAsia="Calibri" w:hAnsi="Sylfaen" w:cs="Calibri"/>
                <w:sz w:val="20"/>
                <w:szCs w:val="20"/>
                <w:lang w:val="ka-GE" w:bidi="en-US"/>
              </w:rPr>
              <w:t>ე.წ. „</w:t>
            </w:r>
            <w:r w:rsidR="00C760F9" w:rsidRPr="00C760F9">
              <w:rPr>
                <w:rFonts w:ascii="Sylfaen" w:eastAsia="Calibri" w:hAnsi="Sylfaen" w:cs="Calibri"/>
                <w:sz w:val="20"/>
                <w:szCs w:val="20"/>
                <w:lang w:bidi="en-US"/>
              </w:rPr>
              <w:t xml:space="preserve">მოსახერხებელი </w:t>
            </w:r>
            <w:r w:rsidR="00C760F9">
              <w:rPr>
                <w:rFonts w:ascii="Sylfaen" w:eastAsia="Calibri" w:hAnsi="Sylfaen" w:cs="Calibri"/>
                <w:sz w:val="20"/>
                <w:szCs w:val="20"/>
                <w:lang w:bidi="en-US"/>
              </w:rPr>
              <w:t>დროშები”</w:t>
            </w:r>
            <w:r w:rsidRPr="00433870">
              <w:rPr>
                <w:rFonts w:ascii="Sylfaen" w:eastAsia="Calibri" w:hAnsi="Sylfaen" w:cs="Calibri"/>
                <w:sz w:val="20"/>
                <w:szCs w:val="20"/>
                <w:lang w:bidi="en-US"/>
              </w:rPr>
              <w:t xml:space="preserve"> და მათთან დაკავშირებული საკითხები</w:t>
            </w:r>
            <w:r>
              <w:rPr>
                <w:rFonts w:ascii="Sylfaen" w:eastAsia="Calibri" w:hAnsi="Sylfaen" w:cs="Calibri"/>
                <w:sz w:val="20"/>
                <w:szCs w:val="20"/>
                <w:lang w:val="ka-GE" w:bidi="en-US"/>
              </w:rPr>
              <w:t xml:space="preserve"> </w:t>
            </w:r>
          </w:p>
          <w:p w:rsidR="002F2149" w:rsidRPr="002F2149" w:rsidRDefault="00C760F9" w:rsidP="00415592">
            <w:pPr>
              <w:tabs>
                <w:tab w:val="left" w:pos="397"/>
              </w:tabs>
              <w:spacing w:before="112" w:line="228" w:lineRule="auto"/>
              <w:ind w:right="231"/>
              <w:jc w:val="both"/>
              <w:rPr>
                <w:rFonts w:ascii="Sylfaen" w:eastAsia="Calibri" w:hAnsi="Sylfaen" w:cs="Calibri"/>
                <w:sz w:val="20"/>
                <w:szCs w:val="20"/>
                <w:lang w:bidi="en-US"/>
              </w:rPr>
            </w:pPr>
            <w:r w:rsidRPr="00C760F9">
              <w:rPr>
                <w:rFonts w:ascii="Sylfaen" w:eastAsia="Calibri" w:hAnsi="Sylfaen" w:cs="Calibri"/>
                <w:sz w:val="20"/>
                <w:szCs w:val="20"/>
                <w:lang w:bidi="en-US"/>
              </w:rPr>
              <w:t>ოკეანის დამაბინძურებლები: პლასტმასი, მიკრობ</w:t>
            </w:r>
            <w:r>
              <w:rPr>
                <w:rFonts w:ascii="Sylfaen" w:eastAsia="Calibri" w:hAnsi="Sylfaen" w:cs="Calibri"/>
                <w:sz w:val="20"/>
                <w:szCs w:val="20"/>
                <w:lang w:val="ka-GE" w:bidi="en-US"/>
              </w:rPr>
              <w:t>ები</w:t>
            </w:r>
            <w:r w:rsidRPr="00C760F9">
              <w:rPr>
                <w:rFonts w:ascii="Sylfaen" w:eastAsia="Calibri" w:hAnsi="Sylfaen" w:cs="Calibri"/>
                <w:sz w:val="20"/>
                <w:szCs w:val="20"/>
                <w:lang w:bidi="en-US"/>
              </w:rPr>
              <w:t xml:space="preserve">, </w:t>
            </w:r>
            <w:r>
              <w:rPr>
                <w:rFonts w:ascii="Sylfaen" w:eastAsia="Calibri" w:hAnsi="Sylfaen" w:cs="Calibri"/>
                <w:sz w:val="20"/>
                <w:szCs w:val="20"/>
                <w:lang w:val="ka-GE" w:bidi="en-US"/>
              </w:rPr>
              <w:t>ჩამდინარე წყლები</w:t>
            </w:r>
            <w:r w:rsidRPr="00C760F9">
              <w:rPr>
                <w:rFonts w:ascii="Sylfaen" w:eastAsia="Calibri" w:hAnsi="Sylfaen" w:cs="Calibri"/>
                <w:sz w:val="20"/>
                <w:szCs w:val="20"/>
                <w:lang w:bidi="en-US"/>
              </w:rPr>
              <w:t xml:space="preserve">, საკვები ნივთიერებები და ქიმიკატები </w:t>
            </w:r>
            <w:r>
              <w:rPr>
                <w:rFonts w:ascii="Sylfaen" w:eastAsia="Calibri" w:hAnsi="Sylfaen" w:cs="Calibri"/>
                <w:sz w:val="20"/>
                <w:szCs w:val="20"/>
                <w:lang w:val="ka-GE" w:bidi="en-US"/>
              </w:rPr>
              <w:t xml:space="preserve"> </w:t>
            </w:r>
          </w:p>
          <w:p w:rsidR="002F2149" w:rsidRPr="00C760F9" w:rsidRDefault="00C760F9" w:rsidP="00415592">
            <w:pPr>
              <w:tabs>
                <w:tab w:val="left" w:pos="397"/>
              </w:tabs>
              <w:spacing w:before="112" w:line="228" w:lineRule="auto"/>
              <w:ind w:right="231"/>
              <w:jc w:val="both"/>
              <w:rPr>
                <w:rFonts w:ascii="Sylfaen" w:eastAsia="Calibri" w:hAnsi="Sylfaen" w:cs="Calibri"/>
                <w:sz w:val="20"/>
                <w:szCs w:val="20"/>
                <w:lang w:val="ka-GE" w:bidi="en-US"/>
              </w:rPr>
            </w:pPr>
            <w:r w:rsidRPr="00C760F9">
              <w:rPr>
                <w:rFonts w:ascii="Sylfaen" w:eastAsia="Calibri" w:hAnsi="Sylfaen" w:cs="Calibri"/>
                <w:sz w:val="20"/>
                <w:szCs w:val="20"/>
                <w:lang w:bidi="en-US"/>
              </w:rPr>
              <w:t>ოკეანის ღრმა წყლებ</w:t>
            </w:r>
            <w:r>
              <w:rPr>
                <w:rFonts w:ascii="Sylfaen" w:eastAsia="Calibri" w:hAnsi="Sylfaen" w:cs="Calibri"/>
                <w:sz w:val="20"/>
                <w:szCs w:val="20"/>
                <w:lang w:val="ka-GE" w:bidi="en-US"/>
              </w:rPr>
              <w:t xml:space="preserve">ი და </w:t>
            </w:r>
            <w:r w:rsidRPr="00C760F9">
              <w:rPr>
                <w:rFonts w:ascii="Sylfaen" w:eastAsia="Calibri" w:hAnsi="Sylfaen" w:cs="Calibri"/>
                <w:sz w:val="20"/>
                <w:szCs w:val="20"/>
                <w:lang w:bidi="en-US"/>
              </w:rPr>
              <w:t>ოკეანის ღრმა წყლებში</w:t>
            </w:r>
            <w:r>
              <w:rPr>
                <w:rFonts w:ascii="Sylfaen" w:eastAsia="Calibri" w:hAnsi="Sylfaen" w:cs="Calibri"/>
                <w:sz w:val="20"/>
                <w:szCs w:val="20"/>
                <w:lang w:val="ka-GE" w:bidi="en-US"/>
              </w:rPr>
              <w:t xml:space="preserve"> მობინადრე არსებები</w:t>
            </w:r>
          </w:p>
          <w:p w:rsidR="00667722" w:rsidRPr="00FD43B5" w:rsidRDefault="00C760F9" w:rsidP="00415592">
            <w:pPr>
              <w:tabs>
                <w:tab w:val="left" w:pos="397"/>
              </w:tabs>
              <w:spacing w:before="112" w:line="228" w:lineRule="auto"/>
              <w:ind w:right="231"/>
              <w:jc w:val="both"/>
              <w:rPr>
                <w:rFonts w:ascii="Sylfaen" w:eastAsia="Calibri" w:hAnsi="Sylfaen" w:cs="Calibri"/>
                <w:sz w:val="20"/>
                <w:szCs w:val="20"/>
                <w:lang w:bidi="en-US"/>
              </w:rPr>
            </w:pPr>
            <w:r w:rsidRPr="00C760F9">
              <w:rPr>
                <w:rFonts w:ascii="Sylfaen" w:eastAsia="Calibri" w:hAnsi="Sylfaen" w:cs="Calibri"/>
                <w:sz w:val="20"/>
                <w:szCs w:val="20"/>
                <w:lang w:bidi="en-US"/>
              </w:rPr>
              <w:t>კულტურ</w:t>
            </w:r>
            <w:r>
              <w:rPr>
                <w:rFonts w:ascii="Sylfaen" w:eastAsia="Calibri" w:hAnsi="Sylfaen" w:cs="Calibri"/>
                <w:sz w:val="20"/>
                <w:szCs w:val="20"/>
                <w:lang w:val="ka-GE" w:bidi="en-US"/>
              </w:rPr>
              <w:t>ის</w:t>
            </w:r>
            <w:r w:rsidRPr="00C760F9">
              <w:rPr>
                <w:rFonts w:ascii="Sylfaen" w:eastAsia="Calibri" w:hAnsi="Sylfaen" w:cs="Calibri"/>
                <w:sz w:val="20"/>
                <w:szCs w:val="20"/>
                <w:lang w:bidi="en-US"/>
              </w:rPr>
              <w:t xml:space="preserve"> </w:t>
            </w:r>
            <w:r>
              <w:rPr>
                <w:rFonts w:ascii="Sylfaen" w:eastAsia="Calibri" w:hAnsi="Sylfaen" w:cs="Calibri"/>
                <w:sz w:val="20"/>
                <w:szCs w:val="20"/>
                <w:lang w:val="ka-GE" w:bidi="en-US"/>
              </w:rPr>
              <w:t>დამოკიდებულება</w:t>
            </w:r>
            <w:r w:rsidRPr="00C760F9">
              <w:rPr>
                <w:rFonts w:ascii="Sylfaen" w:eastAsia="Calibri" w:hAnsi="Sylfaen" w:cs="Calibri"/>
                <w:sz w:val="20"/>
                <w:szCs w:val="20"/>
                <w:lang w:bidi="en-US"/>
              </w:rPr>
              <w:t xml:space="preserve"> ზღვასთან - ზღვა, როგორც კულტურული ეკოსისტემის მომსახურების წყარო, როგორიცაა დასვენება, </w:t>
            </w:r>
            <w:r>
              <w:rPr>
                <w:rFonts w:ascii="Sylfaen" w:eastAsia="Calibri" w:hAnsi="Sylfaen" w:cs="Calibri"/>
                <w:sz w:val="20"/>
                <w:szCs w:val="20"/>
                <w:lang w:val="ka-GE" w:bidi="en-US"/>
              </w:rPr>
              <w:t>შთაგონება</w:t>
            </w:r>
            <w:r w:rsidRPr="00C760F9">
              <w:rPr>
                <w:rFonts w:ascii="Sylfaen" w:eastAsia="Calibri" w:hAnsi="Sylfaen" w:cs="Calibri"/>
                <w:sz w:val="20"/>
                <w:szCs w:val="20"/>
                <w:lang w:bidi="en-US"/>
              </w:rPr>
              <w:t xml:space="preserve"> და კულტურული </w:t>
            </w:r>
            <w:r>
              <w:rPr>
                <w:rFonts w:ascii="Sylfaen" w:eastAsia="Calibri" w:hAnsi="Sylfaen" w:cs="Calibri"/>
                <w:sz w:val="20"/>
                <w:szCs w:val="20"/>
                <w:lang w:bidi="en-US"/>
              </w:rPr>
              <w:t>იდენტ</w:t>
            </w:r>
            <w:r w:rsidRPr="00C760F9">
              <w:rPr>
                <w:rFonts w:ascii="Sylfaen" w:eastAsia="Calibri" w:hAnsi="Sylfaen" w:cs="Calibri"/>
                <w:sz w:val="20"/>
                <w:szCs w:val="20"/>
                <w:lang w:bidi="en-US"/>
              </w:rPr>
              <w:t xml:space="preserve">ობის </w:t>
            </w:r>
            <w:r>
              <w:rPr>
                <w:rFonts w:ascii="Sylfaen" w:eastAsia="Calibri" w:hAnsi="Sylfaen" w:cs="Calibri"/>
                <w:sz w:val="20"/>
                <w:szCs w:val="20"/>
                <w:lang w:val="ka-GE" w:bidi="en-US"/>
              </w:rPr>
              <w:t>ჩამოყალიბება</w:t>
            </w:r>
            <w:r w:rsidRPr="00C760F9">
              <w:rPr>
                <w:rFonts w:ascii="Sylfaen" w:eastAsia="Calibri" w:hAnsi="Sylfaen" w:cs="Calibri"/>
                <w:sz w:val="20"/>
                <w:szCs w:val="20"/>
                <w:lang w:bidi="en-US"/>
              </w:rPr>
              <w:t xml:space="preserve">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2E74B5" w:themeFill="accent1" w:themeFillShade="BF"/>
          </w:tcPr>
          <w:p w:rsidR="00667722" w:rsidRPr="001026CB"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4ბ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14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„წყალქვეშა რესურსები</w:t>
            </w:r>
            <w:r w:rsidR="009C4504">
              <w:rPr>
                <w:rFonts w:ascii="Sylfaen" w:hAnsi="Sylfaen"/>
                <w:b/>
                <w:color w:val="FFFFFF" w:themeColor="background1"/>
                <w:sz w:val="20"/>
                <w:szCs w:val="20"/>
                <w:lang w:val="ka-GE"/>
              </w:rPr>
              <w:t>“</w:t>
            </w:r>
          </w:p>
        </w:tc>
      </w:tr>
      <w:tr w:rsidR="00667722" w:rsidRPr="00FD43B5" w:rsidTr="00144A52">
        <w:tc>
          <w:tcPr>
            <w:tcW w:w="9679" w:type="dxa"/>
            <w:shd w:val="clear" w:color="auto" w:fill="BDD6EE" w:themeFill="accent1" w:themeFillTint="66"/>
          </w:tcPr>
          <w:p w:rsidR="002F2149" w:rsidRPr="002F2149" w:rsidRDefault="00C760F9" w:rsidP="00415592">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წყალქვეშა ცხოვრების შესახებ (ახალგაზრდული) პროექტის შე</w:t>
            </w:r>
            <w:r w:rsidR="007D21B7">
              <w:rPr>
                <w:rFonts w:ascii="Sylfaen" w:eastAsia="Calibri" w:hAnsi="Sylfaen" w:cs="Calibri"/>
                <w:sz w:val="20"/>
                <w:szCs w:val="20"/>
                <w:lang w:val="ka-GE" w:bidi="en-US"/>
              </w:rPr>
              <w:t xml:space="preserve">მუშავება </w:t>
            </w:r>
            <w:r>
              <w:rPr>
                <w:rFonts w:ascii="Sylfaen" w:eastAsia="Calibri" w:hAnsi="Sylfaen" w:cs="Calibri"/>
                <w:sz w:val="20"/>
                <w:szCs w:val="20"/>
                <w:lang w:val="ka-GE" w:bidi="en-US"/>
              </w:rPr>
              <w:t xml:space="preserve">და გახორციელება </w:t>
            </w:r>
          </w:p>
          <w:p w:rsidR="002F2149" w:rsidRPr="002F2149" w:rsidRDefault="00C760F9" w:rsidP="00415592">
            <w:pPr>
              <w:tabs>
                <w:tab w:val="left" w:pos="397"/>
              </w:tabs>
              <w:spacing w:before="112" w:line="228" w:lineRule="auto"/>
              <w:ind w:right="231"/>
              <w:jc w:val="both"/>
              <w:rPr>
                <w:rFonts w:ascii="Sylfaen" w:eastAsia="Calibri" w:hAnsi="Sylfaen" w:cs="Calibri"/>
                <w:sz w:val="20"/>
                <w:szCs w:val="20"/>
                <w:lang w:bidi="en-US"/>
              </w:rPr>
            </w:pPr>
            <w:r w:rsidRPr="00C760F9">
              <w:rPr>
                <w:rFonts w:ascii="Sylfaen" w:eastAsia="Calibri" w:hAnsi="Sylfaen" w:cs="Calibri"/>
                <w:sz w:val="20"/>
                <w:szCs w:val="20"/>
                <w:lang w:bidi="en-US"/>
              </w:rPr>
              <w:t xml:space="preserve">ექსკურსიების </w:t>
            </w:r>
            <w:r>
              <w:rPr>
                <w:rFonts w:ascii="Sylfaen" w:eastAsia="Calibri" w:hAnsi="Sylfaen" w:cs="Calibri"/>
                <w:sz w:val="20"/>
                <w:szCs w:val="20"/>
                <w:lang w:val="ka-GE" w:bidi="en-US"/>
              </w:rPr>
              <w:t>ორგანიზება</w:t>
            </w:r>
            <w:r w:rsidRPr="00C760F9">
              <w:rPr>
                <w:rFonts w:ascii="Sylfaen" w:eastAsia="Calibri" w:hAnsi="Sylfaen" w:cs="Calibri"/>
                <w:sz w:val="20"/>
                <w:szCs w:val="20"/>
                <w:lang w:bidi="en-US"/>
              </w:rPr>
              <w:t xml:space="preserve"> სანაპირო ადგილებში</w:t>
            </w:r>
          </w:p>
          <w:p w:rsidR="002F2149" w:rsidRPr="002F2149" w:rsidRDefault="005B5428" w:rsidP="00415592">
            <w:pPr>
              <w:tabs>
                <w:tab w:val="left" w:pos="397"/>
              </w:tabs>
              <w:spacing w:before="112" w:line="228" w:lineRule="auto"/>
              <w:ind w:right="231"/>
              <w:jc w:val="both"/>
              <w:rPr>
                <w:rFonts w:ascii="Sylfaen" w:eastAsia="Calibri" w:hAnsi="Sylfaen" w:cs="Calibri"/>
                <w:sz w:val="20"/>
                <w:szCs w:val="20"/>
                <w:lang w:bidi="en-US"/>
              </w:rPr>
            </w:pPr>
            <w:r w:rsidRPr="005B5428">
              <w:rPr>
                <w:rFonts w:ascii="Sylfaen" w:eastAsia="Calibri" w:hAnsi="Sylfaen" w:cs="Calibri"/>
                <w:sz w:val="20"/>
                <w:szCs w:val="20"/>
                <w:lang w:bidi="en-US"/>
              </w:rPr>
              <w:t>დებატები სკოლაში თევზ</w:t>
            </w:r>
            <w:r>
              <w:rPr>
                <w:rFonts w:ascii="Sylfaen" w:eastAsia="Calibri" w:hAnsi="Sylfaen" w:cs="Calibri"/>
                <w:sz w:val="20"/>
                <w:szCs w:val="20"/>
                <w:lang w:val="ka-GE" w:bidi="en-US"/>
              </w:rPr>
              <w:t>ჭერის შედეგად მიღებული</w:t>
            </w:r>
            <w:r w:rsidRPr="005B5428">
              <w:rPr>
                <w:rFonts w:ascii="Sylfaen" w:eastAsia="Calibri" w:hAnsi="Sylfaen" w:cs="Calibri"/>
                <w:sz w:val="20"/>
                <w:szCs w:val="20"/>
                <w:lang w:bidi="en-US"/>
              </w:rPr>
              <w:t xml:space="preserve"> რესურსების მდგრადი გამოყენების და მართვის შესახებ </w:t>
            </w:r>
          </w:p>
          <w:p w:rsidR="002F2149" w:rsidRPr="002F2149" w:rsidRDefault="005B5428" w:rsidP="00415592">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როლური თამაში (ინსცენირება): კუნძულის მაცხოვრებლები იძულებული არიან დატოვონ საკუთარი საცხოვრებელი ტერიტორია, ზღვის დონის მატების გამო </w:t>
            </w:r>
          </w:p>
          <w:p w:rsidR="002F2149" w:rsidRPr="002F2149" w:rsidRDefault="005B5428" w:rsidP="00415592">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კონკრეტული შემთხვევების შესწავლა: </w:t>
            </w:r>
            <w:r w:rsidRPr="005B5428">
              <w:rPr>
                <w:rFonts w:ascii="Sylfaen" w:eastAsia="Calibri" w:hAnsi="Sylfaen" w:cs="Calibri"/>
                <w:sz w:val="20"/>
                <w:szCs w:val="20"/>
                <w:lang w:bidi="en-US"/>
              </w:rPr>
              <w:t xml:space="preserve">სხვადასხვა ქვეყანაში ზღვასთან კულტურული </w:t>
            </w:r>
            <w:r>
              <w:rPr>
                <w:rFonts w:ascii="Sylfaen" w:eastAsia="Calibri" w:hAnsi="Sylfaen" w:cs="Calibri"/>
                <w:sz w:val="20"/>
                <w:szCs w:val="20"/>
                <w:lang w:val="ka-GE" w:bidi="en-US"/>
              </w:rPr>
              <w:t xml:space="preserve">დამოკიდებულებები </w:t>
            </w:r>
            <w:r w:rsidRPr="005B5428">
              <w:rPr>
                <w:rFonts w:ascii="Sylfaen" w:eastAsia="Calibri" w:hAnsi="Sylfaen" w:cs="Calibri"/>
                <w:sz w:val="20"/>
                <w:szCs w:val="20"/>
                <w:lang w:bidi="en-US"/>
              </w:rPr>
              <w:t xml:space="preserve">და </w:t>
            </w:r>
            <w:r>
              <w:rPr>
                <w:rFonts w:ascii="Sylfaen" w:eastAsia="Calibri" w:hAnsi="Sylfaen" w:cs="Calibri"/>
                <w:sz w:val="20"/>
                <w:szCs w:val="20"/>
                <w:lang w:val="ka-GE" w:bidi="en-US"/>
              </w:rPr>
              <w:t>მისი, როგორც საარსებო წყაროს</w:t>
            </w:r>
            <w:r w:rsidR="00415592">
              <w:rPr>
                <w:rFonts w:ascii="Sylfaen" w:eastAsia="Calibri" w:hAnsi="Sylfaen" w:cs="Calibri"/>
                <w:sz w:val="20"/>
                <w:szCs w:val="20"/>
                <w:lang w:val="ka-GE" w:bidi="en-US"/>
              </w:rPr>
              <w:t xml:space="preserve"> გამოყენება</w:t>
            </w:r>
            <w:r w:rsidRPr="005B5428">
              <w:rPr>
                <w:rFonts w:ascii="Sylfaen" w:eastAsia="Calibri" w:hAnsi="Sylfaen" w:cs="Calibri"/>
                <w:sz w:val="20"/>
                <w:szCs w:val="20"/>
                <w:lang w:bidi="en-US"/>
              </w:rPr>
              <w:t xml:space="preserve"> </w:t>
            </w:r>
          </w:p>
          <w:p w:rsidR="002F2149" w:rsidRPr="002F2149" w:rsidRDefault="00415592" w:rsidP="00415592">
            <w:pPr>
              <w:tabs>
                <w:tab w:val="left" w:pos="397"/>
              </w:tabs>
              <w:spacing w:before="112" w:line="228" w:lineRule="auto"/>
              <w:ind w:right="231"/>
              <w:jc w:val="both"/>
              <w:rPr>
                <w:rFonts w:ascii="Sylfaen" w:eastAsia="Calibri" w:hAnsi="Sylfaen" w:cs="Calibri"/>
                <w:sz w:val="20"/>
                <w:szCs w:val="20"/>
                <w:lang w:bidi="en-US"/>
              </w:rPr>
            </w:pPr>
            <w:r w:rsidRPr="00415592">
              <w:rPr>
                <w:rFonts w:ascii="Sylfaen" w:eastAsia="Calibri" w:hAnsi="Sylfaen" w:cs="Calibri"/>
                <w:sz w:val="20"/>
                <w:szCs w:val="20"/>
                <w:lang w:bidi="en-US"/>
              </w:rPr>
              <w:t>ლაბორატორიული ექსპერიმენტები</w:t>
            </w:r>
            <w:r>
              <w:rPr>
                <w:rFonts w:ascii="Sylfaen" w:eastAsia="Calibri" w:hAnsi="Sylfaen" w:cs="Calibri"/>
                <w:sz w:val="20"/>
                <w:szCs w:val="20"/>
                <w:lang w:val="ka-GE" w:bidi="en-US"/>
              </w:rPr>
              <w:t>ს წარმოება</w:t>
            </w:r>
            <w:r w:rsidRPr="00415592">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მოსწავლეებისათვის/სტუდენტებისათვის ოკეანის </w:t>
            </w:r>
            <w:r w:rsidRPr="00415592">
              <w:rPr>
                <w:rFonts w:ascii="Sylfaen" w:eastAsia="Calibri" w:hAnsi="Sylfaen" w:cs="Calibri"/>
                <w:sz w:val="20"/>
                <w:szCs w:val="20"/>
                <w:lang w:val="ka-GE" w:bidi="en-US"/>
              </w:rPr>
              <w:t xml:space="preserve"> მჟავიანობის </w:t>
            </w:r>
            <w:r>
              <w:rPr>
                <w:rFonts w:ascii="Sylfaen" w:eastAsia="Calibri" w:hAnsi="Sylfaen" w:cs="Calibri"/>
                <w:sz w:val="20"/>
                <w:szCs w:val="20"/>
                <w:lang w:val="ka-GE" w:bidi="en-US"/>
              </w:rPr>
              <w:t xml:space="preserve">დონის ზრდის შესახებ მტკიცებულებების მისაწოდებლად </w:t>
            </w:r>
          </w:p>
          <w:p w:rsidR="00667722" w:rsidRPr="00FD43B5" w:rsidRDefault="008861DB" w:rsidP="00415592">
            <w:pPr>
              <w:tabs>
                <w:tab w:val="left" w:pos="397"/>
              </w:tabs>
              <w:spacing w:before="112" w:line="228" w:lineRule="auto"/>
              <w:ind w:right="231"/>
              <w:jc w:val="both"/>
              <w:rPr>
                <w:rFonts w:ascii="Sylfaen" w:eastAsia="Calibri" w:hAnsi="Sylfaen" w:cs="Calibri"/>
                <w:sz w:val="20"/>
                <w:szCs w:val="20"/>
                <w:lang w:bidi="en-US"/>
              </w:rPr>
            </w:pPr>
            <w:proofErr w:type="gramStart"/>
            <w:r w:rsidRPr="008861DB">
              <w:rPr>
                <w:rFonts w:ascii="Sylfaen" w:eastAsia="Calibri" w:hAnsi="Sylfaen" w:cs="Calibri"/>
                <w:sz w:val="20"/>
                <w:szCs w:val="20"/>
                <w:lang w:bidi="en-US"/>
              </w:rPr>
              <w:t>კვლევაზე</w:t>
            </w:r>
            <w:proofErr w:type="gramEnd"/>
            <w:r w:rsidRPr="008861DB">
              <w:rPr>
                <w:rFonts w:ascii="Sylfaen" w:eastAsia="Calibri" w:hAnsi="Sylfaen" w:cs="Calibri"/>
                <w:sz w:val="20"/>
                <w:szCs w:val="20"/>
                <w:lang w:bidi="en-US"/>
              </w:rPr>
              <w:t xml:space="preserve"> დაფუძნებული პროექტი: </w:t>
            </w:r>
            <w:r w:rsidR="00C1516A">
              <w:rPr>
                <w:rFonts w:ascii="Sylfaen" w:eastAsia="Calibri" w:hAnsi="Sylfaen" w:cs="Calibri"/>
                <w:sz w:val="20"/>
                <w:szCs w:val="20"/>
                <w:lang w:val="ka-GE" w:bidi="en-US"/>
              </w:rPr>
              <w:t xml:space="preserve">„ჩვენ გვჭირდება ოკეანე, თუ ოკეანეს ვჭირდებით ჩვენ?“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p w:rsidR="00667722" w:rsidRDefault="00667722" w:rsidP="0061339F">
      <w:pPr>
        <w:jc w:val="both"/>
        <w:rPr>
          <w:rFonts w:ascii="Sylfaen" w:hAnsi="Sylfaen" w:cs="Sylfaen"/>
        </w:rPr>
      </w:pPr>
    </w:p>
    <w:p w:rsidR="004A3EBF" w:rsidRDefault="004A3EBF" w:rsidP="0061339F">
      <w:pPr>
        <w:jc w:val="both"/>
        <w:rPr>
          <w:rFonts w:ascii="Sylfaen" w:hAnsi="Sylfaen" w:cs="Sylfaen"/>
        </w:rPr>
      </w:pPr>
    </w:p>
    <w:p w:rsidR="00EC0010" w:rsidRPr="0023589A" w:rsidRDefault="00EC0010" w:rsidP="0061339F">
      <w:pPr>
        <w:jc w:val="both"/>
        <w:rPr>
          <w:rFonts w:ascii="Sylfaen" w:hAnsi="Sylfaen"/>
        </w:rPr>
      </w:pPr>
      <w:r>
        <w:rPr>
          <w:rFonts w:ascii="Sylfaen" w:hAnsi="Sylfaen"/>
          <w:noProof/>
        </w:rPr>
        <w:lastRenderedPageBreak/>
        <w:drawing>
          <wp:inline distT="0" distB="0" distL="0" distR="0">
            <wp:extent cx="1354548" cy="1345997"/>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58478" cy="1349902"/>
                    </a:xfrm>
                    <a:prstGeom prst="rect">
                      <a:avLst/>
                    </a:prstGeom>
                    <a:noFill/>
                    <a:ln>
                      <a:noFill/>
                    </a:ln>
                  </pic:spPr>
                </pic:pic>
              </a:graphicData>
            </a:graphic>
          </wp:inline>
        </w:drawing>
      </w:r>
    </w:p>
    <w:p w:rsidR="00667722" w:rsidRPr="00E227BE" w:rsidRDefault="0061339F" w:rsidP="00667722">
      <w:pPr>
        <w:jc w:val="both"/>
        <w:rPr>
          <w:rFonts w:ascii="Sylfaen" w:hAnsi="Sylfaen" w:cs="Sylfaen"/>
          <w:color w:val="FFFFFF" w:themeColor="background1"/>
        </w:rPr>
      </w:pPr>
      <w:r w:rsidRPr="00C938B6">
        <w:rPr>
          <w:rFonts w:ascii="Sylfaen" w:hAnsi="Sylfaen"/>
          <w:b/>
          <w:color w:val="FFFFFF" w:themeColor="background1"/>
          <w:shd w:val="clear" w:color="auto" w:fill="00B050"/>
        </w:rPr>
        <w:t>1</w:t>
      </w:r>
      <w:r w:rsidRPr="00E227BE">
        <w:rPr>
          <w:rFonts w:ascii="Sylfaen" w:hAnsi="Sylfaen"/>
          <w:b/>
          <w:color w:val="FFFFFF" w:themeColor="background1"/>
          <w:sz w:val="20"/>
          <w:szCs w:val="20"/>
          <w:shd w:val="clear" w:color="auto" w:fill="00B050"/>
        </w:rPr>
        <w:t xml:space="preserve">.2.15. </w:t>
      </w:r>
      <w:proofErr w:type="gramStart"/>
      <w:r w:rsidRPr="00E227BE">
        <w:rPr>
          <w:rFonts w:ascii="Sylfaen" w:hAnsi="Sylfaen" w:cs="Sylfaen"/>
          <w:b/>
          <w:color w:val="FFFFFF" w:themeColor="background1"/>
          <w:sz w:val="20"/>
          <w:szCs w:val="20"/>
          <w:shd w:val="clear" w:color="auto" w:fill="00B050"/>
        </w:rPr>
        <w:t>მდგრადი</w:t>
      </w:r>
      <w:proofErr w:type="gramEnd"/>
      <w:r w:rsidRPr="00E227BE">
        <w:rPr>
          <w:rFonts w:ascii="Sylfaen" w:hAnsi="Sylfaen"/>
          <w:b/>
          <w:color w:val="FFFFFF" w:themeColor="background1"/>
          <w:sz w:val="20"/>
          <w:szCs w:val="20"/>
          <w:shd w:val="clear" w:color="auto" w:fill="00B050"/>
        </w:rPr>
        <w:t xml:space="preserve"> </w:t>
      </w:r>
      <w:r w:rsidRPr="00E227BE">
        <w:rPr>
          <w:rFonts w:ascii="Sylfaen" w:hAnsi="Sylfaen" w:cs="Sylfaen"/>
          <w:b/>
          <w:color w:val="FFFFFF" w:themeColor="background1"/>
          <w:sz w:val="20"/>
          <w:szCs w:val="20"/>
          <w:shd w:val="clear" w:color="auto" w:fill="00B050"/>
        </w:rPr>
        <w:t>განვითარების</w:t>
      </w:r>
      <w:r w:rsidRPr="00E227BE">
        <w:rPr>
          <w:rFonts w:ascii="Sylfaen" w:hAnsi="Sylfaen"/>
          <w:b/>
          <w:color w:val="FFFFFF" w:themeColor="background1"/>
          <w:sz w:val="20"/>
          <w:szCs w:val="20"/>
          <w:shd w:val="clear" w:color="auto" w:fill="00B050"/>
        </w:rPr>
        <w:t xml:space="preserve"> </w:t>
      </w:r>
      <w:r w:rsidRPr="00E227BE">
        <w:rPr>
          <w:rFonts w:ascii="Sylfaen" w:hAnsi="Sylfaen" w:cs="Sylfaen"/>
          <w:b/>
          <w:color w:val="FFFFFF" w:themeColor="background1"/>
          <w:sz w:val="20"/>
          <w:szCs w:val="20"/>
          <w:shd w:val="clear" w:color="auto" w:fill="00B050"/>
        </w:rPr>
        <w:t>მიზანი</w:t>
      </w:r>
      <w:r w:rsidRPr="00E227BE">
        <w:rPr>
          <w:rFonts w:ascii="Sylfaen" w:hAnsi="Sylfaen"/>
          <w:b/>
          <w:color w:val="FFFFFF" w:themeColor="background1"/>
          <w:sz w:val="20"/>
          <w:szCs w:val="20"/>
          <w:shd w:val="clear" w:color="auto" w:fill="00B050"/>
        </w:rPr>
        <w:t xml:space="preserve"> 15 [</w:t>
      </w:r>
      <w:r w:rsidRPr="00E227BE">
        <w:rPr>
          <w:rFonts w:ascii="Sylfaen" w:hAnsi="Sylfaen" w:cs="Sylfaen"/>
          <w:b/>
          <w:color w:val="FFFFFF" w:themeColor="background1"/>
          <w:sz w:val="20"/>
          <w:szCs w:val="20"/>
          <w:shd w:val="clear" w:color="auto" w:fill="00B050"/>
        </w:rPr>
        <w:t>დედამიწის</w:t>
      </w:r>
      <w:r w:rsidRPr="00E227BE">
        <w:rPr>
          <w:rFonts w:ascii="Sylfaen" w:hAnsi="Sylfaen"/>
          <w:b/>
          <w:color w:val="FFFFFF" w:themeColor="background1"/>
          <w:sz w:val="20"/>
          <w:szCs w:val="20"/>
          <w:shd w:val="clear" w:color="auto" w:fill="00B050"/>
        </w:rPr>
        <w:t xml:space="preserve"> </w:t>
      </w:r>
      <w:r w:rsidRPr="00E227BE">
        <w:rPr>
          <w:rFonts w:ascii="Sylfaen" w:hAnsi="Sylfaen" w:cs="Sylfaen"/>
          <w:b/>
          <w:color w:val="FFFFFF" w:themeColor="background1"/>
          <w:sz w:val="20"/>
          <w:szCs w:val="20"/>
          <w:shd w:val="clear" w:color="auto" w:fill="00B050"/>
        </w:rPr>
        <w:t>ეკოსისტემები</w:t>
      </w:r>
      <w:r w:rsidR="00B3125B" w:rsidRPr="00E227BE">
        <w:rPr>
          <w:rFonts w:ascii="Sylfaen" w:hAnsi="Sylfaen"/>
          <w:b/>
          <w:color w:val="FFFFFF" w:themeColor="background1"/>
          <w:sz w:val="20"/>
          <w:szCs w:val="20"/>
          <w:shd w:val="clear" w:color="auto" w:fill="00B050"/>
        </w:rPr>
        <w:t>]</w:t>
      </w:r>
      <w:r w:rsidR="00B3125B" w:rsidRPr="00E227BE">
        <w:rPr>
          <w:rFonts w:ascii="Sylfaen" w:hAnsi="Sylfaen"/>
          <w:color w:val="FFFFFF" w:themeColor="background1"/>
          <w:sz w:val="20"/>
          <w:szCs w:val="20"/>
          <w:shd w:val="clear" w:color="auto" w:fill="00B050"/>
          <w:lang w:val="ka-GE"/>
        </w:rPr>
        <w:t xml:space="preserve"> </w:t>
      </w:r>
      <w:r w:rsidRPr="00E227BE">
        <w:rPr>
          <w:rFonts w:ascii="Sylfaen" w:hAnsi="Sylfaen" w:cs="Sylfaen"/>
          <w:color w:val="FFFFFF" w:themeColor="background1"/>
          <w:sz w:val="20"/>
          <w:szCs w:val="20"/>
          <w:shd w:val="clear" w:color="auto" w:fill="00B050"/>
        </w:rPr>
        <w:t>ხმელეთის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ეკოსისტემების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დაცვა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აღდგენა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და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მათი</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რაციონალურად</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გამოყენების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უზრუნველყოფა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ტყეების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მდგრადი</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მართვა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გაუდაბნოების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შეჩერება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და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მიწისა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და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ნიადაგის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დეგრადირების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შეჩერება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და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დეგრადირებული</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მიწისა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და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ნიადაგის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აღდგენა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და</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ბიომრავალფეროვნების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შემცირების</w:t>
      </w:r>
      <w:r w:rsidRPr="00E227BE">
        <w:rPr>
          <w:rFonts w:ascii="Sylfaen" w:hAnsi="Sylfaen"/>
          <w:color w:val="FFFFFF" w:themeColor="background1"/>
          <w:sz w:val="20"/>
          <w:szCs w:val="20"/>
          <w:shd w:val="clear" w:color="auto" w:fill="00B050"/>
        </w:rPr>
        <w:t xml:space="preserve"> </w:t>
      </w:r>
      <w:r w:rsidRPr="00E227BE">
        <w:rPr>
          <w:rFonts w:ascii="Sylfaen" w:hAnsi="Sylfaen" w:cs="Sylfaen"/>
          <w:color w:val="FFFFFF" w:themeColor="background1"/>
          <w:sz w:val="20"/>
          <w:szCs w:val="20"/>
          <w:shd w:val="clear" w:color="auto" w:fill="00B050"/>
        </w:rPr>
        <w:t>შეჩერება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530"/>
        <w:gridCol w:w="8149"/>
      </w:tblGrid>
      <w:tr w:rsidR="00667722" w:rsidRPr="00E227BE" w:rsidTr="00144A52">
        <w:tc>
          <w:tcPr>
            <w:tcW w:w="9679" w:type="dxa"/>
            <w:gridSpan w:val="2"/>
            <w:shd w:val="clear" w:color="auto" w:fill="00B050"/>
          </w:tcPr>
          <w:p w:rsidR="00667722" w:rsidRPr="00E227BE" w:rsidRDefault="00501894" w:rsidP="009C4504">
            <w:pPr>
              <w:jc w:val="both"/>
              <w:rPr>
                <w:rFonts w:ascii="Sylfaen" w:hAnsi="Sylfaen" w:cs="Sylfaen"/>
                <w:sz w:val="16"/>
                <w:szCs w:val="16"/>
              </w:rPr>
            </w:pPr>
            <w:r w:rsidRPr="00E227BE">
              <w:rPr>
                <w:rFonts w:ascii="Sylfaen" w:hAnsi="Sylfaen" w:cs="Sylfaen"/>
                <w:color w:val="FFFFFF" w:themeColor="background1"/>
                <w:sz w:val="16"/>
                <w:szCs w:val="16"/>
                <w:lang w:val="ka-GE"/>
              </w:rPr>
              <w:t xml:space="preserve">ცხრილი </w:t>
            </w:r>
            <w:r w:rsidRPr="00E227BE">
              <w:rPr>
                <w:rFonts w:ascii="Sylfaen" w:hAnsi="Sylfaen" w:cs="Sylfaen"/>
                <w:color w:val="FFFFFF" w:themeColor="background1"/>
                <w:sz w:val="16"/>
                <w:szCs w:val="16"/>
              </w:rPr>
              <w:t>1.2.1</w:t>
            </w:r>
            <w:r w:rsidRPr="00E227BE">
              <w:rPr>
                <w:rFonts w:ascii="Sylfaen" w:hAnsi="Sylfaen" w:cs="Sylfaen"/>
                <w:color w:val="FFFFFF" w:themeColor="background1"/>
                <w:sz w:val="16"/>
                <w:szCs w:val="16"/>
                <w:lang w:val="ka-GE"/>
              </w:rPr>
              <w:t>5</w:t>
            </w:r>
            <w:r w:rsidRPr="00E227BE">
              <w:rPr>
                <w:rFonts w:ascii="Sylfaen" w:hAnsi="Sylfaen" w:cs="Sylfaen"/>
                <w:color w:val="FFFFFF" w:themeColor="background1"/>
                <w:sz w:val="16"/>
                <w:szCs w:val="16"/>
              </w:rPr>
              <w:t xml:space="preserve">. </w:t>
            </w:r>
            <w:r w:rsidRPr="00E227BE">
              <w:rPr>
                <w:rFonts w:ascii="Sylfaen" w:hAnsi="Sylfaen" w:cs="Sylfaen"/>
                <w:color w:val="FFFFFF" w:themeColor="background1"/>
                <w:sz w:val="16"/>
                <w:szCs w:val="16"/>
                <w:lang w:val="ka-GE"/>
              </w:rPr>
              <w:t xml:space="preserve">სწავლის ამოცანები </w:t>
            </w:r>
            <w:r w:rsidRPr="00E227BE">
              <w:rPr>
                <w:rFonts w:ascii="Sylfaen" w:hAnsi="Sylfaen" w:cs="Sylfaen"/>
                <w:color w:val="FFFFFF" w:themeColor="background1"/>
                <w:sz w:val="16"/>
                <w:szCs w:val="16"/>
              </w:rPr>
              <w:t>მდგრადი განვითარების მიზ</w:t>
            </w:r>
            <w:r w:rsidRPr="00E227BE">
              <w:rPr>
                <w:rFonts w:ascii="Sylfaen" w:hAnsi="Sylfaen" w:cs="Sylfaen"/>
                <w:color w:val="FFFFFF" w:themeColor="background1"/>
                <w:sz w:val="16"/>
                <w:szCs w:val="16"/>
                <w:lang w:val="ka-GE"/>
              </w:rPr>
              <w:t>ნისთვის</w:t>
            </w:r>
            <w:r w:rsidR="007664AA" w:rsidRPr="00E227BE">
              <w:rPr>
                <w:rFonts w:ascii="Sylfaen" w:hAnsi="Sylfaen" w:cs="Sylfaen"/>
                <w:color w:val="FFFFFF" w:themeColor="background1"/>
                <w:sz w:val="16"/>
                <w:szCs w:val="16"/>
                <w:lang w:val="ka-GE"/>
              </w:rPr>
              <w:t xml:space="preserve"> 15 „დედამიწის ეკოსისტემები“</w:t>
            </w:r>
          </w:p>
        </w:tc>
      </w:tr>
      <w:tr w:rsidR="008F4279" w:rsidRPr="00E227BE" w:rsidTr="00E227BE">
        <w:trPr>
          <w:trHeight w:val="73"/>
        </w:trPr>
        <w:tc>
          <w:tcPr>
            <w:tcW w:w="1530" w:type="dxa"/>
            <w:tcBorders>
              <w:right w:val="nil"/>
            </w:tcBorders>
            <w:shd w:val="clear" w:color="auto" w:fill="538135" w:themeFill="accent6" w:themeFillShade="BF"/>
          </w:tcPr>
          <w:p w:rsidR="008F4279" w:rsidRPr="00E227BE" w:rsidRDefault="008F4279" w:rsidP="008F4279">
            <w:pPr>
              <w:jc w:val="both"/>
              <w:rPr>
                <w:rFonts w:ascii="Sylfaen" w:hAnsi="Sylfaen" w:cs="Sylfaen"/>
                <w:color w:val="FFFFFF" w:themeColor="background1"/>
                <w:sz w:val="16"/>
                <w:szCs w:val="16"/>
                <w:lang w:val="ka-GE"/>
              </w:rPr>
            </w:pPr>
            <w:r w:rsidRPr="00E227BE">
              <w:rPr>
                <w:rFonts w:ascii="Sylfaen" w:hAnsi="Sylfaen" w:cs="Sylfaen"/>
                <w:color w:val="FFFFFF" w:themeColor="background1"/>
                <w:sz w:val="16"/>
                <w:szCs w:val="16"/>
                <w:lang w:val="ka-GE"/>
              </w:rPr>
              <w:t xml:space="preserve">სწავლის ამოცანები - შემეცნებითი </w:t>
            </w:r>
            <w:r w:rsidR="00EF0CC9" w:rsidRPr="00E227BE">
              <w:rPr>
                <w:rFonts w:ascii="Sylfaen" w:hAnsi="Sylfaen" w:cs="Sylfaen"/>
                <w:color w:val="FFFFFF" w:themeColor="background1"/>
                <w:sz w:val="16"/>
                <w:szCs w:val="16"/>
                <w:lang w:val="ka-GE"/>
              </w:rPr>
              <w:t>განზომილება</w:t>
            </w:r>
          </w:p>
        </w:tc>
        <w:tc>
          <w:tcPr>
            <w:tcW w:w="8149" w:type="dxa"/>
            <w:tcBorders>
              <w:left w:val="nil"/>
            </w:tcBorders>
            <w:shd w:val="clear" w:color="auto" w:fill="C5E0B3" w:themeFill="accent6" w:themeFillTint="66"/>
          </w:tcPr>
          <w:p w:rsidR="0049051D" w:rsidRPr="00E227BE" w:rsidRDefault="00E53F81" w:rsidP="00E227BE">
            <w:pPr>
              <w:pStyle w:val="ListParagraph"/>
              <w:numPr>
                <w:ilvl w:val="0"/>
                <w:numId w:val="23"/>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w:t>
            </w:r>
            <w:r w:rsidR="003810AC" w:rsidRPr="00E227BE">
              <w:rPr>
                <w:rFonts w:ascii="Sylfaen" w:hAnsi="Sylfaen" w:cs="Sylfaen"/>
                <w:sz w:val="16"/>
                <w:szCs w:val="16"/>
                <w:lang w:val="ka-GE"/>
              </w:rPr>
              <w:t>/სტუდენტ</w:t>
            </w:r>
            <w:r w:rsidRPr="00E227BE">
              <w:rPr>
                <w:rFonts w:ascii="Sylfaen" w:hAnsi="Sylfaen" w:cs="Sylfaen"/>
                <w:sz w:val="16"/>
                <w:szCs w:val="16"/>
                <w:lang w:val="ka-GE"/>
              </w:rPr>
              <w:t>ი</w:t>
            </w:r>
            <w:proofErr w:type="gramEnd"/>
            <w:r w:rsidR="003810AC" w:rsidRPr="00E227BE">
              <w:rPr>
                <w:rFonts w:ascii="Sylfaen" w:hAnsi="Sylfaen" w:cs="Sylfaen"/>
                <w:sz w:val="16"/>
                <w:szCs w:val="16"/>
                <w:lang w:val="ka-GE"/>
              </w:rPr>
              <w:t xml:space="preserve"> </w:t>
            </w:r>
            <w:r w:rsidRPr="00E227BE">
              <w:rPr>
                <w:rFonts w:ascii="Sylfaen" w:hAnsi="Sylfaen" w:cs="Sylfaen"/>
                <w:sz w:val="16"/>
                <w:szCs w:val="16"/>
                <w:lang w:val="ka-GE"/>
              </w:rPr>
              <w:t>ფლობს ზოგად ცოდნას</w:t>
            </w:r>
            <w:r w:rsidR="000F4A2F" w:rsidRPr="00E227BE">
              <w:rPr>
                <w:rFonts w:ascii="Sylfaen" w:hAnsi="Sylfaen" w:cs="Sylfaen"/>
                <w:sz w:val="16"/>
                <w:szCs w:val="16"/>
                <w:lang w:val="ka-GE"/>
              </w:rPr>
              <w:t xml:space="preserve"> ეკოლოგი</w:t>
            </w:r>
            <w:r w:rsidRPr="00E227BE">
              <w:rPr>
                <w:rFonts w:ascii="Sylfaen" w:hAnsi="Sylfaen" w:cs="Sylfaen"/>
                <w:sz w:val="16"/>
                <w:szCs w:val="16"/>
                <w:lang w:val="ka-GE"/>
              </w:rPr>
              <w:t>ის შესახებ,</w:t>
            </w:r>
            <w:r w:rsidR="000F4A2F" w:rsidRPr="00E227BE">
              <w:rPr>
                <w:rFonts w:ascii="Sylfaen" w:hAnsi="Sylfaen" w:cs="Sylfaen"/>
                <w:sz w:val="16"/>
                <w:szCs w:val="16"/>
                <w:lang w:val="ka-GE"/>
              </w:rPr>
              <w:t xml:space="preserve"> </w:t>
            </w:r>
            <w:r w:rsidRPr="00E227BE">
              <w:rPr>
                <w:rFonts w:ascii="Sylfaen" w:hAnsi="Sylfaen" w:cs="Sylfaen"/>
                <w:sz w:val="16"/>
                <w:szCs w:val="16"/>
                <w:lang w:val="ka-GE"/>
              </w:rPr>
              <w:t xml:space="preserve">მათ შორის </w:t>
            </w:r>
            <w:r w:rsidR="000F4A2F" w:rsidRPr="00E227BE">
              <w:rPr>
                <w:rFonts w:ascii="Sylfaen" w:hAnsi="Sylfaen" w:cs="Sylfaen"/>
                <w:sz w:val="16"/>
                <w:szCs w:val="16"/>
                <w:lang w:val="ka-GE"/>
              </w:rPr>
              <w:t xml:space="preserve">ადგილობრივი და გლობალური ეკოსისტემების </w:t>
            </w:r>
            <w:r w:rsidRPr="00E227BE">
              <w:rPr>
                <w:rFonts w:ascii="Sylfaen" w:hAnsi="Sylfaen" w:cs="Sylfaen"/>
                <w:sz w:val="16"/>
                <w:szCs w:val="16"/>
                <w:lang w:val="ka-GE"/>
              </w:rPr>
              <w:t>შესახებ</w:t>
            </w:r>
            <w:r w:rsidR="000F4A2F" w:rsidRPr="00E227BE">
              <w:rPr>
                <w:rFonts w:ascii="Sylfaen" w:hAnsi="Sylfaen" w:cs="Sylfaen"/>
                <w:sz w:val="16"/>
                <w:szCs w:val="16"/>
                <w:lang w:val="ka-GE"/>
              </w:rPr>
              <w:t xml:space="preserve">, </w:t>
            </w:r>
            <w:r w:rsidRPr="00E227BE">
              <w:rPr>
                <w:rFonts w:ascii="Sylfaen" w:hAnsi="Sylfaen" w:cs="Sylfaen"/>
                <w:sz w:val="16"/>
                <w:szCs w:val="16"/>
                <w:lang w:val="ka-GE"/>
              </w:rPr>
              <w:t xml:space="preserve">მას შეუძლია </w:t>
            </w:r>
            <w:r w:rsidR="000F4A2F" w:rsidRPr="00E227BE">
              <w:rPr>
                <w:rFonts w:ascii="Sylfaen" w:hAnsi="Sylfaen" w:cs="Sylfaen"/>
                <w:sz w:val="16"/>
                <w:szCs w:val="16"/>
                <w:lang w:val="ka-GE"/>
              </w:rPr>
              <w:t>ადგილობრივი სახეობების იდენტიფი</w:t>
            </w:r>
            <w:r w:rsidRPr="00E227BE">
              <w:rPr>
                <w:rFonts w:ascii="Sylfaen" w:hAnsi="Sylfaen" w:cs="Sylfaen"/>
                <w:sz w:val="16"/>
                <w:szCs w:val="16"/>
                <w:lang w:val="ka-GE"/>
              </w:rPr>
              <w:t>ცირება</w:t>
            </w:r>
            <w:r w:rsidR="000F4A2F" w:rsidRPr="00E227BE">
              <w:rPr>
                <w:rFonts w:ascii="Sylfaen" w:hAnsi="Sylfaen" w:cs="Sylfaen"/>
                <w:sz w:val="16"/>
                <w:szCs w:val="16"/>
                <w:lang w:val="ka-GE"/>
              </w:rPr>
              <w:t xml:space="preserve"> და </w:t>
            </w:r>
            <w:r w:rsidR="005704C9" w:rsidRPr="00E227BE">
              <w:rPr>
                <w:rFonts w:ascii="Sylfaen" w:hAnsi="Sylfaen" w:cs="Sylfaen"/>
                <w:sz w:val="16"/>
                <w:szCs w:val="16"/>
                <w:lang w:val="ka-GE"/>
              </w:rPr>
              <w:t xml:space="preserve">ფლობს ინფორმაციას </w:t>
            </w:r>
            <w:r w:rsidR="000F4A2F" w:rsidRPr="00E227BE">
              <w:rPr>
                <w:rFonts w:ascii="Sylfaen" w:hAnsi="Sylfaen" w:cs="Sylfaen"/>
                <w:sz w:val="16"/>
                <w:szCs w:val="16"/>
                <w:lang w:val="ka-GE"/>
              </w:rPr>
              <w:t xml:space="preserve">ბიომრავალფეროვნების </w:t>
            </w:r>
            <w:r w:rsidR="005704C9" w:rsidRPr="00E227BE">
              <w:rPr>
                <w:rFonts w:ascii="Sylfaen" w:hAnsi="Sylfaen" w:cs="Sylfaen"/>
                <w:sz w:val="16"/>
                <w:szCs w:val="16"/>
                <w:lang w:val="ka-GE"/>
              </w:rPr>
              <w:t>შენარჩუნების მიზნით გატარებული ღონისძიებების შესახებ</w:t>
            </w:r>
            <w:r w:rsidR="000F4A2F" w:rsidRPr="00E227BE">
              <w:rPr>
                <w:rFonts w:ascii="Sylfaen" w:hAnsi="Sylfaen" w:cs="Sylfaen"/>
                <w:sz w:val="16"/>
                <w:szCs w:val="16"/>
                <w:lang w:val="ka-GE"/>
              </w:rPr>
              <w:t xml:space="preserve">. </w:t>
            </w:r>
          </w:p>
          <w:p w:rsidR="0049051D" w:rsidRPr="00E227BE" w:rsidRDefault="00745827" w:rsidP="00E227BE">
            <w:pPr>
              <w:pStyle w:val="ListParagraph"/>
              <w:numPr>
                <w:ilvl w:val="0"/>
                <w:numId w:val="23"/>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w:t>
            </w:r>
            <w:r w:rsidR="003810AC" w:rsidRPr="00E227BE">
              <w:rPr>
                <w:rFonts w:ascii="Sylfaen" w:hAnsi="Sylfaen" w:cs="Sylfaen"/>
                <w:sz w:val="16"/>
                <w:szCs w:val="16"/>
                <w:lang w:val="ka-GE"/>
              </w:rPr>
              <w:t>/სტუდენტ</w:t>
            </w:r>
            <w:r w:rsidRPr="00E227BE">
              <w:rPr>
                <w:rFonts w:ascii="Sylfaen" w:hAnsi="Sylfaen" w:cs="Sylfaen"/>
                <w:sz w:val="16"/>
                <w:szCs w:val="16"/>
                <w:lang w:val="ka-GE"/>
              </w:rPr>
              <w:t>ი</w:t>
            </w:r>
            <w:proofErr w:type="gramEnd"/>
            <w:r w:rsidRPr="00E227BE">
              <w:rPr>
                <w:rFonts w:ascii="Sylfaen" w:hAnsi="Sylfaen" w:cs="Sylfaen"/>
                <w:sz w:val="16"/>
                <w:szCs w:val="16"/>
                <w:lang w:val="ka-GE"/>
              </w:rPr>
              <w:t xml:space="preserve"> ფლობს ინფორმაციას</w:t>
            </w:r>
            <w:r w:rsidR="003810AC" w:rsidRPr="00E227BE">
              <w:rPr>
                <w:rFonts w:ascii="Sylfaen" w:hAnsi="Sylfaen" w:cs="Sylfaen"/>
                <w:sz w:val="16"/>
                <w:szCs w:val="16"/>
                <w:lang w:val="ka-GE"/>
              </w:rPr>
              <w:t xml:space="preserve"> </w:t>
            </w:r>
            <w:r w:rsidRPr="00E227BE">
              <w:rPr>
                <w:rFonts w:ascii="Sylfaen" w:hAnsi="Sylfaen" w:cs="Sylfaen"/>
                <w:sz w:val="16"/>
                <w:szCs w:val="16"/>
                <w:lang w:val="ka-GE"/>
              </w:rPr>
              <w:t>იმ</w:t>
            </w:r>
            <w:r w:rsidR="000F4A2F" w:rsidRPr="00E227BE">
              <w:rPr>
                <w:rFonts w:ascii="Sylfaen" w:hAnsi="Sylfaen" w:cs="Sylfaen"/>
                <w:sz w:val="16"/>
                <w:szCs w:val="16"/>
                <w:lang w:val="ka-GE"/>
              </w:rPr>
              <w:t xml:space="preserve"> მრავალფეროვანი საფრთხეები</w:t>
            </w:r>
            <w:r w:rsidRPr="00E227BE">
              <w:rPr>
                <w:rFonts w:ascii="Sylfaen" w:hAnsi="Sylfaen" w:cs="Sylfaen"/>
                <w:sz w:val="16"/>
                <w:szCs w:val="16"/>
                <w:lang w:val="ka-GE"/>
              </w:rPr>
              <w:t>ს შესახებ</w:t>
            </w:r>
            <w:r w:rsidR="000F4A2F" w:rsidRPr="00E227BE">
              <w:rPr>
                <w:rFonts w:ascii="Sylfaen" w:hAnsi="Sylfaen" w:cs="Sylfaen"/>
                <w:sz w:val="16"/>
                <w:szCs w:val="16"/>
                <w:lang w:val="ka-GE"/>
              </w:rPr>
              <w:t>, რომლებიც ბიომრავალფეროვნებას ემუქრება, მათ შორის ჰაბიტატ</w:t>
            </w:r>
            <w:r w:rsidRPr="00E227BE">
              <w:rPr>
                <w:rFonts w:ascii="Sylfaen" w:hAnsi="Sylfaen" w:cs="Sylfaen"/>
                <w:sz w:val="16"/>
                <w:szCs w:val="16"/>
                <w:lang w:val="ka-GE"/>
              </w:rPr>
              <w:t>ებ</w:t>
            </w:r>
            <w:r w:rsidR="000F4A2F" w:rsidRPr="00E227BE">
              <w:rPr>
                <w:rFonts w:ascii="Sylfaen" w:hAnsi="Sylfaen" w:cs="Sylfaen"/>
                <w:sz w:val="16"/>
                <w:szCs w:val="16"/>
                <w:lang w:val="ka-GE"/>
              </w:rPr>
              <w:t>ის დაკარგვა, ტყეების გაჩეხვა</w:t>
            </w:r>
            <w:r w:rsidRPr="00E227BE">
              <w:rPr>
                <w:rFonts w:ascii="Sylfaen" w:hAnsi="Sylfaen" w:cs="Sylfaen"/>
                <w:sz w:val="16"/>
                <w:szCs w:val="16"/>
                <w:lang w:val="ka-GE"/>
              </w:rPr>
              <w:t>-განადგურება</w:t>
            </w:r>
            <w:r w:rsidR="000F4A2F" w:rsidRPr="00E227BE">
              <w:rPr>
                <w:rFonts w:ascii="Sylfaen" w:hAnsi="Sylfaen" w:cs="Sylfaen"/>
                <w:sz w:val="16"/>
                <w:szCs w:val="16"/>
                <w:lang w:val="ka-GE"/>
              </w:rPr>
              <w:t>, და</w:t>
            </w:r>
            <w:r w:rsidRPr="00E227BE">
              <w:rPr>
                <w:rFonts w:ascii="Sylfaen" w:hAnsi="Sylfaen" w:cs="Sylfaen"/>
                <w:sz w:val="16"/>
                <w:szCs w:val="16"/>
                <w:lang w:val="ka-GE"/>
              </w:rPr>
              <w:t>ნაწევრება</w:t>
            </w:r>
            <w:r w:rsidR="000F4A2F" w:rsidRPr="00E227BE">
              <w:rPr>
                <w:rFonts w:ascii="Sylfaen" w:hAnsi="Sylfaen" w:cs="Sylfaen"/>
                <w:sz w:val="16"/>
                <w:szCs w:val="16"/>
                <w:lang w:val="ka-GE"/>
              </w:rPr>
              <w:t xml:space="preserve">, </w:t>
            </w:r>
            <w:r w:rsidR="00B772F5" w:rsidRPr="00E227BE">
              <w:rPr>
                <w:rFonts w:ascii="Sylfaen" w:hAnsi="Sylfaen" w:cs="Sylfaen"/>
                <w:sz w:val="16"/>
                <w:szCs w:val="16"/>
                <w:lang w:val="ka-GE"/>
              </w:rPr>
              <w:t xml:space="preserve">გადამეტებული </w:t>
            </w:r>
            <w:r w:rsidR="000F4A2F" w:rsidRPr="00E227BE">
              <w:rPr>
                <w:rFonts w:ascii="Sylfaen" w:hAnsi="Sylfaen" w:cs="Sylfaen"/>
                <w:sz w:val="16"/>
                <w:szCs w:val="16"/>
                <w:lang w:val="ka-GE"/>
              </w:rPr>
              <w:t>ექსპლუატაცი</w:t>
            </w:r>
            <w:r w:rsidR="00B772F5" w:rsidRPr="00E227BE">
              <w:rPr>
                <w:rFonts w:ascii="Sylfaen" w:hAnsi="Sylfaen" w:cs="Sylfaen"/>
                <w:sz w:val="16"/>
                <w:szCs w:val="16"/>
                <w:lang w:val="ka-GE"/>
              </w:rPr>
              <w:t>ა</w:t>
            </w:r>
            <w:r w:rsidR="000F4A2F" w:rsidRPr="00E227BE">
              <w:rPr>
                <w:rFonts w:ascii="Sylfaen" w:hAnsi="Sylfaen" w:cs="Sylfaen"/>
                <w:sz w:val="16"/>
                <w:szCs w:val="16"/>
                <w:lang w:val="ka-GE"/>
              </w:rPr>
              <w:t xml:space="preserve"> და ინვაზიური </w:t>
            </w:r>
            <w:r w:rsidR="00B772F5" w:rsidRPr="00E227BE">
              <w:rPr>
                <w:rFonts w:ascii="Sylfaen" w:hAnsi="Sylfaen" w:cs="Sylfaen"/>
                <w:sz w:val="16"/>
                <w:szCs w:val="16"/>
                <w:lang w:val="ka-GE"/>
              </w:rPr>
              <w:t>სახეობები,</w:t>
            </w:r>
            <w:r w:rsidR="000F4A2F" w:rsidRPr="00E227BE">
              <w:rPr>
                <w:rFonts w:ascii="Sylfaen" w:hAnsi="Sylfaen" w:cs="Sylfaen"/>
                <w:sz w:val="16"/>
                <w:szCs w:val="16"/>
                <w:lang w:val="ka-GE"/>
              </w:rPr>
              <w:t xml:space="preserve"> და შეუძლია დაუკავშიროს </w:t>
            </w:r>
            <w:r w:rsidR="00B772F5" w:rsidRPr="00E227BE">
              <w:rPr>
                <w:rFonts w:ascii="Sylfaen" w:hAnsi="Sylfaen" w:cs="Sylfaen"/>
                <w:sz w:val="16"/>
                <w:szCs w:val="16"/>
                <w:lang w:val="ka-GE"/>
              </w:rPr>
              <w:t>ისინი</w:t>
            </w:r>
            <w:r w:rsidR="000F4A2F" w:rsidRPr="00E227BE">
              <w:rPr>
                <w:rFonts w:ascii="Sylfaen" w:hAnsi="Sylfaen" w:cs="Sylfaen"/>
                <w:sz w:val="16"/>
                <w:szCs w:val="16"/>
                <w:lang w:val="ka-GE"/>
              </w:rPr>
              <w:t xml:space="preserve"> ადგილობრივ ბიომრავალფეროვნებას. </w:t>
            </w:r>
          </w:p>
          <w:p w:rsidR="0049051D" w:rsidRPr="00E227BE" w:rsidRDefault="003810AC" w:rsidP="00E227BE">
            <w:pPr>
              <w:pStyle w:val="ListParagraph"/>
              <w:numPr>
                <w:ilvl w:val="0"/>
                <w:numId w:val="23"/>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შეუძლია დაა</w:t>
            </w:r>
            <w:r w:rsidR="00B772F5" w:rsidRPr="00E227BE">
              <w:rPr>
                <w:rFonts w:ascii="Sylfaen" w:hAnsi="Sylfaen" w:cs="Sylfaen"/>
                <w:sz w:val="16"/>
                <w:szCs w:val="16"/>
                <w:lang w:val="ka-GE"/>
              </w:rPr>
              <w:t>ხარისხოს</w:t>
            </w:r>
            <w:r w:rsidR="000F4A2F" w:rsidRPr="00E227BE">
              <w:rPr>
                <w:rFonts w:ascii="Sylfaen" w:hAnsi="Sylfaen" w:cs="Sylfaen"/>
                <w:sz w:val="16"/>
                <w:szCs w:val="16"/>
                <w:lang w:val="ka-GE"/>
              </w:rPr>
              <w:t xml:space="preserve"> </w:t>
            </w:r>
            <w:r w:rsidR="00B772F5" w:rsidRPr="00E227BE">
              <w:rPr>
                <w:rFonts w:ascii="Sylfaen" w:hAnsi="Sylfaen" w:cs="Sylfaen"/>
                <w:sz w:val="16"/>
                <w:szCs w:val="16"/>
                <w:lang w:val="ka-GE"/>
              </w:rPr>
              <w:t>ადგილობრივ</w:t>
            </w:r>
            <w:r w:rsidR="000F4A2F" w:rsidRPr="00E227BE">
              <w:rPr>
                <w:rFonts w:ascii="Sylfaen" w:hAnsi="Sylfaen" w:cs="Sylfaen"/>
                <w:sz w:val="16"/>
                <w:szCs w:val="16"/>
                <w:lang w:val="ka-GE"/>
              </w:rPr>
              <w:t xml:space="preserve"> ეკოსისტემებ</w:t>
            </w:r>
            <w:r w:rsidR="00B772F5" w:rsidRPr="00E227BE">
              <w:rPr>
                <w:rFonts w:ascii="Sylfaen" w:hAnsi="Sylfaen" w:cs="Sylfaen"/>
                <w:sz w:val="16"/>
                <w:szCs w:val="16"/>
                <w:lang w:val="ka-GE"/>
              </w:rPr>
              <w:t>თან დაკავშირებული</w:t>
            </w:r>
            <w:r w:rsidR="000F4A2F" w:rsidRPr="00E227BE">
              <w:rPr>
                <w:rFonts w:ascii="Sylfaen" w:hAnsi="Sylfaen" w:cs="Sylfaen"/>
                <w:sz w:val="16"/>
                <w:szCs w:val="16"/>
                <w:lang w:val="ka-GE"/>
              </w:rPr>
              <w:t xml:space="preserve"> </w:t>
            </w:r>
            <w:r w:rsidR="005D5297" w:rsidRPr="00E227BE">
              <w:rPr>
                <w:rFonts w:ascii="Sylfaen" w:hAnsi="Sylfaen" w:cs="Sylfaen"/>
                <w:sz w:val="16"/>
                <w:szCs w:val="16"/>
                <w:lang w:val="ka-GE"/>
              </w:rPr>
              <w:t>სერვისებ</w:t>
            </w:r>
            <w:r w:rsidR="00B772F5" w:rsidRPr="00E227BE">
              <w:rPr>
                <w:rFonts w:ascii="Sylfaen" w:hAnsi="Sylfaen" w:cs="Sylfaen"/>
                <w:sz w:val="16"/>
                <w:szCs w:val="16"/>
                <w:lang w:val="ka-GE"/>
              </w:rPr>
              <w:t>ი</w:t>
            </w:r>
            <w:r w:rsidR="000F4A2F" w:rsidRPr="00E227BE">
              <w:rPr>
                <w:rFonts w:ascii="Sylfaen" w:hAnsi="Sylfaen" w:cs="Sylfaen"/>
                <w:sz w:val="16"/>
                <w:szCs w:val="16"/>
                <w:lang w:val="ka-GE"/>
              </w:rPr>
              <w:t xml:space="preserve">, </w:t>
            </w:r>
            <w:r w:rsidR="00B772F5" w:rsidRPr="00E227BE">
              <w:rPr>
                <w:rFonts w:ascii="Sylfaen" w:hAnsi="Sylfaen" w:cs="Sylfaen"/>
                <w:sz w:val="16"/>
                <w:szCs w:val="16"/>
                <w:lang w:val="ka-GE"/>
              </w:rPr>
              <w:t>როგორიცაა</w:t>
            </w:r>
            <w:r w:rsidR="000F4A2F" w:rsidRPr="00E227BE">
              <w:rPr>
                <w:rFonts w:ascii="Sylfaen" w:hAnsi="Sylfaen" w:cs="Sylfaen"/>
                <w:sz w:val="16"/>
                <w:szCs w:val="16"/>
                <w:lang w:val="ka-GE"/>
              </w:rPr>
              <w:t xml:space="preserve"> </w:t>
            </w:r>
            <w:r w:rsidR="005D5297" w:rsidRPr="00E227BE">
              <w:rPr>
                <w:rFonts w:ascii="Sylfaen" w:hAnsi="Sylfaen" w:cs="Sylfaen"/>
                <w:sz w:val="16"/>
                <w:szCs w:val="16"/>
                <w:lang w:val="ka-GE"/>
              </w:rPr>
              <w:t>დამხმარე</w:t>
            </w:r>
            <w:r w:rsidR="000F4A2F" w:rsidRPr="00E227BE">
              <w:rPr>
                <w:rFonts w:ascii="Sylfaen" w:hAnsi="Sylfaen" w:cs="Sylfaen"/>
                <w:sz w:val="16"/>
                <w:szCs w:val="16"/>
                <w:lang w:val="ka-GE"/>
              </w:rPr>
              <w:t xml:space="preserve">, </w:t>
            </w:r>
            <w:r w:rsidR="005D5297" w:rsidRPr="00E227BE">
              <w:rPr>
                <w:rFonts w:ascii="Sylfaen" w:hAnsi="Sylfaen" w:cs="Sylfaen"/>
                <w:sz w:val="16"/>
                <w:szCs w:val="16"/>
                <w:lang w:val="ka-GE"/>
              </w:rPr>
              <w:t>მომარაგებითი</w:t>
            </w:r>
            <w:r w:rsidR="000F4A2F" w:rsidRPr="00E227BE">
              <w:rPr>
                <w:rFonts w:ascii="Sylfaen" w:hAnsi="Sylfaen" w:cs="Sylfaen"/>
                <w:sz w:val="16"/>
                <w:szCs w:val="16"/>
                <w:lang w:val="ka-GE"/>
              </w:rPr>
              <w:t xml:space="preserve">, </w:t>
            </w:r>
            <w:r w:rsidR="005D5297" w:rsidRPr="00E227BE">
              <w:rPr>
                <w:rFonts w:ascii="Sylfaen" w:hAnsi="Sylfaen" w:cs="Sylfaen"/>
                <w:sz w:val="16"/>
                <w:szCs w:val="16"/>
                <w:lang w:val="ka-GE"/>
              </w:rPr>
              <w:t>მარეგულირებელი</w:t>
            </w:r>
            <w:r w:rsidR="000F4A2F" w:rsidRPr="00E227BE">
              <w:rPr>
                <w:rFonts w:ascii="Sylfaen" w:hAnsi="Sylfaen" w:cs="Sylfaen"/>
                <w:sz w:val="16"/>
                <w:szCs w:val="16"/>
                <w:lang w:val="ka-GE"/>
              </w:rPr>
              <w:t xml:space="preserve"> და კულტურული </w:t>
            </w:r>
            <w:r w:rsidR="005D5297" w:rsidRPr="00E227BE">
              <w:rPr>
                <w:rFonts w:ascii="Sylfaen" w:hAnsi="Sylfaen" w:cs="Sylfaen"/>
                <w:sz w:val="16"/>
                <w:szCs w:val="16"/>
                <w:lang w:val="ka-GE"/>
              </w:rPr>
              <w:t>სერვისები</w:t>
            </w:r>
            <w:r w:rsidR="000F4A2F" w:rsidRPr="00E227BE">
              <w:rPr>
                <w:rFonts w:ascii="Sylfaen" w:hAnsi="Sylfaen" w:cs="Sylfaen"/>
                <w:sz w:val="16"/>
                <w:szCs w:val="16"/>
                <w:lang w:val="ka-GE"/>
              </w:rPr>
              <w:t xml:space="preserve"> და ეკოსისტემების </w:t>
            </w:r>
            <w:r w:rsidR="005D5297" w:rsidRPr="00E227BE">
              <w:rPr>
                <w:rFonts w:ascii="Sylfaen" w:hAnsi="Sylfaen" w:cs="Sylfaen"/>
                <w:sz w:val="16"/>
                <w:szCs w:val="16"/>
                <w:lang w:val="ka-GE"/>
              </w:rPr>
              <w:t>სერვისები</w:t>
            </w:r>
            <w:r w:rsidR="000F4A2F" w:rsidRPr="00E227BE">
              <w:rPr>
                <w:rFonts w:ascii="Sylfaen" w:hAnsi="Sylfaen" w:cs="Sylfaen"/>
                <w:sz w:val="16"/>
                <w:szCs w:val="16"/>
                <w:lang w:val="ka-GE"/>
              </w:rPr>
              <w:t xml:space="preserve"> კატასტროფის რისკის შემცირების მიზნით. </w:t>
            </w:r>
          </w:p>
          <w:p w:rsidR="0049051D" w:rsidRPr="00E227BE" w:rsidRDefault="00ED75B3" w:rsidP="00E227BE">
            <w:pPr>
              <w:pStyle w:val="ListParagraph"/>
              <w:numPr>
                <w:ilvl w:val="0"/>
                <w:numId w:val="23"/>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w:t>
            </w:r>
            <w:r w:rsidR="003810AC" w:rsidRPr="00E227BE">
              <w:rPr>
                <w:rFonts w:ascii="Sylfaen" w:hAnsi="Sylfaen" w:cs="Sylfaen"/>
                <w:sz w:val="16"/>
                <w:szCs w:val="16"/>
                <w:lang w:val="ka-GE"/>
              </w:rPr>
              <w:t>/სტუდენტ</w:t>
            </w:r>
            <w:r w:rsidRPr="00E227BE">
              <w:rPr>
                <w:rFonts w:ascii="Sylfaen" w:hAnsi="Sylfaen" w:cs="Sylfaen"/>
                <w:sz w:val="16"/>
                <w:szCs w:val="16"/>
                <w:lang w:val="ka-GE"/>
              </w:rPr>
              <w:t>ი</w:t>
            </w:r>
            <w:proofErr w:type="gramEnd"/>
            <w:r w:rsidR="003810AC" w:rsidRPr="00E227BE">
              <w:rPr>
                <w:rFonts w:ascii="Sylfaen" w:hAnsi="Sylfaen" w:cs="Sylfaen"/>
                <w:sz w:val="16"/>
                <w:szCs w:val="16"/>
                <w:lang w:val="ka-GE"/>
              </w:rPr>
              <w:t xml:space="preserve"> </w:t>
            </w:r>
            <w:r w:rsidRPr="00E227BE">
              <w:rPr>
                <w:rFonts w:ascii="Sylfaen" w:hAnsi="Sylfaen" w:cs="Sylfaen"/>
                <w:sz w:val="16"/>
                <w:szCs w:val="16"/>
                <w:lang w:val="ka-GE"/>
              </w:rPr>
              <w:t>ფლობს ინფორმაციას იმის შესახებ, რომ</w:t>
            </w:r>
            <w:r w:rsidR="000F4A2F" w:rsidRPr="00E227BE">
              <w:rPr>
                <w:rFonts w:ascii="Sylfaen" w:hAnsi="Sylfaen" w:cs="Sylfaen"/>
                <w:sz w:val="16"/>
                <w:szCs w:val="16"/>
                <w:lang w:val="ka-GE"/>
              </w:rPr>
              <w:t xml:space="preserve"> ნიადაგის </w:t>
            </w:r>
            <w:r w:rsidRPr="00E227BE">
              <w:rPr>
                <w:rFonts w:ascii="Sylfaen" w:hAnsi="Sylfaen" w:cs="Sylfaen"/>
                <w:sz w:val="16"/>
                <w:szCs w:val="16"/>
                <w:lang w:val="ka-GE"/>
              </w:rPr>
              <w:t>აღდგენის პროცესი ნელა მიმდინარეობს</w:t>
            </w:r>
            <w:r w:rsidR="00B232EF" w:rsidRPr="00E227BE">
              <w:rPr>
                <w:rFonts w:ascii="Sylfaen" w:hAnsi="Sylfaen" w:cs="Sylfaen"/>
                <w:sz w:val="16"/>
                <w:szCs w:val="16"/>
                <w:lang w:val="ka-GE"/>
              </w:rPr>
              <w:t>, იმ</w:t>
            </w:r>
            <w:r w:rsidR="000F4A2F" w:rsidRPr="00E227BE">
              <w:rPr>
                <w:rFonts w:ascii="Sylfaen" w:hAnsi="Sylfaen" w:cs="Sylfaen"/>
                <w:sz w:val="16"/>
                <w:szCs w:val="16"/>
                <w:lang w:val="ka-GE"/>
              </w:rPr>
              <w:t xml:space="preserve"> მრავალი საფრთხ</w:t>
            </w:r>
            <w:r w:rsidR="00B232EF" w:rsidRPr="00E227BE">
              <w:rPr>
                <w:rFonts w:ascii="Sylfaen" w:hAnsi="Sylfaen" w:cs="Sylfaen"/>
                <w:sz w:val="16"/>
                <w:szCs w:val="16"/>
                <w:lang w:val="ka-GE"/>
              </w:rPr>
              <w:t>ის არსებობის ფონზე</w:t>
            </w:r>
            <w:r w:rsidR="000F4A2F" w:rsidRPr="00E227BE">
              <w:rPr>
                <w:rFonts w:ascii="Sylfaen" w:hAnsi="Sylfaen" w:cs="Sylfaen"/>
                <w:sz w:val="16"/>
                <w:szCs w:val="16"/>
                <w:lang w:val="ka-GE"/>
              </w:rPr>
              <w:t xml:space="preserve">, რომელიც ანადგურებს და </w:t>
            </w:r>
            <w:r w:rsidR="00B232EF" w:rsidRPr="00E227BE">
              <w:rPr>
                <w:rFonts w:ascii="Sylfaen" w:hAnsi="Sylfaen" w:cs="Sylfaen"/>
                <w:sz w:val="16"/>
                <w:szCs w:val="16"/>
                <w:lang w:val="ka-GE"/>
              </w:rPr>
              <w:t>ფიტავს</w:t>
            </w:r>
            <w:r w:rsidR="000F4A2F" w:rsidRPr="00E227BE">
              <w:rPr>
                <w:rFonts w:ascii="Sylfaen" w:hAnsi="Sylfaen" w:cs="Sylfaen"/>
                <w:sz w:val="16"/>
                <w:szCs w:val="16"/>
                <w:lang w:val="ka-GE"/>
              </w:rPr>
              <w:t xml:space="preserve"> მას </w:t>
            </w:r>
            <w:r w:rsidR="00B232EF" w:rsidRPr="00E227BE">
              <w:rPr>
                <w:rFonts w:ascii="Sylfaen" w:hAnsi="Sylfaen" w:cs="Sylfaen"/>
                <w:sz w:val="16"/>
                <w:szCs w:val="16"/>
                <w:lang w:val="ka-GE"/>
              </w:rPr>
              <w:t>ისე</w:t>
            </w:r>
            <w:r w:rsidR="000F4A2F" w:rsidRPr="00E227BE">
              <w:rPr>
                <w:rFonts w:ascii="Sylfaen" w:hAnsi="Sylfaen" w:cs="Sylfaen"/>
                <w:sz w:val="16"/>
                <w:szCs w:val="16"/>
                <w:lang w:val="ka-GE"/>
              </w:rPr>
              <w:t xml:space="preserve"> სწრაფად, </w:t>
            </w:r>
            <w:r w:rsidR="00B232EF" w:rsidRPr="00E227BE">
              <w:rPr>
                <w:rFonts w:ascii="Sylfaen" w:hAnsi="Sylfaen" w:cs="Sylfaen"/>
                <w:sz w:val="16"/>
                <w:szCs w:val="16"/>
                <w:lang w:val="ka-GE"/>
              </w:rPr>
              <w:t>რომ ნიადაგი ვერ ახერხებს</w:t>
            </w:r>
            <w:r w:rsidR="000F4A2F" w:rsidRPr="00E227BE">
              <w:rPr>
                <w:rFonts w:ascii="Sylfaen" w:hAnsi="Sylfaen" w:cs="Sylfaen"/>
                <w:sz w:val="16"/>
                <w:szCs w:val="16"/>
                <w:lang w:val="ka-GE"/>
              </w:rPr>
              <w:t xml:space="preserve"> </w:t>
            </w:r>
            <w:r w:rsidR="00B232EF" w:rsidRPr="00E227BE">
              <w:rPr>
                <w:rFonts w:ascii="Sylfaen" w:hAnsi="Sylfaen" w:cs="Sylfaen"/>
                <w:sz w:val="16"/>
                <w:szCs w:val="16"/>
                <w:lang w:val="ka-GE"/>
              </w:rPr>
              <w:t>თვითაღდგენას</w:t>
            </w:r>
            <w:r w:rsidR="000F4A2F" w:rsidRPr="00E227BE">
              <w:rPr>
                <w:rFonts w:ascii="Sylfaen" w:hAnsi="Sylfaen" w:cs="Sylfaen"/>
                <w:sz w:val="16"/>
                <w:szCs w:val="16"/>
                <w:lang w:val="ka-GE"/>
              </w:rPr>
              <w:t xml:space="preserve">, მაგალითად, </w:t>
            </w:r>
            <w:r w:rsidR="00B232EF" w:rsidRPr="00E227BE">
              <w:rPr>
                <w:rFonts w:ascii="Sylfaen" w:hAnsi="Sylfaen" w:cs="Sylfaen"/>
                <w:sz w:val="16"/>
                <w:szCs w:val="16"/>
                <w:lang w:val="ka-GE"/>
              </w:rPr>
              <w:t>არაგონივრული</w:t>
            </w:r>
            <w:r w:rsidR="000F4A2F" w:rsidRPr="00E227BE">
              <w:rPr>
                <w:rFonts w:ascii="Sylfaen" w:hAnsi="Sylfaen" w:cs="Sylfaen"/>
                <w:sz w:val="16"/>
                <w:szCs w:val="16"/>
                <w:lang w:val="ka-GE"/>
              </w:rPr>
              <w:t xml:space="preserve"> მ</w:t>
            </w:r>
            <w:r w:rsidR="00B232EF" w:rsidRPr="00E227BE">
              <w:rPr>
                <w:rFonts w:ascii="Sylfaen" w:hAnsi="Sylfaen" w:cs="Sylfaen"/>
                <w:sz w:val="16"/>
                <w:szCs w:val="16"/>
                <w:lang w:val="ka-GE"/>
              </w:rPr>
              <w:t>იწათმოქმედება</w:t>
            </w:r>
            <w:r w:rsidR="000F4A2F" w:rsidRPr="00E227BE">
              <w:rPr>
                <w:rFonts w:ascii="Sylfaen" w:hAnsi="Sylfaen" w:cs="Sylfaen"/>
                <w:sz w:val="16"/>
                <w:szCs w:val="16"/>
                <w:lang w:val="ka-GE"/>
              </w:rPr>
              <w:t xml:space="preserve"> ან სატყეო პრაქტიკა. </w:t>
            </w:r>
          </w:p>
          <w:p w:rsidR="008F4279" w:rsidRPr="00E227BE" w:rsidRDefault="003810AC" w:rsidP="00E227BE">
            <w:pPr>
              <w:pStyle w:val="ListParagraph"/>
              <w:numPr>
                <w:ilvl w:val="0"/>
                <w:numId w:val="23"/>
              </w:numPr>
              <w:ind w:left="162" w:hanging="180"/>
              <w:jc w:val="both"/>
              <w:rPr>
                <w:rFonts w:ascii="Sylfaen" w:hAnsi="Sylfaen" w:cs="Sylfaen"/>
                <w:sz w:val="16"/>
                <w:szCs w:val="16"/>
              </w:rPr>
            </w:pPr>
            <w:r w:rsidRPr="00E227BE">
              <w:rPr>
                <w:rFonts w:ascii="Sylfaen" w:hAnsi="Sylfaen" w:cs="Sylfaen"/>
                <w:sz w:val="16"/>
                <w:szCs w:val="16"/>
              </w:rPr>
              <w:t>მოსწავლეს</w:t>
            </w:r>
            <w:r w:rsidRPr="00E227BE">
              <w:rPr>
                <w:rFonts w:ascii="Sylfaen" w:hAnsi="Sylfaen" w:cs="Sylfaen"/>
                <w:sz w:val="16"/>
                <w:szCs w:val="16"/>
                <w:lang w:val="ka-GE"/>
              </w:rPr>
              <w:t xml:space="preserve">/სტუდენტს </w:t>
            </w:r>
            <w:r w:rsidR="000F4A2F" w:rsidRPr="00E227BE">
              <w:rPr>
                <w:rFonts w:ascii="Sylfaen" w:hAnsi="Sylfaen" w:cs="Sylfaen"/>
                <w:sz w:val="16"/>
                <w:szCs w:val="16"/>
                <w:lang w:val="ka-GE"/>
              </w:rPr>
              <w:t xml:space="preserve">ესმის, რომ </w:t>
            </w:r>
            <w:r w:rsidR="00B232EF" w:rsidRPr="00E227BE">
              <w:rPr>
                <w:rFonts w:ascii="Sylfaen" w:hAnsi="Sylfaen" w:cs="Sylfaen"/>
                <w:sz w:val="16"/>
                <w:szCs w:val="16"/>
                <w:lang w:val="ka-GE"/>
              </w:rPr>
              <w:t>ბუნების</w:t>
            </w:r>
            <w:r w:rsidR="000F4A2F" w:rsidRPr="00E227BE">
              <w:rPr>
                <w:rFonts w:ascii="Sylfaen" w:hAnsi="Sylfaen" w:cs="Sylfaen"/>
                <w:sz w:val="16"/>
                <w:szCs w:val="16"/>
                <w:lang w:val="ka-GE"/>
              </w:rPr>
              <w:t xml:space="preserve"> კონსერვაციის </w:t>
            </w:r>
            <w:r w:rsidR="00B232EF" w:rsidRPr="00E227BE">
              <w:rPr>
                <w:rFonts w:ascii="Sylfaen" w:hAnsi="Sylfaen" w:cs="Sylfaen"/>
                <w:sz w:val="16"/>
                <w:szCs w:val="16"/>
                <w:lang w:val="ka-GE"/>
              </w:rPr>
              <w:t xml:space="preserve">ჭეშმარიტი და ეფექტური </w:t>
            </w:r>
            <w:r w:rsidR="000F4A2F" w:rsidRPr="00E227BE">
              <w:rPr>
                <w:rFonts w:ascii="Sylfaen" w:hAnsi="Sylfaen" w:cs="Sylfaen"/>
                <w:sz w:val="16"/>
                <w:szCs w:val="16"/>
                <w:lang w:val="ka-GE"/>
              </w:rPr>
              <w:t xml:space="preserve">სტრატეგიები </w:t>
            </w:r>
            <w:r w:rsidR="00B232EF" w:rsidRPr="00E227BE">
              <w:rPr>
                <w:rFonts w:ascii="Sylfaen" w:hAnsi="Sylfaen" w:cs="Sylfaen"/>
                <w:sz w:val="16"/>
                <w:szCs w:val="16"/>
                <w:lang w:val="ka-GE"/>
              </w:rPr>
              <w:t>არა მხოლოდ</w:t>
            </w:r>
            <w:r w:rsidR="000F4A2F" w:rsidRPr="00E227BE">
              <w:rPr>
                <w:rFonts w:ascii="Sylfaen" w:hAnsi="Sylfaen" w:cs="Sylfaen"/>
                <w:sz w:val="16"/>
                <w:szCs w:val="16"/>
                <w:lang w:val="ka-GE"/>
              </w:rPr>
              <w:t xml:space="preserve"> ბუნების ნაკრძალებ</w:t>
            </w:r>
            <w:r w:rsidR="00B232EF" w:rsidRPr="00E227BE">
              <w:rPr>
                <w:rFonts w:ascii="Sylfaen" w:hAnsi="Sylfaen" w:cs="Sylfaen"/>
                <w:sz w:val="16"/>
                <w:szCs w:val="16"/>
                <w:lang w:val="ka-GE"/>
              </w:rPr>
              <w:t>ს</w:t>
            </w:r>
            <w:r w:rsidR="000F4A2F" w:rsidRPr="00E227BE">
              <w:rPr>
                <w:rFonts w:ascii="Sylfaen" w:hAnsi="Sylfaen" w:cs="Sylfaen"/>
                <w:sz w:val="16"/>
                <w:szCs w:val="16"/>
                <w:lang w:val="ka-GE"/>
              </w:rPr>
              <w:t xml:space="preserve"> </w:t>
            </w:r>
            <w:r w:rsidR="00B232EF" w:rsidRPr="00E227BE">
              <w:rPr>
                <w:rFonts w:ascii="Sylfaen" w:hAnsi="Sylfaen" w:cs="Sylfaen"/>
                <w:sz w:val="16"/>
                <w:szCs w:val="16"/>
                <w:lang w:val="ka-GE"/>
              </w:rPr>
              <w:t>უნდა მოიცავდეს</w:t>
            </w:r>
            <w:r w:rsidR="000F4A2F" w:rsidRPr="00E227BE">
              <w:rPr>
                <w:rFonts w:ascii="Sylfaen" w:hAnsi="Sylfaen" w:cs="Sylfaen"/>
                <w:sz w:val="16"/>
                <w:szCs w:val="16"/>
                <w:lang w:val="ka-GE"/>
              </w:rPr>
              <w:t>,</w:t>
            </w:r>
            <w:r w:rsidR="00B232EF" w:rsidRPr="00E227BE">
              <w:rPr>
                <w:rFonts w:ascii="Sylfaen" w:hAnsi="Sylfaen" w:cs="Sylfaen"/>
                <w:sz w:val="16"/>
                <w:szCs w:val="16"/>
                <w:lang w:val="ka-GE"/>
              </w:rPr>
              <w:t xml:space="preserve"> არამედ უნდა ემსახურებოდეს ბუნების დაცვას მათ მიღმაც,</w:t>
            </w:r>
            <w:r w:rsidR="000F4A2F" w:rsidRPr="00E227BE">
              <w:rPr>
                <w:rFonts w:ascii="Sylfaen" w:hAnsi="Sylfaen" w:cs="Sylfaen"/>
                <w:sz w:val="16"/>
                <w:szCs w:val="16"/>
                <w:lang w:val="ka-GE"/>
              </w:rPr>
              <w:t xml:space="preserve"> </w:t>
            </w:r>
            <w:r w:rsidR="00B232EF" w:rsidRPr="00E227BE">
              <w:rPr>
                <w:rFonts w:ascii="Sylfaen" w:hAnsi="Sylfaen" w:cs="Sylfaen"/>
                <w:sz w:val="16"/>
                <w:szCs w:val="16"/>
                <w:lang w:val="ka-GE"/>
              </w:rPr>
              <w:t>და უნდა მოიც</w:t>
            </w:r>
            <w:r w:rsidR="00764232" w:rsidRPr="00E227BE">
              <w:rPr>
                <w:rFonts w:ascii="Sylfaen" w:hAnsi="Sylfaen" w:cs="Sylfaen"/>
                <w:sz w:val="16"/>
                <w:szCs w:val="16"/>
                <w:lang w:val="ka-GE"/>
              </w:rPr>
              <w:t>ა</w:t>
            </w:r>
            <w:r w:rsidR="00B232EF" w:rsidRPr="00E227BE">
              <w:rPr>
                <w:rFonts w:ascii="Sylfaen" w:hAnsi="Sylfaen" w:cs="Sylfaen"/>
                <w:sz w:val="16"/>
                <w:szCs w:val="16"/>
                <w:lang w:val="ka-GE"/>
              </w:rPr>
              <w:t>ვდეს</w:t>
            </w:r>
            <w:r w:rsidR="000F4A2F" w:rsidRPr="00E227BE">
              <w:rPr>
                <w:rFonts w:ascii="Sylfaen" w:hAnsi="Sylfaen" w:cs="Sylfaen"/>
                <w:sz w:val="16"/>
                <w:szCs w:val="16"/>
                <w:lang w:val="ka-GE"/>
              </w:rPr>
              <w:t xml:space="preserve"> კანონმდებლობის გაუმჯობესებ</w:t>
            </w:r>
            <w:r w:rsidR="00B232EF" w:rsidRPr="00E227BE">
              <w:rPr>
                <w:rFonts w:ascii="Sylfaen" w:hAnsi="Sylfaen" w:cs="Sylfaen"/>
                <w:sz w:val="16"/>
                <w:szCs w:val="16"/>
                <w:lang w:val="ka-GE"/>
              </w:rPr>
              <w:t>ას</w:t>
            </w:r>
            <w:r w:rsidR="000F4A2F" w:rsidRPr="00E227BE">
              <w:rPr>
                <w:rFonts w:ascii="Sylfaen" w:hAnsi="Sylfaen" w:cs="Sylfaen"/>
                <w:sz w:val="16"/>
                <w:szCs w:val="16"/>
                <w:lang w:val="ka-GE"/>
              </w:rPr>
              <w:t xml:space="preserve">, დეგრადირებული ჰაბიტატებისა და </w:t>
            </w:r>
            <w:r w:rsidR="00B232EF" w:rsidRPr="00E227BE">
              <w:rPr>
                <w:rFonts w:ascii="Sylfaen" w:hAnsi="Sylfaen" w:cs="Sylfaen"/>
                <w:sz w:val="16"/>
                <w:szCs w:val="16"/>
                <w:lang w:val="ka-GE"/>
              </w:rPr>
              <w:t>ნიადაგ</w:t>
            </w:r>
            <w:r w:rsidR="000F4A2F" w:rsidRPr="00E227BE">
              <w:rPr>
                <w:rFonts w:ascii="Sylfaen" w:hAnsi="Sylfaen" w:cs="Sylfaen"/>
                <w:sz w:val="16"/>
                <w:szCs w:val="16"/>
                <w:lang w:val="ka-GE"/>
              </w:rPr>
              <w:t>ის აღდგენა</w:t>
            </w:r>
            <w:r w:rsidR="00B232EF" w:rsidRPr="00E227BE">
              <w:rPr>
                <w:rFonts w:ascii="Sylfaen" w:hAnsi="Sylfaen" w:cs="Sylfaen"/>
                <w:sz w:val="16"/>
                <w:szCs w:val="16"/>
                <w:lang w:val="ka-GE"/>
              </w:rPr>
              <w:t>ს</w:t>
            </w:r>
            <w:r w:rsidR="000F4A2F" w:rsidRPr="00E227BE">
              <w:rPr>
                <w:rFonts w:ascii="Sylfaen" w:hAnsi="Sylfaen" w:cs="Sylfaen"/>
                <w:sz w:val="16"/>
                <w:szCs w:val="16"/>
                <w:lang w:val="ka-GE"/>
              </w:rPr>
              <w:t xml:space="preserve">, </w:t>
            </w:r>
            <w:r w:rsidR="00E227BE" w:rsidRPr="00E227BE">
              <w:rPr>
                <w:rFonts w:ascii="Sylfaen" w:hAnsi="Sylfaen" w:cs="Sylfaen"/>
                <w:sz w:val="16"/>
                <w:szCs w:val="16"/>
                <w:lang w:val="ka-GE"/>
              </w:rPr>
              <w:t>ეკოლოგიური</w:t>
            </w:r>
            <w:r w:rsidR="000F4A2F" w:rsidRPr="00E227BE">
              <w:rPr>
                <w:rFonts w:ascii="Sylfaen" w:hAnsi="Sylfaen" w:cs="Sylfaen"/>
                <w:sz w:val="16"/>
                <w:szCs w:val="16"/>
                <w:lang w:val="ka-GE"/>
              </w:rPr>
              <w:t xml:space="preserve"> დერეფნების</w:t>
            </w:r>
            <w:r w:rsidR="00B232EF" w:rsidRPr="00E227BE">
              <w:rPr>
                <w:rFonts w:ascii="Sylfaen" w:hAnsi="Sylfaen" w:cs="Sylfaen"/>
                <w:sz w:val="16"/>
                <w:szCs w:val="16"/>
                <w:lang w:val="ka-GE"/>
              </w:rPr>
              <w:t xml:space="preserve"> </w:t>
            </w:r>
            <w:r w:rsidR="00E227BE" w:rsidRPr="00E227BE">
              <w:rPr>
                <w:rFonts w:ascii="Sylfaen" w:hAnsi="Sylfaen" w:cs="Sylfaen"/>
                <w:sz w:val="16"/>
                <w:szCs w:val="16"/>
                <w:lang w:val="ka-GE"/>
              </w:rPr>
              <w:t>შექმნ</w:t>
            </w:r>
            <w:r w:rsidR="00B232EF" w:rsidRPr="00E227BE">
              <w:rPr>
                <w:rFonts w:ascii="Sylfaen" w:hAnsi="Sylfaen" w:cs="Sylfaen"/>
                <w:sz w:val="16"/>
                <w:szCs w:val="16"/>
                <w:lang w:val="ka-GE"/>
              </w:rPr>
              <w:t>ას</w:t>
            </w:r>
            <w:r w:rsidR="000F4A2F" w:rsidRPr="00E227BE">
              <w:rPr>
                <w:rFonts w:ascii="Sylfaen" w:hAnsi="Sylfaen" w:cs="Sylfaen"/>
                <w:sz w:val="16"/>
                <w:szCs w:val="16"/>
                <w:lang w:val="ka-GE"/>
              </w:rPr>
              <w:t xml:space="preserve">, მდგრადი სოფლის მეურნეობისა და სატყეო მეურნეობების </w:t>
            </w:r>
            <w:r w:rsidR="00764232" w:rsidRPr="00E227BE">
              <w:rPr>
                <w:rFonts w:ascii="Sylfaen" w:hAnsi="Sylfaen" w:cs="Sylfaen"/>
                <w:sz w:val="16"/>
                <w:szCs w:val="16"/>
                <w:lang w:val="ka-GE"/>
              </w:rPr>
              <w:t>დანერგვას</w:t>
            </w:r>
            <w:r w:rsidR="000F4A2F" w:rsidRPr="00E227BE">
              <w:rPr>
                <w:rFonts w:ascii="Sylfaen" w:hAnsi="Sylfaen" w:cs="Sylfaen"/>
                <w:sz w:val="16"/>
                <w:szCs w:val="16"/>
                <w:lang w:val="ka-GE"/>
              </w:rPr>
              <w:t xml:space="preserve"> და </w:t>
            </w:r>
            <w:r w:rsidR="00764232" w:rsidRPr="00E227BE">
              <w:rPr>
                <w:rFonts w:ascii="Sylfaen" w:hAnsi="Sylfaen" w:cs="Sylfaen"/>
                <w:sz w:val="16"/>
                <w:szCs w:val="16"/>
                <w:lang w:val="ka-GE"/>
              </w:rPr>
              <w:t>ბუნებასთან ადამიანის</w:t>
            </w:r>
            <w:r w:rsidR="000F4A2F" w:rsidRPr="00E227BE">
              <w:rPr>
                <w:rFonts w:ascii="Sylfaen" w:hAnsi="Sylfaen" w:cs="Sylfaen"/>
                <w:sz w:val="16"/>
                <w:szCs w:val="16"/>
                <w:lang w:val="ka-GE"/>
              </w:rPr>
              <w:t xml:space="preserve"> </w:t>
            </w:r>
            <w:r w:rsidR="00764232" w:rsidRPr="00E227BE">
              <w:rPr>
                <w:rFonts w:ascii="Sylfaen" w:hAnsi="Sylfaen" w:cs="Sylfaen"/>
                <w:sz w:val="16"/>
                <w:szCs w:val="16"/>
                <w:lang w:val="ka-GE"/>
              </w:rPr>
              <w:t>ჰარმონიული ურთიერთობ</w:t>
            </w:r>
            <w:r w:rsidR="000F4A2F" w:rsidRPr="00E227BE">
              <w:rPr>
                <w:rFonts w:ascii="Sylfaen" w:hAnsi="Sylfaen" w:cs="Sylfaen"/>
                <w:sz w:val="16"/>
                <w:szCs w:val="16"/>
                <w:lang w:val="ka-GE"/>
              </w:rPr>
              <w:t xml:space="preserve">ის </w:t>
            </w:r>
            <w:r w:rsidR="00764232" w:rsidRPr="00E227BE">
              <w:rPr>
                <w:rFonts w:ascii="Sylfaen" w:hAnsi="Sylfaen" w:cs="Sylfaen"/>
                <w:sz w:val="16"/>
                <w:szCs w:val="16"/>
                <w:lang w:val="ka-GE"/>
              </w:rPr>
              <w:t>აღდგენას</w:t>
            </w:r>
            <w:r w:rsidR="000F4A2F" w:rsidRPr="00E227BE">
              <w:rPr>
                <w:rFonts w:ascii="Sylfaen" w:hAnsi="Sylfaen" w:cs="Sylfaen"/>
                <w:sz w:val="16"/>
                <w:szCs w:val="16"/>
                <w:lang w:val="ka-GE"/>
              </w:rPr>
              <w:t xml:space="preserve">. </w:t>
            </w:r>
          </w:p>
        </w:tc>
      </w:tr>
      <w:tr w:rsidR="008F4279" w:rsidRPr="00E227BE" w:rsidTr="00E227BE">
        <w:trPr>
          <w:trHeight w:val="73"/>
        </w:trPr>
        <w:tc>
          <w:tcPr>
            <w:tcW w:w="1530" w:type="dxa"/>
            <w:tcBorders>
              <w:right w:val="nil"/>
            </w:tcBorders>
            <w:shd w:val="clear" w:color="auto" w:fill="7030A0"/>
          </w:tcPr>
          <w:p w:rsidR="008F4279" w:rsidRPr="00E227BE" w:rsidRDefault="008F4279" w:rsidP="008F4279">
            <w:pPr>
              <w:jc w:val="both"/>
              <w:rPr>
                <w:rFonts w:ascii="Sylfaen" w:hAnsi="Sylfaen" w:cs="Sylfaen"/>
                <w:color w:val="FFFFFF" w:themeColor="background1"/>
                <w:sz w:val="16"/>
                <w:szCs w:val="16"/>
                <w:lang w:val="ka-GE"/>
              </w:rPr>
            </w:pPr>
            <w:r w:rsidRPr="00E227BE">
              <w:rPr>
                <w:rFonts w:ascii="Sylfaen" w:hAnsi="Sylfaen" w:cs="Sylfaen"/>
                <w:color w:val="FFFFFF" w:themeColor="background1"/>
                <w:sz w:val="16"/>
                <w:szCs w:val="16"/>
              </w:rPr>
              <w:t>სწავლის ამოცანები -</w:t>
            </w:r>
            <w:r w:rsidRPr="00E227BE">
              <w:rPr>
                <w:rFonts w:ascii="Sylfaen" w:hAnsi="Sylfaen" w:cs="Sylfaen"/>
                <w:color w:val="FFFFFF" w:themeColor="background1"/>
                <w:sz w:val="16"/>
                <w:szCs w:val="16"/>
                <w:lang w:val="ka-GE"/>
              </w:rPr>
              <w:t xml:space="preserve"> სოციალურ-ემოციური </w:t>
            </w:r>
            <w:r w:rsidR="00EF0CC9" w:rsidRPr="00E227BE">
              <w:rPr>
                <w:rFonts w:ascii="Sylfaen" w:hAnsi="Sylfaen" w:cs="Sylfaen"/>
                <w:color w:val="FFFFFF" w:themeColor="background1"/>
                <w:sz w:val="16"/>
                <w:szCs w:val="16"/>
                <w:lang w:val="ka-GE"/>
              </w:rPr>
              <w:t>განზომილება</w:t>
            </w:r>
          </w:p>
        </w:tc>
        <w:tc>
          <w:tcPr>
            <w:tcW w:w="8149" w:type="dxa"/>
            <w:tcBorders>
              <w:left w:val="nil"/>
            </w:tcBorders>
            <w:shd w:val="clear" w:color="auto" w:fill="B889DB"/>
          </w:tcPr>
          <w:p w:rsidR="0049051D" w:rsidRPr="00E227BE" w:rsidRDefault="003810AC" w:rsidP="00E227BE">
            <w:pPr>
              <w:pStyle w:val="ListParagraph"/>
              <w:numPr>
                <w:ilvl w:val="0"/>
                <w:numId w:val="22"/>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w:t>
            </w:r>
            <w:r w:rsidR="005D5297" w:rsidRPr="00E227BE">
              <w:rPr>
                <w:rFonts w:ascii="Sylfaen" w:hAnsi="Sylfaen" w:cs="Sylfaen"/>
                <w:sz w:val="16"/>
                <w:szCs w:val="16"/>
                <w:lang w:val="ka-GE"/>
              </w:rPr>
              <w:t>გაილაშქროს</w:t>
            </w:r>
            <w:r w:rsidR="000F4A2F" w:rsidRPr="00E227BE">
              <w:rPr>
                <w:rFonts w:ascii="Sylfaen" w:hAnsi="Sylfaen" w:cs="Sylfaen"/>
                <w:sz w:val="16"/>
                <w:szCs w:val="16"/>
                <w:lang w:val="ka-GE"/>
              </w:rPr>
              <w:t xml:space="preserve"> ეკოლოგი</w:t>
            </w:r>
            <w:r w:rsidR="005D5297" w:rsidRPr="00E227BE">
              <w:rPr>
                <w:rFonts w:ascii="Sylfaen" w:hAnsi="Sylfaen" w:cs="Sylfaen"/>
                <w:sz w:val="16"/>
                <w:szCs w:val="16"/>
                <w:lang w:val="ka-GE"/>
              </w:rPr>
              <w:t>ის დამანგრეველი</w:t>
            </w:r>
            <w:r w:rsidR="000F4A2F" w:rsidRPr="00E227BE">
              <w:rPr>
                <w:rFonts w:ascii="Sylfaen" w:hAnsi="Sylfaen" w:cs="Sylfaen"/>
                <w:sz w:val="16"/>
                <w:szCs w:val="16"/>
                <w:lang w:val="ka-GE"/>
              </w:rPr>
              <w:t xml:space="preserve"> პრაქტიკ</w:t>
            </w:r>
            <w:r w:rsidR="005D5297" w:rsidRPr="00E227BE">
              <w:rPr>
                <w:rFonts w:ascii="Sylfaen" w:hAnsi="Sylfaen" w:cs="Sylfaen"/>
                <w:sz w:val="16"/>
                <w:szCs w:val="16"/>
                <w:lang w:val="ka-GE"/>
              </w:rPr>
              <w:t>ის წინააღმდეგ</w:t>
            </w:r>
            <w:r w:rsidR="000F4A2F" w:rsidRPr="00E227BE">
              <w:rPr>
                <w:rFonts w:ascii="Sylfaen" w:hAnsi="Sylfaen" w:cs="Sylfaen"/>
                <w:sz w:val="16"/>
                <w:szCs w:val="16"/>
                <w:lang w:val="ka-GE"/>
              </w:rPr>
              <w:t xml:space="preserve">, რომელიც იწვევს ბიომრავალფეროვნების კარგვას. </w:t>
            </w:r>
          </w:p>
          <w:p w:rsidR="0049051D" w:rsidRPr="00E227BE" w:rsidRDefault="003810AC" w:rsidP="00E227BE">
            <w:pPr>
              <w:pStyle w:val="ListParagraph"/>
              <w:numPr>
                <w:ilvl w:val="0"/>
                <w:numId w:val="22"/>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w:t>
            </w:r>
            <w:r w:rsidR="005D5297" w:rsidRPr="00E227BE">
              <w:rPr>
                <w:rFonts w:ascii="Sylfaen" w:hAnsi="Sylfaen" w:cs="Sylfaen"/>
                <w:sz w:val="16"/>
                <w:szCs w:val="16"/>
                <w:lang w:val="ka-GE"/>
              </w:rPr>
              <w:t>გამოვიდეს</w:t>
            </w:r>
            <w:r w:rsidR="000F4A2F" w:rsidRPr="00E227BE">
              <w:rPr>
                <w:rFonts w:ascii="Sylfaen" w:hAnsi="Sylfaen" w:cs="Sylfaen"/>
                <w:sz w:val="16"/>
                <w:szCs w:val="16"/>
                <w:lang w:val="ka-GE"/>
              </w:rPr>
              <w:t xml:space="preserve"> ბიომრავალფეროვნების შენარჩუნების </w:t>
            </w:r>
            <w:r w:rsidR="005D5297" w:rsidRPr="00E227BE">
              <w:rPr>
                <w:rFonts w:ascii="Sylfaen" w:hAnsi="Sylfaen" w:cs="Sylfaen"/>
                <w:sz w:val="16"/>
                <w:szCs w:val="16"/>
                <w:lang w:val="ka-GE"/>
              </w:rPr>
              <w:t>დასაცავად, სხვადასხვა მიმართულებით</w:t>
            </w:r>
            <w:r w:rsidR="000F4A2F" w:rsidRPr="00E227BE">
              <w:rPr>
                <w:rFonts w:ascii="Sylfaen" w:hAnsi="Sylfaen" w:cs="Sylfaen"/>
                <w:sz w:val="16"/>
                <w:szCs w:val="16"/>
                <w:lang w:val="ka-GE"/>
              </w:rPr>
              <w:t xml:space="preserve">, </w:t>
            </w:r>
            <w:r w:rsidR="005D5297" w:rsidRPr="00E227BE">
              <w:rPr>
                <w:rFonts w:ascii="Sylfaen" w:hAnsi="Sylfaen" w:cs="Sylfaen"/>
                <w:sz w:val="16"/>
                <w:szCs w:val="16"/>
                <w:lang w:val="ka-GE"/>
              </w:rPr>
              <w:t xml:space="preserve">მათ შორის </w:t>
            </w:r>
            <w:r w:rsidR="000F4A2F" w:rsidRPr="00E227BE">
              <w:rPr>
                <w:rFonts w:ascii="Sylfaen" w:hAnsi="Sylfaen" w:cs="Sylfaen"/>
                <w:sz w:val="16"/>
                <w:szCs w:val="16"/>
                <w:lang w:val="ka-GE"/>
              </w:rPr>
              <w:t xml:space="preserve">ეკოსისტემების სერვისებისა და ღირებულების ჩათვლით. </w:t>
            </w:r>
          </w:p>
          <w:p w:rsidR="0049051D" w:rsidRPr="00E227BE" w:rsidRDefault="003810AC" w:rsidP="00E227BE">
            <w:pPr>
              <w:pStyle w:val="ListParagraph"/>
              <w:numPr>
                <w:ilvl w:val="0"/>
                <w:numId w:val="22"/>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ადგილობრივ ბუნებრივ </w:t>
            </w:r>
            <w:r w:rsidR="00214DC1" w:rsidRPr="00E227BE">
              <w:rPr>
                <w:rFonts w:ascii="Sylfaen" w:hAnsi="Sylfaen" w:cs="Sylfaen"/>
                <w:sz w:val="16"/>
                <w:szCs w:val="16"/>
                <w:lang w:val="ka-GE"/>
              </w:rPr>
              <w:t>გარემოსთან ურთიერთობა</w:t>
            </w:r>
            <w:r w:rsidR="000F4A2F" w:rsidRPr="00E227BE">
              <w:rPr>
                <w:rFonts w:ascii="Sylfaen" w:hAnsi="Sylfaen" w:cs="Sylfaen"/>
                <w:sz w:val="16"/>
                <w:szCs w:val="16"/>
                <w:lang w:val="ka-GE"/>
              </w:rPr>
              <w:t xml:space="preserve"> და თანაგრძნობ</w:t>
            </w:r>
            <w:r w:rsidR="00214DC1" w:rsidRPr="00E227BE">
              <w:rPr>
                <w:rFonts w:ascii="Sylfaen" w:hAnsi="Sylfaen" w:cs="Sylfaen"/>
                <w:sz w:val="16"/>
                <w:szCs w:val="16"/>
                <w:lang w:val="ka-GE"/>
              </w:rPr>
              <w:t>ის გამოჩენა ცოცხალი ბუნების მიმართ.</w:t>
            </w:r>
            <w:r w:rsidR="000F4A2F" w:rsidRPr="00E227BE">
              <w:rPr>
                <w:rFonts w:ascii="Sylfaen" w:hAnsi="Sylfaen" w:cs="Sylfaen"/>
                <w:sz w:val="16"/>
                <w:szCs w:val="16"/>
                <w:lang w:val="ka-GE"/>
              </w:rPr>
              <w:t xml:space="preserve"> </w:t>
            </w:r>
          </w:p>
          <w:p w:rsidR="0049051D" w:rsidRPr="00E227BE" w:rsidRDefault="003810AC" w:rsidP="00E227BE">
            <w:pPr>
              <w:pStyle w:val="ListParagraph"/>
              <w:numPr>
                <w:ilvl w:val="0"/>
                <w:numId w:val="22"/>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ეჭვქვეშ დააყენოს </w:t>
            </w:r>
            <w:r w:rsidR="0027705B">
              <w:rPr>
                <w:rFonts w:ascii="Sylfaen" w:hAnsi="Sylfaen" w:cs="Sylfaen"/>
                <w:sz w:val="16"/>
                <w:szCs w:val="16"/>
                <w:lang w:val="ka-GE"/>
              </w:rPr>
              <w:t>ადამიან</w:t>
            </w:r>
            <w:r w:rsidR="000F4A2F" w:rsidRPr="00E227BE">
              <w:rPr>
                <w:rFonts w:ascii="Sylfaen" w:hAnsi="Sylfaen" w:cs="Sylfaen"/>
                <w:sz w:val="16"/>
                <w:szCs w:val="16"/>
                <w:lang w:val="ka-GE"/>
              </w:rPr>
              <w:t>ს</w:t>
            </w:r>
            <w:r w:rsidR="00214DC1" w:rsidRPr="00E227BE">
              <w:rPr>
                <w:rFonts w:ascii="Sylfaen" w:hAnsi="Sylfaen" w:cs="Sylfaen"/>
                <w:sz w:val="16"/>
                <w:szCs w:val="16"/>
                <w:lang w:val="ka-GE"/>
              </w:rPr>
              <w:t xml:space="preserve">ა და </w:t>
            </w:r>
            <w:r w:rsidR="000F4A2F" w:rsidRPr="00E227BE">
              <w:rPr>
                <w:rFonts w:ascii="Sylfaen" w:hAnsi="Sylfaen" w:cs="Sylfaen"/>
                <w:sz w:val="16"/>
                <w:szCs w:val="16"/>
                <w:lang w:val="ka-GE"/>
              </w:rPr>
              <w:t>ბუნებ</w:t>
            </w:r>
            <w:r w:rsidR="00214DC1" w:rsidRPr="00E227BE">
              <w:rPr>
                <w:rFonts w:ascii="Sylfaen" w:hAnsi="Sylfaen" w:cs="Sylfaen"/>
                <w:sz w:val="16"/>
                <w:szCs w:val="16"/>
                <w:lang w:val="ka-GE"/>
              </w:rPr>
              <w:t>ას შორის</w:t>
            </w:r>
            <w:r w:rsidR="000F4A2F" w:rsidRPr="00E227BE">
              <w:rPr>
                <w:rFonts w:ascii="Sylfaen" w:hAnsi="Sylfaen" w:cs="Sylfaen"/>
                <w:sz w:val="16"/>
                <w:szCs w:val="16"/>
                <w:lang w:val="ka-GE"/>
              </w:rPr>
              <w:t xml:space="preserve"> დუალიზმი და აცნობიერებს, რომ </w:t>
            </w:r>
            <w:r w:rsidR="00214DC1" w:rsidRPr="00E227BE">
              <w:rPr>
                <w:rFonts w:ascii="Sylfaen" w:hAnsi="Sylfaen" w:cs="Sylfaen"/>
                <w:sz w:val="16"/>
                <w:szCs w:val="16"/>
                <w:lang w:val="ka-GE"/>
              </w:rPr>
              <w:t>ადამიანი</w:t>
            </w:r>
            <w:r w:rsidR="000F4A2F" w:rsidRPr="00E227BE">
              <w:rPr>
                <w:rFonts w:ascii="Sylfaen" w:hAnsi="Sylfaen" w:cs="Sylfaen"/>
                <w:sz w:val="16"/>
                <w:szCs w:val="16"/>
                <w:lang w:val="ka-GE"/>
              </w:rPr>
              <w:t xml:space="preserve"> ბუნების ნაწილი</w:t>
            </w:r>
            <w:r w:rsidR="00214DC1" w:rsidRPr="00E227BE">
              <w:rPr>
                <w:rFonts w:ascii="Sylfaen" w:hAnsi="Sylfaen" w:cs="Sylfaen"/>
                <w:sz w:val="16"/>
                <w:szCs w:val="16"/>
                <w:lang w:val="ka-GE"/>
              </w:rPr>
              <w:t>ა</w:t>
            </w:r>
            <w:r w:rsidR="000F4A2F" w:rsidRPr="00E227BE">
              <w:rPr>
                <w:rFonts w:ascii="Sylfaen" w:hAnsi="Sylfaen" w:cs="Sylfaen"/>
                <w:sz w:val="16"/>
                <w:szCs w:val="16"/>
                <w:lang w:val="ka-GE"/>
              </w:rPr>
              <w:t xml:space="preserve"> და არა ბუნებისგან </w:t>
            </w:r>
            <w:r w:rsidR="00214DC1" w:rsidRPr="00E227BE">
              <w:rPr>
                <w:rFonts w:ascii="Sylfaen" w:hAnsi="Sylfaen" w:cs="Sylfaen"/>
                <w:sz w:val="16"/>
                <w:szCs w:val="16"/>
                <w:lang w:val="ka-GE"/>
              </w:rPr>
              <w:t>დამოუკიდებელი არსება</w:t>
            </w:r>
            <w:r w:rsidR="000F4A2F" w:rsidRPr="00E227BE">
              <w:rPr>
                <w:rFonts w:ascii="Sylfaen" w:hAnsi="Sylfaen" w:cs="Sylfaen"/>
                <w:sz w:val="16"/>
                <w:szCs w:val="16"/>
                <w:lang w:val="ka-GE"/>
              </w:rPr>
              <w:t xml:space="preserve">. </w:t>
            </w:r>
          </w:p>
          <w:p w:rsidR="008F4279" w:rsidRPr="00E227BE" w:rsidRDefault="003810AC" w:rsidP="00E227BE">
            <w:pPr>
              <w:pStyle w:val="ListParagraph"/>
              <w:numPr>
                <w:ilvl w:val="0"/>
                <w:numId w:val="22"/>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w:t>
            </w:r>
            <w:r w:rsidR="00214DC1" w:rsidRPr="00E227BE">
              <w:rPr>
                <w:rFonts w:ascii="Sylfaen" w:hAnsi="Sylfaen" w:cs="Sylfaen"/>
                <w:sz w:val="16"/>
                <w:szCs w:val="16"/>
                <w:lang w:val="ka-GE"/>
              </w:rPr>
              <w:t xml:space="preserve">ჩამოაყალიბოს </w:t>
            </w:r>
            <w:r w:rsidR="000F4A2F" w:rsidRPr="00E227BE">
              <w:rPr>
                <w:rFonts w:ascii="Sylfaen" w:hAnsi="Sylfaen" w:cs="Sylfaen"/>
                <w:sz w:val="16"/>
                <w:szCs w:val="16"/>
                <w:lang w:val="ka-GE"/>
              </w:rPr>
              <w:t>ბუნებ</w:t>
            </w:r>
            <w:r w:rsidR="00214DC1" w:rsidRPr="00E227BE">
              <w:rPr>
                <w:rFonts w:ascii="Sylfaen" w:hAnsi="Sylfaen" w:cs="Sylfaen"/>
                <w:sz w:val="16"/>
                <w:szCs w:val="16"/>
                <w:lang w:val="ka-GE"/>
              </w:rPr>
              <w:t>ასთან</w:t>
            </w:r>
            <w:r w:rsidR="000F4A2F" w:rsidRPr="00E227BE">
              <w:rPr>
                <w:rFonts w:ascii="Sylfaen" w:hAnsi="Sylfaen" w:cs="Sylfaen"/>
                <w:sz w:val="16"/>
                <w:szCs w:val="16"/>
                <w:lang w:val="ka-GE"/>
              </w:rPr>
              <w:t xml:space="preserve"> ჰარმონიული </w:t>
            </w:r>
            <w:r w:rsidR="00214DC1" w:rsidRPr="00E227BE">
              <w:rPr>
                <w:rFonts w:ascii="Sylfaen" w:hAnsi="Sylfaen" w:cs="Sylfaen"/>
                <w:sz w:val="16"/>
                <w:szCs w:val="16"/>
                <w:lang w:val="ka-GE"/>
              </w:rPr>
              <w:t>თანაარსებობის ხედვა</w:t>
            </w:r>
            <w:r w:rsidR="002F2149" w:rsidRPr="00E227BE">
              <w:rPr>
                <w:rFonts w:ascii="Sylfaen" w:hAnsi="Sylfaen" w:cs="Sylfaen"/>
                <w:sz w:val="16"/>
                <w:szCs w:val="16"/>
              </w:rPr>
              <w:t>.</w:t>
            </w:r>
          </w:p>
        </w:tc>
      </w:tr>
      <w:tr w:rsidR="008F4279" w:rsidRPr="00E227BE" w:rsidTr="00E227BE">
        <w:trPr>
          <w:trHeight w:val="73"/>
        </w:trPr>
        <w:tc>
          <w:tcPr>
            <w:tcW w:w="1530" w:type="dxa"/>
            <w:tcBorders>
              <w:right w:val="nil"/>
            </w:tcBorders>
            <w:shd w:val="clear" w:color="auto" w:fill="FF4B21"/>
          </w:tcPr>
          <w:p w:rsidR="008F4279" w:rsidRPr="00E227BE" w:rsidRDefault="008F4279" w:rsidP="008F4279">
            <w:pPr>
              <w:jc w:val="both"/>
              <w:rPr>
                <w:rFonts w:ascii="Sylfaen" w:hAnsi="Sylfaen" w:cs="Sylfaen"/>
                <w:color w:val="FFFFFF" w:themeColor="background1"/>
                <w:sz w:val="16"/>
                <w:szCs w:val="16"/>
                <w:lang w:val="ka-GE"/>
              </w:rPr>
            </w:pPr>
            <w:r w:rsidRPr="00E227BE">
              <w:rPr>
                <w:rFonts w:ascii="Sylfaen" w:hAnsi="Sylfaen" w:cs="Sylfaen"/>
                <w:color w:val="FFFFFF" w:themeColor="background1"/>
                <w:sz w:val="16"/>
                <w:szCs w:val="16"/>
              </w:rPr>
              <w:t>სწავლის ამოცანები -</w:t>
            </w:r>
            <w:r w:rsidRPr="00E227BE">
              <w:rPr>
                <w:rFonts w:ascii="Sylfaen" w:hAnsi="Sylfaen" w:cs="Sylfaen"/>
                <w:color w:val="FFFFFF" w:themeColor="background1"/>
                <w:sz w:val="16"/>
                <w:szCs w:val="16"/>
                <w:lang w:val="ka-GE"/>
              </w:rPr>
              <w:t xml:space="preserve"> ქცევითი </w:t>
            </w:r>
            <w:r w:rsidR="00EF0CC9" w:rsidRPr="00E227BE">
              <w:rPr>
                <w:rFonts w:ascii="Sylfaen" w:hAnsi="Sylfaen" w:cs="Sylfaen"/>
                <w:color w:val="FFFFFF" w:themeColor="background1"/>
                <w:sz w:val="16"/>
                <w:szCs w:val="16"/>
                <w:lang w:val="ka-GE"/>
              </w:rPr>
              <w:t>განზომილება</w:t>
            </w:r>
          </w:p>
        </w:tc>
        <w:tc>
          <w:tcPr>
            <w:tcW w:w="8149" w:type="dxa"/>
            <w:tcBorders>
              <w:left w:val="nil"/>
            </w:tcBorders>
            <w:shd w:val="clear" w:color="auto" w:fill="F7CAAC" w:themeFill="accent2" w:themeFillTint="66"/>
          </w:tcPr>
          <w:p w:rsidR="0049051D" w:rsidRPr="00E227BE" w:rsidRDefault="003810AC" w:rsidP="00E227BE">
            <w:pPr>
              <w:pStyle w:val="ListParagraph"/>
              <w:numPr>
                <w:ilvl w:val="0"/>
                <w:numId w:val="21"/>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w:t>
            </w:r>
            <w:r w:rsidR="008F67DE">
              <w:rPr>
                <w:rFonts w:ascii="Sylfaen" w:hAnsi="Sylfaen" w:cs="Sylfaen"/>
                <w:sz w:val="16"/>
                <w:szCs w:val="16"/>
                <w:lang w:val="ka-GE"/>
              </w:rPr>
              <w:t>კავშირი დაამყაროს</w:t>
            </w:r>
            <w:r w:rsidR="000F4A2F" w:rsidRPr="00E227BE">
              <w:rPr>
                <w:rFonts w:ascii="Sylfaen" w:hAnsi="Sylfaen" w:cs="Sylfaen"/>
                <w:sz w:val="16"/>
                <w:szCs w:val="16"/>
                <w:lang w:val="ka-GE"/>
              </w:rPr>
              <w:t xml:space="preserve"> ადგილობრივ ჯგუფებ</w:t>
            </w:r>
            <w:r w:rsidR="008F67DE">
              <w:rPr>
                <w:rFonts w:ascii="Sylfaen" w:hAnsi="Sylfaen" w:cs="Sylfaen"/>
                <w:sz w:val="16"/>
                <w:szCs w:val="16"/>
                <w:lang w:val="ka-GE"/>
              </w:rPr>
              <w:t>თან</w:t>
            </w:r>
            <w:r w:rsidR="000F4A2F" w:rsidRPr="00E227BE">
              <w:rPr>
                <w:rFonts w:ascii="Sylfaen" w:hAnsi="Sylfaen" w:cs="Sylfaen"/>
                <w:sz w:val="16"/>
                <w:szCs w:val="16"/>
                <w:lang w:val="ka-GE"/>
              </w:rPr>
              <w:t xml:space="preserve">, რომლებიც მუშაობენ ბიომრავალფეროვნების შენარჩუნების მიმართულებით. </w:t>
            </w:r>
          </w:p>
          <w:p w:rsidR="0049051D" w:rsidRPr="00E227BE" w:rsidRDefault="003810AC" w:rsidP="00E227BE">
            <w:pPr>
              <w:pStyle w:val="ListParagraph"/>
              <w:numPr>
                <w:ilvl w:val="0"/>
                <w:numId w:val="21"/>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ეფექტურად </w:t>
            </w:r>
            <w:r w:rsidR="00214DC1" w:rsidRPr="00E227BE">
              <w:rPr>
                <w:rFonts w:ascii="Sylfaen" w:hAnsi="Sylfaen" w:cs="Sylfaen"/>
                <w:sz w:val="16"/>
                <w:szCs w:val="16"/>
                <w:lang w:val="ka-GE"/>
              </w:rPr>
              <w:t>ისარგებლოს</w:t>
            </w:r>
            <w:r w:rsidR="000F4A2F" w:rsidRPr="00E227BE">
              <w:rPr>
                <w:rFonts w:ascii="Sylfaen" w:hAnsi="Sylfaen" w:cs="Sylfaen"/>
                <w:sz w:val="16"/>
                <w:szCs w:val="16"/>
                <w:lang w:val="ka-GE"/>
              </w:rPr>
              <w:t xml:space="preserve"> საკუთარი ხმ</w:t>
            </w:r>
            <w:r w:rsidR="00214DC1" w:rsidRPr="00E227BE">
              <w:rPr>
                <w:rFonts w:ascii="Sylfaen" w:hAnsi="Sylfaen" w:cs="Sylfaen"/>
                <w:sz w:val="16"/>
                <w:szCs w:val="16"/>
                <w:lang w:val="ka-GE"/>
              </w:rPr>
              <w:t>ის უფლებით</w:t>
            </w:r>
            <w:r w:rsidR="000F4A2F" w:rsidRPr="00E227BE">
              <w:rPr>
                <w:rFonts w:ascii="Sylfaen" w:hAnsi="Sylfaen" w:cs="Sylfaen"/>
                <w:sz w:val="16"/>
                <w:szCs w:val="16"/>
                <w:lang w:val="ka-GE"/>
              </w:rPr>
              <w:t xml:space="preserve"> </w:t>
            </w:r>
            <w:r w:rsidR="00214DC1" w:rsidRPr="00E227BE">
              <w:rPr>
                <w:rFonts w:ascii="Sylfaen" w:hAnsi="Sylfaen" w:cs="Sylfaen"/>
                <w:sz w:val="16"/>
                <w:szCs w:val="16"/>
                <w:lang w:val="ka-GE"/>
              </w:rPr>
              <w:t xml:space="preserve">ისეთი </w:t>
            </w:r>
            <w:r w:rsidR="000F4A2F" w:rsidRPr="00E227BE">
              <w:rPr>
                <w:rFonts w:ascii="Sylfaen" w:hAnsi="Sylfaen" w:cs="Sylfaen"/>
                <w:sz w:val="16"/>
                <w:szCs w:val="16"/>
                <w:lang w:val="ka-GE"/>
              </w:rPr>
              <w:t>გადაწყვეტილე</w:t>
            </w:r>
            <w:r w:rsidR="00214DC1" w:rsidRPr="00E227BE">
              <w:rPr>
                <w:rFonts w:ascii="Sylfaen" w:hAnsi="Sylfaen" w:cs="Sylfaen"/>
                <w:sz w:val="16"/>
                <w:szCs w:val="16"/>
                <w:lang w:val="ka-GE"/>
              </w:rPr>
              <w:t>ბე</w:t>
            </w:r>
            <w:r w:rsidR="000F4A2F" w:rsidRPr="00E227BE">
              <w:rPr>
                <w:rFonts w:ascii="Sylfaen" w:hAnsi="Sylfaen" w:cs="Sylfaen"/>
                <w:sz w:val="16"/>
                <w:szCs w:val="16"/>
                <w:lang w:val="ka-GE"/>
              </w:rPr>
              <w:t>ბის მიღების პროცესში, რ</w:t>
            </w:r>
            <w:r w:rsidR="00214DC1" w:rsidRPr="00E227BE">
              <w:rPr>
                <w:rFonts w:ascii="Sylfaen" w:hAnsi="Sylfaen" w:cs="Sylfaen"/>
                <w:sz w:val="16"/>
                <w:szCs w:val="16"/>
                <w:lang w:val="ka-GE"/>
              </w:rPr>
              <w:t>ომლებიც</w:t>
            </w:r>
            <w:r w:rsidR="000F4A2F" w:rsidRPr="00E227BE">
              <w:rPr>
                <w:rFonts w:ascii="Sylfaen" w:hAnsi="Sylfaen" w:cs="Sylfaen"/>
                <w:sz w:val="16"/>
                <w:szCs w:val="16"/>
                <w:lang w:val="ka-GE"/>
              </w:rPr>
              <w:t xml:space="preserve"> ქალაქებსა და სოფლებს ბუნებ</w:t>
            </w:r>
            <w:r w:rsidR="00214DC1" w:rsidRPr="00E227BE">
              <w:rPr>
                <w:rFonts w:ascii="Sylfaen" w:hAnsi="Sylfaen" w:cs="Sylfaen"/>
                <w:sz w:val="16"/>
                <w:szCs w:val="16"/>
                <w:lang w:val="ka-GE"/>
              </w:rPr>
              <w:t>ასთან</w:t>
            </w:r>
            <w:r w:rsidR="000F4A2F" w:rsidRPr="00E227BE">
              <w:rPr>
                <w:rFonts w:ascii="Sylfaen" w:hAnsi="Sylfaen" w:cs="Sylfaen"/>
                <w:sz w:val="16"/>
                <w:szCs w:val="16"/>
                <w:lang w:val="ka-GE"/>
              </w:rPr>
              <w:t xml:space="preserve"> უფრო </w:t>
            </w:r>
            <w:r w:rsidR="00214DC1" w:rsidRPr="00E227BE">
              <w:rPr>
                <w:rFonts w:ascii="Sylfaen" w:hAnsi="Sylfaen" w:cs="Sylfaen"/>
                <w:sz w:val="16"/>
                <w:szCs w:val="16"/>
                <w:lang w:val="ka-GE"/>
              </w:rPr>
              <w:t>აახლოვებს</w:t>
            </w:r>
            <w:r w:rsidR="00E227BE" w:rsidRPr="00E227BE">
              <w:rPr>
                <w:rFonts w:ascii="Sylfaen" w:hAnsi="Sylfaen" w:cs="Sylfaen"/>
                <w:sz w:val="16"/>
                <w:szCs w:val="16"/>
                <w:lang w:val="ka-GE"/>
              </w:rPr>
              <w:t>,</w:t>
            </w:r>
            <w:r w:rsidR="000F4A2F" w:rsidRPr="00E227BE">
              <w:rPr>
                <w:rFonts w:ascii="Sylfaen" w:hAnsi="Sylfaen" w:cs="Sylfaen"/>
                <w:sz w:val="16"/>
                <w:szCs w:val="16"/>
                <w:lang w:val="ka-GE"/>
              </w:rPr>
              <w:t xml:space="preserve"> </w:t>
            </w:r>
            <w:r w:rsidR="00E227BE" w:rsidRPr="00E227BE">
              <w:rPr>
                <w:rFonts w:ascii="Sylfaen" w:hAnsi="Sylfaen" w:cs="Sylfaen"/>
                <w:sz w:val="16"/>
                <w:szCs w:val="16"/>
                <w:lang w:val="ka-GE"/>
              </w:rPr>
              <w:t>ეკოლოგიური</w:t>
            </w:r>
            <w:r w:rsidR="000F4A2F" w:rsidRPr="00E227BE">
              <w:rPr>
                <w:rFonts w:ascii="Sylfaen" w:hAnsi="Sylfaen" w:cs="Sylfaen"/>
                <w:sz w:val="16"/>
                <w:szCs w:val="16"/>
                <w:lang w:val="ka-GE"/>
              </w:rPr>
              <w:t xml:space="preserve"> დერეფნების, აგროეკოლოგიური სქემების, აღდგენითი ეკოლოგიის და ა.შ. </w:t>
            </w:r>
            <w:r w:rsidR="00E227BE" w:rsidRPr="00E227BE">
              <w:rPr>
                <w:rFonts w:ascii="Sylfaen" w:hAnsi="Sylfaen" w:cs="Sylfaen"/>
                <w:sz w:val="16"/>
                <w:szCs w:val="16"/>
                <w:lang w:val="ka-GE"/>
              </w:rPr>
              <w:t>საშუალებით</w:t>
            </w:r>
            <w:r w:rsidR="002F2149" w:rsidRPr="00E227BE">
              <w:rPr>
                <w:rFonts w:ascii="Sylfaen" w:hAnsi="Sylfaen" w:cs="Sylfaen"/>
                <w:sz w:val="16"/>
                <w:szCs w:val="16"/>
              </w:rPr>
              <w:t>.</w:t>
            </w:r>
          </w:p>
          <w:p w:rsidR="0049051D" w:rsidRPr="00E227BE" w:rsidRDefault="003810AC" w:rsidP="00E227BE">
            <w:pPr>
              <w:pStyle w:val="ListParagraph"/>
              <w:numPr>
                <w:ilvl w:val="0"/>
                <w:numId w:val="21"/>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იმუშაოს </w:t>
            </w:r>
            <w:r w:rsidR="00E227BE" w:rsidRPr="00E227BE">
              <w:rPr>
                <w:rFonts w:ascii="Sylfaen" w:hAnsi="Sylfaen" w:cs="Sylfaen"/>
                <w:sz w:val="16"/>
                <w:szCs w:val="16"/>
                <w:lang w:val="ka-GE"/>
              </w:rPr>
              <w:t>ხელისუფლებასა და პოლიტიკის შემუშავებაზე პასუხისმგებელ პირებთან,</w:t>
            </w:r>
            <w:r w:rsidR="000F4A2F" w:rsidRPr="00E227BE">
              <w:rPr>
                <w:rFonts w:ascii="Sylfaen" w:hAnsi="Sylfaen" w:cs="Sylfaen"/>
                <w:sz w:val="16"/>
                <w:szCs w:val="16"/>
                <w:lang w:val="ka-GE"/>
              </w:rPr>
              <w:t xml:space="preserve"> ბიომრავალფეროვნების, ბუნების დაცვისა და </w:t>
            </w:r>
            <w:r w:rsidR="00E227BE" w:rsidRPr="00E227BE">
              <w:rPr>
                <w:rFonts w:ascii="Sylfaen" w:hAnsi="Sylfaen" w:cs="Sylfaen"/>
                <w:sz w:val="16"/>
                <w:szCs w:val="16"/>
                <w:lang w:val="ka-GE"/>
              </w:rPr>
              <w:t>შესაბამისი პოლიტიკის</w:t>
            </w:r>
            <w:r w:rsidR="000F4A2F" w:rsidRPr="00E227BE">
              <w:rPr>
                <w:rFonts w:ascii="Sylfaen" w:hAnsi="Sylfaen" w:cs="Sylfaen"/>
                <w:sz w:val="16"/>
                <w:szCs w:val="16"/>
                <w:lang w:val="ka-GE"/>
              </w:rPr>
              <w:t xml:space="preserve"> </w:t>
            </w:r>
            <w:r w:rsidR="00E227BE" w:rsidRPr="00E227BE">
              <w:rPr>
                <w:rFonts w:ascii="Sylfaen" w:hAnsi="Sylfaen" w:cs="Sylfaen"/>
                <w:sz w:val="16"/>
                <w:szCs w:val="16"/>
                <w:lang w:val="ka-GE"/>
              </w:rPr>
              <w:t>პრაქტ</w:t>
            </w:r>
            <w:r w:rsidR="0027705B">
              <w:rPr>
                <w:rFonts w:ascii="Sylfaen" w:hAnsi="Sylfaen" w:cs="Sylfaen"/>
                <w:sz w:val="16"/>
                <w:szCs w:val="16"/>
                <w:lang w:val="ka-GE"/>
              </w:rPr>
              <w:t>ი</w:t>
            </w:r>
            <w:r w:rsidR="00E227BE" w:rsidRPr="00E227BE">
              <w:rPr>
                <w:rFonts w:ascii="Sylfaen" w:hAnsi="Sylfaen" w:cs="Sylfaen"/>
                <w:sz w:val="16"/>
                <w:szCs w:val="16"/>
                <w:lang w:val="ka-GE"/>
              </w:rPr>
              <w:t>კაში გახორციელებისათვის საჭირო</w:t>
            </w:r>
            <w:r w:rsidR="000F4A2F" w:rsidRPr="00E227BE">
              <w:rPr>
                <w:rFonts w:ascii="Sylfaen" w:hAnsi="Sylfaen" w:cs="Sylfaen"/>
                <w:sz w:val="16"/>
                <w:szCs w:val="16"/>
                <w:lang w:val="ka-GE"/>
              </w:rPr>
              <w:t xml:space="preserve"> კანონმდებლობის გაუმჯობესების მიზნით. </w:t>
            </w:r>
          </w:p>
          <w:p w:rsidR="0049051D" w:rsidRPr="00E227BE" w:rsidRDefault="003810AC" w:rsidP="00E227BE">
            <w:pPr>
              <w:pStyle w:val="ListParagraph"/>
              <w:numPr>
                <w:ilvl w:val="0"/>
                <w:numId w:val="21"/>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w:t>
            </w:r>
            <w:r w:rsidR="00E227BE" w:rsidRPr="00E227BE">
              <w:rPr>
                <w:rFonts w:ascii="Sylfaen" w:hAnsi="Sylfaen" w:cs="Sylfaen"/>
                <w:sz w:val="16"/>
                <w:szCs w:val="16"/>
                <w:lang w:val="ka-GE"/>
              </w:rPr>
              <w:t>ისაუბროს</w:t>
            </w:r>
            <w:r w:rsidR="000F4A2F" w:rsidRPr="00E227BE">
              <w:rPr>
                <w:rFonts w:ascii="Sylfaen" w:hAnsi="Sylfaen" w:cs="Sylfaen"/>
                <w:sz w:val="16"/>
                <w:szCs w:val="16"/>
                <w:lang w:val="ka-GE"/>
              </w:rPr>
              <w:t xml:space="preserve"> ნიადაგის, როგორც ჩვენი </w:t>
            </w:r>
            <w:r w:rsidR="00E227BE" w:rsidRPr="00E227BE">
              <w:rPr>
                <w:rFonts w:ascii="Sylfaen" w:hAnsi="Sylfaen" w:cs="Sylfaen"/>
                <w:sz w:val="16"/>
                <w:szCs w:val="16"/>
                <w:lang w:val="ka-GE"/>
              </w:rPr>
              <w:t xml:space="preserve">არსებობისთვის აუცილებელი საკვების მიღების საშუალების მნიშვნელობაზე   </w:t>
            </w:r>
            <w:r w:rsidR="000F4A2F" w:rsidRPr="00E227BE">
              <w:rPr>
                <w:rFonts w:ascii="Sylfaen" w:hAnsi="Sylfaen" w:cs="Sylfaen"/>
                <w:sz w:val="16"/>
                <w:szCs w:val="16"/>
                <w:lang w:val="ka-GE"/>
              </w:rPr>
              <w:t xml:space="preserve">და </w:t>
            </w:r>
            <w:r w:rsidR="00E227BE" w:rsidRPr="00E227BE">
              <w:rPr>
                <w:rFonts w:ascii="Sylfaen" w:hAnsi="Sylfaen" w:cs="Sylfaen"/>
                <w:sz w:val="16"/>
                <w:szCs w:val="16"/>
                <w:lang w:val="ka-GE"/>
              </w:rPr>
              <w:t>ნიადაგ</w:t>
            </w:r>
            <w:r w:rsidR="000F4A2F" w:rsidRPr="00E227BE">
              <w:rPr>
                <w:rFonts w:ascii="Sylfaen" w:hAnsi="Sylfaen" w:cs="Sylfaen"/>
                <w:sz w:val="16"/>
                <w:szCs w:val="16"/>
                <w:lang w:val="ka-GE"/>
              </w:rPr>
              <w:t xml:space="preserve">ის </w:t>
            </w:r>
            <w:r w:rsidR="00E227BE" w:rsidRPr="00E227BE">
              <w:rPr>
                <w:rFonts w:ascii="Sylfaen" w:hAnsi="Sylfaen" w:cs="Sylfaen"/>
                <w:sz w:val="16"/>
                <w:szCs w:val="16"/>
                <w:lang w:val="ka-GE"/>
              </w:rPr>
              <w:t xml:space="preserve">აღდგენის ან ნიადაგის გამოფიტვის </w:t>
            </w:r>
            <w:r w:rsidR="000F4A2F" w:rsidRPr="00E227BE">
              <w:rPr>
                <w:rFonts w:ascii="Sylfaen" w:hAnsi="Sylfaen" w:cs="Sylfaen"/>
                <w:sz w:val="16"/>
                <w:szCs w:val="16"/>
                <w:lang w:val="ka-GE"/>
              </w:rPr>
              <w:t xml:space="preserve"> შეჩერების მნიშვნელობა</w:t>
            </w:r>
            <w:r w:rsidR="00E227BE" w:rsidRPr="00E227BE">
              <w:rPr>
                <w:rFonts w:ascii="Sylfaen" w:hAnsi="Sylfaen" w:cs="Sylfaen"/>
                <w:sz w:val="16"/>
                <w:szCs w:val="16"/>
                <w:lang w:val="ka-GE"/>
              </w:rPr>
              <w:t>ზე</w:t>
            </w:r>
            <w:r w:rsidR="000F4A2F" w:rsidRPr="00E227BE">
              <w:rPr>
                <w:rFonts w:ascii="Sylfaen" w:hAnsi="Sylfaen" w:cs="Sylfaen"/>
                <w:sz w:val="16"/>
                <w:szCs w:val="16"/>
                <w:lang w:val="ka-GE"/>
              </w:rPr>
              <w:t xml:space="preserve">. </w:t>
            </w:r>
          </w:p>
          <w:p w:rsidR="008F4279" w:rsidRPr="00E227BE" w:rsidRDefault="003810AC" w:rsidP="003876F6">
            <w:pPr>
              <w:pStyle w:val="ListParagraph"/>
              <w:numPr>
                <w:ilvl w:val="0"/>
                <w:numId w:val="21"/>
              </w:numPr>
              <w:ind w:left="162" w:hanging="180"/>
              <w:jc w:val="both"/>
              <w:rPr>
                <w:rFonts w:ascii="Sylfaen" w:hAnsi="Sylfaen" w:cs="Sylfaen"/>
                <w:sz w:val="16"/>
                <w:szCs w:val="16"/>
              </w:rPr>
            </w:pPr>
            <w:proofErr w:type="gramStart"/>
            <w:r w:rsidRPr="00E227BE">
              <w:rPr>
                <w:rFonts w:ascii="Sylfaen" w:hAnsi="Sylfaen" w:cs="Sylfaen"/>
                <w:sz w:val="16"/>
                <w:szCs w:val="16"/>
              </w:rPr>
              <w:t>მოსწავლეს</w:t>
            </w:r>
            <w:r w:rsidRPr="00E227BE">
              <w:rPr>
                <w:rFonts w:ascii="Sylfaen" w:hAnsi="Sylfaen" w:cs="Sylfaen"/>
                <w:sz w:val="16"/>
                <w:szCs w:val="16"/>
                <w:lang w:val="ka-GE"/>
              </w:rPr>
              <w:t>/სტუდენტს</w:t>
            </w:r>
            <w:proofErr w:type="gramEnd"/>
            <w:r w:rsidRPr="00E227BE">
              <w:rPr>
                <w:rFonts w:ascii="Sylfaen" w:hAnsi="Sylfaen" w:cs="Sylfaen"/>
                <w:sz w:val="16"/>
                <w:szCs w:val="16"/>
                <w:lang w:val="ka-GE"/>
              </w:rPr>
              <w:t xml:space="preserve"> </w:t>
            </w:r>
            <w:r w:rsidR="000F4A2F" w:rsidRPr="00E227BE">
              <w:rPr>
                <w:rFonts w:ascii="Sylfaen" w:hAnsi="Sylfaen" w:cs="Sylfaen"/>
                <w:sz w:val="16"/>
                <w:szCs w:val="16"/>
                <w:lang w:val="ka-GE"/>
              </w:rPr>
              <w:t xml:space="preserve">შეუძლია </w:t>
            </w:r>
            <w:r w:rsidR="00E227BE" w:rsidRPr="00E227BE">
              <w:rPr>
                <w:rFonts w:ascii="Sylfaen" w:hAnsi="Sylfaen" w:cs="Sylfaen"/>
                <w:sz w:val="16"/>
                <w:szCs w:val="16"/>
                <w:lang w:val="ka-GE"/>
              </w:rPr>
              <w:t>აწარმო</w:t>
            </w:r>
            <w:r w:rsidR="000F4A2F" w:rsidRPr="00E227BE">
              <w:rPr>
                <w:rFonts w:ascii="Sylfaen" w:hAnsi="Sylfaen" w:cs="Sylfaen"/>
                <w:sz w:val="16"/>
                <w:szCs w:val="16"/>
                <w:lang w:val="ka-GE"/>
              </w:rPr>
              <w:t xml:space="preserve">ოს კამპანია სახეობის ექსპლუატაციის შესახებ საერთაშორისო </w:t>
            </w:r>
            <w:r w:rsidR="00E227BE" w:rsidRPr="00E227BE">
              <w:rPr>
                <w:rFonts w:ascii="Sylfaen" w:hAnsi="Sylfaen" w:cs="Sylfaen"/>
                <w:sz w:val="16"/>
                <w:szCs w:val="16"/>
                <w:lang w:val="ka-GE"/>
              </w:rPr>
              <w:t xml:space="preserve">მასშტაბით </w:t>
            </w:r>
            <w:r w:rsidR="000F4A2F" w:rsidRPr="00E227BE">
              <w:rPr>
                <w:rFonts w:ascii="Sylfaen" w:hAnsi="Sylfaen" w:cs="Sylfaen"/>
                <w:sz w:val="16"/>
                <w:szCs w:val="16"/>
                <w:lang w:val="ka-GE"/>
              </w:rPr>
              <w:t xml:space="preserve">ცნობიერების ამაღლების მიზნით და იმუშაოს </w:t>
            </w:r>
            <w:r w:rsidR="00E227BE" w:rsidRPr="00E227BE">
              <w:rPr>
                <w:rFonts w:ascii="Sylfaen" w:hAnsi="Sylfaen" w:cs="Sylfaen"/>
                <w:sz w:val="16"/>
                <w:szCs w:val="16"/>
                <w:lang w:val="ka-GE"/>
              </w:rPr>
              <w:t xml:space="preserve">„საფრთხის წინაშე მყოფი ფლორისა და ფაუნის </w:t>
            </w:r>
            <w:r w:rsidR="003876F6" w:rsidRPr="00E227BE">
              <w:rPr>
                <w:rFonts w:ascii="Sylfaen" w:hAnsi="Sylfaen" w:cs="Sylfaen"/>
                <w:sz w:val="16"/>
                <w:szCs w:val="16"/>
                <w:lang w:val="ka-GE"/>
              </w:rPr>
              <w:t xml:space="preserve">ველური </w:t>
            </w:r>
            <w:r w:rsidR="00E227BE" w:rsidRPr="00E227BE">
              <w:rPr>
                <w:rFonts w:ascii="Sylfaen" w:hAnsi="Sylfaen" w:cs="Sylfaen"/>
                <w:sz w:val="16"/>
                <w:szCs w:val="16"/>
                <w:lang w:val="ka-GE"/>
              </w:rPr>
              <w:t xml:space="preserve">სახეობებით საერთაშორისო ვაჭრობის შესახებ” კონვენციის (CITES) </w:t>
            </w:r>
            <w:r w:rsidR="000F4A2F" w:rsidRPr="00E227BE">
              <w:rPr>
                <w:rFonts w:ascii="Sylfaen" w:hAnsi="Sylfaen" w:cs="Sylfaen"/>
                <w:sz w:val="16"/>
                <w:szCs w:val="16"/>
                <w:lang w:val="ka-GE"/>
              </w:rPr>
              <w:t xml:space="preserve">რეგულაციების </w:t>
            </w:r>
            <w:r w:rsidR="00E227BE" w:rsidRPr="00E227BE">
              <w:rPr>
                <w:rFonts w:ascii="Sylfaen" w:hAnsi="Sylfaen" w:cs="Sylfaen"/>
                <w:sz w:val="16"/>
                <w:szCs w:val="16"/>
                <w:lang w:val="ka-GE"/>
              </w:rPr>
              <w:t>დანერგვისა</w:t>
            </w:r>
            <w:r w:rsidR="000F4A2F" w:rsidRPr="00E227BE">
              <w:rPr>
                <w:rFonts w:ascii="Sylfaen" w:hAnsi="Sylfaen" w:cs="Sylfaen"/>
                <w:sz w:val="16"/>
                <w:szCs w:val="16"/>
                <w:lang w:val="ka-GE"/>
              </w:rPr>
              <w:t xml:space="preserve"> და განვითარების</w:t>
            </w:r>
            <w:r w:rsidR="00E227BE" w:rsidRPr="00E227BE">
              <w:rPr>
                <w:rFonts w:ascii="Sylfaen" w:hAnsi="Sylfaen" w:cs="Sylfaen"/>
                <w:sz w:val="16"/>
                <w:szCs w:val="16"/>
                <w:lang w:val="ka-GE"/>
              </w:rPr>
              <w:t xml:space="preserve"> მიმართულებით</w:t>
            </w:r>
            <w:r w:rsidR="000F4A2F" w:rsidRPr="00E227BE">
              <w:rPr>
                <w:rFonts w:ascii="Sylfaen" w:hAnsi="Sylfaen" w:cs="Sylfaen"/>
                <w:sz w:val="16"/>
                <w:szCs w:val="16"/>
                <w:lang w:val="ka-GE"/>
              </w:rPr>
              <w:t xml:space="preserve">. </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00B050"/>
          </w:tcPr>
          <w:p w:rsidR="00667722" w:rsidRPr="00264157"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5ა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15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„დედამიწის ეკოსისტემები“</w:t>
            </w:r>
            <w:r w:rsidR="009C4504">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2F2149" w:rsidRPr="00903BCD" w:rsidRDefault="00903BCD" w:rsidP="003876F6">
            <w:pPr>
              <w:tabs>
                <w:tab w:val="left" w:pos="397"/>
              </w:tabs>
              <w:spacing w:before="112" w:line="228" w:lineRule="auto"/>
              <w:ind w:right="231"/>
              <w:jc w:val="both"/>
              <w:rPr>
                <w:rFonts w:ascii="Sylfaen" w:eastAsia="Calibri" w:hAnsi="Sylfaen" w:cs="Calibri"/>
                <w:sz w:val="20"/>
                <w:szCs w:val="20"/>
                <w:lang w:val="ka-GE" w:bidi="en-US"/>
              </w:rPr>
            </w:pPr>
            <w:proofErr w:type="gramStart"/>
            <w:r w:rsidRPr="00903BCD">
              <w:rPr>
                <w:rFonts w:ascii="Sylfaen" w:eastAsia="Calibri" w:hAnsi="Sylfaen" w:cs="Calibri"/>
                <w:sz w:val="20"/>
                <w:szCs w:val="20"/>
                <w:lang w:bidi="en-US"/>
              </w:rPr>
              <w:t>ეკოლოგია</w:t>
            </w:r>
            <w:proofErr w:type="gramEnd"/>
            <w:r w:rsidRPr="00903BCD">
              <w:rPr>
                <w:rFonts w:ascii="Sylfaen" w:eastAsia="Calibri" w:hAnsi="Sylfaen" w:cs="Calibri"/>
                <w:sz w:val="20"/>
                <w:szCs w:val="20"/>
                <w:lang w:bidi="en-US"/>
              </w:rPr>
              <w:t xml:space="preserve">: </w:t>
            </w:r>
            <w:r>
              <w:rPr>
                <w:rFonts w:ascii="Sylfaen" w:eastAsia="Calibri" w:hAnsi="Sylfaen" w:cs="Calibri"/>
                <w:sz w:val="20"/>
                <w:szCs w:val="20"/>
                <w:lang w:val="ka-GE" w:bidi="en-US"/>
              </w:rPr>
              <w:t>კონკურენცია</w:t>
            </w:r>
            <w:r w:rsidRPr="00903BCD">
              <w:rPr>
                <w:rFonts w:ascii="Sylfaen" w:eastAsia="Calibri" w:hAnsi="Sylfaen" w:cs="Calibri"/>
                <w:sz w:val="20"/>
                <w:szCs w:val="20"/>
                <w:lang w:bidi="en-US"/>
              </w:rPr>
              <w:t>, მტაცებელი</w:t>
            </w:r>
            <w:r>
              <w:rPr>
                <w:rFonts w:ascii="Sylfaen" w:eastAsia="Calibri" w:hAnsi="Sylfaen" w:cs="Calibri"/>
                <w:sz w:val="20"/>
                <w:szCs w:val="20"/>
                <w:lang w:val="ka-GE" w:bidi="en-US"/>
              </w:rPr>
              <w:t>-ნადავლი</w:t>
            </w:r>
            <w:r w:rsidRPr="00903BCD">
              <w:rPr>
                <w:rFonts w:ascii="Sylfaen" w:eastAsia="Calibri" w:hAnsi="Sylfaen" w:cs="Calibri"/>
                <w:sz w:val="20"/>
                <w:szCs w:val="20"/>
                <w:lang w:bidi="en-US"/>
              </w:rPr>
              <w:t xml:space="preserve">, საზოგადოების დინამიკა, ენერგიის დინება საკვების ქსელებში, </w:t>
            </w:r>
            <w:r>
              <w:rPr>
                <w:rFonts w:ascii="Sylfaen" w:eastAsia="Calibri" w:hAnsi="Sylfaen" w:cs="Calibri"/>
                <w:sz w:val="20"/>
                <w:szCs w:val="20"/>
                <w:lang w:val="ka-GE" w:bidi="en-US"/>
              </w:rPr>
              <w:t>განაწილება და დიაპაზონი</w:t>
            </w:r>
            <w:r w:rsidRPr="00903BCD">
              <w:rPr>
                <w:rFonts w:ascii="Sylfaen" w:eastAsia="Calibri" w:hAnsi="Sylfaen" w:cs="Calibri"/>
                <w:sz w:val="20"/>
                <w:szCs w:val="20"/>
                <w:lang w:bidi="en-US"/>
              </w:rPr>
              <w:t xml:space="preserve">. სპეციფიკური ეკოსისტემები - ადგილობრივი და გლობალური ეკოსისტემები და ასევე ადამიანის მიერ შექმნილი, მაგალითად, მართული სატყეო </w:t>
            </w:r>
            <w:r>
              <w:rPr>
                <w:rFonts w:ascii="Sylfaen" w:eastAsia="Calibri" w:hAnsi="Sylfaen" w:cs="Calibri"/>
                <w:sz w:val="20"/>
                <w:szCs w:val="20"/>
                <w:lang w:val="ka-GE" w:bidi="en-US"/>
              </w:rPr>
              <w:t>განაშენიანება</w:t>
            </w:r>
          </w:p>
          <w:p w:rsidR="002F2149" w:rsidRPr="002F2149" w:rsidRDefault="00AA6B58" w:rsidP="003876F6">
            <w:pPr>
              <w:tabs>
                <w:tab w:val="left" w:pos="397"/>
              </w:tabs>
              <w:spacing w:before="112" w:line="228" w:lineRule="auto"/>
              <w:ind w:right="231"/>
              <w:jc w:val="both"/>
              <w:rPr>
                <w:rFonts w:ascii="Sylfaen" w:eastAsia="Calibri" w:hAnsi="Sylfaen" w:cs="Calibri"/>
                <w:sz w:val="20"/>
                <w:szCs w:val="20"/>
                <w:lang w:bidi="en-US"/>
              </w:rPr>
            </w:pPr>
            <w:proofErr w:type="gramStart"/>
            <w:r w:rsidRPr="00AA6B58">
              <w:rPr>
                <w:rFonts w:ascii="Sylfaen" w:eastAsia="Calibri" w:hAnsi="Sylfaen" w:cs="Calibri"/>
                <w:sz w:val="20"/>
                <w:szCs w:val="20"/>
                <w:lang w:bidi="en-US"/>
              </w:rPr>
              <w:t>საფრთხეები</w:t>
            </w:r>
            <w:proofErr w:type="gramEnd"/>
            <w:r w:rsidRPr="00AA6B58">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რომლებიც ემუქრება </w:t>
            </w:r>
            <w:r w:rsidRPr="00AA6B58">
              <w:rPr>
                <w:rFonts w:ascii="Sylfaen" w:eastAsia="Calibri" w:hAnsi="Sylfaen" w:cs="Calibri"/>
                <w:sz w:val="20"/>
                <w:szCs w:val="20"/>
                <w:lang w:bidi="en-US"/>
              </w:rPr>
              <w:t>ბიომრავალფეროვნებ</w:t>
            </w:r>
            <w:r>
              <w:rPr>
                <w:rFonts w:ascii="Sylfaen" w:eastAsia="Calibri" w:hAnsi="Sylfaen" w:cs="Calibri"/>
                <w:sz w:val="20"/>
                <w:szCs w:val="20"/>
                <w:lang w:val="ka-GE" w:bidi="en-US"/>
              </w:rPr>
              <w:t>ა</w:t>
            </w:r>
            <w:r w:rsidRPr="00AA6B58">
              <w:rPr>
                <w:rFonts w:ascii="Sylfaen" w:eastAsia="Calibri" w:hAnsi="Sylfaen" w:cs="Calibri"/>
                <w:sz w:val="20"/>
                <w:szCs w:val="20"/>
                <w:lang w:bidi="en-US"/>
              </w:rPr>
              <w:t>ს: ჰაბიტატების დაკარგვა, ტყეების გაჩეხვა, და</w:t>
            </w:r>
            <w:r>
              <w:rPr>
                <w:rFonts w:ascii="Sylfaen" w:eastAsia="Calibri" w:hAnsi="Sylfaen" w:cs="Calibri"/>
                <w:sz w:val="20"/>
                <w:szCs w:val="20"/>
                <w:lang w:val="ka-GE" w:bidi="en-US"/>
              </w:rPr>
              <w:t>ნაწევრება</w:t>
            </w:r>
            <w:r w:rsidRPr="00AA6B58">
              <w:rPr>
                <w:rFonts w:ascii="Sylfaen" w:eastAsia="Calibri" w:hAnsi="Sylfaen" w:cs="Calibri"/>
                <w:sz w:val="20"/>
                <w:szCs w:val="20"/>
                <w:lang w:bidi="en-US"/>
              </w:rPr>
              <w:t xml:space="preserve">, ინვაზიური </w:t>
            </w:r>
            <w:r>
              <w:rPr>
                <w:rFonts w:ascii="Sylfaen" w:eastAsia="Calibri" w:hAnsi="Sylfaen" w:cs="Calibri"/>
                <w:sz w:val="20"/>
                <w:szCs w:val="20"/>
                <w:lang w:bidi="en-US"/>
              </w:rPr>
              <w:t>სახეობები</w:t>
            </w:r>
            <w:r w:rsidRPr="00AA6B58">
              <w:rPr>
                <w:rFonts w:ascii="Sylfaen" w:eastAsia="Calibri" w:hAnsi="Sylfaen" w:cs="Calibri"/>
                <w:sz w:val="20"/>
                <w:szCs w:val="20"/>
                <w:lang w:bidi="en-US"/>
              </w:rPr>
              <w:t xml:space="preserve"> და </w:t>
            </w:r>
            <w:r>
              <w:rPr>
                <w:rFonts w:ascii="Sylfaen" w:eastAsia="Calibri" w:hAnsi="Sylfaen" w:cs="Calibri"/>
                <w:sz w:val="20"/>
                <w:szCs w:val="20"/>
                <w:lang w:val="ka-GE" w:bidi="en-US"/>
              </w:rPr>
              <w:t xml:space="preserve">ჭარბი </w:t>
            </w:r>
            <w:r w:rsidRPr="00AA6B58">
              <w:rPr>
                <w:rFonts w:ascii="Sylfaen" w:eastAsia="Calibri" w:hAnsi="Sylfaen" w:cs="Calibri"/>
                <w:sz w:val="20"/>
                <w:szCs w:val="20"/>
                <w:lang w:bidi="en-US"/>
              </w:rPr>
              <w:t>ექსპლუატაცია (გამოწვ</w:t>
            </w:r>
            <w:r>
              <w:rPr>
                <w:rFonts w:ascii="Sylfaen" w:eastAsia="Calibri" w:hAnsi="Sylfaen" w:cs="Calibri"/>
                <w:sz w:val="20"/>
                <w:szCs w:val="20"/>
                <w:lang w:bidi="en-US"/>
              </w:rPr>
              <w:t>ეული</w:t>
            </w:r>
            <w:r w:rsidRPr="00AA6B58">
              <w:rPr>
                <w:rFonts w:ascii="Sylfaen" w:eastAsia="Calibri" w:hAnsi="Sylfaen" w:cs="Calibri"/>
                <w:sz w:val="20"/>
                <w:szCs w:val="20"/>
                <w:lang w:bidi="en-US"/>
              </w:rPr>
              <w:t xml:space="preserve"> არამდგრადი წარმოებისა და მოხმარების პრაქტიკით, არამდგრადი ტექნოლოგიებით და ა.შ.)</w:t>
            </w:r>
            <w:r>
              <w:rPr>
                <w:rFonts w:ascii="Sylfaen" w:eastAsia="Calibri" w:hAnsi="Sylfaen" w:cs="Calibri"/>
                <w:sz w:val="20"/>
                <w:szCs w:val="20"/>
                <w:lang w:val="ka-GE" w:bidi="en-US"/>
              </w:rPr>
              <w:t xml:space="preserve"> </w:t>
            </w:r>
          </w:p>
          <w:p w:rsidR="002F2149" w:rsidRPr="002F2149" w:rsidRDefault="00AA6B58" w:rsidP="003876F6">
            <w:pPr>
              <w:tabs>
                <w:tab w:val="left" w:pos="397"/>
              </w:tabs>
              <w:spacing w:before="112" w:line="228" w:lineRule="auto"/>
              <w:ind w:right="231"/>
              <w:jc w:val="both"/>
              <w:rPr>
                <w:rFonts w:ascii="Sylfaen" w:eastAsia="Calibri" w:hAnsi="Sylfaen" w:cs="Calibri"/>
                <w:sz w:val="20"/>
                <w:szCs w:val="20"/>
                <w:lang w:bidi="en-US"/>
              </w:rPr>
            </w:pPr>
            <w:r w:rsidRPr="00AA6B58">
              <w:rPr>
                <w:rFonts w:ascii="Sylfaen" w:eastAsia="Calibri" w:hAnsi="Sylfaen" w:cs="Calibri"/>
                <w:sz w:val="20"/>
                <w:szCs w:val="20"/>
                <w:lang w:bidi="en-US"/>
              </w:rPr>
              <w:t xml:space="preserve">გადაშენების საფრთხეები: ინდივიდუალურად გადაშენების პირას მყოფი სახეობები, როგორ არის სამუდამოდ გადაშენება, </w:t>
            </w:r>
            <w:r w:rsidR="00197357">
              <w:rPr>
                <w:rFonts w:ascii="Sylfaen" w:eastAsia="Calibri" w:hAnsi="Sylfaen" w:cs="Calibri"/>
                <w:sz w:val="20"/>
                <w:szCs w:val="20"/>
                <w:lang w:val="ka-GE" w:bidi="en-US"/>
              </w:rPr>
              <w:t xml:space="preserve">დრო, რომელიც </w:t>
            </w:r>
            <w:r w:rsidRPr="00AA6B58">
              <w:rPr>
                <w:rFonts w:ascii="Sylfaen" w:eastAsia="Calibri" w:hAnsi="Sylfaen" w:cs="Calibri"/>
                <w:sz w:val="20"/>
                <w:szCs w:val="20"/>
                <w:lang w:bidi="en-US"/>
              </w:rPr>
              <w:t>სახეობების ჩამოყალიბებ</w:t>
            </w:r>
            <w:r w:rsidR="00197357">
              <w:rPr>
                <w:rFonts w:ascii="Sylfaen" w:eastAsia="Calibri" w:hAnsi="Sylfaen" w:cs="Calibri"/>
                <w:sz w:val="20"/>
                <w:szCs w:val="20"/>
                <w:lang w:val="ka-GE" w:bidi="en-US"/>
              </w:rPr>
              <w:t>ა</w:t>
            </w:r>
            <w:r w:rsidRPr="00AA6B58">
              <w:rPr>
                <w:rFonts w:ascii="Sylfaen" w:eastAsia="Calibri" w:hAnsi="Sylfaen" w:cs="Calibri"/>
                <w:sz w:val="20"/>
                <w:szCs w:val="20"/>
                <w:lang w:bidi="en-US"/>
              </w:rPr>
              <w:t>ს</w:t>
            </w:r>
            <w:r w:rsidR="00197357">
              <w:rPr>
                <w:rFonts w:ascii="Sylfaen" w:eastAsia="Calibri" w:hAnsi="Sylfaen" w:cs="Calibri"/>
                <w:sz w:val="20"/>
                <w:szCs w:val="20"/>
                <w:lang w:val="ka-GE" w:bidi="en-US"/>
              </w:rPr>
              <w:t xml:space="preserve"> სჭირდება</w:t>
            </w:r>
            <w:r w:rsidRPr="00AA6B58">
              <w:rPr>
                <w:rFonts w:ascii="Sylfaen" w:eastAsia="Calibri" w:hAnsi="Sylfaen" w:cs="Calibri"/>
                <w:sz w:val="20"/>
                <w:szCs w:val="20"/>
                <w:lang w:bidi="en-US"/>
              </w:rPr>
              <w:t xml:space="preserve"> და ექვსი მასობრივი გადაშენება </w:t>
            </w:r>
          </w:p>
          <w:p w:rsidR="002F2149" w:rsidRPr="002F2149" w:rsidRDefault="007B4BB7" w:rsidP="003876F6">
            <w:pPr>
              <w:tabs>
                <w:tab w:val="left" w:pos="397"/>
              </w:tabs>
              <w:spacing w:before="112" w:line="228" w:lineRule="auto"/>
              <w:ind w:right="231"/>
              <w:jc w:val="both"/>
              <w:rPr>
                <w:rFonts w:ascii="Sylfaen" w:eastAsia="Calibri" w:hAnsi="Sylfaen" w:cs="Calibri"/>
                <w:sz w:val="20"/>
                <w:szCs w:val="20"/>
                <w:lang w:bidi="en-US"/>
              </w:rPr>
            </w:pPr>
            <w:r w:rsidRPr="007B4BB7">
              <w:rPr>
                <w:rFonts w:ascii="Sylfaen" w:eastAsia="Calibri" w:hAnsi="Sylfaen" w:cs="Calibri"/>
                <w:sz w:val="20"/>
                <w:szCs w:val="20"/>
                <w:lang w:bidi="en-US"/>
              </w:rPr>
              <w:t xml:space="preserve">ველური ბუნების აღდგენა და ადამიანების </w:t>
            </w:r>
            <w:r>
              <w:rPr>
                <w:rFonts w:ascii="Sylfaen" w:eastAsia="Calibri" w:hAnsi="Sylfaen" w:cs="Calibri"/>
                <w:sz w:val="20"/>
                <w:szCs w:val="20"/>
                <w:lang w:val="ka-GE" w:bidi="en-US"/>
              </w:rPr>
              <w:t xml:space="preserve">როგორც ბუნების გადამრჩენელი ძალის აღქმა </w:t>
            </w:r>
            <w:r w:rsidRPr="007B4BB7">
              <w:rPr>
                <w:rFonts w:ascii="Sylfaen" w:eastAsia="Calibri" w:hAnsi="Sylfaen" w:cs="Calibri"/>
                <w:sz w:val="20"/>
                <w:szCs w:val="20"/>
                <w:lang w:bidi="en-US"/>
              </w:rPr>
              <w:t xml:space="preserve"> </w:t>
            </w:r>
          </w:p>
          <w:p w:rsidR="002F2149" w:rsidRPr="002F2149" w:rsidRDefault="007B4BB7" w:rsidP="003876F6">
            <w:pPr>
              <w:tabs>
                <w:tab w:val="left" w:pos="397"/>
              </w:tabs>
              <w:spacing w:before="112" w:line="228" w:lineRule="auto"/>
              <w:ind w:right="231"/>
              <w:jc w:val="both"/>
              <w:rPr>
                <w:rFonts w:ascii="Sylfaen" w:eastAsia="Calibri" w:hAnsi="Sylfaen" w:cs="Calibri"/>
                <w:sz w:val="20"/>
                <w:szCs w:val="20"/>
                <w:lang w:bidi="en-US"/>
              </w:rPr>
            </w:pPr>
            <w:r w:rsidRPr="007B4BB7">
              <w:rPr>
                <w:rFonts w:ascii="Sylfaen" w:eastAsia="Calibri" w:hAnsi="Sylfaen" w:cs="Calibri"/>
                <w:sz w:val="20"/>
                <w:szCs w:val="20"/>
                <w:lang w:bidi="en-US"/>
              </w:rPr>
              <w:t>კლიმატის ცვლილებ</w:t>
            </w:r>
            <w:r>
              <w:rPr>
                <w:rFonts w:ascii="Sylfaen" w:eastAsia="Calibri" w:hAnsi="Sylfaen" w:cs="Calibri"/>
                <w:sz w:val="20"/>
                <w:szCs w:val="20"/>
                <w:lang w:val="ka-GE" w:bidi="en-US"/>
              </w:rPr>
              <w:t>ა</w:t>
            </w:r>
            <w:r w:rsidRPr="007B4BB7">
              <w:rPr>
                <w:rFonts w:ascii="Sylfaen" w:eastAsia="Calibri" w:hAnsi="Sylfaen" w:cs="Calibri"/>
                <w:sz w:val="20"/>
                <w:szCs w:val="20"/>
                <w:lang w:bidi="en-US"/>
              </w:rPr>
              <w:t xml:space="preserve"> და ბიომრავალფეროვნება, ეკოსისტემები, როგორც ნახშირბადის </w:t>
            </w:r>
            <w:r>
              <w:rPr>
                <w:rFonts w:ascii="Sylfaen" w:eastAsia="Calibri" w:hAnsi="Sylfaen" w:cs="Calibri"/>
                <w:sz w:val="20"/>
                <w:szCs w:val="20"/>
                <w:lang w:val="ka-GE" w:bidi="en-US"/>
              </w:rPr>
              <w:t>საცავ</w:t>
            </w:r>
            <w:r w:rsidRPr="007B4BB7">
              <w:rPr>
                <w:rFonts w:ascii="Sylfaen" w:eastAsia="Calibri" w:hAnsi="Sylfaen" w:cs="Calibri"/>
                <w:sz w:val="20"/>
                <w:szCs w:val="20"/>
                <w:lang w:bidi="en-US"/>
              </w:rPr>
              <w:t>ები, კატასტროფების რისკის შემცირება და ეკოსისტემები (ეკოსისტემები, როგორც ბუნებრივი საფრთხეების ბუნებრივი ბარიერ</w:t>
            </w:r>
            <w:r>
              <w:rPr>
                <w:rFonts w:ascii="Sylfaen" w:eastAsia="Calibri" w:hAnsi="Sylfaen" w:cs="Calibri"/>
                <w:sz w:val="20"/>
                <w:szCs w:val="20"/>
                <w:lang w:val="ka-GE" w:bidi="en-US"/>
              </w:rPr>
              <w:t>ები</w:t>
            </w:r>
            <w:r w:rsidRPr="007B4BB7">
              <w:rPr>
                <w:rFonts w:ascii="Sylfaen" w:eastAsia="Calibri" w:hAnsi="Sylfaen" w:cs="Calibri"/>
                <w:sz w:val="20"/>
                <w:szCs w:val="20"/>
                <w:lang w:bidi="en-US"/>
              </w:rPr>
              <w:t>)</w:t>
            </w:r>
          </w:p>
          <w:p w:rsidR="002F2149" w:rsidRPr="002F2149" w:rsidRDefault="007B4BB7" w:rsidP="003876F6">
            <w:pPr>
              <w:tabs>
                <w:tab w:val="left" w:pos="397"/>
              </w:tabs>
              <w:spacing w:before="112" w:line="228" w:lineRule="auto"/>
              <w:ind w:right="231"/>
              <w:jc w:val="both"/>
              <w:rPr>
                <w:rFonts w:ascii="Sylfaen" w:eastAsia="Calibri" w:hAnsi="Sylfaen" w:cs="Calibri"/>
                <w:sz w:val="20"/>
                <w:szCs w:val="20"/>
                <w:lang w:bidi="en-US"/>
              </w:rPr>
            </w:pPr>
            <w:r w:rsidRPr="007B4BB7">
              <w:rPr>
                <w:rFonts w:ascii="Sylfaen" w:eastAsia="Calibri" w:hAnsi="Sylfaen" w:cs="Calibri"/>
                <w:sz w:val="20"/>
                <w:szCs w:val="20"/>
                <w:lang w:bidi="en-US"/>
              </w:rPr>
              <w:t>ნიადაგი და მისი ფორმირება და სტრუქტურა</w:t>
            </w:r>
          </w:p>
          <w:p w:rsidR="002F2149" w:rsidRPr="007B4BB7" w:rsidRDefault="007B4BB7" w:rsidP="003876F6">
            <w:pPr>
              <w:tabs>
                <w:tab w:val="left" w:pos="397"/>
              </w:tabs>
              <w:spacing w:before="112" w:line="228" w:lineRule="auto"/>
              <w:ind w:right="231"/>
              <w:jc w:val="both"/>
              <w:rPr>
                <w:rFonts w:ascii="Sylfaen" w:eastAsia="Calibri" w:hAnsi="Sylfaen" w:cs="Calibri"/>
                <w:sz w:val="20"/>
                <w:szCs w:val="20"/>
                <w:lang w:val="ka-GE" w:bidi="en-US"/>
              </w:rPr>
            </w:pPr>
            <w:r w:rsidRPr="007B4BB7">
              <w:rPr>
                <w:rFonts w:ascii="Sylfaen" w:eastAsia="Calibri" w:hAnsi="Sylfaen" w:cs="Calibri"/>
                <w:sz w:val="20"/>
                <w:szCs w:val="20"/>
                <w:lang w:bidi="en-US"/>
              </w:rPr>
              <w:t>გაუდაბნოება, ტყეების გა</w:t>
            </w:r>
            <w:r>
              <w:rPr>
                <w:rFonts w:ascii="Sylfaen" w:eastAsia="Calibri" w:hAnsi="Sylfaen" w:cs="Calibri"/>
                <w:sz w:val="20"/>
                <w:szCs w:val="20"/>
                <w:lang w:val="ka-GE" w:bidi="en-US"/>
              </w:rPr>
              <w:t>ნადგურება</w:t>
            </w:r>
            <w:r w:rsidRPr="007B4BB7">
              <w:rPr>
                <w:rFonts w:ascii="Sylfaen" w:eastAsia="Calibri" w:hAnsi="Sylfaen" w:cs="Calibri"/>
                <w:sz w:val="20"/>
                <w:szCs w:val="20"/>
                <w:lang w:bidi="en-US"/>
              </w:rPr>
              <w:t xml:space="preserve"> და მათთან ბრძოლის </w:t>
            </w:r>
            <w:r>
              <w:rPr>
                <w:rFonts w:ascii="Sylfaen" w:eastAsia="Calibri" w:hAnsi="Sylfaen" w:cs="Calibri"/>
                <w:sz w:val="20"/>
                <w:szCs w:val="20"/>
                <w:lang w:val="ka-GE" w:bidi="en-US"/>
              </w:rPr>
              <w:t>ძალისხმევა</w:t>
            </w:r>
          </w:p>
          <w:p w:rsidR="002F2149" w:rsidRPr="007B4BB7" w:rsidRDefault="007B4BB7" w:rsidP="003876F6">
            <w:pPr>
              <w:tabs>
                <w:tab w:val="left" w:pos="397"/>
              </w:tabs>
              <w:spacing w:before="112" w:line="228" w:lineRule="auto"/>
              <w:ind w:right="231"/>
              <w:jc w:val="both"/>
              <w:rPr>
                <w:rFonts w:ascii="Sylfaen" w:eastAsia="Calibri" w:hAnsi="Sylfaen" w:cs="Calibri"/>
                <w:sz w:val="20"/>
                <w:szCs w:val="20"/>
                <w:lang w:val="ka-GE" w:bidi="en-US"/>
              </w:rPr>
            </w:pPr>
            <w:r w:rsidRPr="007B4BB7">
              <w:rPr>
                <w:rFonts w:ascii="Sylfaen" w:eastAsia="Calibri" w:hAnsi="Sylfaen" w:cs="Calibri"/>
                <w:sz w:val="20"/>
                <w:szCs w:val="20"/>
                <w:lang w:bidi="en-US"/>
              </w:rPr>
              <w:t>ადამიანის კავშირი ბუნებასთან</w:t>
            </w:r>
            <w:r w:rsidR="002F2149" w:rsidRPr="002F2149">
              <w:rPr>
                <w:rFonts w:ascii="Sylfaen" w:eastAsia="Calibri" w:hAnsi="Sylfaen" w:cs="Calibri"/>
                <w:sz w:val="20"/>
                <w:szCs w:val="20"/>
                <w:lang w:bidi="en-US"/>
              </w:rPr>
              <w:t xml:space="preserve"> – </w:t>
            </w:r>
            <w:r>
              <w:rPr>
                <w:rFonts w:ascii="Sylfaen" w:eastAsia="Calibri" w:hAnsi="Sylfaen" w:cs="Calibri"/>
                <w:sz w:val="20"/>
                <w:szCs w:val="20"/>
                <w:lang w:val="ka-GE" w:bidi="en-US"/>
              </w:rPr>
              <w:t>ადამიანი ბუნებაზე დამოკიდებული არსება</w:t>
            </w:r>
          </w:p>
          <w:p w:rsidR="002F2149" w:rsidRPr="007B4BB7" w:rsidRDefault="007B4BB7" w:rsidP="003876F6">
            <w:pPr>
              <w:tabs>
                <w:tab w:val="left" w:pos="397"/>
              </w:tabs>
              <w:spacing w:before="112" w:line="228" w:lineRule="auto"/>
              <w:ind w:right="231"/>
              <w:jc w:val="both"/>
              <w:rPr>
                <w:rFonts w:ascii="Sylfaen" w:eastAsia="Calibri" w:hAnsi="Sylfaen" w:cs="Calibri"/>
                <w:sz w:val="20"/>
                <w:szCs w:val="20"/>
                <w:lang w:val="ka-GE" w:bidi="en-US"/>
              </w:rPr>
            </w:pPr>
            <w:r w:rsidRPr="007B4BB7">
              <w:rPr>
                <w:rFonts w:ascii="Sylfaen" w:eastAsia="Calibri" w:hAnsi="Sylfaen" w:cs="Calibri"/>
                <w:sz w:val="20"/>
                <w:szCs w:val="20"/>
                <w:lang w:bidi="en-US"/>
              </w:rPr>
              <w:t>ეკოსისტემებთან დაკავშირებული სერვისები</w:t>
            </w:r>
            <w:r>
              <w:rPr>
                <w:rFonts w:ascii="Sylfaen" w:eastAsia="Calibri" w:hAnsi="Sylfaen" w:cs="Calibri"/>
                <w:sz w:val="20"/>
                <w:szCs w:val="20"/>
                <w:lang w:val="ka-GE" w:bidi="en-US"/>
              </w:rPr>
              <w:t xml:space="preserve"> (</w:t>
            </w:r>
            <w:r w:rsidRPr="007B4BB7">
              <w:rPr>
                <w:rFonts w:ascii="Sylfaen" w:eastAsia="Calibri" w:hAnsi="Sylfaen" w:cs="Calibri"/>
                <w:sz w:val="20"/>
                <w:szCs w:val="20"/>
                <w:lang w:bidi="en-US"/>
              </w:rPr>
              <w:t>როგორიცაა დამხმარე, მომარაგებითი, მარეგულირებელი და კულტურული სერვისები</w:t>
            </w:r>
            <w:r>
              <w:rPr>
                <w:rFonts w:ascii="Sylfaen" w:eastAsia="Calibri" w:hAnsi="Sylfaen" w:cs="Calibri"/>
                <w:sz w:val="20"/>
                <w:szCs w:val="20"/>
                <w:lang w:val="ka-GE" w:bidi="en-US"/>
              </w:rPr>
              <w:t>)</w:t>
            </w:r>
          </w:p>
          <w:p w:rsidR="00667722" w:rsidRPr="00FD43B5" w:rsidRDefault="007B4BB7" w:rsidP="003876F6">
            <w:pPr>
              <w:tabs>
                <w:tab w:val="left" w:pos="397"/>
              </w:tabs>
              <w:spacing w:before="112" w:line="228" w:lineRule="auto"/>
              <w:ind w:right="231"/>
              <w:jc w:val="both"/>
              <w:rPr>
                <w:rFonts w:ascii="Sylfaen" w:eastAsia="Calibri" w:hAnsi="Sylfaen" w:cs="Calibri"/>
                <w:sz w:val="20"/>
                <w:szCs w:val="20"/>
                <w:lang w:bidi="en-US"/>
              </w:rPr>
            </w:pPr>
            <w:r w:rsidRPr="007B4BB7">
              <w:rPr>
                <w:rFonts w:ascii="Sylfaen" w:eastAsia="Calibri" w:hAnsi="Sylfaen" w:cs="Calibri"/>
                <w:sz w:val="20"/>
                <w:szCs w:val="20"/>
                <w:lang w:bidi="en-US"/>
              </w:rPr>
              <w:t>ევოლუცია და გენეტიკა, გენეტიკური რესურსები, ეთიკა</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00B050"/>
          </w:tcPr>
          <w:p w:rsidR="00667722" w:rsidRPr="001026CB"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5ბ</w:t>
            </w:r>
            <w:r w:rsidR="00D064C9" w:rsidRPr="00D064C9">
              <w:rPr>
                <w:rFonts w:ascii="Sylfaen" w:hAnsi="Sylfaen"/>
                <w:b/>
                <w:color w:val="FFFFFF" w:themeColor="background1"/>
                <w:sz w:val="20"/>
                <w:szCs w:val="20"/>
              </w:rPr>
              <w:t>.</w:t>
            </w:r>
            <w:r w:rsidR="001026CB">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1026CB" w:rsidRPr="001026CB">
              <w:rPr>
                <w:rFonts w:ascii="Sylfaen" w:hAnsi="Sylfaen"/>
                <w:b/>
                <w:color w:val="FFFFFF" w:themeColor="background1"/>
                <w:sz w:val="20"/>
                <w:szCs w:val="20"/>
                <w:lang w:val="ka-GE"/>
              </w:rPr>
              <w:t xml:space="preserve"> მიდგომებისა და მეთოდების ნიმუშები</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15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„დედამიწის ეკოსისტემები“</w:t>
            </w:r>
          </w:p>
        </w:tc>
      </w:tr>
      <w:tr w:rsidR="00667722" w:rsidRPr="00FD43B5" w:rsidTr="00144A52">
        <w:tc>
          <w:tcPr>
            <w:tcW w:w="9679" w:type="dxa"/>
            <w:shd w:val="clear" w:color="auto" w:fill="BDD6EE" w:themeFill="accent1" w:themeFillTint="66"/>
          </w:tcPr>
          <w:p w:rsidR="002F2149" w:rsidRPr="002F2149" w:rsidRDefault="007B4BB7" w:rsidP="003876F6">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ადგილობრივი ტერიტორიის რუკის შედგენა, რომელზეც აღნიშნული იქნება ცოცხალი ბუნების სხვადასხვა პოპულაციების სამყოფელი და, ასევე ბარიერები, როგორიცაა ბარიერები, რომლებიც იწვევს პოპულაციის გაფანტვას</w:t>
            </w:r>
            <w:r w:rsidR="003876F6">
              <w:rPr>
                <w:rFonts w:ascii="Sylfaen" w:eastAsia="Calibri" w:hAnsi="Sylfaen" w:cs="Calibri"/>
                <w:sz w:val="20"/>
                <w:szCs w:val="20"/>
                <w:lang w:val="ka-GE" w:bidi="en-US"/>
              </w:rPr>
              <w:t xml:space="preserve">, მაგალითად, გზები და ინვაზიურ სახეობათა პოპულაციები </w:t>
            </w:r>
          </w:p>
          <w:p w:rsidR="002F2149" w:rsidRPr="002F2149" w:rsidRDefault="003876F6" w:rsidP="003876F6">
            <w:pPr>
              <w:tabs>
                <w:tab w:val="left" w:pos="397"/>
              </w:tabs>
              <w:spacing w:before="112" w:line="228" w:lineRule="auto"/>
              <w:ind w:right="231"/>
              <w:jc w:val="both"/>
              <w:rPr>
                <w:rFonts w:ascii="Sylfaen" w:eastAsia="Calibri" w:hAnsi="Sylfaen" w:cs="Calibri"/>
                <w:sz w:val="20"/>
                <w:szCs w:val="20"/>
                <w:lang w:bidi="en-US"/>
              </w:rPr>
            </w:pPr>
            <w:r w:rsidRPr="003876F6">
              <w:rPr>
                <w:rFonts w:ascii="Sylfaen" w:eastAsia="Calibri" w:hAnsi="Sylfaen" w:cs="Calibri"/>
                <w:sz w:val="20"/>
                <w:szCs w:val="20"/>
                <w:lang w:bidi="en-US"/>
              </w:rPr>
              <w:t>ბიობლიცი</w:t>
            </w:r>
            <w:r>
              <w:rPr>
                <w:rFonts w:ascii="Sylfaen" w:eastAsia="Calibri" w:hAnsi="Sylfaen" w:cs="Calibri"/>
                <w:sz w:val="20"/>
                <w:szCs w:val="20"/>
                <w:lang w:val="ka-GE" w:bidi="en-US"/>
              </w:rPr>
              <w:t>ს წარმოება</w:t>
            </w:r>
            <w:r w:rsidRPr="003876F6">
              <w:rPr>
                <w:rFonts w:ascii="Sylfaen" w:eastAsia="Calibri" w:hAnsi="Sylfaen" w:cs="Calibri"/>
                <w:sz w:val="20"/>
                <w:szCs w:val="20"/>
                <w:lang w:bidi="en-US"/>
              </w:rPr>
              <w:t xml:space="preserve"> - ყოველწლიურ</w:t>
            </w:r>
            <w:r>
              <w:rPr>
                <w:rFonts w:ascii="Sylfaen" w:eastAsia="Calibri" w:hAnsi="Sylfaen" w:cs="Calibri"/>
                <w:sz w:val="20"/>
                <w:szCs w:val="20"/>
                <w:lang w:val="ka-GE" w:bidi="en-US"/>
              </w:rPr>
              <w:t>ად ერთი</w:t>
            </w:r>
            <w:r w:rsidRPr="003876F6">
              <w:rPr>
                <w:rFonts w:ascii="Sylfaen" w:eastAsia="Calibri" w:hAnsi="Sylfaen" w:cs="Calibri"/>
                <w:sz w:val="20"/>
                <w:szCs w:val="20"/>
                <w:lang w:bidi="en-US"/>
              </w:rPr>
              <w:t xml:space="preserve"> დღ</w:t>
            </w:r>
            <w:r>
              <w:rPr>
                <w:rFonts w:ascii="Sylfaen" w:eastAsia="Calibri" w:hAnsi="Sylfaen" w:cs="Calibri"/>
                <w:sz w:val="20"/>
                <w:szCs w:val="20"/>
                <w:lang w:val="ka-GE" w:bidi="en-US"/>
              </w:rPr>
              <w:t>ის გამოყოფა</w:t>
            </w:r>
            <w:r w:rsidRPr="003876F6">
              <w:rPr>
                <w:rFonts w:ascii="Sylfaen" w:eastAsia="Calibri" w:hAnsi="Sylfaen" w:cs="Calibri"/>
                <w:sz w:val="20"/>
                <w:szCs w:val="20"/>
                <w:lang w:bidi="en-US"/>
              </w:rPr>
              <w:t>, რო</w:t>
            </w:r>
            <w:r>
              <w:rPr>
                <w:rFonts w:ascii="Sylfaen" w:eastAsia="Calibri" w:hAnsi="Sylfaen" w:cs="Calibri"/>
                <w:sz w:val="20"/>
                <w:szCs w:val="20"/>
                <w:lang w:val="ka-GE" w:bidi="en-US"/>
              </w:rPr>
              <w:t>მლის დროსაც</w:t>
            </w:r>
            <w:r w:rsidRPr="003876F6">
              <w:rPr>
                <w:rFonts w:ascii="Sylfaen" w:eastAsia="Calibri" w:hAnsi="Sylfaen" w:cs="Calibri"/>
                <w:sz w:val="20"/>
                <w:szCs w:val="20"/>
                <w:lang w:bidi="en-US"/>
              </w:rPr>
              <w:t xml:space="preserve"> საზოგადოებ</w:t>
            </w:r>
            <w:r>
              <w:rPr>
                <w:rFonts w:ascii="Sylfaen" w:eastAsia="Calibri" w:hAnsi="Sylfaen" w:cs="Calibri"/>
                <w:sz w:val="20"/>
                <w:szCs w:val="20"/>
                <w:lang w:val="ka-GE" w:bidi="en-US"/>
              </w:rPr>
              <w:t>ის წევრები</w:t>
            </w:r>
            <w:r w:rsidRPr="003876F6">
              <w:rPr>
                <w:rFonts w:ascii="Sylfaen" w:eastAsia="Calibri" w:hAnsi="Sylfaen" w:cs="Calibri"/>
                <w:sz w:val="20"/>
                <w:szCs w:val="20"/>
                <w:lang w:bidi="en-US"/>
              </w:rPr>
              <w:t xml:space="preserve"> იკრიბებ</w:t>
            </w:r>
            <w:r>
              <w:rPr>
                <w:rFonts w:ascii="Sylfaen" w:eastAsia="Calibri" w:hAnsi="Sylfaen" w:cs="Calibri"/>
                <w:sz w:val="20"/>
                <w:szCs w:val="20"/>
                <w:lang w:val="ka-GE" w:bidi="en-US"/>
              </w:rPr>
              <w:t>იან</w:t>
            </w:r>
            <w:r w:rsidRPr="003876F6">
              <w:rPr>
                <w:rFonts w:ascii="Sylfaen" w:eastAsia="Calibri" w:hAnsi="Sylfaen" w:cs="Calibri"/>
                <w:sz w:val="20"/>
                <w:szCs w:val="20"/>
                <w:lang w:bidi="en-US"/>
              </w:rPr>
              <w:t>, რათა რაც შეიძლება მეტი სხვადასხვა სახეობა ა</w:t>
            </w:r>
            <w:r>
              <w:rPr>
                <w:rFonts w:ascii="Sylfaen" w:eastAsia="Calibri" w:hAnsi="Sylfaen" w:cs="Calibri"/>
                <w:sz w:val="20"/>
                <w:szCs w:val="20"/>
                <w:lang w:val="ka-GE" w:bidi="en-US"/>
              </w:rPr>
              <w:t>ღრიცხონ მოცემულ</w:t>
            </w:r>
            <w:r w:rsidRPr="003876F6">
              <w:rPr>
                <w:rFonts w:ascii="Sylfaen" w:eastAsia="Calibri" w:hAnsi="Sylfaen" w:cs="Calibri"/>
                <w:sz w:val="20"/>
                <w:szCs w:val="20"/>
                <w:lang w:bidi="en-US"/>
              </w:rPr>
              <w:t xml:space="preserve"> რეგიონში </w:t>
            </w:r>
          </w:p>
          <w:p w:rsidR="002F2149" w:rsidRPr="002F2149" w:rsidRDefault="00EB641D" w:rsidP="003876F6">
            <w:pPr>
              <w:tabs>
                <w:tab w:val="left" w:pos="397"/>
              </w:tabs>
              <w:spacing w:before="112" w:line="228" w:lineRule="auto"/>
              <w:ind w:right="231"/>
              <w:jc w:val="both"/>
              <w:rPr>
                <w:rFonts w:ascii="Sylfaen" w:eastAsia="Calibri" w:hAnsi="Sylfaen" w:cs="Calibri"/>
                <w:sz w:val="20"/>
                <w:szCs w:val="20"/>
                <w:lang w:bidi="en-US"/>
              </w:rPr>
            </w:pPr>
            <w:r w:rsidRPr="00EB641D">
              <w:rPr>
                <w:rFonts w:ascii="Sylfaen" w:eastAsia="Calibri" w:hAnsi="Sylfaen" w:cs="Calibri"/>
                <w:sz w:val="20"/>
                <w:szCs w:val="20"/>
                <w:lang w:bidi="en-US"/>
              </w:rPr>
              <w:t xml:space="preserve">კომპოსტირების </w:t>
            </w:r>
            <w:r>
              <w:rPr>
                <w:rFonts w:ascii="Sylfaen" w:eastAsia="Calibri" w:hAnsi="Sylfaen" w:cs="Calibri"/>
                <w:sz w:val="20"/>
                <w:szCs w:val="20"/>
                <w:lang w:val="ka-GE" w:bidi="en-US"/>
              </w:rPr>
              <w:t xml:space="preserve">სადემონსტრაციო სამუშაო შეხვედრის ორგანიზება, რომლის დროსაც მოსწავლეები/სტუდენტები ეხნობიან თუ როგორ წარმოებს </w:t>
            </w:r>
            <w:r w:rsidRPr="00EB641D">
              <w:rPr>
                <w:rFonts w:ascii="Sylfaen" w:eastAsia="Calibri" w:hAnsi="Sylfaen" w:cs="Calibri"/>
                <w:sz w:val="20"/>
                <w:szCs w:val="20"/>
                <w:lang w:bidi="en-US"/>
              </w:rPr>
              <w:t xml:space="preserve">ორგანული მასალის ფორმირება </w:t>
            </w:r>
          </w:p>
          <w:p w:rsidR="002F2149" w:rsidRPr="002F2149" w:rsidRDefault="006747D8" w:rsidP="003876F6">
            <w:pPr>
              <w:tabs>
                <w:tab w:val="left" w:pos="397"/>
              </w:tabs>
              <w:spacing w:before="112" w:line="228" w:lineRule="auto"/>
              <w:ind w:right="231"/>
              <w:jc w:val="both"/>
              <w:rPr>
                <w:rFonts w:ascii="Sylfaen" w:eastAsia="Calibri" w:hAnsi="Sylfaen" w:cs="Calibri"/>
                <w:sz w:val="20"/>
                <w:szCs w:val="20"/>
                <w:lang w:bidi="en-US"/>
              </w:rPr>
            </w:pPr>
            <w:r w:rsidRPr="006747D8">
              <w:rPr>
                <w:rFonts w:ascii="Sylfaen" w:eastAsia="Calibri" w:hAnsi="Sylfaen" w:cs="Calibri"/>
                <w:sz w:val="20"/>
                <w:szCs w:val="20"/>
                <w:lang w:bidi="en-US"/>
              </w:rPr>
              <w:t>ექსკურსი</w:t>
            </w:r>
            <w:r>
              <w:rPr>
                <w:rFonts w:ascii="Sylfaen" w:eastAsia="Calibri" w:hAnsi="Sylfaen" w:cs="Calibri"/>
                <w:sz w:val="20"/>
                <w:szCs w:val="20"/>
                <w:lang w:val="ka-GE" w:bidi="en-US"/>
              </w:rPr>
              <w:t>ის ორგანიზება</w:t>
            </w:r>
            <w:r w:rsidRPr="006747D8">
              <w:rPr>
                <w:rFonts w:ascii="Sylfaen" w:eastAsia="Calibri" w:hAnsi="Sylfaen" w:cs="Calibri"/>
                <w:sz w:val="20"/>
                <w:szCs w:val="20"/>
                <w:lang w:bidi="en-US"/>
              </w:rPr>
              <w:t xml:space="preserve"> ახლომდებარე პარკში კულტურული მიზნებისთვის, მაგალითად, დასვენება, მედიტაცია, ხელოვნება</w:t>
            </w:r>
          </w:p>
          <w:p w:rsidR="002F2149" w:rsidRPr="002F2149" w:rsidRDefault="006747D8" w:rsidP="003876F6">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ქალაქის ტერიტორიაზე </w:t>
            </w:r>
            <w:r>
              <w:rPr>
                <w:rFonts w:ascii="Sylfaen" w:eastAsia="Calibri" w:hAnsi="Sylfaen" w:cs="Calibri"/>
                <w:sz w:val="20"/>
                <w:szCs w:val="20"/>
                <w:lang w:val="ka-GE" w:bidi="en-US"/>
              </w:rPr>
              <w:t xml:space="preserve">ცხოველებისათვის განკუთვნილი ფუნქციური </w:t>
            </w:r>
            <w:r>
              <w:rPr>
                <w:rFonts w:ascii="Sylfaen" w:eastAsia="Calibri" w:hAnsi="Sylfaen" w:cs="Calibri"/>
                <w:sz w:val="20"/>
                <w:szCs w:val="20"/>
                <w:lang w:val="ka-GE" w:bidi="en-US"/>
              </w:rPr>
              <w:t xml:space="preserve">ბაღის გაშენება, </w:t>
            </w:r>
            <w:r w:rsidR="00F143BD" w:rsidRPr="00F143BD">
              <w:rPr>
                <w:rFonts w:ascii="Sylfaen" w:eastAsia="Calibri" w:hAnsi="Sylfaen" w:cs="Calibri"/>
                <w:sz w:val="20"/>
                <w:szCs w:val="20"/>
                <w:lang w:val="ka-GE" w:bidi="en-US"/>
              </w:rPr>
              <w:t>მაგალითად,</w:t>
            </w:r>
            <w:r w:rsidR="002F2149" w:rsidRPr="002F2149">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ფუტკრების საზრდო ყვავილების დარგვა, მწერთა საბუდარების შექმნა, გუბეების მოწყობა და ა.შ. </w:t>
            </w:r>
          </w:p>
          <w:p w:rsidR="002F2149" w:rsidRPr="002F2149" w:rsidRDefault="00FE25A8" w:rsidP="003876F6">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დედამიწის დღის</w:t>
            </w:r>
            <w:r w:rsidR="002F2149" w:rsidRPr="002F2149">
              <w:rPr>
                <w:rFonts w:ascii="Sylfaen" w:eastAsia="Calibri" w:hAnsi="Sylfaen" w:cs="Calibri"/>
                <w:sz w:val="20"/>
                <w:szCs w:val="20"/>
                <w:lang w:bidi="en-US"/>
              </w:rPr>
              <w:t xml:space="preserve"> (22</w:t>
            </w:r>
            <w:r>
              <w:rPr>
                <w:rFonts w:ascii="Sylfaen" w:eastAsia="Calibri" w:hAnsi="Sylfaen" w:cs="Calibri"/>
                <w:sz w:val="20"/>
                <w:szCs w:val="20"/>
                <w:lang w:val="ka-GE" w:bidi="en-US"/>
              </w:rPr>
              <w:t xml:space="preserve"> აპრილი</w:t>
            </w:r>
            <w:r w:rsidR="002F2149" w:rsidRPr="002F2149">
              <w:rPr>
                <w:rFonts w:ascii="Sylfaen" w:eastAsia="Calibri" w:hAnsi="Sylfaen" w:cs="Calibri"/>
                <w:sz w:val="20"/>
                <w:szCs w:val="20"/>
                <w:lang w:bidi="en-US"/>
              </w:rPr>
              <w:t xml:space="preserve">) </w:t>
            </w:r>
            <w:r>
              <w:rPr>
                <w:rFonts w:ascii="Sylfaen" w:eastAsia="Calibri" w:hAnsi="Sylfaen" w:cs="Calibri"/>
                <w:sz w:val="20"/>
                <w:szCs w:val="20"/>
                <w:lang w:val="ka-GE" w:bidi="en-US"/>
              </w:rPr>
              <w:t>და/ან გარემოსდაცვის დღის (5 ივნისი) აღნიშვნა</w:t>
            </w:r>
            <w:r w:rsidR="002F2149" w:rsidRPr="002F2149">
              <w:rPr>
                <w:rFonts w:ascii="Sylfaen" w:eastAsia="Calibri" w:hAnsi="Sylfaen" w:cs="Calibri"/>
                <w:sz w:val="20"/>
                <w:szCs w:val="20"/>
                <w:lang w:bidi="en-US"/>
              </w:rPr>
              <w:t xml:space="preserve"> </w:t>
            </w:r>
          </w:p>
          <w:p w:rsidR="00667722" w:rsidRPr="00FD43B5" w:rsidRDefault="008861DB" w:rsidP="003876F6">
            <w:pPr>
              <w:tabs>
                <w:tab w:val="left" w:pos="397"/>
              </w:tabs>
              <w:spacing w:before="112" w:line="228" w:lineRule="auto"/>
              <w:ind w:right="231"/>
              <w:jc w:val="both"/>
              <w:rPr>
                <w:rFonts w:ascii="Sylfaen" w:eastAsia="Calibri" w:hAnsi="Sylfaen" w:cs="Calibri"/>
                <w:sz w:val="20"/>
                <w:szCs w:val="20"/>
                <w:lang w:bidi="en-US"/>
              </w:rPr>
            </w:pPr>
            <w:proofErr w:type="gramStart"/>
            <w:r w:rsidRPr="008861DB">
              <w:rPr>
                <w:rFonts w:ascii="Sylfaen" w:eastAsia="Calibri" w:hAnsi="Sylfaen" w:cs="Calibri"/>
                <w:sz w:val="20"/>
                <w:szCs w:val="20"/>
                <w:lang w:bidi="en-US"/>
              </w:rPr>
              <w:t>კვლევაზე</w:t>
            </w:r>
            <w:proofErr w:type="gramEnd"/>
            <w:r w:rsidRPr="008861DB">
              <w:rPr>
                <w:rFonts w:ascii="Sylfaen" w:eastAsia="Calibri" w:hAnsi="Sylfaen" w:cs="Calibri"/>
                <w:sz w:val="20"/>
                <w:szCs w:val="20"/>
                <w:lang w:bidi="en-US"/>
              </w:rPr>
              <w:t xml:space="preserve"> დაფუძნებული პროექტი: </w:t>
            </w:r>
            <w:r w:rsidR="00FE25A8">
              <w:rPr>
                <w:rFonts w:ascii="Sylfaen" w:eastAsia="Calibri" w:hAnsi="Sylfaen" w:cs="Calibri"/>
                <w:sz w:val="20"/>
                <w:szCs w:val="20"/>
                <w:lang w:val="ka-GE" w:bidi="en-US"/>
              </w:rPr>
              <w:t xml:space="preserve">„რატომ არის ბიომრავალფეროვნება ესოდენ მნიშვნელოვანი?“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p w:rsidR="00667722" w:rsidRDefault="00667722" w:rsidP="0061339F">
      <w:pPr>
        <w:jc w:val="both"/>
        <w:rPr>
          <w:rFonts w:ascii="Sylfaen" w:hAnsi="Sylfaen" w:cs="Sylfaen"/>
        </w:rPr>
      </w:pPr>
    </w:p>
    <w:p w:rsidR="00EC0010" w:rsidRPr="0023589A" w:rsidRDefault="00EC0010" w:rsidP="0061339F">
      <w:pPr>
        <w:jc w:val="both"/>
        <w:rPr>
          <w:rFonts w:ascii="Sylfaen" w:hAnsi="Sylfaen"/>
        </w:rPr>
      </w:pPr>
      <w:r>
        <w:rPr>
          <w:rFonts w:ascii="Sylfaen" w:hAnsi="Sylfaen"/>
          <w:noProof/>
        </w:rPr>
        <w:lastRenderedPageBreak/>
        <w:drawing>
          <wp:inline distT="0" distB="0" distL="0" distR="0">
            <wp:extent cx="1375257" cy="139189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82625" cy="1399353"/>
                    </a:xfrm>
                    <a:prstGeom prst="rect">
                      <a:avLst/>
                    </a:prstGeom>
                    <a:noFill/>
                    <a:ln>
                      <a:noFill/>
                    </a:ln>
                  </pic:spPr>
                </pic:pic>
              </a:graphicData>
            </a:graphic>
          </wp:inline>
        </w:drawing>
      </w:r>
    </w:p>
    <w:p w:rsidR="00667722" w:rsidRDefault="0061339F" w:rsidP="00667722">
      <w:pPr>
        <w:jc w:val="both"/>
        <w:rPr>
          <w:rFonts w:ascii="Sylfaen" w:hAnsi="Sylfaen" w:cs="Sylfaen"/>
        </w:rPr>
      </w:pPr>
      <w:r w:rsidRPr="00C938B6">
        <w:rPr>
          <w:rFonts w:ascii="Sylfaen" w:hAnsi="Sylfaen"/>
          <w:b/>
          <w:shd w:val="clear" w:color="auto" w:fill="003192"/>
        </w:rPr>
        <w:t xml:space="preserve">1.2.16. </w:t>
      </w:r>
      <w:proofErr w:type="gramStart"/>
      <w:r w:rsidRPr="00C938B6">
        <w:rPr>
          <w:rFonts w:ascii="Sylfaen" w:hAnsi="Sylfaen" w:cs="Sylfaen"/>
          <w:b/>
          <w:shd w:val="clear" w:color="auto" w:fill="003192"/>
        </w:rPr>
        <w:t>მდგრადი</w:t>
      </w:r>
      <w:proofErr w:type="gramEnd"/>
      <w:r w:rsidRPr="00C938B6">
        <w:rPr>
          <w:rFonts w:ascii="Sylfaen" w:hAnsi="Sylfaen"/>
          <w:b/>
          <w:shd w:val="clear" w:color="auto" w:fill="003192"/>
        </w:rPr>
        <w:t xml:space="preserve"> </w:t>
      </w:r>
      <w:r w:rsidRPr="00C938B6">
        <w:rPr>
          <w:rFonts w:ascii="Sylfaen" w:hAnsi="Sylfaen" w:cs="Sylfaen"/>
          <w:b/>
          <w:shd w:val="clear" w:color="auto" w:fill="003192"/>
        </w:rPr>
        <w:t>განვითარების</w:t>
      </w:r>
      <w:r w:rsidRPr="00C938B6">
        <w:rPr>
          <w:rFonts w:ascii="Sylfaen" w:hAnsi="Sylfaen"/>
          <w:b/>
          <w:shd w:val="clear" w:color="auto" w:fill="003192"/>
        </w:rPr>
        <w:t xml:space="preserve"> </w:t>
      </w:r>
      <w:r w:rsidRPr="00C938B6">
        <w:rPr>
          <w:rFonts w:ascii="Sylfaen" w:hAnsi="Sylfaen" w:cs="Sylfaen"/>
          <w:b/>
          <w:shd w:val="clear" w:color="auto" w:fill="003192"/>
        </w:rPr>
        <w:t>მიზანი</w:t>
      </w:r>
      <w:r w:rsidRPr="00C938B6">
        <w:rPr>
          <w:rFonts w:ascii="Sylfaen" w:hAnsi="Sylfaen"/>
          <w:b/>
          <w:shd w:val="clear" w:color="auto" w:fill="003192"/>
        </w:rPr>
        <w:t xml:space="preserve"> 16 [</w:t>
      </w:r>
      <w:r w:rsidRPr="00C938B6">
        <w:rPr>
          <w:rFonts w:ascii="Sylfaen" w:hAnsi="Sylfaen" w:cs="Sylfaen"/>
          <w:b/>
          <w:shd w:val="clear" w:color="auto" w:fill="003192"/>
        </w:rPr>
        <w:t>მშვიდობა</w:t>
      </w:r>
      <w:r w:rsidRPr="00C938B6">
        <w:rPr>
          <w:rFonts w:ascii="Sylfaen" w:hAnsi="Sylfaen"/>
          <w:b/>
          <w:shd w:val="clear" w:color="auto" w:fill="003192"/>
        </w:rPr>
        <w:t xml:space="preserve">, </w:t>
      </w:r>
      <w:r w:rsidRPr="00C938B6">
        <w:rPr>
          <w:rFonts w:ascii="Sylfaen" w:hAnsi="Sylfaen" w:cs="Sylfaen"/>
          <w:b/>
          <w:shd w:val="clear" w:color="auto" w:fill="003192"/>
        </w:rPr>
        <w:t>სამართლიანობა</w:t>
      </w:r>
      <w:r w:rsidRPr="00C938B6">
        <w:rPr>
          <w:rFonts w:ascii="Sylfaen" w:hAnsi="Sylfaen"/>
          <w:b/>
          <w:shd w:val="clear" w:color="auto" w:fill="003192"/>
        </w:rPr>
        <w:t xml:space="preserve"> </w:t>
      </w:r>
      <w:r w:rsidRPr="00C938B6">
        <w:rPr>
          <w:rFonts w:ascii="Sylfaen" w:hAnsi="Sylfaen" w:cs="Sylfaen"/>
          <w:b/>
          <w:shd w:val="clear" w:color="auto" w:fill="003192"/>
        </w:rPr>
        <w:t>და</w:t>
      </w:r>
      <w:r w:rsidRPr="00C938B6">
        <w:rPr>
          <w:rFonts w:ascii="Sylfaen" w:hAnsi="Sylfaen"/>
          <w:b/>
          <w:shd w:val="clear" w:color="auto" w:fill="003192"/>
        </w:rPr>
        <w:t xml:space="preserve"> </w:t>
      </w:r>
      <w:r w:rsidRPr="00C938B6">
        <w:rPr>
          <w:rFonts w:ascii="Sylfaen" w:hAnsi="Sylfaen" w:cs="Sylfaen"/>
          <w:b/>
          <w:shd w:val="clear" w:color="auto" w:fill="003192"/>
        </w:rPr>
        <w:t>ძლიერი</w:t>
      </w:r>
      <w:r w:rsidRPr="00C938B6">
        <w:rPr>
          <w:rFonts w:ascii="Sylfaen" w:hAnsi="Sylfaen"/>
          <w:b/>
          <w:shd w:val="clear" w:color="auto" w:fill="003192"/>
        </w:rPr>
        <w:t xml:space="preserve"> </w:t>
      </w:r>
      <w:r w:rsidRPr="00C938B6">
        <w:rPr>
          <w:rFonts w:ascii="Sylfaen" w:hAnsi="Sylfaen" w:cs="Sylfaen"/>
          <w:b/>
          <w:shd w:val="clear" w:color="auto" w:fill="003192"/>
        </w:rPr>
        <w:t>ინსტიტუტები</w:t>
      </w:r>
      <w:r w:rsidR="00B3125B" w:rsidRPr="00C938B6">
        <w:rPr>
          <w:rFonts w:ascii="Sylfaen" w:hAnsi="Sylfaen"/>
          <w:b/>
          <w:shd w:val="clear" w:color="auto" w:fill="003192"/>
        </w:rPr>
        <w:t>]</w:t>
      </w:r>
      <w:r w:rsidR="00B3125B" w:rsidRPr="002F7DD7">
        <w:rPr>
          <w:rFonts w:ascii="Sylfaen" w:hAnsi="Sylfaen"/>
          <w:shd w:val="clear" w:color="auto" w:fill="003192"/>
          <w:lang w:val="ka-GE"/>
        </w:rPr>
        <w:t xml:space="preserve"> </w:t>
      </w:r>
      <w:r w:rsidRPr="002F7DD7">
        <w:rPr>
          <w:rFonts w:ascii="Sylfaen" w:hAnsi="Sylfaen" w:cs="Sylfaen"/>
          <w:shd w:val="clear" w:color="auto" w:fill="003192"/>
        </w:rPr>
        <w:t>მშვიდობიანი</w:t>
      </w:r>
      <w:r w:rsidRPr="002F7DD7">
        <w:rPr>
          <w:rFonts w:ascii="Sylfaen" w:hAnsi="Sylfaen"/>
          <w:shd w:val="clear" w:color="auto" w:fill="003192"/>
        </w:rPr>
        <w:t xml:space="preserve"> </w:t>
      </w:r>
      <w:r w:rsidRPr="002F7DD7">
        <w:rPr>
          <w:rFonts w:ascii="Sylfaen" w:hAnsi="Sylfaen" w:cs="Sylfaen"/>
          <w:shd w:val="clear" w:color="auto" w:fill="003192"/>
        </w:rPr>
        <w:t>და</w:t>
      </w:r>
      <w:r w:rsidRPr="002F7DD7">
        <w:rPr>
          <w:rFonts w:ascii="Sylfaen" w:hAnsi="Sylfaen"/>
          <w:shd w:val="clear" w:color="auto" w:fill="003192"/>
        </w:rPr>
        <w:t xml:space="preserve"> </w:t>
      </w:r>
      <w:r w:rsidRPr="002F7DD7">
        <w:rPr>
          <w:rFonts w:ascii="Sylfaen" w:hAnsi="Sylfaen" w:cs="Sylfaen"/>
          <w:shd w:val="clear" w:color="auto" w:fill="003192"/>
        </w:rPr>
        <w:t>ინკლუზიური</w:t>
      </w:r>
      <w:r w:rsidRPr="002F7DD7">
        <w:rPr>
          <w:rFonts w:ascii="Sylfaen" w:hAnsi="Sylfaen"/>
          <w:shd w:val="clear" w:color="auto" w:fill="003192"/>
        </w:rPr>
        <w:t xml:space="preserve"> </w:t>
      </w:r>
      <w:r w:rsidRPr="002F7DD7">
        <w:rPr>
          <w:rFonts w:ascii="Sylfaen" w:hAnsi="Sylfaen" w:cs="Sylfaen"/>
          <w:shd w:val="clear" w:color="auto" w:fill="003192"/>
        </w:rPr>
        <w:t>საზოგადოებების</w:t>
      </w:r>
      <w:r w:rsidRPr="002F7DD7">
        <w:rPr>
          <w:rFonts w:ascii="Sylfaen" w:hAnsi="Sylfaen"/>
          <w:shd w:val="clear" w:color="auto" w:fill="003192"/>
        </w:rPr>
        <w:t xml:space="preserve"> </w:t>
      </w:r>
      <w:r w:rsidRPr="002F7DD7">
        <w:rPr>
          <w:rFonts w:ascii="Sylfaen" w:hAnsi="Sylfaen" w:cs="Sylfaen"/>
          <w:shd w:val="clear" w:color="auto" w:fill="003192"/>
        </w:rPr>
        <w:t>მდგრადი</w:t>
      </w:r>
      <w:r w:rsidRPr="002F7DD7">
        <w:rPr>
          <w:rFonts w:ascii="Sylfaen" w:hAnsi="Sylfaen"/>
          <w:shd w:val="clear" w:color="auto" w:fill="003192"/>
        </w:rPr>
        <w:t xml:space="preserve"> </w:t>
      </w:r>
      <w:r w:rsidRPr="002F7DD7">
        <w:rPr>
          <w:rFonts w:ascii="Sylfaen" w:hAnsi="Sylfaen" w:cs="Sylfaen"/>
          <w:shd w:val="clear" w:color="auto" w:fill="003192"/>
        </w:rPr>
        <w:t>განვითარების</w:t>
      </w:r>
      <w:r w:rsidRPr="002F7DD7">
        <w:rPr>
          <w:rFonts w:ascii="Sylfaen" w:hAnsi="Sylfaen"/>
          <w:shd w:val="clear" w:color="auto" w:fill="003192"/>
        </w:rPr>
        <w:t xml:space="preserve"> </w:t>
      </w:r>
      <w:r w:rsidRPr="002F7DD7">
        <w:rPr>
          <w:rFonts w:ascii="Sylfaen" w:hAnsi="Sylfaen" w:cs="Sylfaen"/>
          <w:shd w:val="clear" w:color="auto" w:fill="003192"/>
        </w:rPr>
        <w:t>ხელშეწყობა</w:t>
      </w:r>
      <w:r w:rsidRPr="002F7DD7">
        <w:rPr>
          <w:rFonts w:ascii="Sylfaen" w:hAnsi="Sylfaen"/>
          <w:shd w:val="clear" w:color="auto" w:fill="003192"/>
        </w:rPr>
        <w:t xml:space="preserve">, </w:t>
      </w:r>
      <w:r w:rsidRPr="002F7DD7">
        <w:rPr>
          <w:rFonts w:ascii="Sylfaen" w:hAnsi="Sylfaen" w:cs="Sylfaen"/>
          <w:shd w:val="clear" w:color="auto" w:fill="003192"/>
        </w:rPr>
        <w:t>მართლმსაჯულების</w:t>
      </w:r>
      <w:r w:rsidRPr="002F7DD7">
        <w:rPr>
          <w:rFonts w:ascii="Sylfaen" w:hAnsi="Sylfaen"/>
          <w:shd w:val="clear" w:color="auto" w:fill="003192"/>
        </w:rPr>
        <w:t xml:space="preserve"> </w:t>
      </w:r>
      <w:r w:rsidRPr="002F7DD7">
        <w:rPr>
          <w:rFonts w:ascii="Sylfaen" w:hAnsi="Sylfaen" w:cs="Sylfaen"/>
          <w:shd w:val="clear" w:color="auto" w:fill="003192"/>
        </w:rPr>
        <w:t>ხელმისაწვდომობის</w:t>
      </w:r>
      <w:r w:rsidRPr="002F7DD7">
        <w:rPr>
          <w:rFonts w:ascii="Sylfaen" w:hAnsi="Sylfaen"/>
          <w:shd w:val="clear" w:color="auto" w:fill="003192"/>
        </w:rPr>
        <w:t xml:space="preserve"> </w:t>
      </w:r>
      <w:r w:rsidRPr="002F7DD7">
        <w:rPr>
          <w:rFonts w:ascii="Sylfaen" w:hAnsi="Sylfaen" w:cs="Sylfaen"/>
          <w:shd w:val="clear" w:color="auto" w:fill="003192"/>
        </w:rPr>
        <w:t>უზრუნველყოფა</w:t>
      </w:r>
      <w:r w:rsidRPr="002F7DD7">
        <w:rPr>
          <w:rFonts w:ascii="Sylfaen" w:hAnsi="Sylfaen"/>
          <w:shd w:val="clear" w:color="auto" w:fill="003192"/>
        </w:rPr>
        <w:t xml:space="preserve"> </w:t>
      </w:r>
      <w:r w:rsidRPr="002F7DD7">
        <w:rPr>
          <w:rFonts w:ascii="Sylfaen" w:hAnsi="Sylfaen" w:cs="Sylfaen"/>
          <w:shd w:val="clear" w:color="auto" w:fill="003192"/>
        </w:rPr>
        <w:t>ყველასთვის</w:t>
      </w:r>
      <w:r w:rsidRPr="002F7DD7">
        <w:rPr>
          <w:rFonts w:ascii="Sylfaen" w:hAnsi="Sylfaen"/>
          <w:shd w:val="clear" w:color="auto" w:fill="003192"/>
        </w:rPr>
        <w:t xml:space="preserve">  </w:t>
      </w:r>
      <w:r w:rsidRPr="002F7DD7">
        <w:rPr>
          <w:rFonts w:ascii="Sylfaen" w:hAnsi="Sylfaen" w:cs="Sylfaen"/>
          <w:shd w:val="clear" w:color="auto" w:fill="003192"/>
        </w:rPr>
        <w:t>და</w:t>
      </w:r>
      <w:r w:rsidRPr="002F7DD7">
        <w:rPr>
          <w:rFonts w:ascii="Sylfaen" w:hAnsi="Sylfaen"/>
          <w:shd w:val="clear" w:color="auto" w:fill="003192"/>
        </w:rPr>
        <w:t xml:space="preserve"> </w:t>
      </w:r>
      <w:r w:rsidRPr="002F7DD7">
        <w:rPr>
          <w:rFonts w:ascii="Sylfaen" w:hAnsi="Sylfaen" w:cs="Sylfaen"/>
          <w:shd w:val="clear" w:color="auto" w:fill="003192"/>
        </w:rPr>
        <w:t>ეფექტური</w:t>
      </w:r>
      <w:r w:rsidRPr="002F7DD7">
        <w:rPr>
          <w:rFonts w:ascii="Sylfaen" w:hAnsi="Sylfaen"/>
          <w:shd w:val="clear" w:color="auto" w:fill="003192"/>
        </w:rPr>
        <w:t xml:space="preserve">, </w:t>
      </w:r>
      <w:r w:rsidRPr="002F7DD7">
        <w:rPr>
          <w:rFonts w:ascii="Sylfaen" w:hAnsi="Sylfaen" w:cs="Sylfaen"/>
          <w:shd w:val="clear" w:color="auto" w:fill="003192"/>
        </w:rPr>
        <w:t>ანგარიშვალდებული</w:t>
      </w:r>
      <w:r w:rsidRPr="002F7DD7">
        <w:rPr>
          <w:rFonts w:ascii="Sylfaen" w:hAnsi="Sylfaen"/>
          <w:shd w:val="clear" w:color="auto" w:fill="003192"/>
        </w:rPr>
        <w:t xml:space="preserve"> </w:t>
      </w:r>
      <w:r w:rsidRPr="002F7DD7">
        <w:rPr>
          <w:rFonts w:ascii="Sylfaen" w:hAnsi="Sylfaen" w:cs="Sylfaen"/>
          <w:shd w:val="clear" w:color="auto" w:fill="003192"/>
        </w:rPr>
        <w:t>და</w:t>
      </w:r>
      <w:r w:rsidRPr="002F7DD7">
        <w:rPr>
          <w:rFonts w:ascii="Sylfaen" w:hAnsi="Sylfaen"/>
          <w:shd w:val="clear" w:color="auto" w:fill="003192"/>
        </w:rPr>
        <w:t xml:space="preserve"> </w:t>
      </w:r>
      <w:r w:rsidRPr="002F7DD7">
        <w:rPr>
          <w:rFonts w:ascii="Sylfaen" w:hAnsi="Sylfaen" w:cs="Sylfaen"/>
          <w:shd w:val="clear" w:color="auto" w:fill="003192"/>
        </w:rPr>
        <w:t>ინკლუზიური</w:t>
      </w:r>
      <w:r w:rsidRPr="002F7DD7">
        <w:rPr>
          <w:rFonts w:ascii="Sylfaen" w:hAnsi="Sylfaen"/>
          <w:shd w:val="clear" w:color="auto" w:fill="003192"/>
        </w:rPr>
        <w:t xml:space="preserve"> </w:t>
      </w:r>
      <w:r w:rsidRPr="002F7DD7">
        <w:rPr>
          <w:rFonts w:ascii="Sylfaen" w:hAnsi="Sylfaen" w:cs="Sylfaen"/>
          <w:shd w:val="clear" w:color="auto" w:fill="003192"/>
        </w:rPr>
        <w:t>ინსტიტუტების</w:t>
      </w:r>
      <w:r w:rsidRPr="002F7DD7">
        <w:rPr>
          <w:rFonts w:ascii="Sylfaen" w:hAnsi="Sylfaen"/>
          <w:shd w:val="clear" w:color="auto" w:fill="003192"/>
        </w:rPr>
        <w:t xml:space="preserve"> </w:t>
      </w:r>
      <w:r w:rsidRPr="002F7DD7">
        <w:rPr>
          <w:rFonts w:ascii="Sylfaen" w:hAnsi="Sylfaen" w:cs="Sylfaen"/>
          <w:shd w:val="clear" w:color="auto" w:fill="003192"/>
        </w:rPr>
        <w:t>შექმნა</w:t>
      </w:r>
      <w:r w:rsidRPr="002F7DD7">
        <w:rPr>
          <w:rFonts w:ascii="Sylfaen" w:hAnsi="Sylfaen"/>
          <w:shd w:val="clear" w:color="auto" w:fill="003192"/>
        </w:rPr>
        <w:t xml:space="preserve"> </w:t>
      </w:r>
      <w:r w:rsidRPr="002F7DD7">
        <w:rPr>
          <w:rFonts w:ascii="Sylfaen" w:hAnsi="Sylfaen" w:cs="Sylfaen"/>
          <w:shd w:val="clear" w:color="auto" w:fill="003192"/>
        </w:rPr>
        <w:t>ყველა</w:t>
      </w:r>
      <w:r w:rsidRPr="002F7DD7">
        <w:rPr>
          <w:rFonts w:ascii="Sylfaen" w:hAnsi="Sylfaen"/>
          <w:shd w:val="clear" w:color="auto" w:fill="003192"/>
        </w:rPr>
        <w:t xml:space="preserve"> </w:t>
      </w:r>
      <w:r w:rsidRPr="002F7DD7">
        <w:rPr>
          <w:rFonts w:ascii="Sylfaen" w:hAnsi="Sylfaen" w:cs="Sylfaen"/>
          <w:shd w:val="clear" w:color="auto" w:fill="003192"/>
        </w:rPr>
        <w:t>დონეზე</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491F92" w:rsidTr="00144A52">
        <w:tc>
          <w:tcPr>
            <w:tcW w:w="9679" w:type="dxa"/>
            <w:gridSpan w:val="2"/>
            <w:shd w:val="clear" w:color="auto" w:fill="003192"/>
          </w:tcPr>
          <w:p w:rsidR="00667722" w:rsidRPr="00491F92" w:rsidRDefault="00501894" w:rsidP="009C4504">
            <w:pPr>
              <w:jc w:val="both"/>
              <w:rPr>
                <w:rFonts w:ascii="Sylfaen" w:hAnsi="Sylfaen" w:cs="Sylfaen"/>
                <w:sz w:val="16"/>
                <w:szCs w:val="16"/>
              </w:rPr>
            </w:pPr>
            <w:r w:rsidRPr="00491F92">
              <w:rPr>
                <w:rFonts w:ascii="Sylfaen" w:hAnsi="Sylfaen" w:cs="Sylfaen"/>
                <w:color w:val="FFFFFF" w:themeColor="background1"/>
                <w:sz w:val="16"/>
                <w:szCs w:val="16"/>
                <w:lang w:val="ka-GE"/>
              </w:rPr>
              <w:t xml:space="preserve">ცხრილი </w:t>
            </w:r>
            <w:r w:rsidRPr="00491F92">
              <w:rPr>
                <w:rFonts w:ascii="Sylfaen" w:hAnsi="Sylfaen" w:cs="Sylfaen"/>
                <w:color w:val="FFFFFF" w:themeColor="background1"/>
                <w:sz w:val="16"/>
                <w:szCs w:val="16"/>
              </w:rPr>
              <w:t>1.2.1</w:t>
            </w:r>
            <w:r w:rsidRPr="00491F92">
              <w:rPr>
                <w:rFonts w:ascii="Sylfaen" w:hAnsi="Sylfaen" w:cs="Sylfaen"/>
                <w:color w:val="FFFFFF" w:themeColor="background1"/>
                <w:sz w:val="16"/>
                <w:szCs w:val="16"/>
                <w:lang w:val="ka-GE"/>
              </w:rPr>
              <w:t>6</w:t>
            </w:r>
            <w:r w:rsidRPr="00491F92">
              <w:rPr>
                <w:rFonts w:ascii="Sylfaen" w:hAnsi="Sylfaen" w:cs="Sylfaen"/>
                <w:color w:val="FFFFFF" w:themeColor="background1"/>
                <w:sz w:val="16"/>
                <w:szCs w:val="16"/>
              </w:rPr>
              <w:t xml:space="preserve">. </w:t>
            </w:r>
            <w:r w:rsidRPr="00491F92">
              <w:rPr>
                <w:rFonts w:ascii="Sylfaen" w:hAnsi="Sylfaen" w:cs="Sylfaen"/>
                <w:color w:val="FFFFFF" w:themeColor="background1"/>
                <w:sz w:val="16"/>
                <w:szCs w:val="16"/>
                <w:lang w:val="ka-GE"/>
              </w:rPr>
              <w:t xml:space="preserve">სწავლის ამოცანები </w:t>
            </w:r>
            <w:r w:rsidRPr="00491F92">
              <w:rPr>
                <w:rFonts w:ascii="Sylfaen" w:hAnsi="Sylfaen" w:cs="Sylfaen"/>
                <w:color w:val="FFFFFF" w:themeColor="background1"/>
                <w:sz w:val="16"/>
                <w:szCs w:val="16"/>
              </w:rPr>
              <w:t>მდგრადი განვითარების მიზ</w:t>
            </w:r>
            <w:r w:rsidRPr="00491F92">
              <w:rPr>
                <w:rFonts w:ascii="Sylfaen" w:hAnsi="Sylfaen" w:cs="Sylfaen"/>
                <w:color w:val="FFFFFF" w:themeColor="background1"/>
                <w:sz w:val="16"/>
                <w:szCs w:val="16"/>
                <w:lang w:val="ka-GE"/>
              </w:rPr>
              <w:t>ნისთვის</w:t>
            </w:r>
            <w:r w:rsidR="007664AA" w:rsidRPr="00491F92">
              <w:rPr>
                <w:rFonts w:ascii="Sylfaen" w:hAnsi="Sylfaen" w:cs="Sylfaen"/>
                <w:color w:val="FFFFFF" w:themeColor="background1"/>
                <w:sz w:val="16"/>
                <w:szCs w:val="16"/>
                <w:lang w:val="ka-GE"/>
              </w:rPr>
              <w:t xml:space="preserve"> 16 „მშვიდობა, სამართლიანობა და ძლიერი ინსტიტუტები“</w:t>
            </w:r>
          </w:p>
        </w:tc>
      </w:tr>
      <w:tr w:rsidR="008F4279" w:rsidRPr="00491F92" w:rsidTr="00491F92">
        <w:trPr>
          <w:trHeight w:val="73"/>
        </w:trPr>
        <w:tc>
          <w:tcPr>
            <w:tcW w:w="1890" w:type="dxa"/>
            <w:tcBorders>
              <w:right w:val="nil"/>
            </w:tcBorders>
            <w:shd w:val="clear" w:color="auto" w:fill="538135" w:themeFill="accent6" w:themeFillShade="BF"/>
          </w:tcPr>
          <w:p w:rsidR="008F4279" w:rsidRPr="00491F92" w:rsidRDefault="008F4279" w:rsidP="008F4279">
            <w:pPr>
              <w:jc w:val="both"/>
              <w:rPr>
                <w:rFonts w:ascii="Sylfaen" w:hAnsi="Sylfaen" w:cs="Sylfaen"/>
                <w:color w:val="FFFFFF" w:themeColor="background1"/>
                <w:sz w:val="16"/>
                <w:szCs w:val="16"/>
                <w:lang w:val="ka-GE"/>
              </w:rPr>
            </w:pPr>
            <w:r w:rsidRPr="00491F92">
              <w:rPr>
                <w:rFonts w:ascii="Sylfaen" w:hAnsi="Sylfaen" w:cs="Sylfaen"/>
                <w:color w:val="FFFFFF" w:themeColor="background1"/>
                <w:sz w:val="16"/>
                <w:szCs w:val="16"/>
                <w:lang w:val="ka-GE"/>
              </w:rPr>
              <w:t xml:space="preserve">სწავლის ამოცანები - შემეცნებითი </w:t>
            </w:r>
            <w:r w:rsidR="00EF0CC9" w:rsidRPr="00491F92">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CA1BE4" w:rsidRPr="00491F92" w:rsidRDefault="00115451" w:rsidP="000F4A2F">
            <w:pPr>
              <w:pStyle w:val="ListParagraph"/>
              <w:numPr>
                <w:ilvl w:val="0"/>
                <w:numId w:val="20"/>
              </w:numPr>
              <w:jc w:val="both"/>
              <w:rPr>
                <w:rFonts w:ascii="Sylfaen" w:hAnsi="Sylfaen" w:cs="Sylfaen"/>
                <w:sz w:val="16"/>
                <w:szCs w:val="16"/>
              </w:rPr>
            </w:pPr>
            <w:proofErr w:type="gramStart"/>
            <w:r w:rsidRPr="00491F92">
              <w:rPr>
                <w:rFonts w:ascii="Sylfaen" w:hAnsi="Sylfaen" w:cs="Sylfaen"/>
                <w:sz w:val="16"/>
                <w:szCs w:val="16"/>
              </w:rPr>
              <w:t>მოსწავლე</w:t>
            </w:r>
            <w:r w:rsidR="003810AC" w:rsidRPr="00491F92">
              <w:rPr>
                <w:rFonts w:ascii="Sylfaen" w:hAnsi="Sylfaen" w:cs="Sylfaen"/>
                <w:sz w:val="16"/>
                <w:szCs w:val="16"/>
                <w:lang w:val="ka-GE"/>
              </w:rPr>
              <w:t>/სტუდენტ</w:t>
            </w:r>
            <w:r w:rsidRPr="00491F92">
              <w:rPr>
                <w:rFonts w:ascii="Sylfaen" w:hAnsi="Sylfaen" w:cs="Sylfaen"/>
                <w:sz w:val="16"/>
                <w:szCs w:val="16"/>
                <w:lang w:val="ka-GE"/>
              </w:rPr>
              <w:t>ი</w:t>
            </w:r>
            <w:proofErr w:type="gramEnd"/>
            <w:r w:rsidR="003810AC" w:rsidRPr="00491F92">
              <w:rPr>
                <w:rFonts w:ascii="Sylfaen" w:hAnsi="Sylfaen" w:cs="Sylfaen"/>
                <w:sz w:val="16"/>
                <w:szCs w:val="16"/>
                <w:lang w:val="ka-GE"/>
              </w:rPr>
              <w:t xml:space="preserve"> </w:t>
            </w:r>
            <w:r w:rsidRPr="00491F92">
              <w:rPr>
                <w:rFonts w:ascii="Sylfaen" w:hAnsi="Sylfaen" w:cs="Sylfaen"/>
                <w:sz w:val="16"/>
                <w:szCs w:val="16"/>
                <w:lang w:val="ka-GE"/>
              </w:rPr>
              <w:t>აცნობიერებს</w:t>
            </w:r>
            <w:r w:rsidR="000F4A2F" w:rsidRPr="00491F92">
              <w:rPr>
                <w:rFonts w:ascii="Sylfaen" w:hAnsi="Sylfaen" w:cs="Sylfaen"/>
                <w:sz w:val="16"/>
                <w:szCs w:val="16"/>
                <w:lang w:val="ka-GE"/>
              </w:rPr>
              <w:t xml:space="preserve"> სამართლიანობის, ინკლუზიის და მშვიდობის ცნებებ</w:t>
            </w:r>
            <w:r w:rsidRPr="00491F92">
              <w:rPr>
                <w:rFonts w:ascii="Sylfaen" w:hAnsi="Sylfaen" w:cs="Sylfaen"/>
                <w:sz w:val="16"/>
                <w:szCs w:val="16"/>
                <w:lang w:val="ka-GE"/>
              </w:rPr>
              <w:t>სა</w:t>
            </w:r>
            <w:r w:rsidR="000F4A2F" w:rsidRPr="00491F92">
              <w:rPr>
                <w:rFonts w:ascii="Sylfaen" w:hAnsi="Sylfaen" w:cs="Sylfaen"/>
                <w:sz w:val="16"/>
                <w:szCs w:val="16"/>
                <w:lang w:val="ka-GE"/>
              </w:rPr>
              <w:t xml:space="preserve"> და </w:t>
            </w:r>
            <w:r w:rsidRPr="00491F92">
              <w:rPr>
                <w:rFonts w:ascii="Sylfaen" w:hAnsi="Sylfaen" w:cs="Sylfaen"/>
                <w:sz w:val="16"/>
                <w:szCs w:val="16"/>
                <w:lang w:val="ka-GE"/>
              </w:rPr>
              <w:t>კანონთან მათ</w:t>
            </w:r>
            <w:r w:rsidR="000F4A2F" w:rsidRPr="00491F92">
              <w:rPr>
                <w:rFonts w:ascii="Sylfaen" w:hAnsi="Sylfaen" w:cs="Sylfaen"/>
                <w:sz w:val="16"/>
                <w:szCs w:val="16"/>
                <w:lang w:val="ka-GE"/>
              </w:rPr>
              <w:t xml:space="preserve"> ურთიერთ</w:t>
            </w:r>
            <w:r w:rsidRPr="00491F92">
              <w:rPr>
                <w:rFonts w:ascii="Sylfaen" w:hAnsi="Sylfaen" w:cs="Sylfaen"/>
                <w:sz w:val="16"/>
                <w:szCs w:val="16"/>
                <w:lang w:val="ka-GE"/>
              </w:rPr>
              <w:t>დამოკიდებულებას</w:t>
            </w:r>
            <w:r w:rsidR="000F4A2F" w:rsidRPr="00491F92">
              <w:rPr>
                <w:rFonts w:ascii="Sylfaen" w:hAnsi="Sylfaen" w:cs="Sylfaen"/>
                <w:sz w:val="16"/>
                <w:szCs w:val="16"/>
                <w:lang w:val="ka-GE"/>
              </w:rPr>
              <w:t xml:space="preserve">. </w:t>
            </w:r>
          </w:p>
          <w:p w:rsidR="00CA1BE4" w:rsidRPr="00491F92" w:rsidRDefault="00115451" w:rsidP="000F4A2F">
            <w:pPr>
              <w:pStyle w:val="ListParagraph"/>
              <w:numPr>
                <w:ilvl w:val="0"/>
                <w:numId w:val="20"/>
              </w:numPr>
              <w:jc w:val="both"/>
              <w:rPr>
                <w:rFonts w:ascii="Sylfaen" w:hAnsi="Sylfaen" w:cs="Sylfaen"/>
                <w:sz w:val="16"/>
                <w:szCs w:val="16"/>
              </w:rPr>
            </w:pPr>
            <w:proofErr w:type="gramStart"/>
            <w:r w:rsidRPr="00491F92">
              <w:rPr>
                <w:rFonts w:ascii="Sylfaen" w:hAnsi="Sylfaen" w:cs="Sylfaen"/>
                <w:sz w:val="16"/>
                <w:szCs w:val="16"/>
              </w:rPr>
              <w:t>მოსწავლე</w:t>
            </w:r>
            <w:r w:rsidR="003810AC" w:rsidRPr="00491F92">
              <w:rPr>
                <w:rFonts w:ascii="Sylfaen" w:hAnsi="Sylfaen" w:cs="Sylfaen"/>
                <w:sz w:val="16"/>
                <w:szCs w:val="16"/>
                <w:lang w:val="ka-GE"/>
              </w:rPr>
              <w:t>/სტუდენტ</w:t>
            </w:r>
            <w:r w:rsidRPr="00491F92">
              <w:rPr>
                <w:rFonts w:ascii="Sylfaen" w:hAnsi="Sylfaen" w:cs="Sylfaen"/>
                <w:sz w:val="16"/>
                <w:szCs w:val="16"/>
                <w:lang w:val="ka-GE"/>
              </w:rPr>
              <w:t>ი</w:t>
            </w:r>
            <w:proofErr w:type="gramEnd"/>
            <w:r w:rsidR="003810AC" w:rsidRPr="00491F92">
              <w:rPr>
                <w:rFonts w:ascii="Sylfaen" w:hAnsi="Sylfaen" w:cs="Sylfaen"/>
                <w:sz w:val="16"/>
                <w:szCs w:val="16"/>
                <w:lang w:val="ka-GE"/>
              </w:rPr>
              <w:t xml:space="preserve"> </w:t>
            </w:r>
            <w:r w:rsidRPr="00491F92">
              <w:rPr>
                <w:rFonts w:ascii="Sylfaen" w:hAnsi="Sylfaen" w:cs="Sylfaen"/>
                <w:sz w:val="16"/>
                <w:szCs w:val="16"/>
                <w:lang w:val="ka-GE"/>
              </w:rPr>
              <w:t>ფლობს ცოდნას</w:t>
            </w:r>
            <w:r w:rsidR="000F4A2F" w:rsidRPr="00491F92">
              <w:rPr>
                <w:rFonts w:ascii="Sylfaen" w:hAnsi="Sylfaen" w:cs="Sylfaen"/>
                <w:sz w:val="16"/>
                <w:szCs w:val="16"/>
                <w:lang w:val="ka-GE"/>
              </w:rPr>
              <w:t xml:space="preserve"> ადგილობრივი და ეროვნული საკანონმდებლო და მმართველი სისტემები</w:t>
            </w:r>
            <w:r w:rsidRPr="00491F92">
              <w:rPr>
                <w:rFonts w:ascii="Sylfaen" w:hAnsi="Sylfaen" w:cs="Sylfaen"/>
                <w:sz w:val="16"/>
                <w:szCs w:val="16"/>
                <w:lang w:val="ka-GE"/>
              </w:rPr>
              <w:t>ს შესახებ</w:t>
            </w:r>
            <w:r w:rsidR="000F4A2F" w:rsidRPr="00491F92">
              <w:rPr>
                <w:rFonts w:ascii="Sylfaen" w:hAnsi="Sylfaen" w:cs="Sylfaen"/>
                <w:sz w:val="16"/>
                <w:szCs w:val="16"/>
                <w:lang w:val="ka-GE"/>
              </w:rPr>
              <w:t xml:space="preserve">, </w:t>
            </w:r>
            <w:r w:rsidRPr="00491F92">
              <w:rPr>
                <w:rFonts w:ascii="Sylfaen" w:hAnsi="Sylfaen" w:cs="Sylfaen"/>
                <w:sz w:val="16"/>
                <w:szCs w:val="16"/>
                <w:lang w:val="ka-GE"/>
              </w:rPr>
              <w:t>და აცნობიერებს, რომ შესაბამისი ორგანოები, სხვა რიგით მოქალაქეებთან ერთად,</w:t>
            </w:r>
            <w:r w:rsidR="000F4A2F" w:rsidRPr="00491F92">
              <w:rPr>
                <w:rFonts w:ascii="Sylfaen" w:hAnsi="Sylfaen" w:cs="Sylfaen"/>
                <w:sz w:val="16"/>
                <w:szCs w:val="16"/>
                <w:lang w:val="ka-GE"/>
              </w:rPr>
              <w:t xml:space="preserve"> წარმოადგენენ მა</w:t>
            </w:r>
            <w:r w:rsidRPr="00491F92">
              <w:rPr>
                <w:rFonts w:ascii="Sylfaen" w:hAnsi="Sylfaen" w:cs="Sylfaen"/>
                <w:sz w:val="16"/>
                <w:szCs w:val="16"/>
                <w:lang w:val="ka-GE"/>
              </w:rPr>
              <w:t>ს</w:t>
            </w:r>
            <w:r w:rsidR="000F4A2F" w:rsidRPr="00491F92">
              <w:rPr>
                <w:rFonts w:ascii="Sylfaen" w:hAnsi="Sylfaen" w:cs="Sylfaen"/>
                <w:sz w:val="16"/>
                <w:szCs w:val="16"/>
                <w:lang w:val="ka-GE"/>
              </w:rPr>
              <w:t xml:space="preserve"> და რომ მათი </w:t>
            </w:r>
            <w:r w:rsidRPr="00491F92">
              <w:rPr>
                <w:rFonts w:ascii="Sylfaen" w:hAnsi="Sylfaen" w:cs="Sylfaen"/>
                <w:sz w:val="16"/>
                <w:szCs w:val="16"/>
                <w:lang w:val="ka-GE"/>
              </w:rPr>
              <w:t>მოსყიდვა</w:t>
            </w:r>
            <w:r w:rsidR="000F4A2F" w:rsidRPr="00491F92">
              <w:rPr>
                <w:rFonts w:ascii="Sylfaen" w:hAnsi="Sylfaen" w:cs="Sylfaen"/>
                <w:sz w:val="16"/>
                <w:szCs w:val="16"/>
                <w:lang w:val="ka-GE"/>
              </w:rPr>
              <w:t xml:space="preserve"> შესაძლებელია</w:t>
            </w:r>
            <w:r w:rsidR="002F2149" w:rsidRPr="00491F92">
              <w:rPr>
                <w:rFonts w:ascii="Sylfaen" w:hAnsi="Sylfaen" w:cs="Sylfaen"/>
                <w:sz w:val="16"/>
                <w:szCs w:val="16"/>
              </w:rPr>
              <w:t>.</w:t>
            </w:r>
          </w:p>
          <w:p w:rsidR="00CA1BE4" w:rsidRPr="00491F92" w:rsidRDefault="003810AC" w:rsidP="000F4A2F">
            <w:pPr>
              <w:pStyle w:val="ListParagraph"/>
              <w:numPr>
                <w:ilvl w:val="0"/>
                <w:numId w:val="20"/>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 xml:space="preserve">შეუძლია </w:t>
            </w:r>
            <w:r w:rsidR="00115451" w:rsidRPr="00491F92">
              <w:rPr>
                <w:rFonts w:ascii="Sylfaen" w:hAnsi="Sylfaen" w:cs="Sylfaen"/>
                <w:sz w:val="16"/>
                <w:szCs w:val="16"/>
                <w:lang w:val="ka-GE"/>
              </w:rPr>
              <w:t xml:space="preserve">ერთმანეთს </w:t>
            </w:r>
            <w:r w:rsidR="000F4A2F" w:rsidRPr="00491F92">
              <w:rPr>
                <w:rFonts w:ascii="Sylfaen" w:hAnsi="Sylfaen" w:cs="Sylfaen"/>
                <w:sz w:val="16"/>
                <w:szCs w:val="16"/>
                <w:lang w:val="ka-GE"/>
              </w:rPr>
              <w:t>შეადაროს მ</w:t>
            </w:r>
            <w:r w:rsidR="00115451" w:rsidRPr="00491F92">
              <w:rPr>
                <w:rFonts w:ascii="Sylfaen" w:hAnsi="Sylfaen" w:cs="Sylfaen"/>
                <w:sz w:val="16"/>
                <w:szCs w:val="16"/>
                <w:lang w:val="ka-GE"/>
              </w:rPr>
              <w:t>ისი ქვეყნისა და სხვა ქვეყნების მართლმსაჯულების სისტემები.</w:t>
            </w:r>
            <w:r w:rsidR="000F4A2F" w:rsidRPr="00491F92">
              <w:rPr>
                <w:rFonts w:ascii="Sylfaen" w:hAnsi="Sylfaen" w:cs="Sylfaen"/>
                <w:sz w:val="16"/>
                <w:szCs w:val="16"/>
                <w:lang w:val="ka-GE"/>
              </w:rPr>
              <w:t xml:space="preserve"> </w:t>
            </w:r>
          </w:p>
          <w:p w:rsidR="00CA1BE4" w:rsidRPr="00491F92" w:rsidRDefault="00115451" w:rsidP="000F4A2F">
            <w:pPr>
              <w:pStyle w:val="ListParagraph"/>
              <w:numPr>
                <w:ilvl w:val="0"/>
                <w:numId w:val="20"/>
              </w:numPr>
              <w:jc w:val="both"/>
              <w:rPr>
                <w:rFonts w:ascii="Sylfaen" w:hAnsi="Sylfaen" w:cs="Sylfaen"/>
                <w:sz w:val="16"/>
                <w:szCs w:val="16"/>
              </w:rPr>
            </w:pPr>
            <w:proofErr w:type="gramStart"/>
            <w:r w:rsidRPr="00491F92">
              <w:rPr>
                <w:rFonts w:ascii="Sylfaen" w:hAnsi="Sylfaen" w:cs="Sylfaen"/>
                <w:sz w:val="16"/>
                <w:szCs w:val="16"/>
              </w:rPr>
              <w:t>მოსწავლე</w:t>
            </w:r>
            <w:r w:rsidR="003810AC" w:rsidRPr="00491F92">
              <w:rPr>
                <w:rFonts w:ascii="Sylfaen" w:hAnsi="Sylfaen" w:cs="Sylfaen"/>
                <w:sz w:val="16"/>
                <w:szCs w:val="16"/>
                <w:lang w:val="ka-GE"/>
              </w:rPr>
              <w:t>/სტუდენტ</w:t>
            </w:r>
            <w:r w:rsidRPr="00491F92">
              <w:rPr>
                <w:rFonts w:ascii="Sylfaen" w:hAnsi="Sylfaen" w:cs="Sylfaen"/>
                <w:sz w:val="16"/>
                <w:szCs w:val="16"/>
                <w:lang w:val="ka-GE"/>
              </w:rPr>
              <w:t>ი</w:t>
            </w:r>
            <w:proofErr w:type="gramEnd"/>
            <w:r w:rsidR="003810AC" w:rsidRPr="00491F92">
              <w:rPr>
                <w:rFonts w:ascii="Sylfaen" w:hAnsi="Sylfaen" w:cs="Sylfaen"/>
                <w:sz w:val="16"/>
                <w:szCs w:val="16"/>
                <w:lang w:val="ka-GE"/>
              </w:rPr>
              <w:t xml:space="preserve"> </w:t>
            </w:r>
            <w:r w:rsidR="000F4A2F" w:rsidRPr="00491F92">
              <w:rPr>
                <w:rFonts w:ascii="Sylfaen" w:hAnsi="Sylfaen" w:cs="Sylfaen"/>
                <w:sz w:val="16"/>
                <w:szCs w:val="16"/>
                <w:lang w:val="ka-GE"/>
              </w:rPr>
              <w:t>აცნობიერებს ინდივიდ</w:t>
            </w:r>
            <w:r w:rsidRPr="00491F92">
              <w:rPr>
                <w:rFonts w:ascii="Sylfaen" w:hAnsi="Sylfaen" w:cs="Sylfaen"/>
                <w:sz w:val="16"/>
                <w:szCs w:val="16"/>
                <w:lang w:val="ka-GE"/>
              </w:rPr>
              <w:t>უალური პირებისა</w:t>
            </w:r>
            <w:r w:rsidR="000F4A2F" w:rsidRPr="00491F92">
              <w:rPr>
                <w:rFonts w:ascii="Sylfaen" w:hAnsi="Sylfaen" w:cs="Sylfaen"/>
                <w:sz w:val="16"/>
                <w:szCs w:val="16"/>
                <w:lang w:val="ka-GE"/>
              </w:rPr>
              <w:t xml:space="preserve"> და </w:t>
            </w:r>
            <w:r w:rsidRPr="00491F92">
              <w:rPr>
                <w:rFonts w:ascii="Sylfaen" w:hAnsi="Sylfaen" w:cs="Sylfaen"/>
                <w:sz w:val="16"/>
                <w:szCs w:val="16"/>
                <w:lang w:val="ka-GE"/>
              </w:rPr>
              <w:t xml:space="preserve">ადამიანთა </w:t>
            </w:r>
            <w:r w:rsidR="000F4A2F" w:rsidRPr="00491F92">
              <w:rPr>
                <w:rFonts w:ascii="Sylfaen" w:hAnsi="Sylfaen" w:cs="Sylfaen"/>
                <w:sz w:val="16"/>
                <w:szCs w:val="16"/>
                <w:lang w:val="ka-GE"/>
              </w:rPr>
              <w:t xml:space="preserve">ჯგუფების მნიშვნელობას </w:t>
            </w:r>
            <w:r w:rsidRPr="00491F92">
              <w:rPr>
                <w:rFonts w:ascii="Sylfaen" w:hAnsi="Sylfaen" w:cs="Sylfaen"/>
                <w:sz w:val="16"/>
                <w:szCs w:val="16"/>
                <w:lang w:val="ka-GE"/>
              </w:rPr>
              <w:t>მართლმსაჯულების აღსრულების</w:t>
            </w:r>
            <w:r w:rsidR="000F4A2F" w:rsidRPr="00491F92">
              <w:rPr>
                <w:rFonts w:ascii="Sylfaen" w:hAnsi="Sylfaen" w:cs="Sylfaen"/>
                <w:sz w:val="16"/>
                <w:szCs w:val="16"/>
                <w:lang w:val="ka-GE"/>
              </w:rPr>
              <w:t>, ინკლუზიურობის</w:t>
            </w:r>
            <w:r w:rsidRPr="00491F92">
              <w:rPr>
                <w:rFonts w:ascii="Sylfaen" w:hAnsi="Sylfaen" w:cs="Sylfaen"/>
                <w:sz w:val="16"/>
                <w:szCs w:val="16"/>
                <w:lang w:val="ka-GE"/>
              </w:rPr>
              <w:t xml:space="preserve"> უზრუნველყოფისა</w:t>
            </w:r>
            <w:r w:rsidR="000F4A2F" w:rsidRPr="00491F92">
              <w:rPr>
                <w:rFonts w:ascii="Sylfaen" w:hAnsi="Sylfaen" w:cs="Sylfaen"/>
                <w:sz w:val="16"/>
                <w:szCs w:val="16"/>
                <w:lang w:val="ka-GE"/>
              </w:rPr>
              <w:t xml:space="preserve"> და მშვიდობის დაცვ</w:t>
            </w:r>
            <w:r w:rsidRPr="00491F92">
              <w:rPr>
                <w:rFonts w:ascii="Sylfaen" w:hAnsi="Sylfaen" w:cs="Sylfaen"/>
                <w:sz w:val="16"/>
                <w:szCs w:val="16"/>
                <w:lang w:val="ka-GE"/>
              </w:rPr>
              <w:t>ის საქმეში,</w:t>
            </w:r>
            <w:r w:rsidR="000F4A2F" w:rsidRPr="00491F92">
              <w:rPr>
                <w:rFonts w:ascii="Sylfaen" w:hAnsi="Sylfaen" w:cs="Sylfaen"/>
                <w:sz w:val="16"/>
                <w:szCs w:val="16"/>
                <w:lang w:val="ka-GE"/>
              </w:rPr>
              <w:t xml:space="preserve"> და ძლიერი ინსტიტუ</w:t>
            </w:r>
            <w:r w:rsidR="0027705B">
              <w:rPr>
                <w:rFonts w:ascii="Sylfaen" w:hAnsi="Sylfaen" w:cs="Sylfaen"/>
                <w:sz w:val="16"/>
                <w:szCs w:val="16"/>
                <w:lang w:val="ka-GE"/>
              </w:rPr>
              <w:t>ტ</w:t>
            </w:r>
            <w:r w:rsidR="000F4A2F" w:rsidRPr="00491F92">
              <w:rPr>
                <w:rFonts w:ascii="Sylfaen" w:hAnsi="Sylfaen" w:cs="Sylfaen"/>
                <w:sz w:val="16"/>
                <w:szCs w:val="16"/>
                <w:lang w:val="ka-GE"/>
              </w:rPr>
              <w:t>ების მხარდაჭერ</w:t>
            </w:r>
            <w:r w:rsidRPr="00491F92">
              <w:rPr>
                <w:rFonts w:ascii="Sylfaen" w:hAnsi="Sylfaen" w:cs="Sylfaen"/>
                <w:sz w:val="16"/>
                <w:szCs w:val="16"/>
                <w:lang w:val="ka-GE"/>
              </w:rPr>
              <w:t>ის საქმეში,</w:t>
            </w:r>
            <w:r w:rsidR="000F4A2F" w:rsidRPr="00491F92">
              <w:rPr>
                <w:rFonts w:ascii="Sylfaen" w:hAnsi="Sylfaen" w:cs="Sylfaen"/>
                <w:sz w:val="16"/>
                <w:szCs w:val="16"/>
                <w:lang w:val="ka-GE"/>
              </w:rPr>
              <w:t xml:space="preserve"> </w:t>
            </w:r>
            <w:r w:rsidRPr="00491F92">
              <w:rPr>
                <w:rFonts w:ascii="Sylfaen" w:hAnsi="Sylfaen" w:cs="Sylfaen"/>
                <w:sz w:val="16"/>
                <w:szCs w:val="16"/>
                <w:lang w:val="ka-GE"/>
              </w:rPr>
              <w:t>როგორც საკუთარ</w:t>
            </w:r>
            <w:r w:rsidR="000F4A2F" w:rsidRPr="00491F92">
              <w:rPr>
                <w:rFonts w:ascii="Sylfaen" w:hAnsi="Sylfaen" w:cs="Sylfaen"/>
                <w:sz w:val="16"/>
                <w:szCs w:val="16"/>
                <w:lang w:val="ka-GE"/>
              </w:rPr>
              <w:t xml:space="preserve"> ქვეყანაში </w:t>
            </w:r>
            <w:r w:rsidRPr="00491F92">
              <w:rPr>
                <w:rFonts w:ascii="Sylfaen" w:hAnsi="Sylfaen" w:cs="Sylfaen"/>
                <w:sz w:val="16"/>
                <w:szCs w:val="16"/>
                <w:lang w:val="ka-GE"/>
              </w:rPr>
              <w:t>ასევე</w:t>
            </w:r>
            <w:r w:rsidR="000F4A2F" w:rsidRPr="00491F92">
              <w:rPr>
                <w:rFonts w:ascii="Sylfaen" w:hAnsi="Sylfaen" w:cs="Sylfaen"/>
                <w:sz w:val="16"/>
                <w:szCs w:val="16"/>
                <w:lang w:val="ka-GE"/>
              </w:rPr>
              <w:t xml:space="preserve"> </w:t>
            </w:r>
            <w:r w:rsidRPr="00491F92">
              <w:rPr>
                <w:rFonts w:ascii="Sylfaen" w:hAnsi="Sylfaen" w:cs="Sylfaen"/>
                <w:sz w:val="16"/>
                <w:szCs w:val="16"/>
                <w:lang w:val="ka-GE"/>
              </w:rPr>
              <w:t>საერთაშორისო მასშტაბით</w:t>
            </w:r>
            <w:r w:rsidR="000F4A2F" w:rsidRPr="00491F92">
              <w:rPr>
                <w:rFonts w:ascii="Sylfaen" w:hAnsi="Sylfaen" w:cs="Sylfaen"/>
                <w:sz w:val="16"/>
                <w:szCs w:val="16"/>
                <w:lang w:val="ka-GE"/>
              </w:rPr>
              <w:t xml:space="preserve">. </w:t>
            </w:r>
          </w:p>
          <w:p w:rsidR="008F4279" w:rsidRPr="00491F92" w:rsidRDefault="00115451" w:rsidP="00115451">
            <w:pPr>
              <w:pStyle w:val="ListParagraph"/>
              <w:numPr>
                <w:ilvl w:val="0"/>
                <w:numId w:val="20"/>
              </w:numPr>
              <w:jc w:val="both"/>
              <w:rPr>
                <w:rFonts w:ascii="Sylfaen" w:hAnsi="Sylfaen" w:cs="Sylfaen"/>
                <w:sz w:val="16"/>
                <w:szCs w:val="16"/>
              </w:rPr>
            </w:pPr>
            <w:proofErr w:type="gramStart"/>
            <w:r w:rsidRPr="00491F92">
              <w:rPr>
                <w:rFonts w:ascii="Sylfaen" w:hAnsi="Sylfaen" w:cs="Sylfaen"/>
                <w:sz w:val="16"/>
                <w:szCs w:val="16"/>
              </w:rPr>
              <w:t>მოსწავლე</w:t>
            </w:r>
            <w:r w:rsidR="003810AC" w:rsidRPr="00491F92">
              <w:rPr>
                <w:rFonts w:ascii="Sylfaen" w:hAnsi="Sylfaen" w:cs="Sylfaen"/>
                <w:sz w:val="16"/>
                <w:szCs w:val="16"/>
                <w:lang w:val="ka-GE"/>
              </w:rPr>
              <w:t>/სტუდენტ</w:t>
            </w:r>
            <w:r w:rsidRPr="00491F92">
              <w:rPr>
                <w:rFonts w:ascii="Sylfaen" w:hAnsi="Sylfaen" w:cs="Sylfaen"/>
                <w:sz w:val="16"/>
                <w:szCs w:val="16"/>
                <w:lang w:val="ka-GE"/>
              </w:rPr>
              <w:t>ი</w:t>
            </w:r>
            <w:proofErr w:type="gramEnd"/>
            <w:r w:rsidR="003810AC" w:rsidRPr="00491F92">
              <w:rPr>
                <w:rFonts w:ascii="Sylfaen" w:hAnsi="Sylfaen" w:cs="Sylfaen"/>
                <w:sz w:val="16"/>
                <w:szCs w:val="16"/>
                <w:lang w:val="ka-GE"/>
              </w:rPr>
              <w:t xml:space="preserve"> </w:t>
            </w:r>
            <w:r w:rsidRPr="00491F92">
              <w:rPr>
                <w:rFonts w:ascii="Sylfaen" w:hAnsi="Sylfaen" w:cs="Sylfaen"/>
                <w:sz w:val="16"/>
                <w:szCs w:val="16"/>
                <w:lang w:val="ka-GE"/>
              </w:rPr>
              <w:t>აცნობიერებს</w:t>
            </w:r>
            <w:r w:rsidR="000F4A2F" w:rsidRPr="00491F92">
              <w:rPr>
                <w:rFonts w:ascii="Sylfaen" w:hAnsi="Sylfaen" w:cs="Sylfaen"/>
                <w:sz w:val="16"/>
                <w:szCs w:val="16"/>
                <w:lang w:val="ka-GE"/>
              </w:rPr>
              <w:t xml:space="preserve"> ადამიანის უფლებათა საერთაშორისო ჩარჩოს მნიშვნელობა</w:t>
            </w:r>
            <w:r w:rsidRPr="00491F92">
              <w:rPr>
                <w:rFonts w:ascii="Sylfaen" w:hAnsi="Sylfaen" w:cs="Sylfaen"/>
                <w:sz w:val="16"/>
                <w:szCs w:val="16"/>
                <w:lang w:val="ka-GE"/>
              </w:rPr>
              <w:t>ს</w:t>
            </w:r>
            <w:r w:rsidR="000F4A2F" w:rsidRPr="00491F92">
              <w:rPr>
                <w:rFonts w:ascii="Sylfaen" w:hAnsi="Sylfaen" w:cs="Sylfaen"/>
                <w:sz w:val="16"/>
                <w:szCs w:val="16"/>
                <w:lang w:val="ka-GE"/>
              </w:rPr>
              <w:t xml:space="preserve">. </w:t>
            </w:r>
          </w:p>
        </w:tc>
      </w:tr>
      <w:tr w:rsidR="008F4279" w:rsidRPr="00491F92" w:rsidTr="00491F92">
        <w:trPr>
          <w:trHeight w:val="73"/>
        </w:trPr>
        <w:tc>
          <w:tcPr>
            <w:tcW w:w="1890" w:type="dxa"/>
            <w:tcBorders>
              <w:right w:val="nil"/>
            </w:tcBorders>
            <w:shd w:val="clear" w:color="auto" w:fill="7030A0"/>
          </w:tcPr>
          <w:p w:rsidR="008F4279" w:rsidRPr="00491F92" w:rsidRDefault="008F4279" w:rsidP="008F4279">
            <w:pPr>
              <w:jc w:val="both"/>
              <w:rPr>
                <w:rFonts w:ascii="Sylfaen" w:hAnsi="Sylfaen" w:cs="Sylfaen"/>
                <w:color w:val="FFFFFF" w:themeColor="background1"/>
                <w:sz w:val="16"/>
                <w:szCs w:val="16"/>
                <w:lang w:val="ka-GE"/>
              </w:rPr>
            </w:pPr>
            <w:r w:rsidRPr="00491F92">
              <w:rPr>
                <w:rFonts w:ascii="Sylfaen" w:hAnsi="Sylfaen" w:cs="Sylfaen"/>
                <w:color w:val="FFFFFF" w:themeColor="background1"/>
                <w:sz w:val="16"/>
                <w:szCs w:val="16"/>
              </w:rPr>
              <w:t>სწავლის ამოცანები -</w:t>
            </w:r>
            <w:r w:rsidRPr="00491F92">
              <w:rPr>
                <w:rFonts w:ascii="Sylfaen" w:hAnsi="Sylfaen" w:cs="Sylfaen"/>
                <w:color w:val="FFFFFF" w:themeColor="background1"/>
                <w:sz w:val="16"/>
                <w:szCs w:val="16"/>
                <w:lang w:val="ka-GE"/>
              </w:rPr>
              <w:t xml:space="preserve"> სოციალურ-ემოციური </w:t>
            </w:r>
            <w:r w:rsidR="00EF0CC9" w:rsidRPr="00491F92">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CA1BE4" w:rsidRPr="00491F92" w:rsidRDefault="003810AC" w:rsidP="000F4A2F">
            <w:pPr>
              <w:pStyle w:val="ListParagraph"/>
              <w:numPr>
                <w:ilvl w:val="0"/>
                <w:numId w:val="19"/>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 xml:space="preserve">შეუძლია </w:t>
            </w:r>
            <w:r w:rsidR="00115451" w:rsidRPr="00491F92">
              <w:rPr>
                <w:rFonts w:ascii="Sylfaen" w:hAnsi="Sylfaen" w:cs="Sylfaen"/>
                <w:sz w:val="16"/>
                <w:szCs w:val="16"/>
                <w:lang w:val="ka-GE"/>
              </w:rPr>
              <w:t>კავშირი დაამყაროს</w:t>
            </w:r>
            <w:r w:rsidR="000F4A2F" w:rsidRPr="00491F92">
              <w:rPr>
                <w:rFonts w:ascii="Sylfaen" w:hAnsi="Sylfaen" w:cs="Sylfaen"/>
                <w:sz w:val="16"/>
                <w:szCs w:val="16"/>
                <w:lang w:val="ka-GE"/>
              </w:rPr>
              <w:t xml:space="preserve"> სხვ</w:t>
            </w:r>
            <w:r w:rsidR="00115451" w:rsidRPr="00491F92">
              <w:rPr>
                <w:rFonts w:ascii="Sylfaen" w:hAnsi="Sylfaen" w:cs="Sylfaen"/>
                <w:sz w:val="16"/>
                <w:szCs w:val="16"/>
                <w:lang w:val="ka-GE"/>
              </w:rPr>
              <w:t>ა პირებთან</w:t>
            </w:r>
            <w:r w:rsidR="000F4A2F" w:rsidRPr="00491F92">
              <w:rPr>
                <w:rFonts w:ascii="Sylfaen" w:hAnsi="Sylfaen" w:cs="Sylfaen"/>
                <w:sz w:val="16"/>
                <w:szCs w:val="16"/>
                <w:lang w:val="ka-GE"/>
              </w:rPr>
              <w:t>, რომლებიც დაეხმარებიან მა</w:t>
            </w:r>
            <w:r w:rsidR="008F67DE" w:rsidRPr="00491F92">
              <w:rPr>
                <w:rFonts w:ascii="Sylfaen" w:hAnsi="Sylfaen" w:cs="Sylfaen"/>
                <w:sz w:val="16"/>
                <w:szCs w:val="16"/>
                <w:lang w:val="ka-GE"/>
              </w:rPr>
              <w:t>ს</w:t>
            </w:r>
            <w:r w:rsidR="000F4A2F" w:rsidRPr="00491F92">
              <w:rPr>
                <w:rFonts w:ascii="Sylfaen" w:hAnsi="Sylfaen" w:cs="Sylfaen"/>
                <w:sz w:val="16"/>
                <w:szCs w:val="16"/>
                <w:lang w:val="ka-GE"/>
              </w:rPr>
              <w:t xml:space="preserve"> ქვეყანაში მშვიდობის, სამართლიანობის, ინკლუზიისა და ძლიერი ინსტიტუ</w:t>
            </w:r>
            <w:r w:rsidR="0027705B">
              <w:rPr>
                <w:rFonts w:ascii="Sylfaen" w:hAnsi="Sylfaen" w:cs="Sylfaen"/>
                <w:sz w:val="16"/>
                <w:szCs w:val="16"/>
                <w:lang w:val="ka-GE"/>
              </w:rPr>
              <w:t>ტ</w:t>
            </w:r>
            <w:r w:rsidR="000F4A2F" w:rsidRPr="00491F92">
              <w:rPr>
                <w:rFonts w:ascii="Sylfaen" w:hAnsi="Sylfaen" w:cs="Sylfaen"/>
                <w:sz w:val="16"/>
                <w:szCs w:val="16"/>
                <w:lang w:val="ka-GE"/>
              </w:rPr>
              <w:t xml:space="preserve">ების </w:t>
            </w:r>
            <w:r w:rsidR="008F67DE" w:rsidRPr="00491F92">
              <w:rPr>
                <w:rFonts w:ascii="Sylfaen" w:hAnsi="Sylfaen" w:cs="Sylfaen"/>
                <w:sz w:val="16"/>
                <w:szCs w:val="16"/>
                <w:lang w:val="ka-GE"/>
              </w:rPr>
              <w:t>შექმნა-</w:t>
            </w:r>
            <w:r w:rsidR="000F4A2F" w:rsidRPr="00491F92">
              <w:rPr>
                <w:rFonts w:ascii="Sylfaen" w:hAnsi="Sylfaen" w:cs="Sylfaen"/>
                <w:sz w:val="16"/>
                <w:szCs w:val="16"/>
                <w:lang w:val="ka-GE"/>
              </w:rPr>
              <w:t xml:space="preserve">განვითარებაში. </w:t>
            </w:r>
          </w:p>
          <w:p w:rsidR="00CA1BE4" w:rsidRPr="00491F92" w:rsidRDefault="003810AC" w:rsidP="000F4A2F">
            <w:pPr>
              <w:pStyle w:val="ListParagraph"/>
              <w:numPr>
                <w:ilvl w:val="0"/>
                <w:numId w:val="19"/>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 xml:space="preserve">შეუძლია </w:t>
            </w:r>
            <w:r w:rsidR="008F67DE" w:rsidRPr="00491F92">
              <w:rPr>
                <w:rFonts w:ascii="Sylfaen" w:hAnsi="Sylfaen" w:cs="Sylfaen"/>
                <w:sz w:val="16"/>
                <w:szCs w:val="16"/>
                <w:lang w:val="ka-GE"/>
              </w:rPr>
              <w:t>იმსჯელოს</w:t>
            </w:r>
            <w:r w:rsidR="000F4A2F" w:rsidRPr="00491F92">
              <w:rPr>
                <w:rFonts w:ascii="Sylfaen" w:hAnsi="Sylfaen" w:cs="Sylfaen"/>
                <w:sz w:val="16"/>
                <w:szCs w:val="16"/>
                <w:lang w:val="ka-GE"/>
              </w:rPr>
              <w:t xml:space="preserve"> ადგილობრივი და </w:t>
            </w:r>
            <w:r w:rsidR="008F67DE" w:rsidRPr="00491F92">
              <w:rPr>
                <w:rFonts w:ascii="Sylfaen" w:hAnsi="Sylfaen" w:cs="Sylfaen"/>
                <w:sz w:val="16"/>
                <w:szCs w:val="16"/>
                <w:lang w:val="ka-GE"/>
              </w:rPr>
              <w:t>საერთაშორისო მასშტაბით</w:t>
            </w:r>
            <w:r w:rsidR="000F4A2F" w:rsidRPr="00491F92">
              <w:rPr>
                <w:rFonts w:ascii="Sylfaen" w:hAnsi="Sylfaen" w:cs="Sylfaen"/>
                <w:sz w:val="16"/>
                <w:szCs w:val="16"/>
                <w:lang w:val="ka-GE"/>
              </w:rPr>
              <w:t xml:space="preserve"> მშვიდობის, სამართლიანობის, ინკლუზიის და ძლიერი ინსტიტუ</w:t>
            </w:r>
            <w:r w:rsidR="0027705B">
              <w:rPr>
                <w:rFonts w:ascii="Sylfaen" w:hAnsi="Sylfaen" w:cs="Sylfaen"/>
                <w:sz w:val="16"/>
                <w:szCs w:val="16"/>
                <w:lang w:val="ka-GE"/>
              </w:rPr>
              <w:t>ტე</w:t>
            </w:r>
            <w:r w:rsidR="000F4A2F" w:rsidRPr="00491F92">
              <w:rPr>
                <w:rFonts w:ascii="Sylfaen" w:hAnsi="Sylfaen" w:cs="Sylfaen"/>
                <w:sz w:val="16"/>
                <w:szCs w:val="16"/>
                <w:lang w:val="ka-GE"/>
              </w:rPr>
              <w:t xml:space="preserve">ბის შესახებ. </w:t>
            </w:r>
          </w:p>
          <w:p w:rsidR="00CA1BE4" w:rsidRPr="00491F92" w:rsidRDefault="003810AC" w:rsidP="000F4A2F">
            <w:pPr>
              <w:pStyle w:val="ListParagraph"/>
              <w:numPr>
                <w:ilvl w:val="0"/>
                <w:numId w:val="19"/>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 xml:space="preserve">შეუძლია გამოავლინოს </w:t>
            </w:r>
            <w:r w:rsidR="008F67DE" w:rsidRPr="00491F92">
              <w:rPr>
                <w:rFonts w:ascii="Sylfaen" w:hAnsi="Sylfaen" w:cs="Sylfaen"/>
                <w:sz w:val="16"/>
                <w:szCs w:val="16"/>
                <w:lang w:val="ka-GE"/>
              </w:rPr>
              <w:t>ემპათია</w:t>
            </w:r>
            <w:r w:rsidR="000F4A2F" w:rsidRPr="00491F92">
              <w:rPr>
                <w:rFonts w:ascii="Sylfaen" w:hAnsi="Sylfaen" w:cs="Sylfaen"/>
                <w:sz w:val="16"/>
                <w:szCs w:val="16"/>
                <w:lang w:val="ka-GE"/>
              </w:rPr>
              <w:t xml:space="preserve"> და სოლიდარობა უსამართლობ</w:t>
            </w:r>
            <w:r w:rsidR="008F67DE" w:rsidRPr="00491F92">
              <w:rPr>
                <w:rFonts w:ascii="Sylfaen" w:hAnsi="Sylfaen" w:cs="Sylfaen"/>
                <w:sz w:val="16"/>
                <w:szCs w:val="16"/>
                <w:lang w:val="ka-GE"/>
              </w:rPr>
              <w:t>ის მსხვერპლთა მიმართ,</w:t>
            </w:r>
            <w:r w:rsidR="000F4A2F" w:rsidRPr="00491F92">
              <w:rPr>
                <w:rFonts w:ascii="Sylfaen" w:hAnsi="Sylfaen" w:cs="Sylfaen"/>
                <w:sz w:val="16"/>
                <w:szCs w:val="16"/>
                <w:lang w:val="ka-GE"/>
              </w:rPr>
              <w:t xml:space="preserve"> საკუთარ ქვეყანაში, </w:t>
            </w:r>
            <w:r w:rsidR="008F67DE" w:rsidRPr="00491F92">
              <w:rPr>
                <w:rFonts w:ascii="Sylfaen" w:hAnsi="Sylfaen" w:cs="Sylfaen"/>
                <w:sz w:val="16"/>
                <w:szCs w:val="16"/>
                <w:lang w:val="ka-GE"/>
              </w:rPr>
              <w:t>და, ასევე,</w:t>
            </w:r>
            <w:r w:rsidR="000F4A2F" w:rsidRPr="00491F92">
              <w:rPr>
                <w:rFonts w:ascii="Sylfaen" w:hAnsi="Sylfaen" w:cs="Sylfaen"/>
                <w:sz w:val="16"/>
                <w:szCs w:val="16"/>
                <w:lang w:val="ka-GE"/>
              </w:rPr>
              <w:t xml:space="preserve"> სხვა ქვეყნებში. </w:t>
            </w:r>
          </w:p>
          <w:p w:rsidR="00CA1BE4" w:rsidRPr="00491F92" w:rsidRDefault="003810AC" w:rsidP="000F4A2F">
            <w:pPr>
              <w:pStyle w:val="ListParagraph"/>
              <w:numPr>
                <w:ilvl w:val="0"/>
                <w:numId w:val="19"/>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 xml:space="preserve">შეუძლია </w:t>
            </w:r>
            <w:r w:rsidR="005E05DF" w:rsidRPr="00491F92">
              <w:rPr>
                <w:rFonts w:ascii="Sylfaen" w:hAnsi="Sylfaen" w:cs="Sylfaen"/>
                <w:sz w:val="16"/>
                <w:szCs w:val="16"/>
                <w:lang w:val="ka-GE"/>
              </w:rPr>
              <w:t>გააცნობიეროს და გააანალიზოს საკუთარი</w:t>
            </w:r>
            <w:r w:rsidR="000F4A2F" w:rsidRPr="00491F92">
              <w:rPr>
                <w:rFonts w:ascii="Sylfaen" w:hAnsi="Sylfaen" w:cs="Sylfaen"/>
                <w:sz w:val="16"/>
                <w:szCs w:val="16"/>
                <w:lang w:val="ka-GE"/>
              </w:rPr>
              <w:t xml:space="preserve"> როლი მშვიდობის, სამართლიანობის, ინკლუზიის </w:t>
            </w:r>
            <w:r w:rsidR="005E05DF" w:rsidRPr="00491F92">
              <w:rPr>
                <w:rFonts w:ascii="Sylfaen" w:hAnsi="Sylfaen" w:cs="Sylfaen"/>
                <w:sz w:val="16"/>
                <w:szCs w:val="16"/>
                <w:lang w:val="ka-GE"/>
              </w:rPr>
              <w:t>უზრუნველყოფისა</w:t>
            </w:r>
            <w:r w:rsidR="000F4A2F" w:rsidRPr="00491F92">
              <w:rPr>
                <w:rFonts w:ascii="Sylfaen" w:hAnsi="Sylfaen" w:cs="Sylfaen"/>
                <w:sz w:val="16"/>
                <w:szCs w:val="16"/>
                <w:lang w:val="ka-GE"/>
              </w:rPr>
              <w:t xml:space="preserve"> და ძლიერ</w:t>
            </w:r>
            <w:r w:rsidR="005E05DF" w:rsidRPr="00491F92">
              <w:rPr>
                <w:rFonts w:ascii="Sylfaen" w:hAnsi="Sylfaen" w:cs="Sylfaen"/>
                <w:sz w:val="16"/>
                <w:szCs w:val="16"/>
                <w:lang w:val="ka-GE"/>
              </w:rPr>
              <w:t>ი</w:t>
            </w:r>
            <w:r w:rsidR="000F4A2F" w:rsidRPr="00491F92">
              <w:rPr>
                <w:rFonts w:ascii="Sylfaen" w:hAnsi="Sylfaen" w:cs="Sylfaen"/>
                <w:sz w:val="16"/>
                <w:szCs w:val="16"/>
                <w:lang w:val="ka-GE"/>
              </w:rPr>
              <w:t xml:space="preserve"> ინსტიტუ</w:t>
            </w:r>
            <w:r w:rsidR="0027705B">
              <w:rPr>
                <w:rFonts w:ascii="Sylfaen" w:hAnsi="Sylfaen" w:cs="Sylfaen"/>
                <w:sz w:val="16"/>
                <w:szCs w:val="16"/>
                <w:lang w:val="ka-GE"/>
              </w:rPr>
              <w:t>ტ</w:t>
            </w:r>
            <w:r w:rsidR="000F4A2F" w:rsidRPr="00491F92">
              <w:rPr>
                <w:rFonts w:ascii="Sylfaen" w:hAnsi="Sylfaen" w:cs="Sylfaen"/>
                <w:sz w:val="16"/>
                <w:szCs w:val="16"/>
                <w:lang w:val="ka-GE"/>
              </w:rPr>
              <w:t>ებ</w:t>
            </w:r>
            <w:r w:rsidR="005E05DF" w:rsidRPr="00491F92">
              <w:rPr>
                <w:rFonts w:ascii="Sylfaen" w:hAnsi="Sylfaen" w:cs="Sylfaen"/>
                <w:sz w:val="16"/>
                <w:szCs w:val="16"/>
                <w:lang w:val="ka-GE"/>
              </w:rPr>
              <w:t>ის შექმნა-ჩამოყალიბების საქმეში</w:t>
            </w:r>
            <w:r w:rsidR="000F4A2F" w:rsidRPr="00491F92">
              <w:rPr>
                <w:rFonts w:ascii="Sylfaen" w:hAnsi="Sylfaen" w:cs="Sylfaen"/>
                <w:sz w:val="16"/>
                <w:szCs w:val="16"/>
                <w:lang w:val="ka-GE"/>
              </w:rPr>
              <w:t xml:space="preserve">. </w:t>
            </w:r>
          </w:p>
          <w:p w:rsidR="008F4279" w:rsidRPr="00491F92" w:rsidRDefault="003810AC" w:rsidP="005E05DF">
            <w:pPr>
              <w:pStyle w:val="ListParagraph"/>
              <w:numPr>
                <w:ilvl w:val="0"/>
                <w:numId w:val="19"/>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 xml:space="preserve">შეუძლია </w:t>
            </w:r>
            <w:r w:rsidR="005E05DF" w:rsidRPr="00491F92">
              <w:rPr>
                <w:rFonts w:ascii="Sylfaen" w:hAnsi="Sylfaen" w:cs="Sylfaen"/>
                <w:sz w:val="16"/>
                <w:szCs w:val="16"/>
                <w:lang w:val="ka-GE"/>
              </w:rPr>
              <w:t>გააცნობიეროს</w:t>
            </w:r>
            <w:r w:rsidR="000F4A2F" w:rsidRPr="00491F92">
              <w:rPr>
                <w:rFonts w:ascii="Sylfaen" w:hAnsi="Sylfaen" w:cs="Sylfaen"/>
                <w:sz w:val="16"/>
                <w:szCs w:val="16"/>
                <w:lang w:val="ka-GE"/>
              </w:rPr>
              <w:t xml:space="preserve"> საკუთარი პირადი კუთვნილება სხვადასხვა ჯგუფებ</w:t>
            </w:r>
            <w:r w:rsidR="005E05DF" w:rsidRPr="00491F92">
              <w:rPr>
                <w:rFonts w:ascii="Sylfaen" w:hAnsi="Sylfaen" w:cs="Sylfaen"/>
                <w:sz w:val="16"/>
                <w:szCs w:val="16"/>
                <w:lang w:val="ka-GE"/>
              </w:rPr>
              <w:t>ისადმი</w:t>
            </w:r>
            <w:r w:rsidR="000F4A2F" w:rsidRPr="00491F92">
              <w:rPr>
                <w:rFonts w:ascii="Sylfaen" w:hAnsi="Sylfaen" w:cs="Sylfaen"/>
                <w:sz w:val="16"/>
                <w:szCs w:val="16"/>
                <w:lang w:val="ka-GE"/>
              </w:rPr>
              <w:t xml:space="preserve"> (გენდერული, სოციალური, ეკონომიკური, პოლიტიკური, ეთნიკური, ეროვნული, შესაძლებლობები</w:t>
            </w:r>
            <w:r w:rsidR="005E05DF" w:rsidRPr="00491F92">
              <w:rPr>
                <w:rFonts w:ascii="Sylfaen" w:hAnsi="Sylfaen" w:cs="Sylfaen"/>
                <w:sz w:val="16"/>
                <w:szCs w:val="16"/>
                <w:lang w:val="ka-GE"/>
              </w:rPr>
              <w:t>ს მიხედვით</w:t>
            </w:r>
            <w:r w:rsidR="000F4A2F" w:rsidRPr="00491F92">
              <w:rPr>
                <w:rFonts w:ascii="Sylfaen" w:hAnsi="Sylfaen" w:cs="Sylfaen"/>
                <w:sz w:val="16"/>
                <w:szCs w:val="16"/>
                <w:lang w:val="ka-GE"/>
              </w:rPr>
              <w:t>, სექსუალური ორიენტაცი</w:t>
            </w:r>
            <w:r w:rsidR="005E05DF" w:rsidRPr="00491F92">
              <w:rPr>
                <w:rFonts w:ascii="Sylfaen" w:hAnsi="Sylfaen" w:cs="Sylfaen"/>
                <w:sz w:val="16"/>
                <w:szCs w:val="16"/>
                <w:lang w:val="ka-GE"/>
              </w:rPr>
              <w:t>ის მიხედვით</w:t>
            </w:r>
            <w:r w:rsidR="000F4A2F" w:rsidRPr="00491F92">
              <w:rPr>
                <w:rFonts w:ascii="Sylfaen" w:hAnsi="Sylfaen" w:cs="Sylfaen"/>
                <w:sz w:val="16"/>
                <w:szCs w:val="16"/>
                <w:lang w:val="ka-GE"/>
              </w:rPr>
              <w:t xml:space="preserve"> და ა.შ.)</w:t>
            </w:r>
            <w:r w:rsidR="005E05DF" w:rsidRPr="00491F92">
              <w:rPr>
                <w:rFonts w:ascii="Sylfaen" w:hAnsi="Sylfaen" w:cs="Sylfaen"/>
                <w:sz w:val="16"/>
                <w:szCs w:val="16"/>
                <w:lang w:val="ka-GE"/>
              </w:rPr>
              <w:t>,</w:t>
            </w:r>
            <w:r w:rsidR="000F4A2F" w:rsidRPr="00491F92">
              <w:rPr>
                <w:rFonts w:ascii="Sylfaen" w:hAnsi="Sylfaen" w:cs="Sylfaen"/>
                <w:sz w:val="16"/>
                <w:szCs w:val="16"/>
                <w:lang w:val="ka-GE"/>
              </w:rPr>
              <w:t xml:space="preserve"> </w:t>
            </w:r>
            <w:r w:rsidR="005E05DF" w:rsidRPr="00491F92">
              <w:rPr>
                <w:rFonts w:ascii="Sylfaen" w:hAnsi="Sylfaen" w:cs="Sylfaen"/>
                <w:sz w:val="16"/>
                <w:szCs w:val="16"/>
                <w:lang w:val="ka-GE"/>
              </w:rPr>
              <w:t>ამ</w:t>
            </w:r>
            <w:r w:rsidR="000F4A2F" w:rsidRPr="00491F92">
              <w:rPr>
                <w:rFonts w:ascii="Sylfaen" w:hAnsi="Sylfaen" w:cs="Sylfaen"/>
                <w:sz w:val="16"/>
                <w:szCs w:val="16"/>
                <w:lang w:val="ka-GE"/>
              </w:rPr>
              <w:t xml:space="preserve"> </w:t>
            </w:r>
            <w:r w:rsidR="005E05DF" w:rsidRPr="00491F92">
              <w:rPr>
                <w:rFonts w:ascii="Sylfaen" w:hAnsi="Sylfaen" w:cs="Sylfaen"/>
                <w:sz w:val="16"/>
                <w:szCs w:val="16"/>
                <w:lang w:val="ka-GE"/>
              </w:rPr>
              <w:t xml:space="preserve">ჯგუფებისათვის მართლმსაჯულების </w:t>
            </w:r>
            <w:r w:rsidR="000F4A2F" w:rsidRPr="00491F92">
              <w:rPr>
                <w:rFonts w:ascii="Sylfaen" w:hAnsi="Sylfaen" w:cs="Sylfaen"/>
                <w:sz w:val="16"/>
                <w:szCs w:val="16"/>
                <w:lang w:val="ka-GE"/>
              </w:rPr>
              <w:t>ხელმისაწვდომობ</w:t>
            </w:r>
            <w:r w:rsidR="005E05DF" w:rsidRPr="00491F92">
              <w:rPr>
                <w:rFonts w:ascii="Sylfaen" w:hAnsi="Sylfaen" w:cs="Sylfaen"/>
                <w:sz w:val="16"/>
                <w:szCs w:val="16"/>
                <w:lang w:val="ka-GE"/>
              </w:rPr>
              <w:t>ის თვალსაზრისით არსებული სიტუაცია</w:t>
            </w:r>
            <w:r w:rsidR="000F4A2F" w:rsidRPr="00491F92">
              <w:rPr>
                <w:rFonts w:ascii="Sylfaen" w:hAnsi="Sylfaen" w:cs="Sylfaen"/>
                <w:sz w:val="16"/>
                <w:szCs w:val="16"/>
                <w:lang w:val="ka-GE"/>
              </w:rPr>
              <w:t xml:space="preserve"> და </w:t>
            </w:r>
            <w:r w:rsidR="005E05DF" w:rsidRPr="00491F92">
              <w:rPr>
                <w:rFonts w:ascii="Sylfaen" w:hAnsi="Sylfaen" w:cs="Sylfaen"/>
                <w:sz w:val="16"/>
                <w:szCs w:val="16"/>
                <w:lang w:val="ka-GE"/>
              </w:rPr>
              <w:t xml:space="preserve">მათ მიერ </w:t>
            </w:r>
            <w:r w:rsidR="000F4A2F" w:rsidRPr="00491F92">
              <w:rPr>
                <w:rFonts w:ascii="Sylfaen" w:hAnsi="Sylfaen" w:cs="Sylfaen"/>
                <w:sz w:val="16"/>
                <w:szCs w:val="16"/>
                <w:lang w:val="ka-GE"/>
              </w:rPr>
              <w:t xml:space="preserve">კაცობრიობის </w:t>
            </w:r>
            <w:r w:rsidR="005E05DF" w:rsidRPr="00491F92">
              <w:rPr>
                <w:rFonts w:ascii="Sylfaen" w:hAnsi="Sylfaen" w:cs="Sylfaen"/>
                <w:sz w:val="16"/>
                <w:szCs w:val="16"/>
                <w:lang w:val="ka-GE"/>
              </w:rPr>
              <w:t>ნაწილად საკუთარი თავის აღქმის მიმართულებით არსებული სიტუაცია</w:t>
            </w:r>
            <w:r w:rsidR="000F4A2F" w:rsidRPr="00491F92">
              <w:rPr>
                <w:rFonts w:ascii="Sylfaen" w:hAnsi="Sylfaen" w:cs="Sylfaen"/>
                <w:sz w:val="16"/>
                <w:szCs w:val="16"/>
                <w:lang w:val="ka-GE"/>
              </w:rPr>
              <w:t xml:space="preserve">. </w:t>
            </w:r>
          </w:p>
        </w:tc>
      </w:tr>
      <w:tr w:rsidR="008F4279" w:rsidRPr="00491F92" w:rsidTr="00491F92">
        <w:trPr>
          <w:trHeight w:val="73"/>
        </w:trPr>
        <w:tc>
          <w:tcPr>
            <w:tcW w:w="1890" w:type="dxa"/>
            <w:tcBorders>
              <w:right w:val="nil"/>
            </w:tcBorders>
            <w:shd w:val="clear" w:color="auto" w:fill="FF4B21"/>
          </w:tcPr>
          <w:p w:rsidR="008F4279" w:rsidRPr="00491F92" w:rsidRDefault="008F4279" w:rsidP="008F4279">
            <w:pPr>
              <w:jc w:val="both"/>
              <w:rPr>
                <w:rFonts w:ascii="Sylfaen" w:hAnsi="Sylfaen" w:cs="Sylfaen"/>
                <w:color w:val="FFFFFF" w:themeColor="background1"/>
                <w:sz w:val="16"/>
                <w:szCs w:val="16"/>
                <w:lang w:val="ka-GE"/>
              </w:rPr>
            </w:pPr>
            <w:r w:rsidRPr="00491F92">
              <w:rPr>
                <w:rFonts w:ascii="Sylfaen" w:hAnsi="Sylfaen" w:cs="Sylfaen"/>
                <w:color w:val="FFFFFF" w:themeColor="background1"/>
                <w:sz w:val="16"/>
                <w:szCs w:val="16"/>
              </w:rPr>
              <w:t>სწავლის ამოცანები -</w:t>
            </w:r>
            <w:r w:rsidRPr="00491F92">
              <w:rPr>
                <w:rFonts w:ascii="Sylfaen" w:hAnsi="Sylfaen" w:cs="Sylfaen"/>
                <w:color w:val="FFFFFF" w:themeColor="background1"/>
                <w:sz w:val="16"/>
                <w:szCs w:val="16"/>
                <w:lang w:val="ka-GE"/>
              </w:rPr>
              <w:t xml:space="preserve"> ქცევითი </w:t>
            </w:r>
            <w:r w:rsidR="00EF0CC9" w:rsidRPr="00491F92">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CA1BE4" w:rsidRPr="00491F92" w:rsidRDefault="003810AC" w:rsidP="000F4A2F">
            <w:pPr>
              <w:pStyle w:val="ListParagraph"/>
              <w:numPr>
                <w:ilvl w:val="0"/>
                <w:numId w:val="18"/>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 xml:space="preserve">შეუძლია კრიტიკულად შეაფასოს </w:t>
            </w:r>
            <w:r w:rsidR="005E05DF" w:rsidRPr="00491F92">
              <w:rPr>
                <w:rFonts w:ascii="Sylfaen" w:hAnsi="Sylfaen" w:cs="Sylfaen"/>
                <w:sz w:val="16"/>
                <w:szCs w:val="16"/>
                <w:lang w:val="ka-GE"/>
              </w:rPr>
              <w:t xml:space="preserve">საკუთარ რეგიონში, ქვეყანაში ან გლობალურ დონეზე, </w:t>
            </w:r>
            <w:r w:rsidR="000F4A2F" w:rsidRPr="00491F92">
              <w:rPr>
                <w:rFonts w:ascii="Sylfaen" w:hAnsi="Sylfaen" w:cs="Sylfaen"/>
                <w:sz w:val="16"/>
                <w:szCs w:val="16"/>
                <w:lang w:val="ka-GE"/>
              </w:rPr>
              <w:t>მშვიდობის, სამართლიანობის, ინკლუზიის</w:t>
            </w:r>
            <w:r w:rsidR="005E05DF" w:rsidRPr="00491F92">
              <w:rPr>
                <w:rFonts w:ascii="Sylfaen" w:hAnsi="Sylfaen" w:cs="Sylfaen"/>
                <w:sz w:val="16"/>
                <w:szCs w:val="16"/>
                <w:lang w:val="ka-GE"/>
              </w:rPr>
              <w:t>ა</w:t>
            </w:r>
            <w:r w:rsidR="000F4A2F" w:rsidRPr="00491F92">
              <w:rPr>
                <w:rFonts w:ascii="Sylfaen" w:hAnsi="Sylfaen" w:cs="Sylfaen"/>
                <w:sz w:val="16"/>
                <w:szCs w:val="16"/>
                <w:lang w:val="ka-GE"/>
              </w:rPr>
              <w:t xml:space="preserve"> და ძლიერი ინსტიტუციები</w:t>
            </w:r>
            <w:r w:rsidR="005E05DF" w:rsidRPr="00491F92">
              <w:rPr>
                <w:rFonts w:ascii="Sylfaen" w:hAnsi="Sylfaen" w:cs="Sylfaen"/>
                <w:sz w:val="16"/>
                <w:szCs w:val="16"/>
                <w:lang w:val="ka-GE"/>
              </w:rPr>
              <w:t xml:space="preserve">ს თვალსაზრისით არსებული სიტუაცია. </w:t>
            </w:r>
            <w:r w:rsidR="000F4A2F" w:rsidRPr="00491F92">
              <w:rPr>
                <w:rFonts w:ascii="Sylfaen" w:hAnsi="Sylfaen" w:cs="Sylfaen"/>
                <w:sz w:val="16"/>
                <w:szCs w:val="16"/>
                <w:lang w:val="ka-GE"/>
              </w:rPr>
              <w:t xml:space="preserve"> </w:t>
            </w:r>
          </w:p>
          <w:p w:rsidR="00CA1BE4" w:rsidRPr="00491F92" w:rsidRDefault="003810AC" w:rsidP="000F4A2F">
            <w:pPr>
              <w:pStyle w:val="ListParagraph"/>
              <w:numPr>
                <w:ilvl w:val="0"/>
                <w:numId w:val="18"/>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 xml:space="preserve">შეუძლია საჯაროდ მოითხოვოს და მხარი დაუჭიროს მშვიდობის, სამართლიანობის, ინკლუზიისა და ძლიერი </w:t>
            </w:r>
            <w:r w:rsidR="0027705B">
              <w:rPr>
                <w:rFonts w:ascii="Sylfaen" w:hAnsi="Sylfaen" w:cs="Sylfaen"/>
                <w:sz w:val="16"/>
                <w:szCs w:val="16"/>
                <w:lang w:val="ka-GE"/>
              </w:rPr>
              <w:t>ინსტიტუტე</w:t>
            </w:r>
            <w:r w:rsidR="000F4A2F" w:rsidRPr="00491F92">
              <w:rPr>
                <w:rFonts w:ascii="Sylfaen" w:hAnsi="Sylfaen" w:cs="Sylfaen"/>
                <w:sz w:val="16"/>
                <w:szCs w:val="16"/>
                <w:lang w:val="ka-GE"/>
              </w:rPr>
              <w:t xml:space="preserve">ბის ხელშემწყობი პოლიტიკის შემუშავებას. </w:t>
            </w:r>
          </w:p>
          <w:p w:rsidR="00CA1BE4" w:rsidRPr="00491F92" w:rsidRDefault="003810AC" w:rsidP="000F4A2F">
            <w:pPr>
              <w:pStyle w:val="ListParagraph"/>
              <w:numPr>
                <w:ilvl w:val="0"/>
                <w:numId w:val="18"/>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შეუძლია იმუშაოს ჯგუფებთან, რომლებიც ამჟამად უსამართლობ</w:t>
            </w:r>
            <w:r w:rsidR="005E05DF" w:rsidRPr="00491F92">
              <w:rPr>
                <w:rFonts w:ascii="Sylfaen" w:hAnsi="Sylfaen" w:cs="Sylfaen"/>
                <w:sz w:val="16"/>
                <w:szCs w:val="16"/>
                <w:lang w:val="ka-GE"/>
              </w:rPr>
              <w:t>ი</w:t>
            </w:r>
            <w:r w:rsidR="000F4A2F" w:rsidRPr="00491F92">
              <w:rPr>
                <w:rFonts w:ascii="Sylfaen" w:hAnsi="Sylfaen" w:cs="Sylfaen"/>
                <w:sz w:val="16"/>
                <w:szCs w:val="16"/>
                <w:lang w:val="ka-GE"/>
              </w:rPr>
              <w:t xml:space="preserve">ს </w:t>
            </w:r>
            <w:r w:rsidR="005E05DF" w:rsidRPr="00491F92">
              <w:rPr>
                <w:rFonts w:ascii="Sylfaen" w:hAnsi="Sylfaen" w:cs="Sylfaen"/>
                <w:sz w:val="16"/>
                <w:szCs w:val="16"/>
                <w:lang w:val="ka-GE"/>
              </w:rPr>
              <w:t>მსხვერპლს წარმოადგენენ ან</w:t>
            </w:r>
            <w:r w:rsidR="000F4A2F" w:rsidRPr="00491F92">
              <w:rPr>
                <w:rFonts w:ascii="Sylfaen" w:hAnsi="Sylfaen" w:cs="Sylfaen"/>
                <w:sz w:val="16"/>
                <w:szCs w:val="16"/>
                <w:lang w:val="ka-GE"/>
              </w:rPr>
              <w:t xml:space="preserve"> </w:t>
            </w:r>
            <w:r w:rsidR="005E05DF" w:rsidRPr="00491F92">
              <w:rPr>
                <w:rFonts w:ascii="Sylfaen" w:hAnsi="Sylfaen" w:cs="Sylfaen"/>
                <w:sz w:val="16"/>
                <w:szCs w:val="16"/>
                <w:lang w:val="ka-GE"/>
              </w:rPr>
              <w:t>კონფლიქტების შედეგად დაზარალებულ პირებს წარმოადგენენ</w:t>
            </w:r>
            <w:r w:rsidR="000F4A2F" w:rsidRPr="00491F92">
              <w:rPr>
                <w:rFonts w:ascii="Sylfaen" w:hAnsi="Sylfaen" w:cs="Sylfaen"/>
                <w:sz w:val="16"/>
                <w:szCs w:val="16"/>
                <w:lang w:val="ka-GE"/>
              </w:rPr>
              <w:t xml:space="preserve">. </w:t>
            </w:r>
          </w:p>
          <w:p w:rsidR="00CA1BE4" w:rsidRPr="00491F92" w:rsidRDefault="003810AC" w:rsidP="000F4A2F">
            <w:pPr>
              <w:pStyle w:val="ListParagraph"/>
              <w:numPr>
                <w:ilvl w:val="0"/>
                <w:numId w:val="18"/>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შეუძლია</w:t>
            </w:r>
            <w:r w:rsidR="00491F92" w:rsidRPr="00491F92">
              <w:rPr>
                <w:rFonts w:ascii="Sylfaen" w:hAnsi="Sylfaen" w:cs="Sylfaen"/>
                <w:sz w:val="16"/>
                <w:szCs w:val="16"/>
              </w:rPr>
              <w:t>,</w:t>
            </w:r>
            <w:r w:rsidR="000F4A2F" w:rsidRPr="00491F92">
              <w:rPr>
                <w:rFonts w:ascii="Sylfaen" w:hAnsi="Sylfaen" w:cs="Sylfaen"/>
                <w:sz w:val="16"/>
                <w:szCs w:val="16"/>
                <w:lang w:val="ka-GE"/>
              </w:rPr>
              <w:t xml:space="preserve"> ადგილობრივ</w:t>
            </w:r>
            <w:r w:rsidR="005E05DF" w:rsidRPr="00491F92">
              <w:rPr>
                <w:rFonts w:ascii="Sylfaen" w:hAnsi="Sylfaen" w:cs="Sylfaen"/>
                <w:sz w:val="16"/>
                <w:szCs w:val="16"/>
                <w:lang w:val="ka-GE"/>
              </w:rPr>
              <w:t>ად</w:t>
            </w:r>
            <w:r w:rsidR="0027705B">
              <w:rPr>
                <w:rFonts w:ascii="Sylfaen" w:hAnsi="Sylfaen" w:cs="Sylfaen"/>
                <w:sz w:val="16"/>
                <w:szCs w:val="16"/>
                <w:lang w:val="ka-GE"/>
              </w:rPr>
              <w:t xml:space="preserve"> წარმოებულ</w:t>
            </w:r>
            <w:r w:rsidR="000F4A2F" w:rsidRPr="00491F92">
              <w:rPr>
                <w:rFonts w:ascii="Sylfaen" w:hAnsi="Sylfaen" w:cs="Sylfaen"/>
                <w:sz w:val="16"/>
                <w:szCs w:val="16"/>
                <w:lang w:val="ka-GE"/>
              </w:rPr>
              <w:t xml:space="preserve"> გადაწყვეტილებ</w:t>
            </w:r>
            <w:r w:rsidR="005E05DF" w:rsidRPr="00491F92">
              <w:rPr>
                <w:rFonts w:ascii="Sylfaen" w:hAnsi="Sylfaen" w:cs="Sylfaen"/>
                <w:sz w:val="16"/>
                <w:szCs w:val="16"/>
                <w:lang w:val="ka-GE"/>
              </w:rPr>
              <w:t>ებ</w:t>
            </w:r>
            <w:r w:rsidR="000F4A2F" w:rsidRPr="00491F92">
              <w:rPr>
                <w:rFonts w:ascii="Sylfaen" w:hAnsi="Sylfaen" w:cs="Sylfaen"/>
                <w:sz w:val="16"/>
                <w:szCs w:val="16"/>
                <w:lang w:val="ka-GE"/>
              </w:rPr>
              <w:t xml:space="preserve">ის მიღების </w:t>
            </w:r>
            <w:r w:rsidR="005E05DF" w:rsidRPr="00491F92">
              <w:rPr>
                <w:rFonts w:ascii="Sylfaen" w:hAnsi="Sylfaen" w:cs="Sylfaen"/>
                <w:sz w:val="16"/>
                <w:szCs w:val="16"/>
                <w:lang w:val="ka-GE"/>
              </w:rPr>
              <w:t xml:space="preserve">პროცესებში მონაწილეობითა და </w:t>
            </w:r>
            <w:r w:rsidR="000F4A2F" w:rsidRPr="00491F92">
              <w:rPr>
                <w:rFonts w:ascii="Sylfaen" w:hAnsi="Sylfaen" w:cs="Sylfaen"/>
                <w:sz w:val="16"/>
                <w:szCs w:val="16"/>
                <w:lang w:val="ka-GE"/>
              </w:rPr>
              <w:t>უსამართლობის წინააღმდეგ</w:t>
            </w:r>
            <w:r w:rsidR="00491F92" w:rsidRPr="00491F92">
              <w:rPr>
                <w:rFonts w:ascii="Sylfaen" w:hAnsi="Sylfaen" w:cs="Sylfaen"/>
                <w:sz w:val="16"/>
                <w:szCs w:val="16"/>
              </w:rPr>
              <w:t xml:space="preserve"> </w:t>
            </w:r>
            <w:r w:rsidR="00491F92" w:rsidRPr="00491F92">
              <w:rPr>
                <w:rFonts w:ascii="Sylfaen" w:hAnsi="Sylfaen" w:cs="Sylfaen"/>
                <w:sz w:val="16"/>
                <w:szCs w:val="16"/>
                <w:lang w:val="ka-GE"/>
              </w:rPr>
              <w:t>გალაშქრების საშუალებით, გახდეს რეალური ცვლილებების შემოქმედი</w:t>
            </w:r>
            <w:r w:rsidR="000F4A2F" w:rsidRPr="00491F92">
              <w:rPr>
                <w:rFonts w:ascii="Sylfaen" w:hAnsi="Sylfaen" w:cs="Sylfaen"/>
                <w:sz w:val="16"/>
                <w:szCs w:val="16"/>
                <w:lang w:val="ka-GE"/>
              </w:rPr>
              <w:t xml:space="preserve">. </w:t>
            </w:r>
          </w:p>
          <w:p w:rsidR="008F4279" w:rsidRPr="00491F92" w:rsidRDefault="003810AC" w:rsidP="00491F92">
            <w:pPr>
              <w:pStyle w:val="ListParagraph"/>
              <w:numPr>
                <w:ilvl w:val="0"/>
                <w:numId w:val="18"/>
              </w:numPr>
              <w:jc w:val="both"/>
              <w:rPr>
                <w:rFonts w:ascii="Sylfaen" w:hAnsi="Sylfaen" w:cs="Sylfaen"/>
                <w:sz w:val="16"/>
                <w:szCs w:val="16"/>
              </w:rPr>
            </w:pPr>
            <w:proofErr w:type="gramStart"/>
            <w:r w:rsidRPr="00491F92">
              <w:rPr>
                <w:rFonts w:ascii="Sylfaen" w:hAnsi="Sylfaen" w:cs="Sylfaen"/>
                <w:sz w:val="16"/>
                <w:szCs w:val="16"/>
              </w:rPr>
              <w:t>მოსწავლეს</w:t>
            </w:r>
            <w:r w:rsidRPr="00491F92">
              <w:rPr>
                <w:rFonts w:ascii="Sylfaen" w:hAnsi="Sylfaen" w:cs="Sylfaen"/>
                <w:sz w:val="16"/>
                <w:szCs w:val="16"/>
                <w:lang w:val="ka-GE"/>
              </w:rPr>
              <w:t>/სტუდენტს</w:t>
            </w:r>
            <w:proofErr w:type="gramEnd"/>
            <w:r w:rsidRPr="00491F92">
              <w:rPr>
                <w:rFonts w:ascii="Sylfaen" w:hAnsi="Sylfaen" w:cs="Sylfaen"/>
                <w:sz w:val="16"/>
                <w:szCs w:val="16"/>
                <w:lang w:val="ka-GE"/>
              </w:rPr>
              <w:t xml:space="preserve"> </w:t>
            </w:r>
            <w:r w:rsidR="000F4A2F" w:rsidRPr="00491F92">
              <w:rPr>
                <w:rFonts w:ascii="Sylfaen" w:hAnsi="Sylfaen" w:cs="Sylfaen"/>
                <w:sz w:val="16"/>
                <w:szCs w:val="16"/>
                <w:lang w:val="ka-GE"/>
              </w:rPr>
              <w:t xml:space="preserve">შეუძლია </w:t>
            </w:r>
            <w:r w:rsidR="00491F92" w:rsidRPr="00491F92">
              <w:rPr>
                <w:rFonts w:ascii="Sylfaen" w:hAnsi="Sylfaen" w:cs="Sylfaen"/>
                <w:sz w:val="16"/>
                <w:szCs w:val="16"/>
                <w:lang w:val="ka-GE"/>
              </w:rPr>
              <w:t xml:space="preserve">საკუთარი </w:t>
            </w:r>
            <w:r w:rsidR="000F4A2F" w:rsidRPr="00491F92">
              <w:rPr>
                <w:rFonts w:ascii="Sylfaen" w:hAnsi="Sylfaen" w:cs="Sylfaen"/>
                <w:sz w:val="16"/>
                <w:szCs w:val="16"/>
                <w:lang w:val="ka-GE"/>
              </w:rPr>
              <w:t xml:space="preserve">წვლილი შეიტანოს </w:t>
            </w:r>
            <w:r w:rsidR="00491F92" w:rsidRPr="00491F92">
              <w:rPr>
                <w:rFonts w:ascii="Sylfaen" w:hAnsi="Sylfaen" w:cs="Sylfaen"/>
                <w:sz w:val="16"/>
                <w:szCs w:val="16"/>
                <w:lang w:val="ka-GE"/>
              </w:rPr>
              <w:t xml:space="preserve">ადგილობრივ თუ ეროვნულ დონეზე მიმდინარე </w:t>
            </w:r>
            <w:r w:rsidR="000F4A2F" w:rsidRPr="00491F92">
              <w:rPr>
                <w:rFonts w:ascii="Sylfaen" w:hAnsi="Sylfaen" w:cs="Sylfaen"/>
                <w:sz w:val="16"/>
                <w:szCs w:val="16"/>
                <w:lang w:val="ka-GE"/>
              </w:rPr>
              <w:t>კონფლიქტის მოგვარებაში</w:t>
            </w:r>
            <w:r w:rsidR="002F2149" w:rsidRPr="00491F92">
              <w:rPr>
                <w:rFonts w:ascii="Sylfaen" w:hAnsi="Sylfaen" w:cs="Sylfaen"/>
                <w:sz w:val="16"/>
                <w:szCs w:val="16"/>
              </w:rPr>
              <w:t>.</w:t>
            </w: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003192"/>
          </w:tcPr>
          <w:p w:rsidR="00667722" w:rsidRPr="00264157"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6ა</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16 </w:t>
            </w:r>
            <w:r w:rsidR="009C4504">
              <w:rPr>
                <w:rFonts w:ascii="Sylfaen" w:hAnsi="Sylfaen"/>
                <w:b/>
                <w:color w:val="FFFFFF" w:themeColor="background1"/>
                <w:sz w:val="20"/>
                <w:szCs w:val="20"/>
                <w:lang w:val="ka-GE"/>
              </w:rPr>
              <w:t xml:space="preserve">- </w:t>
            </w:r>
            <w:r w:rsidR="009C4504" w:rsidRPr="009C4504">
              <w:rPr>
                <w:rFonts w:ascii="Sylfaen" w:hAnsi="Sylfaen"/>
                <w:b/>
                <w:color w:val="FFFFFF" w:themeColor="background1"/>
                <w:sz w:val="20"/>
                <w:szCs w:val="20"/>
                <w:lang w:val="ka-GE"/>
              </w:rPr>
              <w:t>„მშვიდობა, სამართლიანობა და ძლიერი ინსტიტუტები“</w:t>
            </w:r>
            <w:r w:rsidR="009C4504">
              <w:rPr>
                <w:rFonts w:ascii="Sylfaen" w:hAnsi="Sylfaen"/>
                <w:b/>
                <w:color w:val="FFFFFF" w:themeColor="background1"/>
                <w:sz w:val="20"/>
                <w:szCs w:val="20"/>
                <w:lang w:val="ka-GE"/>
              </w:rPr>
              <w:t xml:space="preserve"> - </w:t>
            </w:r>
            <w:r w:rsidR="00264157" w:rsidRPr="00264157">
              <w:rPr>
                <w:rFonts w:ascii="Sylfaen" w:hAnsi="Sylfaen"/>
                <w:b/>
                <w:color w:val="FFFFFF" w:themeColor="background1"/>
                <w:sz w:val="20"/>
                <w:szCs w:val="20"/>
                <w:lang w:val="ka-GE"/>
              </w:rPr>
              <w:t>რეკომენდებული თემები</w:t>
            </w:r>
          </w:p>
        </w:tc>
      </w:tr>
      <w:tr w:rsidR="00667722" w:rsidRPr="00FD43B5" w:rsidTr="00144A52">
        <w:tc>
          <w:tcPr>
            <w:tcW w:w="9679" w:type="dxa"/>
            <w:shd w:val="clear" w:color="auto" w:fill="BDD6EE" w:themeFill="accent1" w:themeFillTint="66"/>
          </w:tcPr>
          <w:p w:rsidR="00D84EC0" w:rsidRPr="00D84EC0" w:rsidRDefault="00D84EC0" w:rsidP="00D84EC0">
            <w:pPr>
              <w:spacing w:before="75" w:line="360" w:lineRule="auto"/>
              <w:ind w:left="159" w:right="454"/>
              <w:jc w:val="both"/>
              <w:rPr>
                <w:rFonts w:ascii="Sylfaen" w:eastAsia="Calibri" w:hAnsi="Sylfaen" w:cs="Calibri"/>
                <w:sz w:val="19"/>
                <w:lang w:bidi="en-US"/>
              </w:rPr>
            </w:pPr>
            <w:r w:rsidRPr="00D84EC0">
              <w:rPr>
                <w:rFonts w:ascii="Sylfaen" w:eastAsia="Calibri" w:hAnsi="Sylfaen" w:cs="Calibri"/>
                <w:sz w:val="19"/>
                <w:lang w:val="ka-GE" w:bidi="en-US"/>
              </w:rPr>
              <w:t>მართლმსაჯულების განმარტებები</w:t>
            </w:r>
            <w:r w:rsidRPr="00D84EC0">
              <w:rPr>
                <w:rFonts w:ascii="Sylfaen" w:eastAsia="Calibri" w:hAnsi="Sylfaen" w:cs="Calibri"/>
                <w:sz w:val="19"/>
                <w:lang w:bidi="en-US"/>
              </w:rPr>
              <w:t xml:space="preserve">: </w:t>
            </w:r>
            <w:r w:rsidRPr="00D84EC0">
              <w:rPr>
                <w:rFonts w:ascii="Sylfaen" w:eastAsia="Calibri" w:hAnsi="Sylfaen" w:cs="Calibri"/>
                <w:sz w:val="19"/>
                <w:lang w:val="ka-GE" w:bidi="en-US"/>
              </w:rPr>
              <w:t xml:space="preserve">სადამსჯელო მართლმსაჯულება და სარეაბილიტაციო მართლმსაჯულება </w:t>
            </w:r>
          </w:p>
          <w:p w:rsidR="00D84EC0" w:rsidRPr="00D84EC0" w:rsidRDefault="00D84EC0" w:rsidP="00D84EC0">
            <w:pPr>
              <w:spacing w:line="360" w:lineRule="auto"/>
              <w:ind w:left="159" w:right="454"/>
              <w:jc w:val="both"/>
              <w:rPr>
                <w:rFonts w:ascii="Sylfaen" w:eastAsia="Calibri" w:hAnsi="Sylfaen" w:cs="Sylfaen"/>
                <w:sz w:val="19"/>
                <w:lang w:bidi="en-US"/>
              </w:rPr>
            </w:pPr>
            <w:r w:rsidRPr="00D84EC0">
              <w:rPr>
                <w:rFonts w:ascii="Sylfaen" w:eastAsia="Calibri" w:hAnsi="Sylfaen" w:cs="Sylfaen"/>
                <w:sz w:val="19"/>
                <w:lang w:bidi="en-US"/>
              </w:rPr>
              <w:t>დანაშაული</w:t>
            </w:r>
            <w:r w:rsidRPr="00D84EC0">
              <w:rPr>
                <w:rFonts w:ascii="Sylfaen" w:eastAsia="Calibri" w:hAnsi="Sylfaen" w:cs="Calibri"/>
                <w:sz w:val="19"/>
                <w:lang w:bidi="en-US"/>
              </w:rPr>
              <w:t xml:space="preserve"> </w:t>
            </w:r>
            <w:r w:rsidRPr="00D84EC0">
              <w:rPr>
                <w:rFonts w:ascii="Sylfaen" w:eastAsia="Calibri" w:hAnsi="Sylfaen" w:cs="Sylfaen"/>
                <w:sz w:val="19"/>
                <w:lang w:bidi="en-US"/>
              </w:rPr>
              <w:t>და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სასჯელი</w:t>
            </w:r>
            <w:r w:rsidRPr="00D84EC0">
              <w:rPr>
                <w:rFonts w:ascii="Sylfaen" w:eastAsia="Calibri" w:hAnsi="Sylfaen" w:cs="Calibri"/>
                <w:sz w:val="19"/>
                <w:lang w:bidi="en-US"/>
              </w:rPr>
              <w:t xml:space="preserve">, </w:t>
            </w:r>
            <w:r w:rsidRPr="00D84EC0">
              <w:rPr>
                <w:rFonts w:ascii="Sylfaen" w:eastAsia="Calibri" w:hAnsi="Sylfaen" w:cs="Sylfaen"/>
                <w:sz w:val="19"/>
                <w:lang w:bidi="en-US"/>
              </w:rPr>
              <w:t>მთელ</w:t>
            </w:r>
            <w:r w:rsidRPr="00D84EC0">
              <w:rPr>
                <w:rFonts w:ascii="Sylfaen" w:eastAsia="Calibri" w:hAnsi="Sylfaen" w:cs="Calibri"/>
                <w:sz w:val="19"/>
                <w:lang w:bidi="en-US"/>
              </w:rPr>
              <w:t xml:space="preserve"> </w:t>
            </w:r>
            <w:r w:rsidRPr="00D84EC0">
              <w:rPr>
                <w:rFonts w:ascii="Sylfaen" w:eastAsia="Calibri" w:hAnsi="Sylfaen" w:cs="Sylfaen"/>
                <w:sz w:val="19"/>
                <w:lang w:bidi="en-US"/>
              </w:rPr>
              <w:t>მსოფლიოში</w:t>
            </w:r>
            <w:r w:rsidRPr="00D84EC0">
              <w:rPr>
                <w:rFonts w:ascii="Sylfaen" w:eastAsia="Calibri" w:hAnsi="Sylfaen" w:cs="Calibri"/>
                <w:sz w:val="19"/>
                <w:lang w:bidi="en-US"/>
              </w:rPr>
              <w:t xml:space="preserve"> </w:t>
            </w:r>
            <w:r w:rsidRPr="00D84EC0">
              <w:rPr>
                <w:rFonts w:ascii="Sylfaen" w:eastAsia="Calibri" w:hAnsi="Sylfaen" w:cs="Sylfaen"/>
                <w:sz w:val="19"/>
                <w:lang w:bidi="en-US"/>
              </w:rPr>
              <w:t>არსებული</w:t>
            </w:r>
            <w:r w:rsidRPr="00D84EC0">
              <w:rPr>
                <w:rFonts w:ascii="Sylfaen" w:eastAsia="Calibri" w:hAnsi="Sylfaen" w:cs="Calibri"/>
                <w:sz w:val="19"/>
                <w:lang w:bidi="en-US"/>
              </w:rPr>
              <w:t xml:space="preserve"> </w:t>
            </w:r>
            <w:r w:rsidRPr="00D84EC0">
              <w:rPr>
                <w:rFonts w:ascii="Sylfaen" w:eastAsia="Calibri" w:hAnsi="Sylfaen" w:cs="Sylfaen"/>
                <w:sz w:val="19"/>
                <w:lang w:bidi="en-US"/>
              </w:rPr>
              <w:t>კანონებისა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და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სასჯელების</w:t>
            </w:r>
            <w:r w:rsidRPr="00D84EC0">
              <w:rPr>
                <w:rFonts w:ascii="Sylfaen" w:eastAsia="Calibri" w:hAnsi="Sylfaen" w:cs="Calibri"/>
                <w:sz w:val="19"/>
                <w:lang w:val="ka-GE" w:bidi="en-US"/>
              </w:rPr>
              <w:t xml:space="preserve"> ერთმანეთთან </w:t>
            </w:r>
            <w:r w:rsidRPr="00D84EC0">
              <w:rPr>
                <w:rFonts w:ascii="Sylfaen" w:eastAsia="Calibri" w:hAnsi="Sylfaen" w:cs="Sylfaen"/>
                <w:sz w:val="19"/>
                <w:lang w:bidi="en-US"/>
              </w:rPr>
              <w:t>შედარება</w:t>
            </w:r>
          </w:p>
          <w:p w:rsidR="00D84EC0" w:rsidRPr="00D84EC0" w:rsidRDefault="00D84EC0" w:rsidP="00D84EC0">
            <w:pPr>
              <w:spacing w:line="360" w:lineRule="auto"/>
              <w:ind w:left="159" w:right="454"/>
              <w:jc w:val="both"/>
              <w:rPr>
                <w:rFonts w:ascii="Sylfaen" w:eastAsia="Calibri" w:hAnsi="Sylfaen" w:cs="Calibri"/>
                <w:sz w:val="19"/>
                <w:lang w:val="ka-GE" w:bidi="en-US"/>
              </w:rPr>
            </w:pPr>
            <w:r w:rsidRPr="00D84EC0">
              <w:rPr>
                <w:rFonts w:ascii="Sylfaen" w:eastAsia="Calibri" w:hAnsi="Sylfaen" w:cs="Calibri"/>
                <w:sz w:val="19"/>
                <w:lang w:val="ka-GE" w:bidi="en-US"/>
              </w:rPr>
              <w:t>კლიმატტთა ნაკავშირებული მართლმსაჯულება</w:t>
            </w:r>
          </w:p>
          <w:p w:rsidR="00D84EC0" w:rsidRPr="00D84EC0" w:rsidRDefault="00D84EC0" w:rsidP="00D84EC0">
            <w:pPr>
              <w:spacing w:line="360" w:lineRule="auto"/>
              <w:ind w:left="159" w:right="454"/>
              <w:jc w:val="both"/>
              <w:rPr>
                <w:rFonts w:ascii="Sylfaen" w:eastAsia="Calibri" w:hAnsi="Sylfaen" w:cs="Calibri"/>
                <w:sz w:val="19"/>
                <w:lang w:val="ka-GE" w:bidi="en-US"/>
              </w:rPr>
            </w:pPr>
            <w:r w:rsidRPr="00D84EC0">
              <w:rPr>
                <w:rFonts w:ascii="Sylfaen" w:eastAsia="Calibri" w:hAnsi="Sylfaen" w:cs="Calibri"/>
                <w:sz w:val="19"/>
                <w:lang w:val="ka-GE" w:bidi="en-US"/>
              </w:rPr>
              <w:t xml:space="preserve">სავაჭრო მართლმსაჯულება </w:t>
            </w:r>
          </w:p>
          <w:p w:rsidR="00D84EC0" w:rsidRPr="00D84EC0" w:rsidRDefault="00D84EC0" w:rsidP="00D84EC0">
            <w:pPr>
              <w:spacing w:line="360" w:lineRule="auto"/>
              <w:ind w:left="159" w:right="454"/>
              <w:jc w:val="both"/>
              <w:rPr>
                <w:rFonts w:ascii="Sylfaen" w:eastAsia="Calibri" w:hAnsi="Sylfaen" w:cs="Calibri"/>
                <w:sz w:val="19"/>
                <w:lang w:val="ka-GE" w:bidi="en-US"/>
              </w:rPr>
            </w:pPr>
            <w:r w:rsidRPr="00D84EC0">
              <w:rPr>
                <w:rFonts w:ascii="Sylfaen" w:eastAsia="Calibri" w:hAnsi="Sylfaen" w:cs="Calibri"/>
                <w:sz w:val="19"/>
                <w:lang w:val="ka-GE" w:bidi="en-US"/>
              </w:rPr>
              <w:t>ბავშვის შრომა და ბავშვების ექსპუატაცია</w:t>
            </w:r>
          </w:p>
          <w:p w:rsidR="00D84EC0" w:rsidRPr="00D84EC0" w:rsidRDefault="00D84EC0" w:rsidP="00D84EC0">
            <w:pPr>
              <w:spacing w:line="360" w:lineRule="auto"/>
              <w:ind w:left="159" w:right="454"/>
              <w:jc w:val="both"/>
              <w:rPr>
                <w:rFonts w:ascii="Sylfaen" w:eastAsia="Calibri" w:hAnsi="Sylfaen" w:cs="Calibri"/>
                <w:sz w:val="19"/>
                <w:lang w:val="ka-GE" w:bidi="en-US"/>
              </w:rPr>
            </w:pPr>
            <w:r w:rsidRPr="00D84EC0">
              <w:rPr>
                <w:rFonts w:ascii="Sylfaen" w:eastAsia="Calibri" w:hAnsi="Sylfaen" w:cs="Sylfaen"/>
                <w:sz w:val="19"/>
                <w:lang w:bidi="en-US"/>
              </w:rPr>
              <w:t>ხელშეკრულებები</w:t>
            </w:r>
            <w:r w:rsidRPr="00D84EC0">
              <w:rPr>
                <w:rFonts w:ascii="Sylfaen" w:eastAsia="Calibri" w:hAnsi="Sylfaen" w:cs="Calibri"/>
                <w:sz w:val="19"/>
                <w:lang w:bidi="en-US"/>
              </w:rPr>
              <w:t xml:space="preserve"> </w:t>
            </w:r>
            <w:r w:rsidRPr="00D84EC0">
              <w:rPr>
                <w:rFonts w:ascii="Sylfaen" w:eastAsia="Calibri" w:hAnsi="Sylfaen" w:cs="Sylfaen"/>
                <w:sz w:val="19"/>
                <w:lang w:bidi="en-US"/>
              </w:rPr>
              <w:t>და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შეთანხმებები</w:t>
            </w:r>
            <w:r w:rsidRPr="00D84EC0">
              <w:rPr>
                <w:rFonts w:ascii="Sylfaen" w:eastAsia="Calibri" w:hAnsi="Sylfaen" w:cs="Calibri"/>
                <w:sz w:val="19"/>
                <w:lang w:bidi="en-US"/>
              </w:rPr>
              <w:t xml:space="preserve">, </w:t>
            </w:r>
            <w:r w:rsidRPr="00D84EC0">
              <w:rPr>
                <w:rFonts w:ascii="Sylfaen" w:eastAsia="Calibri" w:hAnsi="Sylfaen" w:cs="Sylfaen"/>
                <w:sz w:val="19"/>
                <w:lang w:bidi="en-US"/>
              </w:rPr>
              <w:t>რომლებიც</w:t>
            </w:r>
            <w:r w:rsidRPr="00D84EC0">
              <w:rPr>
                <w:rFonts w:ascii="Sylfaen" w:eastAsia="Calibri" w:hAnsi="Sylfaen" w:cs="Calibri"/>
                <w:sz w:val="19"/>
                <w:lang w:bidi="en-US"/>
              </w:rPr>
              <w:t xml:space="preserve"> </w:t>
            </w:r>
            <w:r w:rsidRPr="00D84EC0">
              <w:rPr>
                <w:rFonts w:ascii="Sylfaen" w:eastAsia="Calibri" w:hAnsi="Sylfaen" w:cs="Sylfaen"/>
                <w:sz w:val="19"/>
                <w:lang w:bidi="en-US"/>
              </w:rPr>
              <w:t>დაკავშირებულია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ომთან</w:t>
            </w:r>
            <w:r w:rsidRPr="00D84EC0">
              <w:rPr>
                <w:rFonts w:ascii="Sylfaen" w:eastAsia="Calibri" w:hAnsi="Sylfaen" w:cs="Calibri"/>
                <w:sz w:val="19"/>
                <w:lang w:bidi="en-US"/>
              </w:rPr>
              <w:t xml:space="preserve">, </w:t>
            </w:r>
            <w:r w:rsidRPr="00D84EC0">
              <w:rPr>
                <w:rFonts w:ascii="Sylfaen" w:eastAsia="Calibri" w:hAnsi="Sylfaen" w:cs="Sylfaen"/>
                <w:sz w:val="19"/>
                <w:lang w:bidi="en-US"/>
              </w:rPr>
              <w:t>მშვიდობასთან</w:t>
            </w:r>
            <w:r w:rsidRPr="00D84EC0">
              <w:rPr>
                <w:rFonts w:ascii="Sylfaen" w:eastAsia="Calibri" w:hAnsi="Sylfaen" w:cs="Calibri"/>
                <w:sz w:val="19"/>
                <w:lang w:bidi="en-US"/>
              </w:rPr>
              <w:t xml:space="preserve"> </w:t>
            </w:r>
            <w:r w:rsidRPr="00D84EC0">
              <w:rPr>
                <w:rFonts w:ascii="Sylfaen" w:eastAsia="Calibri" w:hAnsi="Sylfaen" w:cs="Sylfaen"/>
                <w:sz w:val="19"/>
                <w:lang w:bidi="en-US"/>
              </w:rPr>
              <w:t>და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ლტოლვილებთან</w:t>
            </w:r>
            <w:r w:rsidRPr="00D84EC0">
              <w:rPr>
                <w:rFonts w:ascii="Sylfaen" w:eastAsia="Calibri" w:hAnsi="Sylfaen" w:cs="Calibri"/>
                <w:sz w:val="19"/>
                <w:lang w:bidi="en-US"/>
              </w:rPr>
              <w:t xml:space="preserve">, </w:t>
            </w:r>
            <w:r w:rsidRPr="00D84EC0">
              <w:rPr>
                <w:rFonts w:ascii="Sylfaen" w:eastAsia="Calibri" w:hAnsi="Sylfaen" w:cs="Sylfaen"/>
                <w:sz w:val="19"/>
                <w:lang w:bidi="en-US"/>
              </w:rPr>
              <w:t>კორუფცია</w:t>
            </w:r>
            <w:r w:rsidRPr="00D84EC0">
              <w:rPr>
                <w:rFonts w:ascii="Sylfaen" w:eastAsia="Calibri" w:hAnsi="Sylfaen" w:cs="Sylfaen"/>
                <w:sz w:val="19"/>
                <w:lang w:val="ka-GE" w:bidi="en-US"/>
              </w:rPr>
              <w:t>სა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და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მის</w:t>
            </w:r>
            <w:r w:rsidRPr="00D84EC0">
              <w:rPr>
                <w:rFonts w:ascii="Sylfaen" w:eastAsia="Calibri" w:hAnsi="Sylfaen" w:cs="Calibri"/>
                <w:sz w:val="19"/>
                <w:lang w:bidi="en-US"/>
              </w:rPr>
              <w:t xml:space="preserve"> </w:t>
            </w:r>
            <w:r w:rsidRPr="00D84EC0">
              <w:rPr>
                <w:rFonts w:ascii="Sylfaen" w:eastAsia="Calibri" w:hAnsi="Sylfaen" w:cs="Sylfaen"/>
                <w:sz w:val="19"/>
                <w:lang w:val="ka-GE" w:bidi="en-US"/>
              </w:rPr>
              <w:t>საზომთან</w:t>
            </w:r>
          </w:p>
          <w:p w:rsidR="00D84EC0" w:rsidRPr="00D84EC0" w:rsidRDefault="00D84EC0" w:rsidP="00D84EC0">
            <w:pPr>
              <w:spacing w:line="360" w:lineRule="auto"/>
              <w:ind w:left="159" w:right="454"/>
              <w:jc w:val="both"/>
              <w:rPr>
                <w:rFonts w:ascii="Sylfaen" w:eastAsia="Calibri" w:hAnsi="Sylfaen" w:cs="Calibri"/>
                <w:sz w:val="19"/>
                <w:lang w:bidi="en-US"/>
              </w:rPr>
            </w:pPr>
            <w:r w:rsidRPr="00D84EC0">
              <w:rPr>
                <w:rFonts w:ascii="Sylfaen" w:eastAsia="Calibri" w:hAnsi="Sylfaen" w:cs="Sylfaen"/>
                <w:sz w:val="19"/>
                <w:lang w:bidi="en-US"/>
              </w:rPr>
              <w:t>იარაღი</w:t>
            </w:r>
            <w:r w:rsidRPr="00D84EC0">
              <w:rPr>
                <w:rFonts w:ascii="Sylfaen" w:eastAsia="Calibri" w:hAnsi="Sylfaen" w:cs="Sylfaen"/>
                <w:sz w:val="19"/>
                <w:lang w:val="ka-GE" w:bidi="en-US"/>
              </w:rPr>
              <w:t>თ</w:t>
            </w:r>
            <w:r w:rsidRPr="00D84EC0">
              <w:rPr>
                <w:rFonts w:ascii="Sylfaen" w:eastAsia="Calibri" w:hAnsi="Sylfaen" w:cs="Calibri"/>
                <w:sz w:val="19"/>
                <w:lang w:bidi="en-US"/>
              </w:rPr>
              <w:t xml:space="preserve"> </w:t>
            </w:r>
            <w:r w:rsidRPr="00D84EC0">
              <w:rPr>
                <w:rFonts w:ascii="Sylfaen" w:eastAsia="Calibri" w:hAnsi="Sylfaen" w:cs="Sylfaen"/>
                <w:sz w:val="19"/>
                <w:lang w:bidi="en-US"/>
              </w:rPr>
              <w:t>უკანონო</w:t>
            </w:r>
            <w:r w:rsidRPr="00D84EC0">
              <w:rPr>
                <w:rFonts w:ascii="Sylfaen" w:eastAsia="Calibri" w:hAnsi="Sylfaen" w:cs="Calibri"/>
                <w:sz w:val="19"/>
                <w:lang w:bidi="en-US"/>
              </w:rPr>
              <w:t xml:space="preserve"> </w:t>
            </w:r>
            <w:r w:rsidRPr="00D84EC0">
              <w:rPr>
                <w:rFonts w:ascii="Sylfaen" w:eastAsia="Calibri" w:hAnsi="Sylfaen" w:cs="Sylfaen"/>
                <w:sz w:val="19"/>
                <w:lang w:bidi="en-US"/>
              </w:rPr>
              <w:t>ვაჭრობა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ნარკომანია</w:t>
            </w:r>
            <w:r w:rsidRPr="00D84EC0">
              <w:rPr>
                <w:rFonts w:ascii="Sylfaen" w:eastAsia="Calibri" w:hAnsi="Sylfaen" w:cs="Calibri"/>
                <w:sz w:val="19"/>
                <w:lang w:bidi="en-US"/>
              </w:rPr>
              <w:t xml:space="preserve"> </w:t>
            </w:r>
            <w:r w:rsidRPr="00D84EC0">
              <w:rPr>
                <w:rFonts w:ascii="Sylfaen" w:eastAsia="Calibri" w:hAnsi="Sylfaen" w:cs="Sylfaen"/>
                <w:sz w:val="19"/>
                <w:lang w:bidi="en-US"/>
              </w:rPr>
              <w:t>და</w:t>
            </w:r>
            <w:r w:rsidRPr="00D84EC0">
              <w:rPr>
                <w:rFonts w:ascii="Sylfaen" w:eastAsia="Calibri" w:hAnsi="Sylfaen" w:cs="Calibri"/>
                <w:sz w:val="19"/>
                <w:lang w:bidi="en-US"/>
              </w:rPr>
              <w:t xml:space="preserve"> </w:t>
            </w:r>
            <w:r w:rsidRPr="00D84EC0">
              <w:rPr>
                <w:rFonts w:ascii="Sylfaen" w:eastAsia="Calibri" w:hAnsi="Sylfaen" w:cs="Sylfaen"/>
                <w:sz w:val="19"/>
                <w:lang w:val="ka-GE" w:bidi="en-US"/>
              </w:rPr>
              <w:t xml:space="preserve">ნარკოტიკებით </w:t>
            </w:r>
            <w:r w:rsidRPr="00D84EC0">
              <w:rPr>
                <w:rFonts w:ascii="Sylfaen" w:eastAsia="Calibri" w:hAnsi="Sylfaen" w:cs="Sylfaen"/>
                <w:sz w:val="19"/>
                <w:lang w:bidi="en-US"/>
              </w:rPr>
              <w:t>ვაჭრობა</w:t>
            </w:r>
          </w:p>
          <w:p w:rsidR="00667722" w:rsidRPr="00FD43B5" w:rsidRDefault="00D84EC0" w:rsidP="00D84EC0">
            <w:pPr>
              <w:tabs>
                <w:tab w:val="left" w:pos="397"/>
              </w:tabs>
              <w:spacing w:before="112" w:line="228" w:lineRule="auto"/>
              <w:ind w:left="162" w:right="231"/>
              <w:rPr>
                <w:rFonts w:ascii="Sylfaen" w:eastAsia="Calibri" w:hAnsi="Sylfaen" w:cs="Calibri"/>
                <w:sz w:val="20"/>
                <w:szCs w:val="20"/>
                <w:lang w:bidi="en-US"/>
              </w:rPr>
            </w:pPr>
            <w:r w:rsidRPr="00D84EC0">
              <w:rPr>
                <w:rFonts w:ascii="Sylfaen" w:eastAsia="Arial" w:hAnsi="Sylfaen" w:cs="Arial"/>
                <w:sz w:val="19"/>
                <w:lang w:val="ka-GE" w:bidi="en-US"/>
              </w:rPr>
              <w:t>სისხლის სამართლის საერთაშორისო სასამართლო და მისი როლი და ფუნქციები</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FD43B5" w:rsidTr="00144A52">
        <w:tc>
          <w:tcPr>
            <w:tcW w:w="9679" w:type="dxa"/>
            <w:shd w:val="clear" w:color="auto" w:fill="003192"/>
          </w:tcPr>
          <w:p w:rsidR="00667722" w:rsidRPr="00264157" w:rsidRDefault="00667722" w:rsidP="009C4504">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Pr>
                <w:rFonts w:ascii="Sylfaen" w:hAnsi="Sylfaen"/>
                <w:b/>
                <w:color w:val="FFFFFF" w:themeColor="background1"/>
                <w:sz w:val="20"/>
                <w:szCs w:val="20"/>
              </w:rPr>
              <w:t xml:space="preserve"> </w:t>
            </w:r>
            <w:r w:rsidR="00D064C9" w:rsidRPr="00D064C9">
              <w:rPr>
                <w:rFonts w:ascii="Sylfaen" w:hAnsi="Sylfaen"/>
                <w:b/>
                <w:color w:val="FFFFFF" w:themeColor="background1"/>
                <w:sz w:val="20"/>
                <w:szCs w:val="20"/>
              </w:rPr>
              <w:t>1.2.1</w:t>
            </w:r>
            <w:r w:rsidR="00D064C9">
              <w:rPr>
                <w:rFonts w:ascii="Sylfaen" w:hAnsi="Sylfaen"/>
                <w:b/>
                <w:color w:val="FFFFFF" w:themeColor="background1"/>
                <w:sz w:val="20"/>
                <w:szCs w:val="20"/>
                <w:lang w:val="ka-GE"/>
              </w:rPr>
              <w:t>6ბ</w:t>
            </w:r>
            <w:r w:rsidR="00D064C9" w:rsidRPr="00D064C9">
              <w:rPr>
                <w:rFonts w:ascii="Sylfaen" w:hAnsi="Sylfaen"/>
                <w:b/>
                <w:color w:val="FFFFFF" w:themeColor="background1"/>
                <w:sz w:val="20"/>
                <w:szCs w:val="20"/>
              </w:rPr>
              <w:t>.</w:t>
            </w:r>
            <w:r w:rsidR="00264157">
              <w:rPr>
                <w:rFonts w:ascii="Sylfaen" w:hAnsi="Sylfaen"/>
                <w:b/>
                <w:color w:val="FFFFFF" w:themeColor="background1"/>
                <w:sz w:val="20"/>
                <w:szCs w:val="20"/>
                <w:lang w:val="ka-GE"/>
              </w:rPr>
              <w:t xml:space="preserve"> </w:t>
            </w:r>
            <w:r w:rsidR="00144A52" w:rsidRPr="00144A52">
              <w:rPr>
                <w:rFonts w:ascii="Sylfaen" w:hAnsi="Sylfaen"/>
                <w:b/>
                <w:color w:val="FFFFFF" w:themeColor="background1"/>
                <w:sz w:val="20"/>
                <w:szCs w:val="20"/>
                <w:lang w:val="ka-GE"/>
              </w:rPr>
              <w:t>პედაგოგიური</w:t>
            </w:r>
            <w:r w:rsidR="00264157" w:rsidRPr="00264157">
              <w:rPr>
                <w:rFonts w:ascii="Sylfaen" w:hAnsi="Sylfaen"/>
                <w:b/>
                <w:color w:val="FFFFFF" w:themeColor="background1"/>
                <w:sz w:val="20"/>
                <w:szCs w:val="20"/>
                <w:lang w:val="ka-GE"/>
              </w:rPr>
              <w:t xml:space="preserve"> მიდგომებისა და მეთოდების ნიმუშები</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 xml:space="preserve">მდგრადი განვითარების მიზნისთვის 16 </w:t>
            </w:r>
            <w:r w:rsidR="009C4504">
              <w:rPr>
                <w:rFonts w:ascii="Sylfaen" w:hAnsi="Sylfaen"/>
                <w:b/>
                <w:color w:val="FFFFFF" w:themeColor="background1"/>
                <w:sz w:val="20"/>
                <w:szCs w:val="20"/>
                <w:lang w:val="ka-GE"/>
              </w:rPr>
              <w:t xml:space="preserve"> - </w:t>
            </w:r>
            <w:r w:rsidR="009C4504" w:rsidRPr="009C4504">
              <w:rPr>
                <w:rFonts w:ascii="Sylfaen" w:hAnsi="Sylfaen"/>
                <w:b/>
                <w:color w:val="FFFFFF" w:themeColor="background1"/>
                <w:sz w:val="20"/>
                <w:szCs w:val="20"/>
                <w:lang w:val="ka-GE"/>
              </w:rPr>
              <w:t>„მშვიდობა, სამართლიანობა და ძლიერი ინსტიტუტები“</w:t>
            </w:r>
          </w:p>
        </w:tc>
      </w:tr>
      <w:tr w:rsidR="00667722" w:rsidRPr="00FD43B5" w:rsidTr="00144A52">
        <w:tc>
          <w:tcPr>
            <w:tcW w:w="9679" w:type="dxa"/>
            <w:shd w:val="clear" w:color="auto" w:fill="BDD6EE" w:themeFill="accent1" w:themeFillTint="66"/>
          </w:tcPr>
          <w:p w:rsidR="002F2149" w:rsidRPr="00AE429D" w:rsidRDefault="005F73D9" w:rsidP="005F03AF">
            <w:pPr>
              <w:tabs>
                <w:tab w:val="left" w:pos="397"/>
              </w:tabs>
              <w:spacing w:before="112" w:line="228" w:lineRule="auto"/>
              <w:ind w:right="231"/>
              <w:jc w:val="both"/>
              <w:rPr>
                <w:rFonts w:ascii="Sylfaen" w:eastAsia="Calibri" w:hAnsi="Sylfaen" w:cs="Calibri"/>
                <w:sz w:val="20"/>
                <w:szCs w:val="20"/>
                <w:lang w:val="ka-GE" w:bidi="en-US"/>
              </w:rPr>
            </w:pPr>
            <w:r w:rsidRPr="005F73D9">
              <w:rPr>
                <w:rFonts w:ascii="Sylfaen" w:eastAsia="Calibri" w:hAnsi="Sylfaen" w:cs="Calibri"/>
                <w:sz w:val="20"/>
                <w:szCs w:val="20"/>
                <w:lang w:bidi="en-US"/>
              </w:rPr>
              <w:t xml:space="preserve">როლური თამაში </w:t>
            </w:r>
            <w:r>
              <w:rPr>
                <w:rFonts w:ascii="Sylfaen" w:eastAsia="Calibri" w:hAnsi="Sylfaen" w:cs="Calibri"/>
                <w:sz w:val="20"/>
                <w:szCs w:val="20"/>
                <w:lang w:val="ka-GE" w:bidi="en-US"/>
              </w:rPr>
              <w:t>(ინსცენირება)</w:t>
            </w:r>
            <w:r w:rsidRPr="005F73D9">
              <w:rPr>
                <w:rFonts w:ascii="Sylfaen" w:eastAsia="Calibri" w:hAnsi="Sylfaen" w:cs="Calibri"/>
                <w:sz w:val="20"/>
                <w:szCs w:val="20"/>
                <w:lang w:bidi="en-US"/>
              </w:rPr>
              <w:t>სხვადასხვა ადამიანის შესახებ</w:t>
            </w:r>
            <w:r w:rsidR="00AE429D">
              <w:rPr>
                <w:rFonts w:ascii="Sylfaen" w:eastAsia="Calibri" w:hAnsi="Sylfaen" w:cs="Calibri"/>
                <w:sz w:val="20"/>
                <w:szCs w:val="20"/>
                <w:lang w:val="ka-GE" w:bidi="en-US"/>
              </w:rPr>
              <w:t>, რომლებიც</w:t>
            </w:r>
            <w:r>
              <w:rPr>
                <w:rFonts w:ascii="Sylfaen" w:eastAsia="Calibri" w:hAnsi="Sylfaen" w:cs="Calibri"/>
                <w:sz w:val="20"/>
                <w:szCs w:val="20"/>
                <w:lang w:val="ka-GE" w:bidi="en-US"/>
              </w:rPr>
              <w:t xml:space="preserve"> </w:t>
            </w:r>
            <w:r w:rsidR="00AE429D" w:rsidRPr="005F73D9">
              <w:rPr>
                <w:rFonts w:ascii="Sylfaen" w:eastAsia="Calibri" w:hAnsi="Sylfaen" w:cs="Calibri"/>
                <w:sz w:val="20"/>
                <w:szCs w:val="20"/>
                <w:lang w:bidi="en-US"/>
              </w:rPr>
              <w:t>უსამართლობის მსხვერპლ</w:t>
            </w:r>
            <w:r w:rsidR="00AE429D">
              <w:rPr>
                <w:rFonts w:ascii="Sylfaen" w:eastAsia="Calibri" w:hAnsi="Sylfaen" w:cs="Calibri"/>
                <w:sz w:val="20"/>
                <w:szCs w:val="20"/>
                <w:lang w:val="ka-GE" w:bidi="en-US"/>
              </w:rPr>
              <w:t>ი ხდებიან</w:t>
            </w:r>
          </w:p>
          <w:p w:rsidR="002F2149" w:rsidRPr="002F2149" w:rsidRDefault="00AE429D" w:rsidP="005F03AF">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სკოლებსა და სხვა საგანმანათლებლო დაწესებულებებში, სხვადასხვა რელიგიათა წარმომადგენლებს შორის დიალოგის გამართვა, სამართლიანობასა და თანასწორობასთან დაკავშირებულ საკითხებზე </w:t>
            </w:r>
          </w:p>
          <w:p w:rsidR="002F2149" w:rsidRPr="002F2149" w:rsidRDefault="00AE429D" w:rsidP="005F03AF">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ექსკურისიის ორგანიზება ადგილობრივ სასამართლოსა ან პოლიციის განყოფილებაში </w:t>
            </w:r>
          </w:p>
          <w:p w:rsidR="002F2149" w:rsidRPr="002F2149" w:rsidRDefault="00AE429D" w:rsidP="005F03AF">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სკოლაში პოსტერის დამზადება თემაზე: „სამართლიანობა“ </w:t>
            </w:r>
            <w:r w:rsidR="002F2149" w:rsidRPr="002F2149">
              <w:rPr>
                <w:rFonts w:ascii="Sylfaen" w:eastAsia="Calibri" w:hAnsi="Sylfaen" w:cs="Calibri"/>
                <w:sz w:val="20"/>
                <w:szCs w:val="20"/>
                <w:lang w:bidi="en-US"/>
              </w:rPr>
              <w:t xml:space="preserve"> </w:t>
            </w:r>
          </w:p>
          <w:p w:rsidR="002F2149" w:rsidRPr="003B11D2" w:rsidRDefault="00AE429D" w:rsidP="005F03AF">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 xml:space="preserve">სამართლიანობისა და მართლმსაჯულების შესახებ მსჯელობა, ისტორიულ და კულტურულ ჭრილში, </w:t>
            </w:r>
            <w:r w:rsidR="00F143BD" w:rsidRPr="00F143BD">
              <w:rPr>
                <w:rFonts w:ascii="Sylfaen" w:eastAsia="Calibri" w:hAnsi="Sylfaen" w:cs="Calibri"/>
                <w:sz w:val="20"/>
                <w:szCs w:val="20"/>
                <w:lang w:val="ka-GE" w:bidi="en-US"/>
              </w:rPr>
              <w:t>მაგალითად,</w:t>
            </w:r>
            <w:r w:rsidR="002F2149" w:rsidRPr="002F2149">
              <w:rPr>
                <w:rFonts w:ascii="Sylfaen" w:eastAsia="Calibri" w:hAnsi="Sylfaen" w:cs="Calibri"/>
                <w:sz w:val="20"/>
                <w:szCs w:val="20"/>
                <w:lang w:bidi="en-US"/>
              </w:rPr>
              <w:t xml:space="preserve"> </w:t>
            </w:r>
            <w:r w:rsidR="00A147EC">
              <w:rPr>
                <w:rFonts w:ascii="Sylfaen" w:eastAsia="Calibri" w:hAnsi="Sylfaen" w:cs="Calibri"/>
                <w:sz w:val="20"/>
                <w:szCs w:val="20"/>
                <w:lang w:val="ka-GE" w:bidi="en-US"/>
              </w:rPr>
              <w:t>იძულებით გაუჩინარებულნი არგენტინაში</w:t>
            </w:r>
            <w:r w:rsidR="00E465BE">
              <w:rPr>
                <w:rFonts w:ascii="Sylfaen" w:eastAsia="Calibri" w:hAnsi="Sylfaen" w:cs="Calibri"/>
                <w:sz w:val="20"/>
                <w:szCs w:val="20"/>
                <w:lang w:bidi="en-US"/>
              </w:rPr>
              <w:t xml:space="preserve">, </w:t>
            </w:r>
            <w:r w:rsidR="00A147EC" w:rsidRPr="00A147EC">
              <w:rPr>
                <w:rFonts w:ascii="Sylfaen" w:eastAsia="Calibri" w:hAnsi="Sylfaen" w:cs="Calibri"/>
                <w:sz w:val="20"/>
                <w:szCs w:val="20"/>
                <w:lang w:bidi="en-US"/>
              </w:rPr>
              <w:t>აპარტეიდი სამხრეთ აფრიკაში</w:t>
            </w:r>
            <w:r w:rsidR="00A147EC">
              <w:rPr>
                <w:rFonts w:ascii="Sylfaen" w:eastAsia="Calibri" w:hAnsi="Sylfaen" w:cs="Calibri"/>
                <w:sz w:val="20"/>
                <w:szCs w:val="20"/>
                <w:lang w:val="ka-GE" w:bidi="en-US"/>
              </w:rPr>
              <w:t xml:space="preserve"> და ა.შ. </w:t>
            </w:r>
            <w:r w:rsidR="003B11D2">
              <w:rPr>
                <w:rFonts w:ascii="Sylfaen" w:eastAsia="Calibri" w:hAnsi="Sylfaen" w:cs="Calibri"/>
                <w:sz w:val="20"/>
                <w:szCs w:val="20"/>
                <w:lang w:val="ka-GE" w:bidi="en-US"/>
              </w:rPr>
              <w:t>და რა და როგორ გაკეთდა სამართლიანობის აღდგენის მიმართულებით</w:t>
            </w:r>
          </w:p>
          <w:p w:rsidR="002F2149" w:rsidRPr="002F2149" w:rsidRDefault="00A147EC" w:rsidP="005F03AF">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მშვიდობის საერთაშორისო დღის (21 სექტემბერი) აღნიშვნა </w:t>
            </w:r>
          </w:p>
          <w:p w:rsidR="00667722" w:rsidRPr="00FD43B5" w:rsidRDefault="008861DB" w:rsidP="00A147EC">
            <w:pPr>
              <w:tabs>
                <w:tab w:val="left" w:pos="397"/>
              </w:tabs>
              <w:spacing w:before="112" w:line="228" w:lineRule="auto"/>
              <w:ind w:right="231"/>
              <w:jc w:val="both"/>
              <w:rPr>
                <w:rFonts w:ascii="Sylfaen" w:eastAsia="Calibri" w:hAnsi="Sylfaen" w:cs="Calibri"/>
                <w:sz w:val="20"/>
                <w:szCs w:val="20"/>
                <w:lang w:bidi="en-US"/>
              </w:rPr>
            </w:pPr>
            <w:proofErr w:type="gramStart"/>
            <w:r w:rsidRPr="008861DB">
              <w:rPr>
                <w:rFonts w:ascii="Sylfaen" w:eastAsia="Calibri" w:hAnsi="Sylfaen" w:cs="Calibri"/>
                <w:sz w:val="20"/>
                <w:szCs w:val="20"/>
                <w:lang w:bidi="en-US"/>
              </w:rPr>
              <w:t>კვლევაზე</w:t>
            </w:r>
            <w:proofErr w:type="gramEnd"/>
            <w:r w:rsidRPr="008861DB">
              <w:rPr>
                <w:rFonts w:ascii="Sylfaen" w:eastAsia="Calibri" w:hAnsi="Sylfaen" w:cs="Calibri"/>
                <w:sz w:val="20"/>
                <w:szCs w:val="20"/>
                <w:lang w:bidi="en-US"/>
              </w:rPr>
              <w:t xml:space="preserve"> დაფუძნებული პროექტი: </w:t>
            </w:r>
            <w:r w:rsidR="00A147EC">
              <w:rPr>
                <w:rFonts w:ascii="Sylfaen" w:eastAsia="Calibri" w:hAnsi="Sylfaen" w:cs="Calibri"/>
                <w:sz w:val="20"/>
                <w:szCs w:val="20"/>
                <w:lang w:val="ka-GE" w:bidi="en-US"/>
              </w:rPr>
              <w:t xml:space="preserve">„როგორი იქნება მსოფლიო, ყველგან რომ მშვიდობა სუფევდეს?“ </w:t>
            </w:r>
          </w:p>
        </w:tc>
      </w:tr>
      <w:tr w:rsidR="00667722" w:rsidRPr="00FD43B5" w:rsidTr="00144A52">
        <w:tc>
          <w:tcPr>
            <w:tcW w:w="9679" w:type="dxa"/>
            <w:shd w:val="clear" w:color="auto" w:fill="DEEAF6" w:themeFill="accent1" w:themeFillTint="33"/>
          </w:tcPr>
          <w:p w:rsidR="00667722" w:rsidRPr="00FD43B5" w:rsidRDefault="00667722" w:rsidP="009C4504">
            <w:pPr>
              <w:jc w:val="both"/>
              <w:rPr>
                <w:rFonts w:ascii="Sylfaen" w:hAnsi="Sylfaen"/>
                <w:sz w:val="20"/>
                <w:szCs w:val="20"/>
              </w:rPr>
            </w:pPr>
          </w:p>
        </w:tc>
      </w:tr>
    </w:tbl>
    <w:p w:rsidR="00667722" w:rsidRDefault="00667722" w:rsidP="00667722">
      <w:pPr>
        <w:jc w:val="both"/>
        <w:rPr>
          <w:rFonts w:ascii="Sylfaen" w:hAnsi="Sylfaen" w:cs="Sylfaen"/>
        </w:rPr>
      </w:pPr>
    </w:p>
    <w:p w:rsidR="00667722" w:rsidRDefault="00667722" w:rsidP="0061339F">
      <w:pPr>
        <w:jc w:val="both"/>
        <w:rPr>
          <w:rFonts w:ascii="Sylfaen" w:hAnsi="Sylfaen" w:cs="Sylfaen"/>
        </w:rPr>
      </w:pPr>
    </w:p>
    <w:p w:rsidR="00851DB8" w:rsidRDefault="00851DB8" w:rsidP="0061339F">
      <w:pPr>
        <w:jc w:val="both"/>
        <w:rPr>
          <w:rFonts w:ascii="Sylfaen" w:hAnsi="Sylfaen" w:cs="Sylfaen"/>
        </w:rPr>
      </w:pPr>
    </w:p>
    <w:p w:rsidR="00851DB8" w:rsidRDefault="00851DB8" w:rsidP="0061339F">
      <w:pPr>
        <w:jc w:val="both"/>
        <w:rPr>
          <w:rFonts w:ascii="Sylfaen" w:hAnsi="Sylfaen" w:cs="Sylfaen"/>
        </w:rPr>
      </w:pPr>
    </w:p>
    <w:p w:rsidR="00851DB8" w:rsidRDefault="00851DB8" w:rsidP="0061339F">
      <w:pPr>
        <w:jc w:val="both"/>
        <w:rPr>
          <w:rFonts w:ascii="Sylfaen" w:hAnsi="Sylfaen" w:cs="Sylfaen"/>
        </w:rPr>
      </w:pPr>
    </w:p>
    <w:p w:rsidR="0061339F" w:rsidRPr="0023589A" w:rsidRDefault="00EC0010" w:rsidP="0061339F">
      <w:pPr>
        <w:jc w:val="both"/>
        <w:rPr>
          <w:rFonts w:ascii="Sylfaen" w:hAnsi="Sylfaen"/>
        </w:rPr>
      </w:pPr>
      <w:r>
        <w:rPr>
          <w:rFonts w:ascii="Sylfaen" w:hAnsi="Sylfaen"/>
          <w:noProof/>
        </w:rPr>
        <w:lastRenderedPageBreak/>
        <w:drawing>
          <wp:inline distT="0" distB="0" distL="0" distR="0" wp14:anchorId="2DDA68A6" wp14:editId="2EED8451">
            <wp:extent cx="1374775" cy="1391408"/>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78924" cy="1395607"/>
                    </a:xfrm>
                    <a:prstGeom prst="rect">
                      <a:avLst/>
                    </a:prstGeom>
                    <a:noFill/>
                    <a:ln>
                      <a:noFill/>
                    </a:ln>
                  </pic:spPr>
                </pic:pic>
              </a:graphicData>
            </a:graphic>
          </wp:inline>
        </w:drawing>
      </w:r>
      <w:r w:rsidR="00D265B2" w:rsidRPr="0023589A">
        <w:rPr>
          <w:rFonts w:ascii="Sylfaen" w:hAnsi="Sylfaen"/>
        </w:rPr>
        <w:tab/>
      </w:r>
    </w:p>
    <w:p w:rsidR="00667722" w:rsidRDefault="0061339F" w:rsidP="00667722">
      <w:pPr>
        <w:jc w:val="both"/>
        <w:rPr>
          <w:rFonts w:ascii="Sylfaen" w:hAnsi="Sylfaen" w:cs="Sylfaen"/>
        </w:rPr>
      </w:pPr>
      <w:r w:rsidRPr="00C938B6">
        <w:rPr>
          <w:rFonts w:ascii="Sylfaen" w:hAnsi="Sylfaen"/>
          <w:b/>
          <w:shd w:val="clear" w:color="auto" w:fill="002060"/>
        </w:rPr>
        <w:t xml:space="preserve">1.2.17. </w:t>
      </w:r>
      <w:proofErr w:type="gramStart"/>
      <w:r w:rsidRPr="00C938B6">
        <w:rPr>
          <w:rFonts w:ascii="Sylfaen" w:hAnsi="Sylfaen" w:cs="Sylfaen"/>
          <w:b/>
          <w:shd w:val="clear" w:color="auto" w:fill="002060"/>
        </w:rPr>
        <w:t>მდგრადი</w:t>
      </w:r>
      <w:proofErr w:type="gramEnd"/>
      <w:r w:rsidRPr="00C938B6">
        <w:rPr>
          <w:rFonts w:ascii="Sylfaen" w:hAnsi="Sylfaen"/>
          <w:b/>
          <w:shd w:val="clear" w:color="auto" w:fill="002060"/>
        </w:rPr>
        <w:t xml:space="preserve"> </w:t>
      </w:r>
      <w:r w:rsidRPr="00C938B6">
        <w:rPr>
          <w:rFonts w:ascii="Sylfaen" w:hAnsi="Sylfaen" w:cs="Sylfaen"/>
          <w:b/>
          <w:shd w:val="clear" w:color="auto" w:fill="002060"/>
        </w:rPr>
        <w:t>განვითარების</w:t>
      </w:r>
      <w:r w:rsidRPr="00C938B6">
        <w:rPr>
          <w:rFonts w:ascii="Sylfaen" w:hAnsi="Sylfaen"/>
          <w:b/>
          <w:shd w:val="clear" w:color="auto" w:fill="002060"/>
        </w:rPr>
        <w:t xml:space="preserve"> </w:t>
      </w:r>
      <w:r w:rsidRPr="00C938B6">
        <w:rPr>
          <w:rFonts w:ascii="Sylfaen" w:hAnsi="Sylfaen" w:cs="Sylfaen"/>
          <w:b/>
          <w:shd w:val="clear" w:color="auto" w:fill="002060"/>
        </w:rPr>
        <w:t>მიზანი</w:t>
      </w:r>
      <w:r w:rsidRPr="00C938B6">
        <w:rPr>
          <w:rFonts w:ascii="Sylfaen" w:hAnsi="Sylfaen"/>
          <w:b/>
          <w:shd w:val="clear" w:color="auto" w:fill="002060"/>
        </w:rPr>
        <w:t xml:space="preserve"> 17 [</w:t>
      </w:r>
      <w:r w:rsidRPr="00C938B6">
        <w:rPr>
          <w:rFonts w:ascii="Sylfaen" w:hAnsi="Sylfaen" w:cs="Sylfaen"/>
          <w:b/>
          <w:shd w:val="clear" w:color="auto" w:fill="002060"/>
        </w:rPr>
        <w:t>თანამშრომლობა</w:t>
      </w:r>
      <w:r w:rsidRPr="00C938B6">
        <w:rPr>
          <w:rFonts w:ascii="Sylfaen" w:hAnsi="Sylfaen"/>
          <w:b/>
          <w:shd w:val="clear" w:color="auto" w:fill="002060"/>
        </w:rPr>
        <w:t xml:space="preserve"> </w:t>
      </w:r>
      <w:r w:rsidRPr="00C938B6">
        <w:rPr>
          <w:rFonts w:ascii="Sylfaen" w:hAnsi="Sylfaen" w:cs="Sylfaen"/>
          <w:b/>
          <w:shd w:val="clear" w:color="auto" w:fill="002060"/>
        </w:rPr>
        <w:t>საერთო</w:t>
      </w:r>
      <w:r w:rsidRPr="00C938B6">
        <w:rPr>
          <w:rFonts w:ascii="Sylfaen" w:hAnsi="Sylfaen"/>
          <w:b/>
          <w:shd w:val="clear" w:color="auto" w:fill="002060"/>
        </w:rPr>
        <w:t xml:space="preserve"> </w:t>
      </w:r>
      <w:r w:rsidRPr="00C938B6">
        <w:rPr>
          <w:rFonts w:ascii="Sylfaen" w:hAnsi="Sylfaen" w:cs="Sylfaen"/>
          <w:b/>
          <w:shd w:val="clear" w:color="auto" w:fill="002060"/>
        </w:rPr>
        <w:t>მიზნებისთვის</w:t>
      </w:r>
      <w:r w:rsidR="00B3125B" w:rsidRPr="00C938B6">
        <w:rPr>
          <w:rFonts w:ascii="Sylfaen" w:hAnsi="Sylfaen"/>
          <w:b/>
          <w:shd w:val="clear" w:color="auto" w:fill="002060"/>
        </w:rPr>
        <w:t>]</w:t>
      </w:r>
      <w:r w:rsidR="00B3125B" w:rsidRPr="002F7DD7">
        <w:rPr>
          <w:rFonts w:ascii="Sylfaen" w:hAnsi="Sylfaen"/>
          <w:shd w:val="clear" w:color="auto" w:fill="002060"/>
          <w:lang w:val="ka-GE"/>
        </w:rPr>
        <w:t xml:space="preserve"> </w:t>
      </w:r>
      <w:r w:rsidRPr="002F7DD7">
        <w:rPr>
          <w:rFonts w:ascii="Sylfaen" w:hAnsi="Sylfaen" w:cs="Sylfaen"/>
          <w:shd w:val="clear" w:color="auto" w:fill="002060"/>
        </w:rPr>
        <w:t>მდგრადი</w:t>
      </w:r>
      <w:r w:rsidRPr="002F7DD7">
        <w:rPr>
          <w:rFonts w:ascii="Sylfaen" w:hAnsi="Sylfaen"/>
          <w:shd w:val="clear" w:color="auto" w:fill="002060"/>
        </w:rPr>
        <w:t xml:space="preserve"> </w:t>
      </w:r>
      <w:r w:rsidRPr="002F7DD7">
        <w:rPr>
          <w:rFonts w:ascii="Sylfaen" w:hAnsi="Sylfaen" w:cs="Sylfaen"/>
          <w:shd w:val="clear" w:color="auto" w:fill="002060"/>
        </w:rPr>
        <w:t>განვითარების</w:t>
      </w:r>
      <w:r w:rsidRPr="002F7DD7">
        <w:rPr>
          <w:rFonts w:ascii="Sylfaen" w:hAnsi="Sylfaen"/>
          <w:shd w:val="clear" w:color="auto" w:fill="002060"/>
        </w:rPr>
        <w:t xml:space="preserve"> </w:t>
      </w:r>
      <w:r w:rsidRPr="002F7DD7">
        <w:rPr>
          <w:rFonts w:ascii="Sylfaen" w:hAnsi="Sylfaen" w:cs="Sylfaen"/>
          <w:shd w:val="clear" w:color="auto" w:fill="002060"/>
        </w:rPr>
        <w:t>მიმართულებით</w:t>
      </w:r>
      <w:r w:rsidRPr="002F7DD7">
        <w:rPr>
          <w:rFonts w:ascii="Sylfaen" w:hAnsi="Sylfaen"/>
          <w:shd w:val="clear" w:color="auto" w:fill="002060"/>
        </w:rPr>
        <w:t xml:space="preserve"> </w:t>
      </w:r>
      <w:r w:rsidRPr="002F7DD7">
        <w:rPr>
          <w:rFonts w:ascii="Sylfaen" w:hAnsi="Sylfaen" w:cs="Sylfaen"/>
          <w:shd w:val="clear" w:color="auto" w:fill="002060"/>
        </w:rPr>
        <w:t>გლობალური</w:t>
      </w:r>
      <w:r w:rsidRPr="002F7DD7">
        <w:rPr>
          <w:rFonts w:ascii="Sylfaen" w:hAnsi="Sylfaen"/>
          <w:shd w:val="clear" w:color="auto" w:fill="002060"/>
        </w:rPr>
        <w:t xml:space="preserve"> </w:t>
      </w:r>
      <w:r w:rsidRPr="002F7DD7">
        <w:rPr>
          <w:rFonts w:ascii="Sylfaen" w:hAnsi="Sylfaen" w:cs="Sylfaen"/>
          <w:shd w:val="clear" w:color="auto" w:fill="002060"/>
        </w:rPr>
        <w:t>პარტნიორობის</w:t>
      </w:r>
      <w:r w:rsidRPr="002F7DD7">
        <w:rPr>
          <w:rFonts w:ascii="Sylfaen" w:hAnsi="Sylfaen"/>
          <w:shd w:val="clear" w:color="auto" w:fill="002060"/>
        </w:rPr>
        <w:t xml:space="preserve"> </w:t>
      </w:r>
      <w:r w:rsidR="00F15FBD">
        <w:rPr>
          <w:rFonts w:ascii="Sylfaen" w:hAnsi="Sylfaen" w:cs="Sylfaen"/>
          <w:shd w:val="clear" w:color="auto" w:fill="002060"/>
        </w:rPr>
        <w:t>გა</w:t>
      </w:r>
      <w:r w:rsidRPr="002F7DD7">
        <w:rPr>
          <w:rFonts w:ascii="Sylfaen" w:hAnsi="Sylfaen" w:cs="Sylfaen"/>
          <w:shd w:val="clear" w:color="auto" w:fill="002060"/>
        </w:rPr>
        <w:t>ხორციელებისა</w:t>
      </w:r>
      <w:r w:rsidRPr="002F7DD7">
        <w:rPr>
          <w:rFonts w:ascii="Sylfaen" w:hAnsi="Sylfaen"/>
          <w:shd w:val="clear" w:color="auto" w:fill="002060"/>
        </w:rPr>
        <w:t xml:space="preserve"> </w:t>
      </w:r>
      <w:r w:rsidRPr="002F7DD7">
        <w:rPr>
          <w:rFonts w:ascii="Sylfaen" w:hAnsi="Sylfaen" w:cs="Sylfaen"/>
          <w:shd w:val="clear" w:color="auto" w:fill="002060"/>
        </w:rPr>
        <w:t>და</w:t>
      </w:r>
      <w:r w:rsidRPr="002F7DD7">
        <w:rPr>
          <w:rFonts w:ascii="Sylfaen" w:hAnsi="Sylfaen"/>
          <w:shd w:val="clear" w:color="auto" w:fill="002060"/>
        </w:rPr>
        <w:t xml:space="preserve"> </w:t>
      </w:r>
      <w:r w:rsidRPr="002F7DD7">
        <w:rPr>
          <w:rFonts w:ascii="Sylfaen" w:hAnsi="Sylfaen" w:cs="Sylfaen"/>
          <w:shd w:val="clear" w:color="auto" w:fill="002060"/>
        </w:rPr>
        <w:t>გაძლიერების</w:t>
      </w:r>
      <w:r w:rsidRPr="002F7DD7">
        <w:rPr>
          <w:rFonts w:ascii="Sylfaen" w:hAnsi="Sylfaen"/>
          <w:shd w:val="clear" w:color="auto" w:fill="002060"/>
        </w:rPr>
        <w:t xml:space="preserve"> </w:t>
      </w:r>
      <w:r w:rsidRPr="002F7DD7">
        <w:rPr>
          <w:rFonts w:ascii="Sylfaen" w:hAnsi="Sylfaen" w:cs="Sylfaen"/>
          <w:shd w:val="clear" w:color="auto" w:fill="002060"/>
        </w:rPr>
        <w:t>ხელშეწყობა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90"/>
        <w:gridCol w:w="7789"/>
      </w:tblGrid>
      <w:tr w:rsidR="00667722" w:rsidRPr="00423A7C" w:rsidTr="00144A52">
        <w:tc>
          <w:tcPr>
            <w:tcW w:w="9679" w:type="dxa"/>
            <w:gridSpan w:val="2"/>
            <w:shd w:val="clear" w:color="auto" w:fill="002060"/>
          </w:tcPr>
          <w:p w:rsidR="00667722" w:rsidRPr="00423A7C" w:rsidRDefault="00501894" w:rsidP="009C4504">
            <w:pPr>
              <w:jc w:val="both"/>
              <w:rPr>
                <w:rFonts w:ascii="Sylfaen" w:hAnsi="Sylfaen" w:cs="Sylfaen"/>
                <w:sz w:val="16"/>
                <w:szCs w:val="16"/>
              </w:rPr>
            </w:pPr>
            <w:r w:rsidRPr="00423A7C">
              <w:rPr>
                <w:rFonts w:ascii="Sylfaen" w:hAnsi="Sylfaen" w:cs="Sylfaen"/>
                <w:color w:val="FFFFFF" w:themeColor="background1"/>
                <w:sz w:val="16"/>
                <w:szCs w:val="16"/>
                <w:lang w:val="ka-GE"/>
              </w:rPr>
              <w:t xml:space="preserve">ცხრილი </w:t>
            </w:r>
            <w:r w:rsidRPr="00423A7C">
              <w:rPr>
                <w:rFonts w:ascii="Sylfaen" w:hAnsi="Sylfaen" w:cs="Sylfaen"/>
                <w:color w:val="FFFFFF" w:themeColor="background1"/>
                <w:sz w:val="16"/>
                <w:szCs w:val="16"/>
              </w:rPr>
              <w:t>1.2.1</w:t>
            </w:r>
            <w:r w:rsidRPr="00423A7C">
              <w:rPr>
                <w:rFonts w:ascii="Sylfaen" w:hAnsi="Sylfaen" w:cs="Sylfaen"/>
                <w:color w:val="FFFFFF" w:themeColor="background1"/>
                <w:sz w:val="16"/>
                <w:szCs w:val="16"/>
                <w:lang w:val="ka-GE"/>
              </w:rPr>
              <w:t>7</w:t>
            </w:r>
            <w:r w:rsidRPr="00423A7C">
              <w:rPr>
                <w:rFonts w:ascii="Sylfaen" w:hAnsi="Sylfaen" w:cs="Sylfaen"/>
                <w:color w:val="FFFFFF" w:themeColor="background1"/>
                <w:sz w:val="16"/>
                <w:szCs w:val="16"/>
              </w:rPr>
              <w:t xml:space="preserve">. </w:t>
            </w:r>
            <w:r w:rsidRPr="00423A7C">
              <w:rPr>
                <w:rFonts w:ascii="Sylfaen" w:hAnsi="Sylfaen" w:cs="Sylfaen"/>
                <w:color w:val="FFFFFF" w:themeColor="background1"/>
                <w:sz w:val="16"/>
                <w:szCs w:val="16"/>
                <w:lang w:val="ka-GE"/>
              </w:rPr>
              <w:t xml:space="preserve">სწავლის ამოცანები </w:t>
            </w:r>
            <w:r w:rsidRPr="00423A7C">
              <w:rPr>
                <w:rFonts w:ascii="Sylfaen" w:hAnsi="Sylfaen" w:cs="Sylfaen"/>
                <w:color w:val="FFFFFF" w:themeColor="background1"/>
                <w:sz w:val="16"/>
                <w:szCs w:val="16"/>
              </w:rPr>
              <w:t>მდგრადი განვითარების მიზ</w:t>
            </w:r>
            <w:r w:rsidRPr="00423A7C">
              <w:rPr>
                <w:rFonts w:ascii="Sylfaen" w:hAnsi="Sylfaen" w:cs="Sylfaen"/>
                <w:color w:val="FFFFFF" w:themeColor="background1"/>
                <w:sz w:val="16"/>
                <w:szCs w:val="16"/>
                <w:lang w:val="ka-GE"/>
              </w:rPr>
              <w:t>ნისთვის 17 „თანამშრომლობა საერთო მიზნებისთვის“</w:t>
            </w:r>
          </w:p>
        </w:tc>
      </w:tr>
      <w:tr w:rsidR="008F4279" w:rsidRPr="00423A7C" w:rsidTr="00423A7C">
        <w:trPr>
          <w:trHeight w:val="73"/>
        </w:trPr>
        <w:tc>
          <w:tcPr>
            <w:tcW w:w="1890" w:type="dxa"/>
            <w:tcBorders>
              <w:right w:val="nil"/>
            </w:tcBorders>
            <w:shd w:val="clear" w:color="auto" w:fill="538135" w:themeFill="accent6" w:themeFillShade="BF"/>
          </w:tcPr>
          <w:p w:rsidR="008F4279" w:rsidRPr="00423A7C" w:rsidRDefault="008F4279" w:rsidP="008F4279">
            <w:pPr>
              <w:jc w:val="both"/>
              <w:rPr>
                <w:rFonts w:ascii="Sylfaen" w:hAnsi="Sylfaen" w:cs="Sylfaen"/>
                <w:color w:val="FFFFFF" w:themeColor="background1"/>
                <w:sz w:val="16"/>
                <w:szCs w:val="16"/>
                <w:lang w:val="ka-GE"/>
              </w:rPr>
            </w:pPr>
            <w:r w:rsidRPr="00423A7C">
              <w:rPr>
                <w:rFonts w:ascii="Sylfaen" w:hAnsi="Sylfaen" w:cs="Sylfaen"/>
                <w:color w:val="FFFFFF" w:themeColor="background1"/>
                <w:sz w:val="16"/>
                <w:szCs w:val="16"/>
                <w:lang w:val="ka-GE"/>
              </w:rPr>
              <w:t xml:space="preserve">სწავლის ამოცანები - შემეცნებითი </w:t>
            </w:r>
            <w:r w:rsidR="00EF0CC9" w:rsidRPr="00423A7C">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C5E0B3" w:themeFill="accent6" w:themeFillTint="66"/>
          </w:tcPr>
          <w:p w:rsidR="00CA1BE4" w:rsidRPr="00423A7C" w:rsidRDefault="00851DB8" w:rsidP="000F4A2F">
            <w:pPr>
              <w:pStyle w:val="ListParagraph"/>
              <w:numPr>
                <w:ilvl w:val="0"/>
                <w:numId w:val="17"/>
              </w:numPr>
              <w:jc w:val="both"/>
              <w:rPr>
                <w:rFonts w:ascii="Sylfaen" w:hAnsi="Sylfaen" w:cs="Sylfaen"/>
                <w:sz w:val="16"/>
                <w:szCs w:val="16"/>
              </w:rPr>
            </w:pPr>
            <w:proofErr w:type="gramStart"/>
            <w:r w:rsidRPr="00423A7C">
              <w:rPr>
                <w:rFonts w:ascii="Sylfaen" w:hAnsi="Sylfaen" w:cs="Sylfaen"/>
                <w:sz w:val="16"/>
                <w:szCs w:val="16"/>
              </w:rPr>
              <w:t>მოსწავლე</w:t>
            </w:r>
            <w:r w:rsidR="003810AC" w:rsidRPr="00423A7C">
              <w:rPr>
                <w:rFonts w:ascii="Sylfaen" w:hAnsi="Sylfaen" w:cs="Sylfaen"/>
                <w:sz w:val="16"/>
                <w:szCs w:val="16"/>
                <w:lang w:val="ka-GE"/>
              </w:rPr>
              <w:t>/სტუდენტ</w:t>
            </w:r>
            <w:r w:rsidRPr="00423A7C">
              <w:rPr>
                <w:rFonts w:ascii="Sylfaen" w:hAnsi="Sylfaen" w:cs="Sylfaen"/>
                <w:sz w:val="16"/>
                <w:szCs w:val="16"/>
                <w:lang w:val="ka-GE"/>
              </w:rPr>
              <w:t>ი</w:t>
            </w:r>
            <w:proofErr w:type="gramEnd"/>
            <w:r w:rsidR="003810AC" w:rsidRPr="00423A7C">
              <w:rPr>
                <w:rFonts w:ascii="Sylfaen" w:hAnsi="Sylfaen" w:cs="Sylfaen"/>
                <w:sz w:val="16"/>
                <w:szCs w:val="16"/>
                <w:lang w:val="ka-GE"/>
              </w:rPr>
              <w:t xml:space="preserve"> </w:t>
            </w:r>
            <w:r w:rsidRPr="00423A7C">
              <w:rPr>
                <w:rFonts w:ascii="Sylfaen" w:hAnsi="Sylfaen" w:cs="Sylfaen"/>
                <w:sz w:val="16"/>
                <w:szCs w:val="16"/>
                <w:lang w:val="ka-GE"/>
              </w:rPr>
              <w:t>ფლობს ცოდნას</w:t>
            </w:r>
            <w:r w:rsidR="000F4A2F" w:rsidRPr="00423A7C">
              <w:rPr>
                <w:rFonts w:ascii="Sylfaen" w:hAnsi="Sylfaen" w:cs="Sylfaen"/>
                <w:sz w:val="16"/>
                <w:szCs w:val="16"/>
                <w:lang w:val="ka-GE"/>
              </w:rPr>
              <w:t xml:space="preserve"> გლობალური</w:t>
            </w:r>
            <w:r w:rsidRPr="00423A7C">
              <w:rPr>
                <w:rFonts w:ascii="Sylfaen" w:hAnsi="Sylfaen" w:cs="Sylfaen"/>
                <w:sz w:val="16"/>
                <w:szCs w:val="16"/>
                <w:lang w:val="ka-GE"/>
              </w:rPr>
              <w:t xml:space="preserve"> </w:t>
            </w:r>
            <w:r w:rsidR="000F4A2F" w:rsidRPr="00423A7C">
              <w:rPr>
                <w:rFonts w:ascii="Sylfaen" w:hAnsi="Sylfaen" w:cs="Sylfaen"/>
                <w:sz w:val="16"/>
                <w:szCs w:val="16"/>
                <w:lang w:val="ka-GE"/>
              </w:rPr>
              <w:t>საკითხები</w:t>
            </w:r>
            <w:r w:rsidRPr="00423A7C">
              <w:rPr>
                <w:rFonts w:ascii="Sylfaen" w:hAnsi="Sylfaen" w:cs="Sylfaen"/>
                <w:sz w:val="16"/>
                <w:szCs w:val="16"/>
                <w:lang w:val="ka-GE"/>
              </w:rPr>
              <w:t>ს შესახებ</w:t>
            </w:r>
            <w:r w:rsidR="000F4A2F" w:rsidRPr="00423A7C">
              <w:rPr>
                <w:rFonts w:ascii="Sylfaen" w:hAnsi="Sylfaen" w:cs="Sylfaen"/>
                <w:sz w:val="16"/>
                <w:szCs w:val="16"/>
                <w:lang w:val="ka-GE"/>
              </w:rPr>
              <w:t>, მათ შორის განვითარების</w:t>
            </w:r>
            <w:r w:rsidR="00044BB9" w:rsidRPr="00423A7C">
              <w:rPr>
                <w:rFonts w:ascii="Sylfaen" w:hAnsi="Sylfaen" w:cs="Sylfaen"/>
                <w:sz w:val="16"/>
                <w:szCs w:val="16"/>
              </w:rPr>
              <w:t xml:space="preserve"> </w:t>
            </w:r>
            <w:r w:rsidR="00044BB9" w:rsidRPr="00423A7C">
              <w:rPr>
                <w:rFonts w:ascii="Sylfaen" w:hAnsi="Sylfaen" w:cs="Sylfaen"/>
                <w:sz w:val="16"/>
                <w:szCs w:val="16"/>
                <w:lang w:val="ka-GE"/>
              </w:rPr>
              <w:t>დაფინანსებასთან</w:t>
            </w:r>
            <w:r w:rsidR="000F4A2F" w:rsidRPr="00423A7C">
              <w:rPr>
                <w:rFonts w:ascii="Sylfaen" w:hAnsi="Sylfaen" w:cs="Sylfaen"/>
                <w:sz w:val="16"/>
                <w:szCs w:val="16"/>
                <w:lang w:val="ka-GE"/>
              </w:rPr>
              <w:t>, დაბეგვრ</w:t>
            </w:r>
            <w:r w:rsidR="00044BB9" w:rsidRPr="00423A7C">
              <w:rPr>
                <w:rFonts w:ascii="Sylfaen" w:hAnsi="Sylfaen" w:cs="Sylfaen"/>
                <w:sz w:val="16"/>
                <w:szCs w:val="16"/>
                <w:lang w:val="ka-GE"/>
              </w:rPr>
              <w:t>ასთან</w:t>
            </w:r>
            <w:r w:rsidR="000F4A2F" w:rsidRPr="00423A7C">
              <w:rPr>
                <w:rFonts w:ascii="Sylfaen" w:hAnsi="Sylfaen" w:cs="Sylfaen"/>
                <w:sz w:val="16"/>
                <w:szCs w:val="16"/>
                <w:lang w:val="ka-GE"/>
              </w:rPr>
              <w:t xml:space="preserve">, </w:t>
            </w:r>
            <w:r w:rsidR="00044BB9" w:rsidRPr="00423A7C">
              <w:rPr>
                <w:rFonts w:ascii="Sylfaen" w:hAnsi="Sylfaen" w:cs="Sylfaen"/>
                <w:sz w:val="16"/>
                <w:szCs w:val="16"/>
                <w:lang w:val="ka-GE"/>
              </w:rPr>
              <w:t>ვალ</w:t>
            </w:r>
            <w:r w:rsidR="000F4A2F" w:rsidRPr="00423A7C">
              <w:rPr>
                <w:rFonts w:ascii="Sylfaen" w:hAnsi="Sylfaen" w:cs="Sylfaen"/>
                <w:sz w:val="16"/>
                <w:szCs w:val="16"/>
                <w:lang w:val="ka-GE"/>
              </w:rPr>
              <w:t>სა და სავაჭრო პოლიტიკ</w:t>
            </w:r>
            <w:r w:rsidR="00044BB9" w:rsidRPr="00423A7C">
              <w:rPr>
                <w:rFonts w:ascii="Sylfaen" w:hAnsi="Sylfaen" w:cs="Sylfaen"/>
                <w:sz w:val="16"/>
                <w:szCs w:val="16"/>
                <w:lang w:val="ka-GE"/>
              </w:rPr>
              <w:t>ასთან დაკავშირებული</w:t>
            </w:r>
            <w:r w:rsidR="000F4A2F" w:rsidRPr="00423A7C">
              <w:rPr>
                <w:rFonts w:ascii="Sylfaen" w:hAnsi="Sylfaen" w:cs="Sylfaen"/>
                <w:sz w:val="16"/>
                <w:szCs w:val="16"/>
                <w:lang w:val="ka-GE"/>
              </w:rPr>
              <w:t xml:space="preserve"> საკითხები</w:t>
            </w:r>
            <w:r w:rsidR="00044BB9" w:rsidRPr="00423A7C">
              <w:rPr>
                <w:rFonts w:ascii="Sylfaen" w:hAnsi="Sylfaen" w:cs="Sylfaen"/>
                <w:sz w:val="16"/>
                <w:szCs w:val="16"/>
                <w:lang w:val="ka-GE"/>
              </w:rPr>
              <w:t>ს შესახებ,</w:t>
            </w:r>
            <w:r w:rsidR="000F4A2F" w:rsidRPr="00423A7C">
              <w:rPr>
                <w:rFonts w:ascii="Sylfaen" w:hAnsi="Sylfaen" w:cs="Sylfaen"/>
                <w:sz w:val="16"/>
                <w:szCs w:val="16"/>
                <w:lang w:val="ka-GE"/>
              </w:rPr>
              <w:t xml:space="preserve"> სხვადასხვა ქვეყნ</w:t>
            </w:r>
            <w:r w:rsidR="00044BB9" w:rsidRPr="00423A7C">
              <w:rPr>
                <w:rFonts w:ascii="Sylfaen" w:hAnsi="Sylfaen" w:cs="Sylfaen"/>
                <w:sz w:val="16"/>
                <w:szCs w:val="16"/>
                <w:lang w:val="ka-GE"/>
              </w:rPr>
              <w:t>ებსა</w:t>
            </w:r>
            <w:r w:rsidR="000F4A2F" w:rsidRPr="00423A7C">
              <w:rPr>
                <w:rFonts w:ascii="Sylfaen" w:hAnsi="Sylfaen" w:cs="Sylfaen"/>
                <w:sz w:val="16"/>
                <w:szCs w:val="16"/>
                <w:lang w:val="ka-GE"/>
              </w:rPr>
              <w:t xml:space="preserve"> და მოსახლეობ</w:t>
            </w:r>
            <w:r w:rsidR="00044BB9" w:rsidRPr="00423A7C">
              <w:rPr>
                <w:rFonts w:ascii="Sylfaen" w:hAnsi="Sylfaen" w:cs="Sylfaen"/>
                <w:sz w:val="16"/>
                <w:szCs w:val="16"/>
                <w:lang w:val="ka-GE"/>
              </w:rPr>
              <w:t>ებს შორის</w:t>
            </w:r>
            <w:r w:rsidR="000F4A2F" w:rsidRPr="00423A7C">
              <w:rPr>
                <w:rFonts w:ascii="Sylfaen" w:hAnsi="Sylfaen" w:cs="Sylfaen"/>
                <w:sz w:val="16"/>
                <w:szCs w:val="16"/>
                <w:lang w:val="ka-GE"/>
              </w:rPr>
              <w:t xml:space="preserve"> ურთიერთ</w:t>
            </w:r>
            <w:r w:rsidR="00044BB9" w:rsidRPr="00423A7C">
              <w:rPr>
                <w:rFonts w:ascii="Sylfaen" w:hAnsi="Sylfaen" w:cs="Sylfaen"/>
                <w:sz w:val="16"/>
                <w:szCs w:val="16"/>
                <w:lang w:val="ka-GE"/>
              </w:rPr>
              <w:t>კავშირისა</w:t>
            </w:r>
            <w:r w:rsidR="000F4A2F" w:rsidRPr="00423A7C">
              <w:rPr>
                <w:rFonts w:ascii="Sylfaen" w:hAnsi="Sylfaen" w:cs="Sylfaen"/>
                <w:sz w:val="16"/>
                <w:szCs w:val="16"/>
                <w:lang w:val="ka-GE"/>
              </w:rPr>
              <w:t xml:space="preserve"> და ურთიერთდამოკიდებულებ</w:t>
            </w:r>
            <w:r w:rsidR="00044BB9" w:rsidRPr="00423A7C">
              <w:rPr>
                <w:rFonts w:ascii="Sylfaen" w:hAnsi="Sylfaen" w:cs="Sylfaen"/>
                <w:sz w:val="16"/>
                <w:szCs w:val="16"/>
                <w:lang w:val="ka-GE"/>
              </w:rPr>
              <w:t>ის შესახებ</w:t>
            </w:r>
            <w:r w:rsidR="000F4A2F" w:rsidRPr="00423A7C">
              <w:rPr>
                <w:rFonts w:ascii="Sylfaen" w:hAnsi="Sylfaen" w:cs="Sylfaen"/>
                <w:sz w:val="16"/>
                <w:szCs w:val="16"/>
                <w:lang w:val="ka-GE"/>
              </w:rPr>
              <w:t xml:space="preserve">. </w:t>
            </w:r>
          </w:p>
          <w:p w:rsidR="00CA1BE4" w:rsidRPr="00423A7C" w:rsidRDefault="00D550E4" w:rsidP="000F4A2F">
            <w:pPr>
              <w:pStyle w:val="ListParagraph"/>
              <w:numPr>
                <w:ilvl w:val="0"/>
                <w:numId w:val="17"/>
              </w:numPr>
              <w:jc w:val="both"/>
              <w:rPr>
                <w:rFonts w:ascii="Sylfaen" w:hAnsi="Sylfaen" w:cs="Sylfaen"/>
                <w:sz w:val="16"/>
                <w:szCs w:val="16"/>
              </w:rPr>
            </w:pPr>
            <w:proofErr w:type="gramStart"/>
            <w:r w:rsidRPr="00423A7C">
              <w:rPr>
                <w:rFonts w:ascii="Sylfaen" w:hAnsi="Sylfaen" w:cs="Sylfaen"/>
                <w:sz w:val="16"/>
                <w:szCs w:val="16"/>
              </w:rPr>
              <w:t>მოსწავლე</w:t>
            </w:r>
            <w:r w:rsidR="003810AC" w:rsidRPr="00423A7C">
              <w:rPr>
                <w:rFonts w:ascii="Sylfaen" w:hAnsi="Sylfaen" w:cs="Sylfaen"/>
                <w:sz w:val="16"/>
                <w:szCs w:val="16"/>
                <w:lang w:val="ka-GE"/>
              </w:rPr>
              <w:t>/სტუდენტ</w:t>
            </w:r>
            <w:r w:rsidRPr="00423A7C">
              <w:rPr>
                <w:rFonts w:ascii="Sylfaen" w:hAnsi="Sylfaen" w:cs="Sylfaen"/>
                <w:sz w:val="16"/>
                <w:szCs w:val="16"/>
                <w:lang w:val="ka-GE"/>
              </w:rPr>
              <w:t>ი</w:t>
            </w:r>
            <w:proofErr w:type="gramEnd"/>
            <w:r w:rsidR="003810AC" w:rsidRPr="00423A7C">
              <w:rPr>
                <w:rFonts w:ascii="Sylfaen" w:hAnsi="Sylfaen" w:cs="Sylfaen"/>
                <w:sz w:val="16"/>
                <w:szCs w:val="16"/>
                <w:lang w:val="ka-GE"/>
              </w:rPr>
              <w:t xml:space="preserve"> </w:t>
            </w:r>
            <w:r w:rsidRPr="00423A7C">
              <w:rPr>
                <w:rFonts w:ascii="Sylfaen" w:hAnsi="Sylfaen" w:cs="Sylfaen"/>
                <w:sz w:val="16"/>
                <w:szCs w:val="16"/>
                <w:lang w:val="ka-GE"/>
              </w:rPr>
              <w:t>აცნობიერებს</w:t>
            </w:r>
            <w:r w:rsidR="000F4A2F" w:rsidRPr="00423A7C">
              <w:rPr>
                <w:rFonts w:ascii="Sylfaen" w:hAnsi="Sylfaen" w:cs="Sylfaen"/>
                <w:sz w:val="16"/>
                <w:szCs w:val="16"/>
                <w:lang w:val="ka-GE"/>
              </w:rPr>
              <w:t xml:space="preserve"> გლობალური </w:t>
            </w:r>
            <w:r w:rsidRPr="00423A7C">
              <w:rPr>
                <w:rFonts w:ascii="Sylfaen" w:hAnsi="Sylfaen" w:cs="Sylfaen"/>
                <w:sz w:val="16"/>
                <w:szCs w:val="16"/>
                <w:lang w:val="ka-GE"/>
              </w:rPr>
              <w:t xml:space="preserve">მასშტაბით </w:t>
            </w:r>
            <w:r w:rsidR="000F4A2F" w:rsidRPr="00423A7C">
              <w:rPr>
                <w:rFonts w:ascii="Sylfaen" w:hAnsi="Sylfaen" w:cs="Sylfaen"/>
                <w:sz w:val="16"/>
                <w:szCs w:val="16"/>
                <w:lang w:val="ka-GE"/>
              </w:rPr>
              <w:t>მრავალ დაინტერესებული მხარეებ</w:t>
            </w:r>
            <w:r w:rsidRPr="00423A7C">
              <w:rPr>
                <w:rFonts w:ascii="Sylfaen" w:hAnsi="Sylfaen" w:cs="Sylfaen"/>
                <w:sz w:val="16"/>
                <w:szCs w:val="16"/>
                <w:lang w:val="ka-GE"/>
              </w:rPr>
              <w:t>ს შორის</w:t>
            </w:r>
            <w:r w:rsidR="000F4A2F" w:rsidRPr="00423A7C">
              <w:rPr>
                <w:rFonts w:ascii="Sylfaen" w:hAnsi="Sylfaen" w:cs="Sylfaen"/>
                <w:sz w:val="16"/>
                <w:szCs w:val="16"/>
                <w:lang w:val="ka-GE"/>
              </w:rPr>
              <w:t xml:space="preserve"> პარტნიორობის მნიშვნელობა</w:t>
            </w:r>
            <w:r w:rsidRPr="00423A7C">
              <w:rPr>
                <w:rFonts w:ascii="Sylfaen" w:hAnsi="Sylfaen" w:cs="Sylfaen"/>
                <w:sz w:val="16"/>
                <w:szCs w:val="16"/>
                <w:lang w:val="ka-GE"/>
              </w:rPr>
              <w:t>სა</w:t>
            </w:r>
            <w:r w:rsidR="000F4A2F" w:rsidRPr="00423A7C">
              <w:rPr>
                <w:rFonts w:ascii="Sylfaen" w:hAnsi="Sylfaen" w:cs="Sylfaen"/>
                <w:sz w:val="16"/>
                <w:szCs w:val="16"/>
                <w:lang w:val="ka-GE"/>
              </w:rPr>
              <w:t xml:space="preserve"> და საერთო ანგარიშვალდებულება</w:t>
            </w:r>
            <w:r w:rsidRPr="00423A7C">
              <w:rPr>
                <w:rFonts w:ascii="Sylfaen" w:hAnsi="Sylfaen" w:cs="Sylfaen"/>
                <w:sz w:val="16"/>
                <w:szCs w:val="16"/>
                <w:lang w:val="ka-GE"/>
              </w:rPr>
              <w:t>ს</w:t>
            </w:r>
            <w:r w:rsidR="000F4A2F" w:rsidRPr="00423A7C">
              <w:rPr>
                <w:rFonts w:ascii="Sylfaen" w:hAnsi="Sylfaen" w:cs="Sylfaen"/>
                <w:sz w:val="16"/>
                <w:szCs w:val="16"/>
                <w:lang w:val="ka-GE"/>
              </w:rPr>
              <w:t xml:space="preserve"> მდგრადი განვითარებისათვის და </w:t>
            </w:r>
            <w:r w:rsidRPr="00423A7C">
              <w:rPr>
                <w:rFonts w:ascii="Sylfaen" w:hAnsi="Sylfaen" w:cs="Sylfaen"/>
                <w:sz w:val="16"/>
                <w:szCs w:val="16"/>
                <w:lang w:val="ka-GE"/>
              </w:rPr>
              <w:t>ფლობს ინფორმაციას</w:t>
            </w:r>
            <w:r w:rsidR="000F4A2F" w:rsidRPr="00423A7C">
              <w:rPr>
                <w:rFonts w:ascii="Sylfaen" w:hAnsi="Sylfaen" w:cs="Sylfaen"/>
                <w:sz w:val="16"/>
                <w:szCs w:val="16"/>
                <w:lang w:val="ka-GE"/>
              </w:rPr>
              <w:t xml:space="preserve"> </w:t>
            </w:r>
            <w:r w:rsidR="00AD5238" w:rsidRPr="00423A7C">
              <w:rPr>
                <w:rFonts w:ascii="Sylfaen" w:hAnsi="Sylfaen" w:cs="Sylfaen"/>
                <w:sz w:val="16"/>
                <w:szCs w:val="16"/>
                <w:lang w:val="ka-GE"/>
              </w:rPr>
              <w:t xml:space="preserve">გლობალური პარტნიორობის </w:t>
            </w:r>
            <w:r w:rsidR="000F4A2F" w:rsidRPr="00423A7C">
              <w:rPr>
                <w:rFonts w:ascii="Sylfaen" w:hAnsi="Sylfaen" w:cs="Sylfaen"/>
                <w:sz w:val="16"/>
                <w:szCs w:val="16"/>
                <w:lang w:val="ka-GE"/>
              </w:rPr>
              <w:t>ქსელების, ინსტიტუტების</w:t>
            </w:r>
            <w:r w:rsidR="00AD5238" w:rsidRPr="00423A7C">
              <w:rPr>
                <w:rFonts w:ascii="Sylfaen" w:hAnsi="Sylfaen" w:cs="Sylfaen"/>
                <w:sz w:val="16"/>
                <w:szCs w:val="16"/>
                <w:lang w:val="ka-GE"/>
              </w:rPr>
              <w:t xml:space="preserve"> და</w:t>
            </w:r>
            <w:r w:rsidR="000F4A2F" w:rsidRPr="00423A7C">
              <w:rPr>
                <w:rFonts w:ascii="Sylfaen" w:hAnsi="Sylfaen" w:cs="Sylfaen"/>
                <w:sz w:val="16"/>
                <w:szCs w:val="16"/>
                <w:lang w:val="ka-GE"/>
              </w:rPr>
              <w:t xml:space="preserve">  კამპანიების </w:t>
            </w:r>
            <w:r w:rsidR="00AD5238" w:rsidRPr="00423A7C">
              <w:rPr>
                <w:rFonts w:ascii="Sylfaen" w:hAnsi="Sylfaen" w:cs="Sylfaen"/>
                <w:sz w:val="16"/>
                <w:szCs w:val="16"/>
                <w:lang w:val="ka-GE"/>
              </w:rPr>
              <w:t>შესახებ</w:t>
            </w:r>
            <w:r w:rsidR="000F4A2F" w:rsidRPr="00423A7C">
              <w:rPr>
                <w:rFonts w:ascii="Sylfaen" w:hAnsi="Sylfaen" w:cs="Sylfaen"/>
                <w:sz w:val="16"/>
                <w:szCs w:val="16"/>
                <w:lang w:val="ka-GE"/>
              </w:rPr>
              <w:t xml:space="preserve">. </w:t>
            </w:r>
          </w:p>
          <w:p w:rsidR="00CA1BE4" w:rsidRPr="00423A7C" w:rsidRDefault="003810AC" w:rsidP="000F4A2F">
            <w:pPr>
              <w:pStyle w:val="ListParagraph"/>
              <w:numPr>
                <w:ilvl w:val="0"/>
                <w:numId w:val="17"/>
              </w:numPr>
              <w:jc w:val="both"/>
              <w:rPr>
                <w:rFonts w:ascii="Sylfaen" w:hAnsi="Sylfaen" w:cs="Sylfaen"/>
                <w:sz w:val="16"/>
                <w:szCs w:val="16"/>
              </w:rPr>
            </w:pPr>
            <w:proofErr w:type="gramStart"/>
            <w:r w:rsidRPr="00423A7C">
              <w:rPr>
                <w:rFonts w:ascii="Sylfaen" w:hAnsi="Sylfaen" w:cs="Sylfaen"/>
                <w:sz w:val="16"/>
                <w:szCs w:val="16"/>
              </w:rPr>
              <w:t>მოსწავლე</w:t>
            </w:r>
            <w:r w:rsidRPr="00423A7C">
              <w:rPr>
                <w:rFonts w:ascii="Sylfaen" w:hAnsi="Sylfaen" w:cs="Sylfaen"/>
                <w:sz w:val="16"/>
                <w:szCs w:val="16"/>
                <w:lang w:val="ka-GE"/>
              </w:rPr>
              <w:t>/სტუდენტ</w:t>
            </w:r>
            <w:r w:rsidR="00AD5238" w:rsidRPr="00423A7C">
              <w:rPr>
                <w:rFonts w:ascii="Sylfaen" w:hAnsi="Sylfaen" w:cs="Sylfaen"/>
                <w:sz w:val="16"/>
                <w:szCs w:val="16"/>
                <w:lang w:val="ka-GE"/>
              </w:rPr>
              <w:t>ი</w:t>
            </w:r>
            <w:proofErr w:type="gramEnd"/>
            <w:r w:rsidRPr="00423A7C">
              <w:rPr>
                <w:rFonts w:ascii="Sylfaen" w:hAnsi="Sylfaen" w:cs="Sylfaen"/>
                <w:sz w:val="16"/>
                <w:szCs w:val="16"/>
                <w:lang w:val="ka-GE"/>
              </w:rPr>
              <w:t xml:space="preserve"> </w:t>
            </w:r>
            <w:r w:rsidR="00AD5238" w:rsidRPr="00423A7C">
              <w:rPr>
                <w:rFonts w:ascii="Sylfaen" w:hAnsi="Sylfaen" w:cs="Sylfaen"/>
                <w:sz w:val="16"/>
                <w:szCs w:val="16"/>
                <w:lang w:val="ka-GE"/>
              </w:rPr>
              <w:t>ფლობს ცოდნას</w:t>
            </w:r>
            <w:r w:rsidR="000F4A2F" w:rsidRPr="00423A7C">
              <w:rPr>
                <w:rFonts w:ascii="Sylfaen" w:hAnsi="Sylfaen" w:cs="Sylfaen"/>
                <w:sz w:val="16"/>
                <w:szCs w:val="16"/>
                <w:lang w:val="ka-GE"/>
              </w:rPr>
              <w:t xml:space="preserve"> გლობალური მმართველობისა და გლობალური მოქალაქეობის ცნებები</w:t>
            </w:r>
            <w:r w:rsidR="0098079B" w:rsidRPr="00423A7C">
              <w:rPr>
                <w:rFonts w:ascii="Sylfaen" w:hAnsi="Sylfaen" w:cs="Sylfaen"/>
                <w:sz w:val="16"/>
                <w:szCs w:val="16"/>
                <w:lang w:val="ka-GE"/>
              </w:rPr>
              <w:t>ს შესახებ</w:t>
            </w:r>
            <w:r w:rsidR="000F4A2F" w:rsidRPr="00423A7C">
              <w:rPr>
                <w:rFonts w:ascii="Sylfaen" w:hAnsi="Sylfaen" w:cs="Sylfaen"/>
                <w:sz w:val="16"/>
                <w:szCs w:val="16"/>
                <w:lang w:val="ka-GE"/>
              </w:rPr>
              <w:t xml:space="preserve">. </w:t>
            </w:r>
          </w:p>
          <w:p w:rsidR="00CA1BE4" w:rsidRPr="00423A7C" w:rsidRDefault="0098079B" w:rsidP="000F4A2F">
            <w:pPr>
              <w:pStyle w:val="ListParagraph"/>
              <w:numPr>
                <w:ilvl w:val="0"/>
                <w:numId w:val="17"/>
              </w:numPr>
              <w:jc w:val="both"/>
              <w:rPr>
                <w:rFonts w:ascii="Sylfaen" w:hAnsi="Sylfaen" w:cs="Sylfaen"/>
                <w:sz w:val="16"/>
                <w:szCs w:val="16"/>
              </w:rPr>
            </w:pPr>
            <w:proofErr w:type="gramStart"/>
            <w:r w:rsidRPr="00423A7C">
              <w:rPr>
                <w:rFonts w:ascii="Sylfaen" w:hAnsi="Sylfaen" w:cs="Sylfaen"/>
                <w:sz w:val="16"/>
                <w:szCs w:val="16"/>
              </w:rPr>
              <w:t>მოსწავლე</w:t>
            </w:r>
            <w:r w:rsidR="003810AC" w:rsidRPr="00423A7C">
              <w:rPr>
                <w:rFonts w:ascii="Sylfaen" w:hAnsi="Sylfaen" w:cs="Sylfaen"/>
                <w:sz w:val="16"/>
                <w:szCs w:val="16"/>
                <w:lang w:val="ka-GE"/>
              </w:rPr>
              <w:t>/სტუდენტ</w:t>
            </w:r>
            <w:r w:rsidRPr="00423A7C">
              <w:rPr>
                <w:rFonts w:ascii="Sylfaen" w:hAnsi="Sylfaen" w:cs="Sylfaen"/>
                <w:sz w:val="16"/>
                <w:szCs w:val="16"/>
                <w:lang w:val="ka-GE"/>
              </w:rPr>
              <w:t>ი</w:t>
            </w:r>
            <w:proofErr w:type="gramEnd"/>
            <w:r w:rsidR="003810AC" w:rsidRPr="00423A7C">
              <w:rPr>
                <w:rFonts w:ascii="Sylfaen" w:hAnsi="Sylfaen" w:cs="Sylfaen"/>
                <w:sz w:val="16"/>
                <w:szCs w:val="16"/>
                <w:lang w:val="ka-GE"/>
              </w:rPr>
              <w:t xml:space="preserve"> </w:t>
            </w:r>
            <w:r w:rsidR="000F4A2F" w:rsidRPr="00423A7C">
              <w:rPr>
                <w:rFonts w:ascii="Sylfaen" w:hAnsi="Sylfaen" w:cs="Sylfaen"/>
                <w:sz w:val="16"/>
                <w:szCs w:val="16"/>
                <w:lang w:val="ka-GE"/>
              </w:rPr>
              <w:t>აცნობიერებს მეცნიერ</w:t>
            </w:r>
            <w:r w:rsidR="007C2CC6" w:rsidRPr="00423A7C">
              <w:rPr>
                <w:rFonts w:ascii="Sylfaen" w:hAnsi="Sylfaen" w:cs="Sylfaen"/>
                <w:sz w:val="16"/>
                <w:szCs w:val="16"/>
                <w:lang w:val="ka-GE"/>
              </w:rPr>
              <w:t>ული მიმართულებით თანამშრომლობის მნიშვნელობას, გარდა ამისა</w:t>
            </w:r>
            <w:r w:rsidR="0027705B">
              <w:rPr>
                <w:rFonts w:ascii="Sylfaen" w:hAnsi="Sylfaen" w:cs="Sylfaen"/>
                <w:sz w:val="16"/>
                <w:szCs w:val="16"/>
                <w:lang w:val="ka-GE"/>
              </w:rPr>
              <w:t>,</w:t>
            </w:r>
            <w:r w:rsidR="007C2CC6" w:rsidRPr="00423A7C">
              <w:rPr>
                <w:rFonts w:ascii="Sylfaen" w:hAnsi="Sylfaen" w:cs="Sylfaen"/>
                <w:sz w:val="16"/>
                <w:szCs w:val="16"/>
                <w:lang w:val="ka-GE"/>
              </w:rPr>
              <w:t xml:space="preserve"> მაცნიერებაზე,  ტექნოლოგიებსა და ინოვაციებზე წვდომისა და ცოდნის </w:t>
            </w:r>
            <w:r w:rsidR="003A366C">
              <w:rPr>
                <w:rFonts w:ascii="Sylfaen" w:hAnsi="Sylfaen" w:cs="Sylfaen"/>
                <w:sz w:val="16"/>
                <w:szCs w:val="16"/>
                <w:lang w:val="ka-GE"/>
              </w:rPr>
              <w:t>ურთიერთ</w:t>
            </w:r>
            <w:r w:rsidR="007C2CC6" w:rsidRPr="00423A7C">
              <w:rPr>
                <w:rFonts w:ascii="Sylfaen" w:hAnsi="Sylfaen" w:cs="Sylfaen"/>
                <w:sz w:val="16"/>
                <w:szCs w:val="16"/>
                <w:lang w:val="ka-GE"/>
              </w:rPr>
              <w:t>გაზიარების მნიშვნელობას.</w:t>
            </w:r>
            <w:r w:rsidR="000F4A2F" w:rsidRPr="00423A7C">
              <w:rPr>
                <w:rFonts w:ascii="Sylfaen" w:hAnsi="Sylfaen" w:cs="Sylfaen"/>
                <w:sz w:val="16"/>
                <w:szCs w:val="16"/>
                <w:lang w:val="ka-GE"/>
              </w:rPr>
              <w:t xml:space="preserve">  </w:t>
            </w:r>
          </w:p>
          <w:p w:rsidR="008F4279" w:rsidRPr="00423A7C" w:rsidRDefault="007C2CC6" w:rsidP="007C2CC6">
            <w:pPr>
              <w:pStyle w:val="ListParagraph"/>
              <w:numPr>
                <w:ilvl w:val="0"/>
                <w:numId w:val="17"/>
              </w:numPr>
              <w:jc w:val="both"/>
              <w:rPr>
                <w:rFonts w:ascii="Sylfaen" w:hAnsi="Sylfaen" w:cs="Sylfaen"/>
                <w:sz w:val="16"/>
                <w:szCs w:val="16"/>
              </w:rPr>
            </w:pPr>
            <w:proofErr w:type="gramStart"/>
            <w:r w:rsidRPr="00423A7C">
              <w:rPr>
                <w:rFonts w:ascii="Sylfaen" w:hAnsi="Sylfaen" w:cs="Sylfaen"/>
                <w:sz w:val="16"/>
                <w:szCs w:val="16"/>
              </w:rPr>
              <w:t>მოსწავლე</w:t>
            </w:r>
            <w:r w:rsidR="003810AC" w:rsidRPr="00423A7C">
              <w:rPr>
                <w:rFonts w:ascii="Sylfaen" w:hAnsi="Sylfaen" w:cs="Sylfaen"/>
                <w:sz w:val="16"/>
                <w:szCs w:val="16"/>
                <w:lang w:val="ka-GE"/>
              </w:rPr>
              <w:t>/სტუდენტ</w:t>
            </w:r>
            <w:r w:rsidRPr="00423A7C">
              <w:rPr>
                <w:rFonts w:ascii="Sylfaen" w:hAnsi="Sylfaen" w:cs="Sylfaen"/>
                <w:sz w:val="16"/>
                <w:szCs w:val="16"/>
                <w:lang w:val="ka-GE"/>
              </w:rPr>
              <w:t>ი</w:t>
            </w:r>
            <w:proofErr w:type="gramEnd"/>
            <w:r w:rsidR="003810AC" w:rsidRPr="00423A7C">
              <w:rPr>
                <w:rFonts w:ascii="Sylfaen" w:hAnsi="Sylfaen" w:cs="Sylfaen"/>
                <w:sz w:val="16"/>
                <w:szCs w:val="16"/>
                <w:lang w:val="ka-GE"/>
              </w:rPr>
              <w:t xml:space="preserve"> </w:t>
            </w:r>
            <w:r w:rsidRPr="00423A7C">
              <w:rPr>
                <w:rFonts w:ascii="Sylfaen" w:hAnsi="Sylfaen" w:cs="Sylfaen"/>
                <w:sz w:val="16"/>
                <w:szCs w:val="16"/>
                <w:lang w:val="ka-GE"/>
              </w:rPr>
              <w:t>ფლობს ცოდნას</w:t>
            </w:r>
            <w:r w:rsidR="000F4A2F" w:rsidRPr="00423A7C">
              <w:rPr>
                <w:rFonts w:ascii="Sylfaen" w:hAnsi="Sylfaen" w:cs="Sylfaen"/>
                <w:sz w:val="16"/>
                <w:szCs w:val="16"/>
                <w:lang w:val="ka-GE"/>
              </w:rPr>
              <w:t xml:space="preserve"> მდგრადი განვითარების </w:t>
            </w:r>
            <w:r w:rsidRPr="00423A7C">
              <w:rPr>
                <w:rFonts w:ascii="Sylfaen" w:hAnsi="Sylfaen" w:cs="Sylfaen"/>
                <w:sz w:val="16"/>
                <w:szCs w:val="16"/>
                <w:lang w:val="ka-GE"/>
              </w:rPr>
              <w:t xml:space="preserve">მიმართულებით </w:t>
            </w:r>
            <w:r w:rsidR="000F4A2F" w:rsidRPr="00423A7C">
              <w:rPr>
                <w:rFonts w:ascii="Sylfaen" w:hAnsi="Sylfaen" w:cs="Sylfaen"/>
                <w:sz w:val="16"/>
                <w:szCs w:val="16"/>
                <w:lang w:val="ka-GE"/>
              </w:rPr>
              <w:t xml:space="preserve">პროგრესის </w:t>
            </w:r>
            <w:r w:rsidRPr="00423A7C">
              <w:rPr>
                <w:rFonts w:ascii="Sylfaen" w:hAnsi="Sylfaen" w:cs="Sylfaen"/>
                <w:sz w:val="16"/>
                <w:szCs w:val="16"/>
                <w:lang w:val="ka-GE"/>
              </w:rPr>
              <w:t>შეფასების მექანიზმების შესახებ</w:t>
            </w:r>
            <w:r w:rsidR="000F4A2F" w:rsidRPr="00423A7C">
              <w:rPr>
                <w:rFonts w:ascii="Sylfaen" w:hAnsi="Sylfaen" w:cs="Sylfaen"/>
                <w:sz w:val="16"/>
                <w:szCs w:val="16"/>
                <w:lang w:val="ka-GE"/>
              </w:rPr>
              <w:t xml:space="preserve">. </w:t>
            </w:r>
          </w:p>
        </w:tc>
      </w:tr>
      <w:tr w:rsidR="008F4279" w:rsidRPr="00423A7C" w:rsidTr="00423A7C">
        <w:trPr>
          <w:trHeight w:val="73"/>
        </w:trPr>
        <w:tc>
          <w:tcPr>
            <w:tcW w:w="1890" w:type="dxa"/>
            <w:tcBorders>
              <w:right w:val="nil"/>
            </w:tcBorders>
            <w:shd w:val="clear" w:color="auto" w:fill="7030A0"/>
          </w:tcPr>
          <w:p w:rsidR="008F4279" w:rsidRPr="00423A7C" w:rsidRDefault="008F4279" w:rsidP="008F4279">
            <w:pPr>
              <w:jc w:val="both"/>
              <w:rPr>
                <w:rFonts w:ascii="Sylfaen" w:hAnsi="Sylfaen" w:cs="Sylfaen"/>
                <w:color w:val="FFFFFF" w:themeColor="background1"/>
                <w:sz w:val="16"/>
                <w:szCs w:val="16"/>
                <w:lang w:val="ka-GE"/>
              </w:rPr>
            </w:pPr>
            <w:r w:rsidRPr="00423A7C">
              <w:rPr>
                <w:rFonts w:ascii="Sylfaen" w:hAnsi="Sylfaen" w:cs="Sylfaen"/>
                <w:color w:val="FFFFFF" w:themeColor="background1"/>
                <w:sz w:val="16"/>
                <w:szCs w:val="16"/>
              </w:rPr>
              <w:t>სწავლის ამოცანები -</w:t>
            </w:r>
            <w:r w:rsidRPr="00423A7C">
              <w:rPr>
                <w:rFonts w:ascii="Sylfaen" w:hAnsi="Sylfaen" w:cs="Sylfaen"/>
                <w:color w:val="FFFFFF" w:themeColor="background1"/>
                <w:sz w:val="16"/>
                <w:szCs w:val="16"/>
                <w:lang w:val="ka-GE"/>
              </w:rPr>
              <w:t xml:space="preserve"> სოციალურ-ემოციური </w:t>
            </w:r>
            <w:r w:rsidR="00EF0CC9" w:rsidRPr="00423A7C">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B889DB"/>
          </w:tcPr>
          <w:p w:rsidR="00001BF5" w:rsidRPr="00423A7C" w:rsidRDefault="003810AC" w:rsidP="000F4A2F">
            <w:pPr>
              <w:pStyle w:val="ListParagraph"/>
              <w:numPr>
                <w:ilvl w:val="0"/>
                <w:numId w:val="16"/>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 xml:space="preserve">შეუძლია </w:t>
            </w:r>
            <w:r w:rsidR="001B5FBD" w:rsidRPr="00423A7C">
              <w:rPr>
                <w:rFonts w:ascii="Sylfaen" w:hAnsi="Sylfaen" w:cs="Sylfaen"/>
                <w:sz w:val="16"/>
                <w:szCs w:val="16"/>
                <w:lang w:val="ka-GE"/>
              </w:rPr>
              <w:t>იზრუნოს</w:t>
            </w:r>
            <w:r w:rsidR="000F4A2F" w:rsidRPr="00423A7C">
              <w:rPr>
                <w:rFonts w:ascii="Sylfaen" w:hAnsi="Sylfaen" w:cs="Sylfaen"/>
                <w:sz w:val="16"/>
                <w:szCs w:val="16"/>
                <w:lang w:val="ka-GE"/>
              </w:rPr>
              <w:t xml:space="preserve">  მდგრადი განვითარებისათვის</w:t>
            </w:r>
            <w:r w:rsidR="001B5FBD" w:rsidRPr="00423A7C">
              <w:rPr>
                <w:rFonts w:ascii="Sylfaen" w:hAnsi="Sylfaen" w:cs="Sylfaen"/>
                <w:sz w:val="16"/>
                <w:szCs w:val="16"/>
                <w:lang w:val="ka-GE"/>
              </w:rPr>
              <w:t xml:space="preserve"> გლობალური პარტნიორობის მნიშვნელობის შესახებ ცნობადობის ამაღლებაზე</w:t>
            </w:r>
            <w:r w:rsidR="000F4A2F" w:rsidRPr="00423A7C">
              <w:rPr>
                <w:rFonts w:ascii="Sylfaen" w:hAnsi="Sylfaen" w:cs="Sylfaen"/>
                <w:sz w:val="16"/>
                <w:szCs w:val="16"/>
                <w:lang w:val="ka-GE"/>
              </w:rPr>
              <w:t xml:space="preserve">. </w:t>
            </w:r>
          </w:p>
          <w:p w:rsidR="00001BF5" w:rsidRPr="00423A7C" w:rsidRDefault="003810AC" w:rsidP="000F4A2F">
            <w:pPr>
              <w:pStyle w:val="ListParagraph"/>
              <w:numPr>
                <w:ilvl w:val="0"/>
                <w:numId w:val="16"/>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 xml:space="preserve">შეუძლია </w:t>
            </w:r>
            <w:r w:rsidR="001B5FBD" w:rsidRPr="00423A7C">
              <w:rPr>
                <w:rFonts w:ascii="Sylfaen" w:hAnsi="Sylfaen" w:cs="Sylfaen"/>
                <w:sz w:val="16"/>
                <w:szCs w:val="16"/>
                <w:lang w:val="ka-GE"/>
              </w:rPr>
              <w:t>ითანამშრომლოს სხვა პირებთან</w:t>
            </w:r>
            <w:r w:rsidR="000F4A2F" w:rsidRPr="00423A7C">
              <w:rPr>
                <w:rFonts w:ascii="Sylfaen" w:hAnsi="Sylfaen" w:cs="Sylfaen"/>
                <w:sz w:val="16"/>
                <w:szCs w:val="16"/>
                <w:lang w:val="ka-GE"/>
              </w:rPr>
              <w:t xml:space="preserve"> მდგრადი განვითარების</w:t>
            </w:r>
            <w:r w:rsidR="001B5FBD" w:rsidRPr="00423A7C">
              <w:rPr>
                <w:rFonts w:ascii="Sylfaen" w:hAnsi="Sylfaen" w:cs="Sylfaen"/>
                <w:sz w:val="16"/>
                <w:szCs w:val="16"/>
                <w:lang w:val="ka-GE"/>
              </w:rPr>
              <w:t>ათვის</w:t>
            </w:r>
            <w:r w:rsidR="000F4A2F" w:rsidRPr="00423A7C">
              <w:rPr>
                <w:rFonts w:ascii="Sylfaen" w:hAnsi="Sylfaen" w:cs="Sylfaen"/>
                <w:sz w:val="16"/>
                <w:szCs w:val="16"/>
                <w:lang w:val="ka-GE"/>
              </w:rPr>
              <w:t xml:space="preserve"> გლობალური პარტნიორობის ხელშესაწყობად და მოითხოვოს მთავრობების </w:t>
            </w:r>
            <w:r w:rsidR="001B5FBD" w:rsidRPr="00423A7C">
              <w:rPr>
                <w:rFonts w:ascii="Sylfaen" w:hAnsi="Sylfaen" w:cs="Sylfaen"/>
                <w:sz w:val="16"/>
                <w:szCs w:val="16"/>
                <w:lang w:val="ka-GE"/>
              </w:rPr>
              <w:t>ანგარიშვალდებულება</w:t>
            </w:r>
            <w:r w:rsidR="000F4A2F" w:rsidRPr="00423A7C">
              <w:rPr>
                <w:rFonts w:ascii="Sylfaen" w:hAnsi="Sylfaen" w:cs="Sylfaen"/>
                <w:sz w:val="16"/>
                <w:szCs w:val="16"/>
                <w:lang w:val="ka-GE"/>
              </w:rPr>
              <w:t xml:space="preserve"> </w:t>
            </w:r>
            <w:r w:rsidR="001B5FBD" w:rsidRPr="00423A7C">
              <w:rPr>
                <w:rFonts w:ascii="Sylfaen" w:hAnsi="Sylfaen" w:cs="Sylfaen"/>
                <w:sz w:val="16"/>
                <w:szCs w:val="16"/>
                <w:lang w:val="ka-GE"/>
              </w:rPr>
              <w:t>მდგრადი განვითარების მიზნების შესრულებასთან დაკავშირებით</w:t>
            </w:r>
            <w:r w:rsidR="000F4A2F" w:rsidRPr="00423A7C">
              <w:rPr>
                <w:rFonts w:ascii="Sylfaen" w:hAnsi="Sylfaen" w:cs="Sylfaen"/>
                <w:sz w:val="16"/>
                <w:szCs w:val="16"/>
                <w:lang w:val="ka-GE"/>
              </w:rPr>
              <w:t>.</w:t>
            </w:r>
          </w:p>
          <w:p w:rsidR="00001BF5" w:rsidRPr="00423A7C" w:rsidRDefault="003810AC" w:rsidP="000F4A2F">
            <w:pPr>
              <w:pStyle w:val="ListParagraph"/>
              <w:numPr>
                <w:ilvl w:val="0"/>
                <w:numId w:val="16"/>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 xml:space="preserve">შეუძლია </w:t>
            </w:r>
            <w:r w:rsidR="00BE5EAC" w:rsidRPr="00423A7C">
              <w:rPr>
                <w:rFonts w:ascii="Sylfaen" w:hAnsi="Sylfaen" w:cs="Sylfaen"/>
                <w:sz w:val="16"/>
                <w:szCs w:val="16"/>
                <w:lang w:val="ka-GE"/>
              </w:rPr>
              <w:t xml:space="preserve">გაითავისოს მდგრადი განვითარების მიზნები. </w:t>
            </w:r>
          </w:p>
          <w:p w:rsidR="00001BF5" w:rsidRPr="00423A7C" w:rsidRDefault="003810AC" w:rsidP="000F4A2F">
            <w:pPr>
              <w:pStyle w:val="ListParagraph"/>
              <w:numPr>
                <w:ilvl w:val="0"/>
                <w:numId w:val="16"/>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 xml:space="preserve">შეუძლია </w:t>
            </w:r>
            <w:r w:rsidR="00BE5EAC" w:rsidRPr="00423A7C">
              <w:rPr>
                <w:rFonts w:ascii="Sylfaen" w:hAnsi="Sylfaen" w:cs="Sylfaen"/>
                <w:sz w:val="16"/>
                <w:szCs w:val="16"/>
                <w:lang w:val="ka-GE"/>
              </w:rPr>
              <w:t>ჩამოაყალიბოს</w:t>
            </w:r>
            <w:r w:rsidR="000F4A2F" w:rsidRPr="00423A7C">
              <w:rPr>
                <w:rFonts w:ascii="Sylfaen" w:hAnsi="Sylfaen" w:cs="Sylfaen"/>
                <w:sz w:val="16"/>
                <w:szCs w:val="16"/>
                <w:lang w:val="ka-GE"/>
              </w:rPr>
              <w:t xml:space="preserve"> </w:t>
            </w:r>
            <w:r w:rsidR="00BE5EAC" w:rsidRPr="00423A7C">
              <w:rPr>
                <w:rFonts w:ascii="Sylfaen" w:hAnsi="Sylfaen" w:cs="Sylfaen"/>
                <w:sz w:val="16"/>
                <w:szCs w:val="16"/>
                <w:lang w:val="ka-GE"/>
              </w:rPr>
              <w:t xml:space="preserve">მდგრადი გლობალური საზოგადოების </w:t>
            </w:r>
            <w:r w:rsidR="000F4A2F" w:rsidRPr="00423A7C">
              <w:rPr>
                <w:rFonts w:ascii="Sylfaen" w:hAnsi="Sylfaen" w:cs="Sylfaen"/>
                <w:sz w:val="16"/>
                <w:szCs w:val="16"/>
                <w:lang w:val="ka-GE"/>
              </w:rPr>
              <w:t>ხედვა</w:t>
            </w:r>
            <w:r w:rsidR="00BE5EAC" w:rsidRPr="00423A7C">
              <w:rPr>
                <w:rFonts w:ascii="Sylfaen" w:hAnsi="Sylfaen" w:cs="Sylfaen"/>
                <w:sz w:val="16"/>
                <w:szCs w:val="16"/>
                <w:lang w:val="ka-GE"/>
              </w:rPr>
              <w:t>.</w:t>
            </w:r>
            <w:r w:rsidR="000F4A2F" w:rsidRPr="00423A7C">
              <w:rPr>
                <w:rFonts w:ascii="Sylfaen" w:hAnsi="Sylfaen" w:cs="Sylfaen"/>
                <w:sz w:val="16"/>
                <w:szCs w:val="16"/>
                <w:lang w:val="ka-GE"/>
              </w:rPr>
              <w:t xml:space="preserve"> </w:t>
            </w:r>
          </w:p>
          <w:p w:rsidR="008F4279" w:rsidRPr="00423A7C" w:rsidRDefault="003810AC" w:rsidP="00BE5EAC">
            <w:pPr>
              <w:pStyle w:val="ListParagraph"/>
              <w:numPr>
                <w:ilvl w:val="0"/>
                <w:numId w:val="16"/>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შეუძლია გა</w:t>
            </w:r>
            <w:r w:rsidR="00BE5EAC" w:rsidRPr="00423A7C">
              <w:rPr>
                <w:rFonts w:ascii="Sylfaen" w:hAnsi="Sylfaen" w:cs="Sylfaen"/>
                <w:sz w:val="16"/>
                <w:szCs w:val="16"/>
                <w:lang w:val="ka-GE"/>
              </w:rPr>
              <w:t>აცნობიეროს</w:t>
            </w:r>
            <w:r w:rsidR="000F4A2F" w:rsidRPr="00423A7C">
              <w:rPr>
                <w:rFonts w:ascii="Sylfaen" w:hAnsi="Sylfaen" w:cs="Sylfaen"/>
                <w:sz w:val="16"/>
                <w:szCs w:val="16"/>
                <w:lang w:val="ka-GE"/>
              </w:rPr>
              <w:t xml:space="preserve"> კაცობრიობისადმი </w:t>
            </w:r>
            <w:r w:rsidR="00BE5EAC" w:rsidRPr="00423A7C">
              <w:rPr>
                <w:rFonts w:ascii="Sylfaen" w:hAnsi="Sylfaen" w:cs="Sylfaen"/>
                <w:sz w:val="16"/>
                <w:szCs w:val="16"/>
                <w:lang w:val="ka-GE"/>
              </w:rPr>
              <w:t xml:space="preserve">საკუთარი </w:t>
            </w:r>
            <w:r w:rsidR="000F4A2F" w:rsidRPr="00423A7C">
              <w:rPr>
                <w:rFonts w:ascii="Sylfaen" w:hAnsi="Sylfaen" w:cs="Sylfaen"/>
                <w:sz w:val="16"/>
                <w:szCs w:val="16"/>
                <w:lang w:val="ka-GE"/>
              </w:rPr>
              <w:t>კუთვნილებ</w:t>
            </w:r>
            <w:r w:rsidR="00BE5EAC" w:rsidRPr="00423A7C">
              <w:rPr>
                <w:rFonts w:ascii="Sylfaen" w:hAnsi="Sylfaen" w:cs="Sylfaen"/>
                <w:sz w:val="16"/>
                <w:szCs w:val="16"/>
                <w:lang w:val="ka-GE"/>
              </w:rPr>
              <w:t>ა</w:t>
            </w:r>
            <w:r w:rsidR="000F4A2F" w:rsidRPr="00423A7C">
              <w:rPr>
                <w:rFonts w:ascii="Sylfaen" w:hAnsi="Sylfaen" w:cs="Sylfaen"/>
                <w:sz w:val="16"/>
                <w:szCs w:val="16"/>
                <w:lang w:val="ka-GE"/>
              </w:rPr>
              <w:t xml:space="preserve">, </w:t>
            </w:r>
            <w:r w:rsidR="00BE5EAC" w:rsidRPr="00423A7C">
              <w:rPr>
                <w:rFonts w:ascii="Sylfaen" w:hAnsi="Sylfaen" w:cs="Sylfaen"/>
                <w:sz w:val="16"/>
                <w:szCs w:val="16"/>
                <w:lang w:val="ka-GE"/>
              </w:rPr>
              <w:t xml:space="preserve">გაიზიაროს </w:t>
            </w:r>
            <w:r w:rsidR="000F4A2F" w:rsidRPr="00423A7C">
              <w:rPr>
                <w:rFonts w:ascii="Sylfaen" w:hAnsi="Sylfaen" w:cs="Sylfaen"/>
                <w:sz w:val="16"/>
                <w:szCs w:val="16"/>
                <w:lang w:val="ka-GE"/>
              </w:rPr>
              <w:t>ადამიანის უფლებებზე დაფუძნებული ღირებულებები და პასუხისმგებლობ</w:t>
            </w:r>
            <w:r w:rsidR="00BE5EAC" w:rsidRPr="00423A7C">
              <w:rPr>
                <w:rFonts w:ascii="Sylfaen" w:hAnsi="Sylfaen" w:cs="Sylfaen"/>
                <w:sz w:val="16"/>
                <w:szCs w:val="16"/>
                <w:lang w:val="ka-GE"/>
              </w:rPr>
              <w:t>ა.</w:t>
            </w:r>
            <w:r w:rsidR="000F4A2F" w:rsidRPr="00423A7C">
              <w:rPr>
                <w:rFonts w:ascii="Sylfaen" w:hAnsi="Sylfaen" w:cs="Sylfaen"/>
                <w:sz w:val="16"/>
                <w:szCs w:val="16"/>
                <w:lang w:val="ka-GE"/>
              </w:rPr>
              <w:t xml:space="preserve"> </w:t>
            </w:r>
          </w:p>
        </w:tc>
      </w:tr>
      <w:tr w:rsidR="008F4279" w:rsidRPr="00423A7C" w:rsidTr="00423A7C">
        <w:trPr>
          <w:trHeight w:val="73"/>
        </w:trPr>
        <w:tc>
          <w:tcPr>
            <w:tcW w:w="1890" w:type="dxa"/>
            <w:tcBorders>
              <w:right w:val="nil"/>
            </w:tcBorders>
            <w:shd w:val="clear" w:color="auto" w:fill="FF4B21"/>
          </w:tcPr>
          <w:p w:rsidR="008F4279" w:rsidRPr="00423A7C" w:rsidRDefault="008F4279" w:rsidP="008F4279">
            <w:pPr>
              <w:jc w:val="both"/>
              <w:rPr>
                <w:rFonts w:ascii="Sylfaen" w:hAnsi="Sylfaen" w:cs="Sylfaen"/>
                <w:color w:val="FFFFFF" w:themeColor="background1"/>
                <w:sz w:val="16"/>
                <w:szCs w:val="16"/>
                <w:lang w:val="ka-GE"/>
              </w:rPr>
            </w:pPr>
            <w:r w:rsidRPr="00423A7C">
              <w:rPr>
                <w:rFonts w:ascii="Sylfaen" w:hAnsi="Sylfaen" w:cs="Sylfaen"/>
                <w:color w:val="FFFFFF" w:themeColor="background1"/>
                <w:sz w:val="16"/>
                <w:szCs w:val="16"/>
              </w:rPr>
              <w:t>სწავლის ამოცანები -</w:t>
            </w:r>
            <w:r w:rsidRPr="00423A7C">
              <w:rPr>
                <w:rFonts w:ascii="Sylfaen" w:hAnsi="Sylfaen" w:cs="Sylfaen"/>
                <w:color w:val="FFFFFF" w:themeColor="background1"/>
                <w:sz w:val="16"/>
                <w:szCs w:val="16"/>
                <w:lang w:val="ka-GE"/>
              </w:rPr>
              <w:t xml:space="preserve"> ქცევითი </w:t>
            </w:r>
            <w:r w:rsidR="00EF0CC9" w:rsidRPr="00423A7C">
              <w:rPr>
                <w:rFonts w:ascii="Sylfaen" w:hAnsi="Sylfaen" w:cs="Sylfaen"/>
                <w:color w:val="FFFFFF" w:themeColor="background1"/>
                <w:sz w:val="16"/>
                <w:szCs w:val="16"/>
                <w:lang w:val="ka-GE"/>
              </w:rPr>
              <w:t>განზომილება</w:t>
            </w:r>
          </w:p>
        </w:tc>
        <w:tc>
          <w:tcPr>
            <w:tcW w:w="7789" w:type="dxa"/>
            <w:tcBorders>
              <w:left w:val="nil"/>
            </w:tcBorders>
            <w:shd w:val="clear" w:color="auto" w:fill="F7CAAC" w:themeFill="accent2" w:themeFillTint="66"/>
          </w:tcPr>
          <w:p w:rsidR="00001BF5" w:rsidRPr="00423A7C" w:rsidRDefault="003810AC" w:rsidP="000F4A2F">
            <w:pPr>
              <w:pStyle w:val="ListParagraph"/>
              <w:numPr>
                <w:ilvl w:val="0"/>
                <w:numId w:val="15"/>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 xml:space="preserve">შეუძლია </w:t>
            </w:r>
            <w:r w:rsidR="00BE5EAC" w:rsidRPr="00423A7C">
              <w:rPr>
                <w:rFonts w:ascii="Sylfaen" w:hAnsi="Sylfaen" w:cs="Sylfaen"/>
                <w:sz w:val="16"/>
                <w:szCs w:val="16"/>
                <w:lang w:val="ka-GE"/>
              </w:rPr>
              <w:t>იქცეს</w:t>
            </w:r>
            <w:r w:rsidR="000F4A2F" w:rsidRPr="00423A7C">
              <w:rPr>
                <w:rFonts w:ascii="Sylfaen" w:hAnsi="Sylfaen" w:cs="Sylfaen"/>
                <w:sz w:val="16"/>
                <w:szCs w:val="16"/>
                <w:lang w:val="ka-GE"/>
              </w:rPr>
              <w:t xml:space="preserve"> ცვლილებების </w:t>
            </w:r>
            <w:r w:rsidR="00BE5EAC" w:rsidRPr="00423A7C">
              <w:rPr>
                <w:rFonts w:ascii="Sylfaen" w:hAnsi="Sylfaen" w:cs="Sylfaen"/>
                <w:sz w:val="16"/>
                <w:szCs w:val="16"/>
                <w:lang w:val="ka-GE"/>
              </w:rPr>
              <w:t xml:space="preserve">ჭეშმარიტ შემოქმედად </w:t>
            </w:r>
            <w:r w:rsidR="000F4A2F" w:rsidRPr="00423A7C">
              <w:rPr>
                <w:rFonts w:ascii="Sylfaen" w:hAnsi="Sylfaen" w:cs="Sylfaen"/>
                <w:sz w:val="16"/>
                <w:szCs w:val="16"/>
                <w:lang w:val="ka-GE"/>
              </w:rPr>
              <w:t xml:space="preserve">და </w:t>
            </w:r>
            <w:r w:rsidR="00BE5EAC" w:rsidRPr="00423A7C">
              <w:rPr>
                <w:rFonts w:ascii="Sylfaen" w:hAnsi="Sylfaen" w:cs="Sylfaen"/>
                <w:sz w:val="16"/>
                <w:szCs w:val="16"/>
                <w:lang w:val="ka-GE"/>
              </w:rPr>
              <w:t xml:space="preserve">საკუთარი წვლილი შეიტანოს </w:t>
            </w:r>
            <w:r w:rsidR="000F4A2F" w:rsidRPr="00423A7C">
              <w:rPr>
                <w:rFonts w:ascii="Sylfaen" w:hAnsi="Sylfaen" w:cs="Sylfaen"/>
                <w:sz w:val="16"/>
                <w:szCs w:val="16"/>
                <w:lang w:val="ka-GE"/>
              </w:rPr>
              <w:t xml:space="preserve"> </w:t>
            </w:r>
            <w:r w:rsidR="00BE5EAC" w:rsidRPr="00423A7C">
              <w:rPr>
                <w:rFonts w:ascii="Sylfaen" w:hAnsi="Sylfaen" w:cs="Sylfaen"/>
                <w:sz w:val="16"/>
                <w:szCs w:val="16"/>
                <w:lang w:val="ka-GE"/>
              </w:rPr>
              <w:t xml:space="preserve">მდგრადი განვითარებისათვის მიზნების რეალიზებაში, </w:t>
            </w:r>
            <w:r w:rsidR="000F4A2F" w:rsidRPr="00423A7C">
              <w:rPr>
                <w:rFonts w:ascii="Sylfaen" w:hAnsi="Sylfaen" w:cs="Sylfaen"/>
                <w:sz w:val="16"/>
                <w:szCs w:val="16"/>
                <w:lang w:val="ka-GE"/>
              </w:rPr>
              <w:t>როგორც აქტიურ</w:t>
            </w:r>
            <w:r w:rsidR="00BE5EAC" w:rsidRPr="00423A7C">
              <w:rPr>
                <w:rFonts w:ascii="Sylfaen" w:hAnsi="Sylfaen" w:cs="Sylfaen"/>
                <w:sz w:val="16"/>
                <w:szCs w:val="16"/>
                <w:lang w:val="ka-GE"/>
              </w:rPr>
              <w:t>მა</w:t>
            </w:r>
            <w:r w:rsidR="000F4A2F" w:rsidRPr="00423A7C">
              <w:rPr>
                <w:rFonts w:ascii="Sylfaen" w:hAnsi="Sylfaen" w:cs="Sylfaen"/>
                <w:sz w:val="16"/>
                <w:szCs w:val="16"/>
                <w:lang w:val="ka-GE"/>
              </w:rPr>
              <w:t>, კრიტიკულ</w:t>
            </w:r>
            <w:r w:rsidR="00BE5EAC" w:rsidRPr="00423A7C">
              <w:rPr>
                <w:rFonts w:ascii="Sylfaen" w:hAnsi="Sylfaen" w:cs="Sylfaen"/>
                <w:sz w:val="16"/>
                <w:szCs w:val="16"/>
                <w:lang w:val="ka-GE"/>
              </w:rPr>
              <w:t>ად მოაზროვნე,</w:t>
            </w:r>
            <w:r w:rsidR="000F4A2F" w:rsidRPr="00423A7C">
              <w:rPr>
                <w:rFonts w:ascii="Sylfaen" w:hAnsi="Sylfaen" w:cs="Sylfaen"/>
                <w:sz w:val="16"/>
                <w:szCs w:val="16"/>
                <w:lang w:val="ka-GE"/>
              </w:rPr>
              <w:t xml:space="preserve"> და </w:t>
            </w:r>
            <w:r w:rsidR="00BE5EAC" w:rsidRPr="00423A7C">
              <w:rPr>
                <w:rFonts w:ascii="Sylfaen" w:hAnsi="Sylfaen" w:cs="Sylfaen"/>
                <w:sz w:val="16"/>
                <w:szCs w:val="16"/>
                <w:lang w:val="ka-GE"/>
              </w:rPr>
              <w:t>გლობალური და მდგრადი საზოგადოების</w:t>
            </w:r>
            <w:r w:rsidR="000F4A2F" w:rsidRPr="00423A7C">
              <w:rPr>
                <w:rFonts w:ascii="Sylfaen" w:hAnsi="Sylfaen" w:cs="Sylfaen"/>
                <w:sz w:val="16"/>
                <w:szCs w:val="16"/>
                <w:lang w:val="ka-GE"/>
              </w:rPr>
              <w:t xml:space="preserve"> </w:t>
            </w:r>
            <w:r w:rsidR="00BE5EAC" w:rsidRPr="00423A7C">
              <w:rPr>
                <w:rFonts w:ascii="Sylfaen" w:hAnsi="Sylfaen" w:cs="Sylfaen"/>
                <w:sz w:val="16"/>
                <w:szCs w:val="16"/>
                <w:lang w:val="ka-GE"/>
              </w:rPr>
              <w:t xml:space="preserve">წარმომადგენელმა და </w:t>
            </w:r>
            <w:r w:rsidR="000F4A2F" w:rsidRPr="00423A7C">
              <w:rPr>
                <w:rFonts w:ascii="Sylfaen" w:hAnsi="Sylfaen" w:cs="Sylfaen"/>
                <w:sz w:val="16"/>
                <w:szCs w:val="16"/>
                <w:lang w:val="ka-GE"/>
              </w:rPr>
              <w:t>მოქალაქე</w:t>
            </w:r>
            <w:r w:rsidR="00BE5EAC" w:rsidRPr="00423A7C">
              <w:rPr>
                <w:rFonts w:ascii="Sylfaen" w:hAnsi="Sylfaen" w:cs="Sylfaen"/>
                <w:sz w:val="16"/>
                <w:szCs w:val="16"/>
                <w:lang w:val="ka-GE"/>
              </w:rPr>
              <w:t>მ</w:t>
            </w:r>
            <w:r w:rsidR="000F4A2F" w:rsidRPr="00423A7C">
              <w:rPr>
                <w:rFonts w:ascii="Sylfaen" w:hAnsi="Sylfaen" w:cs="Sylfaen"/>
                <w:sz w:val="16"/>
                <w:szCs w:val="16"/>
                <w:lang w:val="ka-GE"/>
              </w:rPr>
              <w:t xml:space="preserve">. </w:t>
            </w:r>
          </w:p>
          <w:p w:rsidR="00001BF5" w:rsidRPr="00423A7C" w:rsidRDefault="003810AC" w:rsidP="000F4A2F">
            <w:pPr>
              <w:pStyle w:val="ListParagraph"/>
              <w:numPr>
                <w:ilvl w:val="0"/>
                <w:numId w:val="15"/>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 xml:space="preserve">შეუძლია </w:t>
            </w:r>
            <w:r w:rsidR="00BE5EAC" w:rsidRPr="00423A7C">
              <w:rPr>
                <w:rFonts w:ascii="Sylfaen" w:hAnsi="Sylfaen" w:cs="Sylfaen"/>
                <w:sz w:val="16"/>
                <w:szCs w:val="16"/>
                <w:lang w:val="ka-GE"/>
              </w:rPr>
              <w:t xml:space="preserve">საკუთარი </w:t>
            </w:r>
            <w:r w:rsidR="000F4A2F" w:rsidRPr="00423A7C">
              <w:rPr>
                <w:rFonts w:ascii="Sylfaen" w:hAnsi="Sylfaen" w:cs="Sylfaen"/>
                <w:sz w:val="16"/>
                <w:szCs w:val="16"/>
                <w:lang w:val="ka-GE"/>
              </w:rPr>
              <w:t xml:space="preserve">წვლილი შეიტანოს </w:t>
            </w:r>
            <w:r w:rsidR="00BE5EAC" w:rsidRPr="00423A7C">
              <w:rPr>
                <w:rFonts w:ascii="Sylfaen" w:hAnsi="Sylfaen" w:cs="Sylfaen"/>
                <w:sz w:val="16"/>
                <w:szCs w:val="16"/>
                <w:lang w:val="ka-GE"/>
              </w:rPr>
              <w:t xml:space="preserve">მდგრადი განვითარებისათვის </w:t>
            </w:r>
            <w:r w:rsidR="000F4A2F" w:rsidRPr="00423A7C">
              <w:rPr>
                <w:rFonts w:ascii="Sylfaen" w:hAnsi="Sylfaen" w:cs="Sylfaen"/>
                <w:sz w:val="16"/>
                <w:szCs w:val="16"/>
                <w:lang w:val="ka-GE"/>
              </w:rPr>
              <w:t>ადგილობრივი, ეროვნული და გლობალური პარტნიორობის ხელშეწყობა</w:t>
            </w:r>
            <w:r w:rsidR="00BE5EAC" w:rsidRPr="00423A7C">
              <w:rPr>
                <w:rFonts w:ascii="Sylfaen" w:hAnsi="Sylfaen" w:cs="Sylfaen"/>
                <w:sz w:val="16"/>
                <w:szCs w:val="16"/>
                <w:lang w:val="ka-GE"/>
              </w:rPr>
              <w:t>სა</w:t>
            </w:r>
            <w:r w:rsidR="000F4A2F" w:rsidRPr="00423A7C">
              <w:rPr>
                <w:rFonts w:ascii="Sylfaen" w:hAnsi="Sylfaen" w:cs="Sylfaen"/>
                <w:sz w:val="16"/>
                <w:szCs w:val="16"/>
                <w:lang w:val="ka-GE"/>
              </w:rPr>
              <w:t xml:space="preserve"> და </w:t>
            </w:r>
            <w:r w:rsidR="00BE5EAC" w:rsidRPr="00423A7C">
              <w:rPr>
                <w:rFonts w:ascii="Sylfaen" w:hAnsi="Sylfaen" w:cs="Sylfaen"/>
                <w:sz w:val="16"/>
                <w:szCs w:val="16"/>
                <w:lang w:val="ka-GE"/>
              </w:rPr>
              <w:t>გა</w:t>
            </w:r>
            <w:r w:rsidR="000F4A2F" w:rsidRPr="00423A7C">
              <w:rPr>
                <w:rFonts w:ascii="Sylfaen" w:hAnsi="Sylfaen" w:cs="Sylfaen"/>
                <w:sz w:val="16"/>
                <w:szCs w:val="16"/>
                <w:lang w:val="ka-GE"/>
              </w:rPr>
              <w:t xml:space="preserve">ხორციელებაში. </w:t>
            </w:r>
          </w:p>
          <w:p w:rsidR="00001BF5" w:rsidRPr="00423A7C" w:rsidRDefault="003810AC" w:rsidP="000F4A2F">
            <w:pPr>
              <w:pStyle w:val="ListParagraph"/>
              <w:numPr>
                <w:ilvl w:val="0"/>
                <w:numId w:val="15"/>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 xml:space="preserve">შეუძლია საჯაროდ მოითხოვოს და მხარი დაუჭიროს </w:t>
            </w:r>
            <w:r w:rsidR="00BE5EAC" w:rsidRPr="00423A7C">
              <w:rPr>
                <w:rFonts w:ascii="Sylfaen" w:hAnsi="Sylfaen" w:cs="Sylfaen"/>
                <w:sz w:val="16"/>
                <w:szCs w:val="16"/>
                <w:lang w:val="ka-GE"/>
              </w:rPr>
              <w:t xml:space="preserve">მდგრადი განვითარებისათვის </w:t>
            </w:r>
            <w:r w:rsidR="000F4A2F" w:rsidRPr="00423A7C">
              <w:rPr>
                <w:rFonts w:ascii="Sylfaen" w:hAnsi="Sylfaen" w:cs="Sylfaen"/>
                <w:sz w:val="16"/>
                <w:szCs w:val="16"/>
                <w:lang w:val="ka-GE"/>
              </w:rPr>
              <w:t xml:space="preserve">გლობალური პარტნიორობის ხელშემწყობი პოლიტიკის შემუშავებას. </w:t>
            </w:r>
          </w:p>
          <w:p w:rsidR="00001BF5" w:rsidRPr="00423A7C" w:rsidRDefault="003810AC" w:rsidP="000F4A2F">
            <w:pPr>
              <w:pStyle w:val="ListParagraph"/>
              <w:numPr>
                <w:ilvl w:val="0"/>
                <w:numId w:val="15"/>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შეუძლია ხელი შეუწყოს განვითარების</w:t>
            </w:r>
            <w:r w:rsidR="00BE5EAC" w:rsidRPr="00423A7C">
              <w:rPr>
                <w:rFonts w:ascii="Sylfaen" w:hAnsi="Sylfaen" w:cs="Sylfaen"/>
                <w:sz w:val="16"/>
                <w:szCs w:val="16"/>
                <w:lang w:val="ka-GE"/>
              </w:rPr>
              <w:t xml:space="preserve"> მიმართულებით</w:t>
            </w:r>
            <w:r w:rsidR="000F4A2F" w:rsidRPr="00423A7C">
              <w:rPr>
                <w:rFonts w:ascii="Sylfaen" w:hAnsi="Sylfaen" w:cs="Sylfaen"/>
                <w:sz w:val="16"/>
                <w:szCs w:val="16"/>
                <w:lang w:val="ka-GE"/>
              </w:rPr>
              <w:t xml:space="preserve"> თანამშრომლობის </w:t>
            </w:r>
            <w:r w:rsidR="00BE5EAC" w:rsidRPr="00423A7C">
              <w:rPr>
                <w:rFonts w:ascii="Sylfaen" w:hAnsi="Sylfaen" w:cs="Sylfaen"/>
                <w:sz w:val="16"/>
                <w:szCs w:val="16"/>
                <w:lang w:val="ka-GE"/>
              </w:rPr>
              <w:t>ფარგლებში გახორციელებულ აქტივობებს</w:t>
            </w:r>
            <w:r w:rsidR="000F4A2F" w:rsidRPr="00423A7C">
              <w:rPr>
                <w:rFonts w:ascii="Sylfaen" w:hAnsi="Sylfaen" w:cs="Sylfaen"/>
                <w:sz w:val="16"/>
                <w:szCs w:val="16"/>
                <w:lang w:val="ka-GE"/>
              </w:rPr>
              <w:t xml:space="preserve">. </w:t>
            </w:r>
          </w:p>
          <w:p w:rsidR="008F4279" w:rsidRPr="00423A7C" w:rsidRDefault="003810AC" w:rsidP="00BE5EAC">
            <w:pPr>
              <w:pStyle w:val="ListParagraph"/>
              <w:numPr>
                <w:ilvl w:val="0"/>
                <w:numId w:val="15"/>
              </w:numPr>
              <w:jc w:val="both"/>
              <w:rPr>
                <w:rFonts w:ascii="Sylfaen" w:hAnsi="Sylfaen" w:cs="Sylfaen"/>
                <w:sz w:val="16"/>
                <w:szCs w:val="16"/>
              </w:rPr>
            </w:pPr>
            <w:proofErr w:type="gramStart"/>
            <w:r w:rsidRPr="00423A7C">
              <w:rPr>
                <w:rFonts w:ascii="Sylfaen" w:hAnsi="Sylfaen" w:cs="Sylfaen"/>
                <w:sz w:val="16"/>
                <w:szCs w:val="16"/>
              </w:rPr>
              <w:t>მოსწავლეს</w:t>
            </w:r>
            <w:r w:rsidRPr="00423A7C">
              <w:rPr>
                <w:rFonts w:ascii="Sylfaen" w:hAnsi="Sylfaen" w:cs="Sylfaen"/>
                <w:sz w:val="16"/>
                <w:szCs w:val="16"/>
                <w:lang w:val="ka-GE"/>
              </w:rPr>
              <w:t>/სტუდენტს</w:t>
            </w:r>
            <w:proofErr w:type="gramEnd"/>
            <w:r w:rsidRPr="00423A7C">
              <w:rPr>
                <w:rFonts w:ascii="Sylfaen" w:hAnsi="Sylfaen" w:cs="Sylfaen"/>
                <w:sz w:val="16"/>
                <w:szCs w:val="16"/>
                <w:lang w:val="ka-GE"/>
              </w:rPr>
              <w:t xml:space="preserve"> </w:t>
            </w:r>
            <w:r w:rsidR="000F4A2F" w:rsidRPr="00423A7C">
              <w:rPr>
                <w:rFonts w:ascii="Sylfaen" w:hAnsi="Sylfaen" w:cs="Sylfaen"/>
                <w:sz w:val="16"/>
                <w:szCs w:val="16"/>
                <w:lang w:val="ka-GE"/>
              </w:rPr>
              <w:t xml:space="preserve">შეუძლია გავლენა მოახდინოს კომპანიებზე, </w:t>
            </w:r>
            <w:r w:rsidR="00BE5EAC" w:rsidRPr="00423A7C">
              <w:rPr>
                <w:rFonts w:ascii="Sylfaen" w:hAnsi="Sylfaen" w:cs="Sylfaen"/>
                <w:sz w:val="16"/>
                <w:szCs w:val="16"/>
                <w:lang w:val="ka-GE"/>
              </w:rPr>
              <w:t>მდგრადი განვითარებისათვის გლობალურ</w:t>
            </w:r>
            <w:r w:rsidR="000F4A2F" w:rsidRPr="00423A7C">
              <w:rPr>
                <w:rFonts w:ascii="Sylfaen" w:hAnsi="Sylfaen" w:cs="Sylfaen"/>
                <w:sz w:val="16"/>
                <w:szCs w:val="16"/>
                <w:lang w:val="ka-GE"/>
              </w:rPr>
              <w:t xml:space="preserve"> პარტნიორობ</w:t>
            </w:r>
            <w:r w:rsidR="00BE5EAC" w:rsidRPr="00423A7C">
              <w:rPr>
                <w:rFonts w:ascii="Sylfaen" w:hAnsi="Sylfaen" w:cs="Sylfaen"/>
                <w:sz w:val="16"/>
                <w:szCs w:val="16"/>
                <w:lang w:val="ka-GE"/>
              </w:rPr>
              <w:t>აში მონაწილეობის მიზნით.</w:t>
            </w:r>
            <w:r w:rsidR="000F4A2F" w:rsidRPr="00423A7C">
              <w:rPr>
                <w:rFonts w:ascii="Sylfaen" w:hAnsi="Sylfaen" w:cs="Sylfaen"/>
                <w:sz w:val="16"/>
                <w:szCs w:val="16"/>
                <w:lang w:val="ka-GE"/>
              </w:rPr>
              <w:t xml:space="preserve"> </w:t>
            </w:r>
          </w:p>
        </w:tc>
      </w:tr>
    </w:tbl>
    <w:p w:rsidR="00667722" w:rsidRDefault="00667722" w:rsidP="00667722">
      <w:pPr>
        <w:jc w:val="both"/>
        <w:rPr>
          <w:rFonts w:ascii="Sylfaen" w:hAnsi="Sylfaen" w:cs="Sylfaen"/>
        </w:rPr>
      </w:pPr>
    </w:p>
    <w:p w:rsidR="00423A7C" w:rsidRDefault="00423A7C" w:rsidP="00667722">
      <w:pPr>
        <w:jc w:val="both"/>
        <w:rPr>
          <w:rFonts w:ascii="Sylfaen" w:hAnsi="Sylfaen" w:cs="Sylfaen"/>
        </w:rPr>
      </w:pPr>
    </w:p>
    <w:p w:rsidR="00423A7C" w:rsidRDefault="00423A7C"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7D21B7" w:rsidTr="00144A52">
        <w:tc>
          <w:tcPr>
            <w:tcW w:w="9679" w:type="dxa"/>
            <w:shd w:val="clear" w:color="auto" w:fill="002060"/>
          </w:tcPr>
          <w:p w:rsidR="00667722" w:rsidRPr="007D21B7" w:rsidRDefault="00667722" w:rsidP="009C4504">
            <w:pPr>
              <w:jc w:val="both"/>
              <w:rPr>
                <w:rFonts w:ascii="Sylfaen" w:hAnsi="Sylfaen"/>
                <w:b/>
                <w:sz w:val="18"/>
                <w:szCs w:val="18"/>
                <w:lang w:val="ka-GE"/>
              </w:rPr>
            </w:pPr>
            <w:r w:rsidRPr="007D21B7">
              <w:rPr>
                <w:rFonts w:ascii="Sylfaen" w:hAnsi="Sylfaen"/>
                <w:b/>
                <w:color w:val="FFFFFF" w:themeColor="background1"/>
                <w:sz w:val="18"/>
                <w:szCs w:val="18"/>
                <w:lang w:val="ka-GE"/>
              </w:rPr>
              <w:lastRenderedPageBreak/>
              <w:t>ჩანართი</w:t>
            </w:r>
            <w:r w:rsidRPr="007D21B7">
              <w:rPr>
                <w:rFonts w:ascii="Sylfaen" w:hAnsi="Sylfaen"/>
                <w:b/>
                <w:color w:val="FFFFFF" w:themeColor="background1"/>
                <w:sz w:val="18"/>
                <w:szCs w:val="18"/>
              </w:rPr>
              <w:t xml:space="preserve"> </w:t>
            </w:r>
            <w:r w:rsidR="00D064C9" w:rsidRPr="007D21B7">
              <w:rPr>
                <w:rFonts w:ascii="Sylfaen" w:hAnsi="Sylfaen"/>
                <w:b/>
                <w:color w:val="FFFFFF" w:themeColor="background1"/>
                <w:sz w:val="18"/>
                <w:szCs w:val="18"/>
              </w:rPr>
              <w:t>1.2.1</w:t>
            </w:r>
            <w:r w:rsidR="00D064C9" w:rsidRPr="007D21B7">
              <w:rPr>
                <w:rFonts w:ascii="Sylfaen" w:hAnsi="Sylfaen"/>
                <w:b/>
                <w:color w:val="FFFFFF" w:themeColor="background1"/>
                <w:sz w:val="18"/>
                <w:szCs w:val="18"/>
                <w:lang w:val="ka-GE"/>
              </w:rPr>
              <w:t>7ა</w:t>
            </w:r>
            <w:r w:rsidR="00D064C9" w:rsidRPr="007D21B7">
              <w:rPr>
                <w:rFonts w:ascii="Sylfaen" w:hAnsi="Sylfaen"/>
                <w:b/>
                <w:color w:val="FFFFFF" w:themeColor="background1"/>
                <w:sz w:val="18"/>
                <w:szCs w:val="18"/>
              </w:rPr>
              <w:t>.</w:t>
            </w:r>
            <w:r w:rsidR="00264157" w:rsidRPr="007D21B7">
              <w:rPr>
                <w:rFonts w:ascii="Sylfaen" w:hAnsi="Sylfaen"/>
                <w:b/>
                <w:color w:val="FFFFFF" w:themeColor="background1"/>
                <w:sz w:val="18"/>
                <w:szCs w:val="18"/>
                <w:lang w:val="ka-GE"/>
              </w:rPr>
              <w:t xml:space="preserve"> </w:t>
            </w:r>
            <w:r w:rsidR="00C46C96" w:rsidRPr="007D21B7">
              <w:rPr>
                <w:rFonts w:ascii="Sylfaen" w:hAnsi="Sylfaen"/>
                <w:b/>
                <w:color w:val="FFFFFF" w:themeColor="background1"/>
                <w:sz w:val="18"/>
                <w:szCs w:val="18"/>
                <w:lang w:val="ka-GE"/>
              </w:rPr>
              <w:t xml:space="preserve">მდგრადი განვითარების მიზნისთვის 17 </w:t>
            </w:r>
            <w:r w:rsidR="009C4504" w:rsidRPr="007D21B7">
              <w:rPr>
                <w:rFonts w:ascii="Sylfaen" w:hAnsi="Sylfaen"/>
                <w:b/>
                <w:color w:val="FFFFFF" w:themeColor="background1"/>
                <w:sz w:val="18"/>
                <w:szCs w:val="18"/>
                <w:lang w:val="ka-GE"/>
              </w:rPr>
              <w:t xml:space="preserve">- </w:t>
            </w:r>
            <w:r w:rsidR="00C46C96" w:rsidRPr="007D21B7">
              <w:rPr>
                <w:rFonts w:ascii="Sylfaen" w:hAnsi="Sylfaen"/>
                <w:b/>
                <w:color w:val="FFFFFF" w:themeColor="background1"/>
                <w:sz w:val="18"/>
                <w:szCs w:val="18"/>
                <w:lang w:val="ka-GE"/>
              </w:rPr>
              <w:t xml:space="preserve">„თანამშრომლობა საერთო მიზნებისთვის“ </w:t>
            </w:r>
            <w:r w:rsidR="009C4504" w:rsidRPr="007D21B7">
              <w:rPr>
                <w:rFonts w:ascii="Sylfaen" w:hAnsi="Sylfaen"/>
                <w:b/>
                <w:color w:val="FFFFFF" w:themeColor="background1"/>
                <w:sz w:val="18"/>
                <w:szCs w:val="18"/>
                <w:lang w:val="ka-GE"/>
              </w:rPr>
              <w:t xml:space="preserve"> -</w:t>
            </w:r>
            <w:r w:rsidR="00264157" w:rsidRPr="007D21B7">
              <w:rPr>
                <w:rFonts w:ascii="Sylfaen" w:hAnsi="Sylfaen"/>
                <w:b/>
                <w:color w:val="FFFFFF" w:themeColor="background1"/>
                <w:sz w:val="18"/>
                <w:szCs w:val="18"/>
                <w:lang w:val="ka-GE"/>
              </w:rPr>
              <w:t>რეკომენდებული თემები</w:t>
            </w:r>
          </w:p>
        </w:tc>
      </w:tr>
      <w:tr w:rsidR="00667722" w:rsidRPr="007D21B7" w:rsidTr="00144A52">
        <w:tc>
          <w:tcPr>
            <w:tcW w:w="9679" w:type="dxa"/>
            <w:shd w:val="clear" w:color="auto" w:fill="BDD6EE" w:themeFill="accent1" w:themeFillTint="66"/>
          </w:tcPr>
          <w:p w:rsidR="002F2149" w:rsidRPr="007D21B7" w:rsidRDefault="00E44B85"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bidi="en-US"/>
              </w:rPr>
              <w:t>გლობალური პარტნიორობა მთავრობებს, კერძო სექტორსა და სამოქალაქო საზოგადოებას შორის</w:t>
            </w:r>
            <w:r w:rsidRPr="007D21B7">
              <w:rPr>
                <w:rFonts w:ascii="Sylfaen" w:eastAsia="Calibri" w:hAnsi="Sylfaen" w:cs="Calibri"/>
                <w:sz w:val="18"/>
                <w:szCs w:val="18"/>
                <w:lang w:val="ka-GE" w:bidi="en-US"/>
              </w:rPr>
              <w:t>,</w:t>
            </w:r>
            <w:r w:rsidRPr="007D21B7">
              <w:rPr>
                <w:rFonts w:ascii="Sylfaen" w:eastAsia="Calibri" w:hAnsi="Sylfaen" w:cs="Calibri"/>
                <w:sz w:val="18"/>
                <w:szCs w:val="18"/>
                <w:lang w:bidi="en-US"/>
              </w:rPr>
              <w:t xml:space="preserve"> მდგრადი განვითარების მიზნით, მათი საერთო ანგარიშვალდებულება და სხვადასხვა </w:t>
            </w:r>
            <w:r w:rsidRPr="007D21B7">
              <w:rPr>
                <w:rFonts w:ascii="Sylfaen" w:eastAsia="Calibri" w:hAnsi="Sylfaen" w:cs="Calibri"/>
                <w:sz w:val="18"/>
                <w:szCs w:val="18"/>
                <w:lang w:val="ka-GE" w:bidi="en-US"/>
              </w:rPr>
              <w:t>დაინტერესებულ მხარეებს</w:t>
            </w:r>
            <w:r w:rsidRPr="007D21B7">
              <w:rPr>
                <w:rFonts w:ascii="Sylfaen" w:eastAsia="Calibri" w:hAnsi="Sylfaen" w:cs="Calibri"/>
                <w:sz w:val="18"/>
                <w:szCs w:val="18"/>
                <w:lang w:bidi="en-US"/>
              </w:rPr>
              <w:t xml:space="preserve"> შორის შესაძლო კონფლიქტები </w:t>
            </w:r>
          </w:p>
          <w:p w:rsidR="002F2149" w:rsidRPr="007D21B7" w:rsidRDefault="00E44B85"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bidi="en-US"/>
              </w:rPr>
              <w:t xml:space="preserve">ადგილობრივი, ეროვნული და გლობალური სისტემები, სტრუქტურები და </w:t>
            </w:r>
            <w:r w:rsidRPr="007D21B7">
              <w:rPr>
                <w:rFonts w:ascii="Sylfaen" w:eastAsia="Calibri" w:hAnsi="Sylfaen" w:cs="Calibri"/>
                <w:sz w:val="18"/>
                <w:szCs w:val="18"/>
                <w:lang w:val="ka-GE" w:bidi="en-US"/>
              </w:rPr>
              <w:t xml:space="preserve">ძალთა </w:t>
            </w:r>
            <w:r w:rsidRPr="007D21B7">
              <w:rPr>
                <w:rFonts w:ascii="Sylfaen" w:eastAsia="Calibri" w:hAnsi="Sylfaen" w:cs="Calibri"/>
                <w:sz w:val="18"/>
                <w:szCs w:val="18"/>
                <w:lang w:bidi="en-US"/>
              </w:rPr>
              <w:t>დინამიკა</w:t>
            </w:r>
          </w:p>
          <w:p w:rsidR="002F2149" w:rsidRPr="007D21B7" w:rsidRDefault="00E44B85" w:rsidP="009C5DA3">
            <w:pPr>
              <w:tabs>
                <w:tab w:val="left" w:pos="397"/>
              </w:tabs>
              <w:spacing w:before="112" w:line="228" w:lineRule="auto"/>
              <w:ind w:right="231"/>
              <w:jc w:val="both"/>
              <w:rPr>
                <w:rFonts w:ascii="Sylfaen" w:eastAsia="Calibri" w:hAnsi="Sylfaen" w:cs="Calibri"/>
                <w:sz w:val="18"/>
                <w:szCs w:val="18"/>
                <w:lang w:val="ka-GE" w:bidi="en-US"/>
              </w:rPr>
            </w:pPr>
            <w:r w:rsidRPr="007D21B7">
              <w:rPr>
                <w:rFonts w:ascii="Sylfaen" w:eastAsia="Calibri" w:hAnsi="Sylfaen" w:cs="Calibri"/>
                <w:sz w:val="18"/>
                <w:szCs w:val="18"/>
                <w:lang w:bidi="en-US"/>
              </w:rPr>
              <w:t>გლობალური მმართველობა და პოლიტიკა, გლობალური ბაზ</w:t>
            </w:r>
            <w:r w:rsidRPr="007D21B7">
              <w:rPr>
                <w:rFonts w:ascii="Sylfaen" w:eastAsia="Calibri" w:hAnsi="Sylfaen" w:cs="Calibri"/>
                <w:sz w:val="18"/>
                <w:szCs w:val="18"/>
                <w:lang w:val="ka-GE" w:bidi="en-US"/>
              </w:rPr>
              <w:t>არი</w:t>
            </w:r>
            <w:r w:rsidRPr="007D21B7">
              <w:rPr>
                <w:rFonts w:ascii="Sylfaen" w:eastAsia="Calibri" w:hAnsi="Sylfaen" w:cs="Calibri"/>
                <w:sz w:val="18"/>
                <w:szCs w:val="18"/>
                <w:lang w:bidi="en-US"/>
              </w:rPr>
              <w:t xml:space="preserve"> და </w:t>
            </w:r>
            <w:r w:rsidRPr="007D21B7">
              <w:rPr>
                <w:rFonts w:ascii="Sylfaen" w:eastAsia="Calibri" w:hAnsi="Sylfaen" w:cs="Calibri"/>
                <w:sz w:val="18"/>
                <w:szCs w:val="18"/>
                <w:lang w:val="ka-GE" w:bidi="en-US"/>
              </w:rPr>
              <w:t>ვაჭრობის</w:t>
            </w:r>
            <w:r w:rsidRPr="007D21B7">
              <w:rPr>
                <w:rFonts w:ascii="Sylfaen" w:eastAsia="Calibri" w:hAnsi="Sylfaen" w:cs="Calibri"/>
                <w:sz w:val="18"/>
                <w:szCs w:val="18"/>
                <w:lang w:bidi="en-US"/>
              </w:rPr>
              <w:t xml:space="preserve"> სისტემა</w:t>
            </w:r>
            <w:r w:rsidRPr="007D21B7">
              <w:rPr>
                <w:rFonts w:ascii="Sylfaen" w:eastAsia="Calibri" w:hAnsi="Sylfaen" w:cs="Calibri"/>
                <w:sz w:val="18"/>
                <w:szCs w:val="18"/>
                <w:lang w:val="ka-GE" w:bidi="en-US"/>
              </w:rPr>
              <w:t>,</w:t>
            </w:r>
            <w:r w:rsidRPr="007D21B7">
              <w:rPr>
                <w:rFonts w:ascii="Sylfaen" w:eastAsia="Calibri" w:hAnsi="Sylfaen" w:cs="Calibri"/>
                <w:sz w:val="18"/>
                <w:szCs w:val="18"/>
                <w:lang w:bidi="en-US"/>
              </w:rPr>
              <w:t xml:space="preserve"> მდგრადი განვითარების </w:t>
            </w:r>
            <w:r w:rsidRPr="007D21B7">
              <w:rPr>
                <w:rFonts w:ascii="Sylfaen" w:eastAsia="Calibri" w:hAnsi="Sylfaen" w:cs="Calibri"/>
                <w:sz w:val="18"/>
                <w:szCs w:val="18"/>
                <w:lang w:val="ka-GE" w:bidi="en-US"/>
              </w:rPr>
              <w:t>ჭრილში</w:t>
            </w:r>
          </w:p>
          <w:p w:rsidR="002F2149" w:rsidRPr="007D21B7" w:rsidRDefault="00E44B85"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val="ka-GE" w:bidi="en-US"/>
              </w:rPr>
              <w:t>პატიმართა დილემა</w:t>
            </w:r>
            <w:r w:rsidR="002F2149" w:rsidRPr="007D21B7">
              <w:rPr>
                <w:rStyle w:val="FootnoteReference"/>
                <w:rFonts w:ascii="Sylfaen" w:eastAsia="Calibri" w:hAnsi="Sylfaen" w:cs="Calibri"/>
                <w:sz w:val="18"/>
                <w:szCs w:val="18"/>
                <w:lang w:bidi="en-US"/>
              </w:rPr>
              <w:footnoteReference w:id="11"/>
            </w:r>
            <w:r w:rsidR="002F2149" w:rsidRPr="007D21B7">
              <w:rPr>
                <w:rFonts w:ascii="Sylfaen" w:eastAsia="Calibri" w:hAnsi="Sylfaen" w:cs="Calibri"/>
                <w:sz w:val="18"/>
                <w:szCs w:val="18"/>
                <w:lang w:bidi="en-US"/>
              </w:rPr>
              <w:t xml:space="preserve"> </w:t>
            </w:r>
            <w:r w:rsidRPr="007D21B7">
              <w:rPr>
                <w:rFonts w:ascii="Sylfaen" w:eastAsia="Calibri" w:hAnsi="Sylfaen" w:cs="Calibri"/>
                <w:sz w:val="18"/>
                <w:szCs w:val="18"/>
                <w:lang w:val="ka-GE" w:bidi="en-US"/>
              </w:rPr>
              <w:t>და საერთო სარგებლობის რესურსების ტრაგედია</w:t>
            </w:r>
            <w:r w:rsidR="002F2149" w:rsidRPr="007D21B7">
              <w:rPr>
                <w:rStyle w:val="FootnoteReference"/>
                <w:rFonts w:ascii="Sylfaen" w:eastAsia="Calibri" w:hAnsi="Sylfaen" w:cs="Calibri"/>
                <w:sz w:val="18"/>
                <w:szCs w:val="18"/>
                <w:lang w:bidi="en-US"/>
              </w:rPr>
              <w:footnoteReference w:id="12"/>
            </w:r>
            <w:r w:rsidRPr="007D21B7">
              <w:rPr>
                <w:rFonts w:ascii="Sylfaen" w:eastAsia="Calibri" w:hAnsi="Sylfaen" w:cs="Calibri"/>
                <w:sz w:val="18"/>
                <w:szCs w:val="18"/>
                <w:lang w:val="ka-GE" w:bidi="en-US"/>
              </w:rPr>
              <w:t xml:space="preserve"> -</w:t>
            </w:r>
            <w:r w:rsidR="003A366C" w:rsidRPr="007D21B7">
              <w:rPr>
                <w:rFonts w:ascii="Sylfaen" w:eastAsia="Calibri" w:hAnsi="Sylfaen" w:cs="Calibri"/>
                <w:sz w:val="18"/>
                <w:szCs w:val="18"/>
                <w:lang w:val="ka-GE" w:bidi="en-US"/>
              </w:rPr>
              <w:t xml:space="preserve"> მდგრადი განვითარების უზრუნველსაყოფად გლობალური მმართველობისა და ბაზრის შექმნასთან დაკავშირებული გამოწვევა</w:t>
            </w:r>
            <w:r w:rsidR="002F2149" w:rsidRPr="007D21B7">
              <w:rPr>
                <w:rFonts w:ascii="Sylfaen" w:eastAsia="Calibri" w:hAnsi="Sylfaen" w:cs="Calibri"/>
                <w:sz w:val="18"/>
                <w:szCs w:val="18"/>
                <w:lang w:bidi="en-US"/>
              </w:rPr>
              <w:t xml:space="preserve"> </w:t>
            </w:r>
          </w:p>
          <w:p w:rsidR="002F2149" w:rsidRPr="007D21B7" w:rsidRDefault="003A366C" w:rsidP="009C5DA3">
            <w:pPr>
              <w:tabs>
                <w:tab w:val="left" w:pos="397"/>
              </w:tabs>
              <w:spacing w:before="112" w:line="228" w:lineRule="auto"/>
              <w:ind w:right="231"/>
              <w:jc w:val="both"/>
              <w:rPr>
                <w:rFonts w:ascii="Sylfaen" w:eastAsia="Calibri" w:hAnsi="Sylfaen" w:cs="Calibri"/>
                <w:sz w:val="18"/>
                <w:szCs w:val="18"/>
                <w:lang w:val="ka-GE" w:bidi="en-US"/>
              </w:rPr>
            </w:pPr>
            <w:r w:rsidRPr="007D21B7">
              <w:rPr>
                <w:rFonts w:ascii="Sylfaen" w:eastAsia="Calibri" w:hAnsi="Sylfaen" w:cs="Calibri"/>
                <w:sz w:val="18"/>
                <w:szCs w:val="18"/>
                <w:lang w:bidi="en-US"/>
              </w:rPr>
              <w:t xml:space="preserve">გლობალური მოქალაქეობა და მოქალაქეები, როგორც მდგრადი განვითარების </w:t>
            </w:r>
            <w:r w:rsidRPr="007D21B7">
              <w:rPr>
                <w:rFonts w:ascii="Sylfaen" w:eastAsia="Calibri" w:hAnsi="Sylfaen" w:cs="Calibri"/>
                <w:sz w:val="18"/>
                <w:szCs w:val="18"/>
                <w:lang w:val="ka-GE" w:bidi="en-US"/>
              </w:rPr>
              <w:t xml:space="preserve">უზრუნველსაყოფად საჭირო </w:t>
            </w:r>
            <w:r w:rsidRPr="007D21B7">
              <w:rPr>
                <w:rFonts w:ascii="Sylfaen" w:eastAsia="Calibri" w:hAnsi="Sylfaen" w:cs="Calibri"/>
                <w:sz w:val="18"/>
                <w:szCs w:val="18"/>
                <w:lang w:bidi="en-US"/>
              </w:rPr>
              <w:t xml:space="preserve">ცვლილებების </w:t>
            </w:r>
            <w:r w:rsidRPr="007D21B7">
              <w:rPr>
                <w:rFonts w:ascii="Sylfaen" w:eastAsia="Calibri" w:hAnsi="Sylfaen" w:cs="Calibri"/>
                <w:sz w:val="18"/>
                <w:szCs w:val="18"/>
                <w:lang w:val="ka-GE" w:bidi="en-US"/>
              </w:rPr>
              <w:t>შემოქმედები</w:t>
            </w:r>
          </w:p>
          <w:p w:rsidR="002F2149" w:rsidRPr="007D21B7" w:rsidRDefault="003A366C"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bidi="en-US"/>
              </w:rPr>
              <w:t>მეცნიერული მიმართულებით თანამშრომლობ</w:t>
            </w:r>
            <w:r w:rsidRPr="007D21B7">
              <w:rPr>
                <w:rFonts w:ascii="Sylfaen" w:eastAsia="Calibri" w:hAnsi="Sylfaen" w:cs="Calibri"/>
                <w:sz w:val="18"/>
                <w:szCs w:val="18"/>
                <w:lang w:val="ka-GE" w:bidi="en-US"/>
              </w:rPr>
              <w:t>ა</w:t>
            </w:r>
            <w:r w:rsidRPr="007D21B7">
              <w:rPr>
                <w:rFonts w:ascii="Sylfaen" w:eastAsia="Calibri" w:hAnsi="Sylfaen" w:cs="Calibri"/>
                <w:sz w:val="18"/>
                <w:szCs w:val="18"/>
                <w:lang w:bidi="en-US"/>
              </w:rPr>
              <w:t xml:space="preserve">, მაცნიერებაზე,  ტექნოლოგიებსა და ინოვაციებზე წვდომა და ცოდნის </w:t>
            </w:r>
            <w:r w:rsidRPr="007D21B7">
              <w:rPr>
                <w:rFonts w:ascii="Sylfaen" w:eastAsia="Calibri" w:hAnsi="Sylfaen" w:cs="Calibri"/>
                <w:sz w:val="18"/>
                <w:szCs w:val="18"/>
                <w:lang w:val="ka-GE" w:bidi="en-US"/>
              </w:rPr>
              <w:t>ურთიერთ</w:t>
            </w:r>
            <w:r w:rsidRPr="007D21B7">
              <w:rPr>
                <w:rFonts w:ascii="Sylfaen" w:eastAsia="Calibri" w:hAnsi="Sylfaen" w:cs="Calibri"/>
                <w:sz w:val="18"/>
                <w:szCs w:val="18"/>
                <w:lang w:bidi="en-US"/>
              </w:rPr>
              <w:t>გაზიარებ</w:t>
            </w:r>
            <w:r w:rsidRPr="007D21B7">
              <w:rPr>
                <w:rFonts w:ascii="Sylfaen" w:eastAsia="Calibri" w:hAnsi="Sylfaen" w:cs="Calibri"/>
                <w:sz w:val="18"/>
                <w:szCs w:val="18"/>
                <w:lang w:val="ka-GE" w:bidi="en-US"/>
              </w:rPr>
              <w:t>ა</w:t>
            </w:r>
            <w:r w:rsidRPr="007D21B7">
              <w:rPr>
                <w:rFonts w:ascii="Sylfaen" w:eastAsia="Calibri" w:hAnsi="Sylfaen" w:cs="Calibri"/>
                <w:sz w:val="18"/>
                <w:szCs w:val="18"/>
                <w:lang w:bidi="en-US"/>
              </w:rPr>
              <w:t xml:space="preserve"> </w:t>
            </w:r>
          </w:p>
          <w:p w:rsidR="002F2149" w:rsidRPr="007D21B7" w:rsidRDefault="003A366C"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val="ka-GE" w:bidi="en-US"/>
              </w:rPr>
              <w:t xml:space="preserve">ინტერნეტზე წვდომის </w:t>
            </w:r>
            <w:r w:rsidRPr="007D21B7">
              <w:rPr>
                <w:rFonts w:ascii="Sylfaen" w:eastAsia="Calibri" w:hAnsi="Sylfaen" w:cs="Calibri"/>
                <w:sz w:val="18"/>
                <w:szCs w:val="18"/>
                <w:lang w:val="ka-GE" w:bidi="en-US"/>
              </w:rPr>
              <w:t xml:space="preserve">გლობალური გადანაწილება </w:t>
            </w:r>
          </w:p>
          <w:p w:rsidR="002F2149" w:rsidRPr="007D21B7" w:rsidRDefault="003A366C"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bidi="en-US"/>
              </w:rPr>
              <w:t>თანამშრომლობა</w:t>
            </w:r>
            <w:r w:rsidRPr="007D21B7">
              <w:rPr>
                <w:rFonts w:ascii="Sylfaen" w:eastAsia="Calibri" w:hAnsi="Sylfaen" w:cs="Calibri"/>
                <w:sz w:val="18"/>
                <w:szCs w:val="18"/>
                <w:lang w:val="ka-GE" w:bidi="en-US"/>
              </w:rPr>
              <w:t xml:space="preserve"> </w:t>
            </w:r>
            <w:r w:rsidRPr="007D21B7">
              <w:rPr>
                <w:rFonts w:ascii="Sylfaen" w:eastAsia="Calibri" w:hAnsi="Sylfaen" w:cs="Calibri"/>
                <w:sz w:val="18"/>
                <w:szCs w:val="18"/>
                <w:lang w:bidi="en-US"/>
              </w:rPr>
              <w:t>განვითარების</w:t>
            </w:r>
            <w:r w:rsidRPr="007D21B7">
              <w:rPr>
                <w:rFonts w:ascii="Sylfaen" w:eastAsia="Calibri" w:hAnsi="Sylfaen" w:cs="Calibri"/>
                <w:sz w:val="18"/>
                <w:szCs w:val="18"/>
                <w:lang w:val="ka-GE" w:bidi="en-US"/>
              </w:rPr>
              <w:t xml:space="preserve"> მიმართულებით</w:t>
            </w:r>
            <w:r w:rsidRPr="007D21B7">
              <w:rPr>
                <w:rFonts w:ascii="Sylfaen" w:eastAsia="Calibri" w:hAnsi="Sylfaen" w:cs="Calibri"/>
                <w:sz w:val="18"/>
                <w:szCs w:val="18"/>
                <w:lang w:bidi="en-US"/>
              </w:rPr>
              <w:t xml:space="preserve">, განვითარების </w:t>
            </w:r>
            <w:r w:rsidRPr="007D21B7">
              <w:rPr>
                <w:rFonts w:ascii="Sylfaen" w:eastAsia="Calibri" w:hAnsi="Sylfaen" w:cs="Calibri"/>
                <w:sz w:val="18"/>
                <w:szCs w:val="18"/>
                <w:lang w:val="ka-GE" w:bidi="en-US"/>
              </w:rPr>
              <w:t>ხელშეწყობა</w:t>
            </w:r>
            <w:r w:rsidRPr="007D21B7">
              <w:rPr>
                <w:rFonts w:ascii="Sylfaen" w:eastAsia="Calibri" w:hAnsi="Sylfaen" w:cs="Calibri"/>
                <w:sz w:val="18"/>
                <w:szCs w:val="18"/>
                <w:lang w:bidi="en-US"/>
              </w:rPr>
              <w:t xml:space="preserve"> და დამატებითი ფინანსური რესურსები განვითარებადი ქვეყნებისათვის</w:t>
            </w:r>
            <w:r w:rsidRPr="007D21B7">
              <w:rPr>
                <w:rFonts w:ascii="Sylfaen" w:eastAsia="Calibri" w:hAnsi="Sylfaen" w:cs="Calibri"/>
                <w:sz w:val="18"/>
                <w:szCs w:val="18"/>
                <w:lang w:val="ka-GE" w:bidi="en-US"/>
              </w:rPr>
              <w:t>,</w:t>
            </w:r>
            <w:r w:rsidRPr="007D21B7">
              <w:rPr>
                <w:rFonts w:ascii="Sylfaen" w:eastAsia="Calibri" w:hAnsi="Sylfaen" w:cs="Calibri"/>
                <w:sz w:val="18"/>
                <w:szCs w:val="18"/>
                <w:lang w:bidi="en-US"/>
              </w:rPr>
              <w:t xml:space="preserve"> </w:t>
            </w:r>
            <w:r w:rsidRPr="007D21B7">
              <w:rPr>
                <w:rFonts w:ascii="Sylfaen" w:eastAsia="Calibri" w:hAnsi="Sylfaen" w:cs="Calibri"/>
                <w:sz w:val="18"/>
                <w:szCs w:val="18"/>
                <w:lang w:val="ka-GE" w:bidi="en-US"/>
              </w:rPr>
              <w:t>სხვადასხვა</w:t>
            </w:r>
            <w:r w:rsidRPr="007D21B7">
              <w:rPr>
                <w:rFonts w:ascii="Sylfaen" w:eastAsia="Calibri" w:hAnsi="Sylfaen" w:cs="Calibri"/>
                <w:sz w:val="18"/>
                <w:szCs w:val="18"/>
                <w:lang w:bidi="en-US"/>
              </w:rPr>
              <w:t xml:space="preserve"> წყაროდან </w:t>
            </w:r>
          </w:p>
          <w:p w:rsidR="002F2149" w:rsidRPr="007D21B7" w:rsidRDefault="003A366C"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bidi="en-US"/>
              </w:rPr>
              <w:t>შესაძლებლობების გა</w:t>
            </w:r>
            <w:r w:rsidRPr="007D21B7">
              <w:rPr>
                <w:rFonts w:ascii="Sylfaen" w:eastAsia="Calibri" w:hAnsi="Sylfaen" w:cs="Calibri"/>
                <w:sz w:val="18"/>
                <w:szCs w:val="18"/>
                <w:lang w:val="ka-GE" w:bidi="en-US"/>
              </w:rPr>
              <w:t>ფართოე</w:t>
            </w:r>
            <w:r w:rsidRPr="007D21B7">
              <w:rPr>
                <w:rFonts w:ascii="Sylfaen" w:eastAsia="Calibri" w:hAnsi="Sylfaen" w:cs="Calibri"/>
                <w:sz w:val="18"/>
                <w:szCs w:val="18"/>
                <w:lang w:bidi="en-US"/>
              </w:rPr>
              <w:t xml:space="preserve">ბა, </w:t>
            </w:r>
            <w:r w:rsidRPr="007D21B7">
              <w:rPr>
                <w:rFonts w:ascii="Sylfaen" w:eastAsia="Calibri" w:hAnsi="Sylfaen" w:cs="Calibri"/>
                <w:sz w:val="18"/>
                <w:szCs w:val="18"/>
                <w:lang w:val="ka-GE" w:bidi="en-US"/>
              </w:rPr>
              <w:t>მდგრადი განვითარების ყველა მიზნის რეალიზებასთან დაკავშირებული</w:t>
            </w:r>
            <w:r w:rsidRPr="007D21B7">
              <w:rPr>
                <w:rFonts w:ascii="Sylfaen" w:eastAsia="Calibri" w:hAnsi="Sylfaen" w:cs="Calibri"/>
                <w:sz w:val="18"/>
                <w:szCs w:val="18"/>
                <w:lang w:bidi="en-US"/>
              </w:rPr>
              <w:t xml:space="preserve"> ეროვნული გეგმების განხორციელებ</w:t>
            </w:r>
            <w:r w:rsidRPr="007D21B7">
              <w:rPr>
                <w:rFonts w:ascii="Sylfaen" w:eastAsia="Calibri" w:hAnsi="Sylfaen" w:cs="Calibri"/>
                <w:sz w:val="18"/>
                <w:szCs w:val="18"/>
                <w:lang w:val="ka-GE" w:bidi="en-US"/>
              </w:rPr>
              <w:t>ის ხელშესაწყობად</w:t>
            </w:r>
            <w:r w:rsidRPr="007D21B7">
              <w:rPr>
                <w:rFonts w:ascii="Sylfaen" w:eastAsia="Calibri" w:hAnsi="Sylfaen" w:cs="Calibri"/>
                <w:sz w:val="18"/>
                <w:szCs w:val="18"/>
                <w:lang w:bidi="en-US"/>
              </w:rPr>
              <w:t xml:space="preserve"> </w:t>
            </w:r>
          </w:p>
          <w:p w:rsidR="00667722" w:rsidRPr="007D21B7" w:rsidRDefault="003A366C" w:rsidP="003A366C">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val="ka-GE" w:bidi="en-US"/>
              </w:rPr>
              <w:t xml:space="preserve">მდგრადი განვითარების მიმართულებით მიღწეული პროგრესის საზომი კრიტერიუმები </w:t>
            </w:r>
          </w:p>
        </w:tc>
      </w:tr>
      <w:tr w:rsidR="00667722" w:rsidRPr="007D21B7" w:rsidTr="00144A52">
        <w:tc>
          <w:tcPr>
            <w:tcW w:w="9679" w:type="dxa"/>
            <w:shd w:val="clear" w:color="auto" w:fill="DEEAF6" w:themeFill="accent1" w:themeFillTint="33"/>
          </w:tcPr>
          <w:p w:rsidR="00667722" w:rsidRPr="007D21B7" w:rsidRDefault="00667722" w:rsidP="009C4504">
            <w:pPr>
              <w:jc w:val="both"/>
              <w:rPr>
                <w:rFonts w:ascii="Sylfaen" w:hAnsi="Sylfaen"/>
                <w:sz w:val="18"/>
                <w:szCs w:val="18"/>
              </w:rPr>
            </w:pPr>
          </w:p>
        </w:tc>
      </w:tr>
    </w:tbl>
    <w:p w:rsidR="00667722" w:rsidRDefault="00667722" w:rsidP="00667722">
      <w:pPr>
        <w:jc w:val="both"/>
        <w:rPr>
          <w:rFonts w:ascii="Sylfaen" w:hAnsi="Sylfaen" w:cs="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667722" w:rsidRPr="007D21B7" w:rsidTr="00144A52">
        <w:tc>
          <w:tcPr>
            <w:tcW w:w="9679" w:type="dxa"/>
            <w:shd w:val="clear" w:color="auto" w:fill="002060"/>
          </w:tcPr>
          <w:p w:rsidR="00667722" w:rsidRPr="007D21B7" w:rsidRDefault="00667722" w:rsidP="009C4504">
            <w:pPr>
              <w:jc w:val="both"/>
              <w:rPr>
                <w:rFonts w:ascii="Sylfaen" w:hAnsi="Sylfaen"/>
                <w:b/>
                <w:sz w:val="18"/>
                <w:szCs w:val="18"/>
                <w:lang w:val="ka-GE"/>
              </w:rPr>
            </w:pPr>
            <w:r w:rsidRPr="007D21B7">
              <w:rPr>
                <w:rFonts w:ascii="Sylfaen" w:hAnsi="Sylfaen"/>
                <w:b/>
                <w:color w:val="FFFFFF" w:themeColor="background1"/>
                <w:sz w:val="18"/>
                <w:szCs w:val="18"/>
                <w:lang w:val="ka-GE"/>
              </w:rPr>
              <w:t>ჩანართი</w:t>
            </w:r>
            <w:r w:rsidRPr="007D21B7">
              <w:rPr>
                <w:rFonts w:ascii="Sylfaen" w:hAnsi="Sylfaen"/>
                <w:b/>
                <w:color w:val="FFFFFF" w:themeColor="background1"/>
                <w:sz w:val="18"/>
                <w:szCs w:val="18"/>
              </w:rPr>
              <w:t xml:space="preserve"> </w:t>
            </w:r>
            <w:r w:rsidR="00D064C9" w:rsidRPr="007D21B7">
              <w:rPr>
                <w:rFonts w:ascii="Sylfaen" w:hAnsi="Sylfaen"/>
                <w:b/>
                <w:color w:val="FFFFFF" w:themeColor="background1"/>
                <w:sz w:val="18"/>
                <w:szCs w:val="18"/>
              </w:rPr>
              <w:t>1.2.1</w:t>
            </w:r>
            <w:r w:rsidR="00D064C9" w:rsidRPr="007D21B7">
              <w:rPr>
                <w:rFonts w:ascii="Sylfaen" w:hAnsi="Sylfaen"/>
                <w:b/>
                <w:color w:val="FFFFFF" w:themeColor="background1"/>
                <w:sz w:val="18"/>
                <w:szCs w:val="18"/>
                <w:lang w:val="ka-GE"/>
              </w:rPr>
              <w:t>7ბ</w:t>
            </w:r>
            <w:r w:rsidR="00D064C9" w:rsidRPr="007D21B7">
              <w:rPr>
                <w:rFonts w:ascii="Sylfaen" w:hAnsi="Sylfaen"/>
                <w:b/>
                <w:color w:val="FFFFFF" w:themeColor="background1"/>
                <w:sz w:val="18"/>
                <w:szCs w:val="18"/>
              </w:rPr>
              <w:t>.</w:t>
            </w:r>
            <w:r w:rsidR="001026CB" w:rsidRPr="007D21B7">
              <w:rPr>
                <w:rFonts w:ascii="Sylfaen" w:hAnsi="Sylfaen"/>
                <w:b/>
                <w:color w:val="FFFFFF" w:themeColor="background1"/>
                <w:sz w:val="18"/>
                <w:szCs w:val="18"/>
                <w:lang w:val="ka-GE"/>
              </w:rPr>
              <w:t xml:space="preserve"> </w:t>
            </w:r>
            <w:r w:rsidR="00144A52" w:rsidRPr="007D21B7">
              <w:rPr>
                <w:rFonts w:ascii="Sylfaen" w:hAnsi="Sylfaen"/>
                <w:b/>
                <w:color w:val="FFFFFF" w:themeColor="background1"/>
                <w:sz w:val="18"/>
                <w:szCs w:val="18"/>
                <w:lang w:val="ka-GE"/>
              </w:rPr>
              <w:t>პედაგოგიური</w:t>
            </w:r>
            <w:r w:rsidR="001026CB" w:rsidRPr="007D21B7">
              <w:rPr>
                <w:rFonts w:ascii="Sylfaen" w:hAnsi="Sylfaen"/>
                <w:b/>
                <w:color w:val="FFFFFF" w:themeColor="background1"/>
                <w:sz w:val="18"/>
                <w:szCs w:val="18"/>
                <w:lang w:val="ka-GE"/>
              </w:rPr>
              <w:t xml:space="preserve"> მიდგომებისა და მეთოდების ნიმუშები - </w:t>
            </w:r>
            <w:r w:rsidR="00C46C96" w:rsidRPr="007D21B7">
              <w:rPr>
                <w:rFonts w:ascii="Sylfaen" w:hAnsi="Sylfaen"/>
                <w:b/>
                <w:color w:val="FFFFFF" w:themeColor="background1"/>
                <w:sz w:val="18"/>
                <w:szCs w:val="18"/>
                <w:lang w:val="ka-GE"/>
              </w:rPr>
              <w:t>მდგრადი განვითარების მიზნისთვის 17 „თანამშრომლობა საერთო მიზნებისთვის“</w:t>
            </w:r>
          </w:p>
        </w:tc>
      </w:tr>
      <w:tr w:rsidR="00667722" w:rsidRPr="007D21B7" w:rsidTr="00144A52">
        <w:tc>
          <w:tcPr>
            <w:tcW w:w="9679" w:type="dxa"/>
            <w:shd w:val="clear" w:color="auto" w:fill="BDD6EE" w:themeFill="accent1" w:themeFillTint="66"/>
          </w:tcPr>
          <w:p w:rsidR="002F2149" w:rsidRPr="007D21B7" w:rsidRDefault="00E11C37"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val="ka-GE" w:bidi="en-US"/>
              </w:rPr>
              <w:t xml:space="preserve">პარტნიორული </w:t>
            </w:r>
            <w:r w:rsidRPr="007D21B7">
              <w:rPr>
                <w:rFonts w:ascii="Sylfaen" w:eastAsia="Calibri" w:hAnsi="Sylfaen" w:cs="Calibri"/>
                <w:sz w:val="18"/>
                <w:szCs w:val="18"/>
                <w:lang w:bidi="en-US"/>
              </w:rPr>
              <w:t xml:space="preserve">თანამშრომლობის </w:t>
            </w:r>
            <w:r w:rsidRPr="007D21B7">
              <w:rPr>
                <w:rFonts w:ascii="Sylfaen" w:eastAsia="Calibri" w:hAnsi="Sylfaen" w:cs="Calibri"/>
                <w:sz w:val="18"/>
                <w:szCs w:val="18"/>
                <w:lang w:val="ka-GE" w:bidi="en-US"/>
              </w:rPr>
              <w:t>ჩამოყალიბება</w:t>
            </w:r>
            <w:r w:rsidRPr="007D21B7">
              <w:rPr>
                <w:rFonts w:ascii="Sylfaen" w:eastAsia="Calibri" w:hAnsi="Sylfaen" w:cs="Calibri"/>
                <w:sz w:val="18"/>
                <w:szCs w:val="18"/>
                <w:lang w:bidi="en-US"/>
              </w:rPr>
              <w:t xml:space="preserve"> მსოფლიოს სხვადასხვა რეგიონში არსებულ სკოლებს, უნივერსიტეტებსა და სხვა საგანმანათლებლო ინსტიტუტებს შორის, (სამხრეთ და ჩრდილოეთი, სამხრეთი და სამხრეთი)</w:t>
            </w:r>
            <w:r w:rsidRPr="007D21B7">
              <w:rPr>
                <w:rFonts w:ascii="Sylfaen" w:eastAsia="Calibri" w:hAnsi="Sylfaen" w:cs="Calibri"/>
                <w:sz w:val="18"/>
                <w:szCs w:val="18"/>
                <w:lang w:val="ka-GE" w:bidi="en-US"/>
              </w:rPr>
              <w:t xml:space="preserve"> </w:t>
            </w:r>
            <w:r w:rsidR="003A6B37" w:rsidRPr="007D21B7">
              <w:rPr>
                <w:rFonts w:ascii="Sylfaen" w:eastAsia="Calibri" w:hAnsi="Sylfaen" w:cs="Calibri"/>
                <w:sz w:val="18"/>
                <w:szCs w:val="18"/>
                <w:lang w:val="ka-GE" w:bidi="en-US"/>
              </w:rPr>
              <w:t>და/</w:t>
            </w:r>
            <w:r w:rsidRPr="007D21B7">
              <w:rPr>
                <w:rFonts w:ascii="Sylfaen" w:eastAsia="Calibri" w:hAnsi="Sylfaen" w:cs="Calibri"/>
                <w:sz w:val="18"/>
                <w:szCs w:val="18"/>
                <w:lang w:val="ka-GE" w:bidi="en-US"/>
              </w:rPr>
              <w:t xml:space="preserve">ან გლობალური </w:t>
            </w:r>
            <w:r w:rsidR="003A6B37" w:rsidRPr="007D21B7">
              <w:rPr>
                <w:rFonts w:ascii="Sylfaen" w:eastAsia="Calibri" w:hAnsi="Sylfaen" w:cs="Calibri"/>
                <w:sz w:val="18"/>
                <w:szCs w:val="18"/>
                <w:lang w:val="ka-GE" w:bidi="en-US"/>
              </w:rPr>
              <w:t xml:space="preserve">დისტანციური განათლების პრაქტიკის დანერგვა </w:t>
            </w:r>
          </w:p>
          <w:p w:rsidR="002F2149" w:rsidRPr="007D21B7" w:rsidRDefault="003A6B37"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bidi="en-US"/>
              </w:rPr>
              <w:t>კლიმატის ცვლილებ</w:t>
            </w:r>
            <w:r w:rsidRPr="007D21B7">
              <w:rPr>
                <w:rFonts w:ascii="Sylfaen" w:eastAsia="Calibri" w:hAnsi="Sylfaen" w:cs="Calibri"/>
                <w:sz w:val="18"/>
                <w:szCs w:val="18"/>
                <w:lang w:val="ka-GE" w:bidi="en-US"/>
              </w:rPr>
              <w:t>ასთან</w:t>
            </w:r>
            <w:r w:rsidRPr="007D21B7">
              <w:rPr>
                <w:rFonts w:ascii="Sylfaen" w:eastAsia="Calibri" w:hAnsi="Sylfaen" w:cs="Calibri"/>
                <w:sz w:val="18"/>
                <w:szCs w:val="18"/>
                <w:lang w:bidi="en-US"/>
              </w:rPr>
              <w:t>, ბიომრავალფეროვნებ</w:t>
            </w:r>
            <w:r w:rsidRPr="007D21B7">
              <w:rPr>
                <w:rFonts w:ascii="Sylfaen" w:eastAsia="Calibri" w:hAnsi="Sylfaen" w:cs="Calibri"/>
                <w:sz w:val="18"/>
                <w:szCs w:val="18"/>
                <w:lang w:val="ka-GE" w:bidi="en-US"/>
              </w:rPr>
              <w:t>ასთან</w:t>
            </w:r>
            <w:r w:rsidRPr="007D21B7">
              <w:rPr>
                <w:rFonts w:ascii="Sylfaen" w:eastAsia="Calibri" w:hAnsi="Sylfaen" w:cs="Calibri"/>
                <w:sz w:val="18"/>
                <w:szCs w:val="18"/>
                <w:lang w:bidi="en-US"/>
              </w:rPr>
              <w:t xml:space="preserve"> და ა.შ. </w:t>
            </w:r>
            <w:r w:rsidRPr="007D21B7">
              <w:rPr>
                <w:rFonts w:ascii="Sylfaen" w:eastAsia="Calibri" w:hAnsi="Sylfaen" w:cs="Calibri"/>
                <w:sz w:val="18"/>
                <w:szCs w:val="18"/>
                <w:lang w:val="ka-GE" w:bidi="en-US"/>
              </w:rPr>
              <w:t xml:space="preserve">დაკავშირებული </w:t>
            </w:r>
            <w:r w:rsidRPr="007D21B7">
              <w:rPr>
                <w:rFonts w:ascii="Sylfaen" w:eastAsia="Calibri" w:hAnsi="Sylfaen" w:cs="Calibri"/>
                <w:sz w:val="18"/>
                <w:szCs w:val="18"/>
                <w:lang w:bidi="en-US"/>
              </w:rPr>
              <w:t>გლობალური პოლიტიკის შემუშავებისა და განხორციელების ანალიზი</w:t>
            </w:r>
            <w:r w:rsidRPr="007D21B7">
              <w:rPr>
                <w:rFonts w:ascii="Sylfaen" w:eastAsia="Calibri" w:hAnsi="Sylfaen" w:cs="Calibri"/>
                <w:sz w:val="18"/>
                <w:szCs w:val="18"/>
                <w:lang w:val="ka-GE" w:bidi="en-US"/>
              </w:rPr>
              <w:t xml:space="preserve"> </w:t>
            </w:r>
          </w:p>
          <w:p w:rsidR="002F2149" w:rsidRPr="007D21B7" w:rsidRDefault="007D21B7"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val="ka-GE" w:bidi="en-US"/>
              </w:rPr>
              <w:t xml:space="preserve">როგორც გლობალური მასშტაბით, ასევე ეროვნულ დონეზე, მდგრადი განვითარების მიზნების რეალიზაციის მიმართულებით მიღწეული პროგრესის ანალიზი, და იმ უწყებების იდენტიფიცირება, რომელთა დამსახურებაც არის მიღწეული პროგრესი, ან რომლებიც პასუხისმგებელია ამ მიმართულებით პროგრესის არარსებობაზე </w:t>
            </w:r>
          </w:p>
          <w:p w:rsidR="002F2149" w:rsidRPr="007D21B7" w:rsidRDefault="007D21B7"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val="ka-GE" w:bidi="en-US"/>
              </w:rPr>
              <w:t xml:space="preserve">მდგრადი განვითარების მიზნების შესახებ ცნობადობის ამაღლების კამპანიის დაგეგმვა და წარმოება </w:t>
            </w:r>
          </w:p>
          <w:p w:rsidR="002F2149" w:rsidRPr="007D21B7" w:rsidRDefault="007D21B7"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bCs/>
                <w:sz w:val="18"/>
                <w:szCs w:val="18"/>
                <w:lang w:bidi="en-US"/>
              </w:rPr>
              <w:t>სიმულაციური თამაში</w:t>
            </w:r>
            <w:r w:rsidRPr="007D21B7">
              <w:rPr>
                <w:rFonts w:ascii="Sylfaen" w:eastAsia="Calibri" w:hAnsi="Sylfaen" w:cs="Calibri"/>
                <w:bCs/>
                <w:sz w:val="18"/>
                <w:szCs w:val="18"/>
                <w:lang w:val="ka-GE" w:bidi="en-US"/>
              </w:rPr>
              <w:t>:</w:t>
            </w:r>
            <w:r w:rsidRPr="007D21B7">
              <w:rPr>
                <w:rFonts w:ascii="Sylfaen" w:eastAsia="Calibri" w:hAnsi="Sylfaen" w:cs="Calibri"/>
                <w:sz w:val="18"/>
                <w:szCs w:val="18"/>
                <w:lang w:bidi="en-US"/>
              </w:rPr>
              <w:t> </w:t>
            </w:r>
            <w:r w:rsidRPr="007D21B7">
              <w:rPr>
                <w:rFonts w:ascii="Sylfaen" w:eastAsia="Calibri" w:hAnsi="Sylfaen" w:cs="Calibri"/>
                <w:sz w:val="18"/>
                <w:szCs w:val="18"/>
                <w:lang w:val="ka-GE" w:bidi="en-US"/>
              </w:rPr>
              <w:t xml:space="preserve">გლობალური კონფერენციის ფარგლებში მოლაპარაკების წარმოება </w:t>
            </w:r>
            <w:r w:rsidR="002F2149" w:rsidRPr="007D21B7">
              <w:rPr>
                <w:rFonts w:ascii="Sylfaen" w:eastAsia="Calibri" w:hAnsi="Sylfaen" w:cs="Calibri"/>
                <w:sz w:val="18"/>
                <w:szCs w:val="18"/>
                <w:lang w:bidi="en-US"/>
              </w:rPr>
              <w:t>(</w:t>
            </w:r>
            <w:r w:rsidR="00F143BD" w:rsidRPr="007D21B7">
              <w:rPr>
                <w:rFonts w:ascii="Sylfaen" w:eastAsia="Calibri" w:hAnsi="Sylfaen" w:cs="Calibri"/>
                <w:sz w:val="18"/>
                <w:szCs w:val="18"/>
                <w:lang w:val="ka-GE" w:bidi="en-US"/>
              </w:rPr>
              <w:t>მაგალითად,</w:t>
            </w:r>
            <w:r w:rsidR="002F2149" w:rsidRPr="007D21B7">
              <w:rPr>
                <w:rFonts w:ascii="Sylfaen" w:eastAsia="Calibri" w:hAnsi="Sylfaen" w:cs="Calibri"/>
                <w:sz w:val="18"/>
                <w:szCs w:val="18"/>
                <w:lang w:bidi="en-US"/>
              </w:rPr>
              <w:t xml:space="preserve"> </w:t>
            </w:r>
            <w:r w:rsidRPr="007D21B7">
              <w:rPr>
                <w:rFonts w:ascii="Sylfaen" w:eastAsia="Calibri" w:hAnsi="Sylfaen" w:cs="Calibri"/>
                <w:sz w:val="18"/>
                <w:szCs w:val="18"/>
                <w:lang w:val="ka-GE" w:bidi="en-US"/>
              </w:rPr>
              <w:t>გაეროს მოდელით</w:t>
            </w:r>
            <w:r w:rsidR="002F2149" w:rsidRPr="007D21B7">
              <w:rPr>
                <w:rFonts w:ascii="Sylfaen" w:eastAsia="Calibri" w:hAnsi="Sylfaen" w:cs="Calibri"/>
                <w:sz w:val="18"/>
                <w:szCs w:val="18"/>
                <w:lang w:bidi="en-US"/>
              </w:rPr>
              <w:t>)</w:t>
            </w:r>
          </w:p>
          <w:p w:rsidR="002F2149" w:rsidRPr="007D21B7" w:rsidRDefault="007D21B7" w:rsidP="009C5DA3">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val="ka-GE" w:bidi="en-US"/>
              </w:rPr>
              <w:t xml:space="preserve">მდგრადი განვითარების მიზნებისა და მათი მნიშვნელობის შესახებ </w:t>
            </w:r>
            <w:r w:rsidRPr="007D21B7">
              <w:rPr>
                <w:rFonts w:ascii="Sylfaen" w:eastAsia="Calibri" w:hAnsi="Sylfaen" w:cs="Calibri"/>
                <w:sz w:val="18"/>
                <w:szCs w:val="18"/>
                <w:lang w:bidi="en-US"/>
              </w:rPr>
              <w:t>(ახალგაზრდული)</w:t>
            </w:r>
            <w:r w:rsidRPr="007D21B7">
              <w:rPr>
                <w:rFonts w:ascii="Sylfaen" w:eastAsia="Calibri" w:hAnsi="Sylfaen" w:cs="Calibri"/>
                <w:sz w:val="18"/>
                <w:szCs w:val="18"/>
                <w:lang w:val="ka-GE" w:bidi="en-US"/>
              </w:rPr>
              <w:t xml:space="preserve"> </w:t>
            </w:r>
            <w:r w:rsidRPr="007D21B7">
              <w:rPr>
                <w:rFonts w:ascii="Sylfaen" w:eastAsia="Calibri" w:hAnsi="Sylfaen" w:cs="Calibri"/>
                <w:sz w:val="18"/>
                <w:szCs w:val="18"/>
                <w:lang w:bidi="en-US"/>
              </w:rPr>
              <w:t>პროექტის შემუშავება და გახორციელება</w:t>
            </w:r>
          </w:p>
          <w:p w:rsidR="00667722" w:rsidRPr="007D21B7" w:rsidRDefault="008861DB" w:rsidP="007D21B7">
            <w:pPr>
              <w:tabs>
                <w:tab w:val="left" w:pos="397"/>
              </w:tabs>
              <w:spacing w:before="112" w:line="228" w:lineRule="auto"/>
              <w:ind w:right="231"/>
              <w:jc w:val="both"/>
              <w:rPr>
                <w:rFonts w:ascii="Sylfaen" w:eastAsia="Calibri" w:hAnsi="Sylfaen" w:cs="Calibri"/>
                <w:sz w:val="18"/>
                <w:szCs w:val="18"/>
                <w:lang w:bidi="en-US"/>
              </w:rPr>
            </w:pPr>
            <w:r w:rsidRPr="007D21B7">
              <w:rPr>
                <w:rFonts w:ascii="Sylfaen" w:eastAsia="Calibri" w:hAnsi="Sylfaen" w:cs="Calibri"/>
                <w:sz w:val="18"/>
                <w:szCs w:val="18"/>
                <w:lang w:bidi="en-US"/>
              </w:rPr>
              <w:t xml:space="preserve">კვლევაზე დაფუძნებული პროექტი: </w:t>
            </w:r>
            <w:r w:rsidR="007D21B7" w:rsidRPr="007D21B7">
              <w:rPr>
                <w:rFonts w:ascii="Sylfaen" w:eastAsia="Calibri" w:hAnsi="Sylfaen" w:cs="Calibri"/>
                <w:sz w:val="18"/>
                <w:szCs w:val="18"/>
                <w:lang w:val="ka-GE" w:bidi="en-US"/>
              </w:rPr>
              <w:t xml:space="preserve">„ერთად ჩვენ ამას შევძლებთ... ხშირად გამოყენებული ამ ფრაზის ანალიზი და როგორ ესადაგება იგი მდგრადი განვითარების მიზნებთან დაკავშირებულ ძალისხმევას“ </w:t>
            </w:r>
          </w:p>
        </w:tc>
      </w:tr>
      <w:tr w:rsidR="00667722" w:rsidRPr="007D21B7" w:rsidTr="00144A52">
        <w:tc>
          <w:tcPr>
            <w:tcW w:w="9679" w:type="dxa"/>
            <w:shd w:val="clear" w:color="auto" w:fill="DEEAF6" w:themeFill="accent1" w:themeFillTint="33"/>
          </w:tcPr>
          <w:p w:rsidR="00667722" w:rsidRPr="007D21B7" w:rsidRDefault="00667722" w:rsidP="009C4504">
            <w:pPr>
              <w:jc w:val="both"/>
              <w:rPr>
                <w:rFonts w:ascii="Sylfaen" w:hAnsi="Sylfaen"/>
                <w:sz w:val="18"/>
                <w:szCs w:val="18"/>
              </w:rPr>
            </w:pPr>
          </w:p>
        </w:tc>
      </w:tr>
    </w:tbl>
    <w:p w:rsidR="00667722" w:rsidRDefault="00667722" w:rsidP="00667722">
      <w:pPr>
        <w:jc w:val="both"/>
        <w:rPr>
          <w:rFonts w:ascii="Sylfaen" w:hAnsi="Sylfaen" w:cs="Sylfaen"/>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2F2149" w:rsidRPr="00DC1279" w:rsidRDefault="002F2149" w:rsidP="0061339F">
      <w:pPr>
        <w:jc w:val="both"/>
        <w:rPr>
          <w:rFonts w:ascii="Sylfaen" w:hAnsi="Sylfaen"/>
          <w:b/>
          <w:color w:val="FFFFFF" w:themeColor="background1"/>
          <w:sz w:val="40"/>
          <w:szCs w:val="40"/>
          <w:highlight w:val="blue"/>
        </w:rPr>
      </w:pPr>
      <w:r w:rsidRPr="00DC1279">
        <w:rPr>
          <w:rFonts w:ascii="Sylfaen" w:hAnsi="Sylfaen"/>
          <w:b/>
          <w:color w:val="FFFFFF" w:themeColor="background1"/>
          <w:sz w:val="40"/>
          <w:szCs w:val="40"/>
          <w:highlight w:val="blue"/>
        </w:rPr>
        <w:t xml:space="preserve">2.  </w:t>
      </w:r>
    </w:p>
    <w:p w:rsidR="002F2149" w:rsidRPr="00DC1279" w:rsidRDefault="002F2149" w:rsidP="0061339F">
      <w:pPr>
        <w:jc w:val="both"/>
        <w:rPr>
          <w:rFonts w:ascii="Sylfaen" w:hAnsi="Sylfaen"/>
          <w:b/>
          <w:color w:val="FFFFFF" w:themeColor="background1"/>
          <w:sz w:val="40"/>
          <w:szCs w:val="40"/>
          <w:highlight w:val="blue"/>
        </w:rPr>
      </w:pPr>
      <w:proofErr w:type="gramStart"/>
      <w:r w:rsidRPr="00DC1279">
        <w:rPr>
          <w:rFonts w:ascii="Sylfaen" w:hAnsi="Sylfaen"/>
          <w:b/>
          <w:color w:val="FFFFFF" w:themeColor="background1"/>
          <w:sz w:val="40"/>
          <w:szCs w:val="40"/>
          <w:highlight w:val="blue"/>
        </w:rPr>
        <w:t>მდგრადი</w:t>
      </w:r>
      <w:proofErr w:type="gramEnd"/>
      <w:r w:rsidRPr="00DC1279">
        <w:rPr>
          <w:rFonts w:ascii="Sylfaen" w:hAnsi="Sylfaen"/>
          <w:b/>
          <w:color w:val="FFFFFF" w:themeColor="background1"/>
          <w:sz w:val="40"/>
          <w:szCs w:val="40"/>
          <w:highlight w:val="blue"/>
        </w:rPr>
        <w:t xml:space="preserve"> განვითარების</w:t>
      </w:r>
      <w:r w:rsidRPr="00DC1279">
        <w:rPr>
          <w:rFonts w:ascii="Sylfaen" w:hAnsi="Sylfaen"/>
          <w:b/>
          <w:color w:val="FFFFFF" w:themeColor="background1"/>
          <w:sz w:val="40"/>
          <w:szCs w:val="40"/>
          <w:highlight w:val="blue"/>
          <w:lang w:val="ka-GE"/>
        </w:rPr>
        <w:t xml:space="preserve"> მიზნებისა</w:t>
      </w:r>
      <w:r w:rsidRPr="00DC1279">
        <w:rPr>
          <w:rFonts w:ascii="Sylfaen" w:hAnsi="Sylfaen"/>
          <w:b/>
          <w:color w:val="FFFFFF" w:themeColor="background1"/>
          <w:sz w:val="40"/>
          <w:szCs w:val="40"/>
          <w:highlight w:val="blue"/>
        </w:rPr>
        <w:t xml:space="preserve">თვის </w:t>
      </w:r>
      <w:r w:rsidRPr="00DC1279">
        <w:rPr>
          <w:rFonts w:ascii="Sylfaen" w:hAnsi="Sylfaen"/>
          <w:b/>
          <w:color w:val="FFFFFF" w:themeColor="background1"/>
          <w:sz w:val="40"/>
          <w:szCs w:val="40"/>
          <w:highlight w:val="blue"/>
          <w:lang w:val="ka-GE"/>
        </w:rPr>
        <w:t>განათლება</w:t>
      </w:r>
      <w:r w:rsidRPr="00DC1279">
        <w:rPr>
          <w:rFonts w:ascii="Sylfaen" w:hAnsi="Sylfaen"/>
          <w:b/>
          <w:color w:val="FFFFFF" w:themeColor="background1"/>
          <w:sz w:val="40"/>
          <w:szCs w:val="40"/>
          <w:highlight w:val="blue"/>
        </w:rPr>
        <w:t xml:space="preserve">, </w:t>
      </w:r>
    </w:p>
    <w:p w:rsidR="002F2149" w:rsidRPr="00DC1279" w:rsidRDefault="002F2149" w:rsidP="0061339F">
      <w:pPr>
        <w:jc w:val="both"/>
        <w:rPr>
          <w:rFonts w:ascii="Sylfaen" w:hAnsi="Sylfaen"/>
          <w:b/>
          <w:color w:val="FFFFFF" w:themeColor="background1"/>
          <w:sz w:val="40"/>
          <w:szCs w:val="40"/>
          <w:highlight w:val="blue"/>
        </w:rPr>
      </w:pPr>
      <w:proofErr w:type="gramStart"/>
      <w:r w:rsidRPr="00DC1279">
        <w:rPr>
          <w:rFonts w:ascii="Sylfaen" w:hAnsi="Sylfaen"/>
          <w:b/>
          <w:color w:val="FFFFFF" w:themeColor="background1"/>
          <w:sz w:val="40"/>
          <w:szCs w:val="40"/>
          <w:highlight w:val="blue"/>
        </w:rPr>
        <w:t>მდგარდი</w:t>
      </w:r>
      <w:proofErr w:type="gramEnd"/>
      <w:r w:rsidRPr="00DC1279">
        <w:rPr>
          <w:rFonts w:ascii="Sylfaen" w:hAnsi="Sylfaen"/>
          <w:b/>
          <w:color w:val="FFFFFF" w:themeColor="background1"/>
          <w:sz w:val="40"/>
          <w:szCs w:val="40"/>
          <w:highlight w:val="blue"/>
        </w:rPr>
        <w:t xml:space="preserve"> განვითარებისთვის განათლების </w:t>
      </w:r>
    </w:p>
    <w:p w:rsidR="0061339F" w:rsidRDefault="002F2149" w:rsidP="0061339F">
      <w:pPr>
        <w:jc w:val="both"/>
        <w:rPr>
          <w:rFonts w:ascii="Sylfaen" w:hAnsi="Sylfaen"/>
          <w:b/>
          <w:sz w:val="40"/>
          <w:szCs w:val="40"/>
        </w:rPr>
      </w:pPr>
      <w:proofErr w:type="gramStart"/>
      <w:r w:rsidRPr="00DC1279">
        <w:rPr>
          <w:rFonts w:ascii="Sylfaen" w:hAnsi="Sylfaen"/>
          <w:b/>
          <w:color w:val="FFFFFF" w:themeColor="background1"/>
          <w:sz w:val="40"/>
          <w:szCs w:val="40"/>
          <w:highlight w:val="blue"/>
        </w:rPr>
        <w:t>საშუალებით</w:t>
      </w:r>
      <w:proofErr w:type="gramEnd"/>
      <w:r w:rsidR="0061339F" w:rsidRPr="002F2149">
        <w:rPr>
          <w:rFonts w:ascii="Sylfaen" w:hAnsi="Sylfaen"/>
          <w:b/>
          <w:sz w:val="40"/>
          <w:szCs w:val="40"/>
        </w:rPr>
        <w:tab/>
      </w: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Default="00F63407" w:rsidP="0061339F">
      <w:pPr>
        <w:jc w:val="both"/>
        <w:rPr>
          <w:rFonts w:ascii="Sylfaen" w:hAnsi="Sylfaen"/>
          <w:b/>
          <w:sz w:val="40"/>
          <w:szCs w:val="40"/>
        </w:rPr>
      </w:pPr>
    </w:p>
    <w:p w:rsidR="00F63407" w:rsidRPr="002F2149" w:rsidRDefault="00F63407" w:rsidP="0061339F">
      <w:pPr>
        <w:jc w:val="both"/>
        <w:rPr>
          <w:rFonts w:ascii="Sylfaen" w:hAnsi="Sylfaen"/>
          <w:b/>
          <w:sz w:val="40"/>
          <w:szCs w:val="40"/>
        </w:rPr>
      </w:pPr>
    </w:p>
    <w:p w:rsidR="0061339F" w:rsidRDefault="0061339F" w:rsidP="0061339F">
      <w:pPr>
        <w:jc w:val="both"/>
        <w:rPr>
          <w:rFonts w:ascii="Sylfaen" w:hAnsi="Sylfaen" w:cs="Sylfaen"/>
          <w:b/>
          <w:color w:val="FF0000"/>
        </w:rPr>
      </w:pPr>
      <w:r w:rsidRPr="002F2149">
        <w:rPr>
          <w:rFonts w:ascii="Sylfaen" w:hAnsi="Sylfaen"/>
          <w:b/>
          <w:color w:val="FF0000"/>
        </w:rPr>
        <w:lastRenderedPageBreak/>
        <w:t xml:space="preserve">2.  </w:t>
      </w:r>
      <w:proofErr w:type="gramStart"/>
      <w:r w:rsidRPr="002F2149">
        <w:rPr>
          <w:rFonts w:ascii="Sylfaen" w:hAnsi="Sylfaen" w:cs="Sylfaen"/>
          <w:b/>
          <w:color w:val="FF0000"/>
        </w:rPr>
        <w:t>მდგრადი</w:t>
      </w:r>
      <w:proofErr w:type="gramEnd"/>
      <w:r w:rsidRPr="002F2149">
        <w:rPr>
          <w:rFonts w:ascii="Sylfaen" w:hAnsi="Sylfaen"/>
          <w:b/>
          <w:color w:val="FF0000"/>
        </w:rPr>
        <w:t xml:space="preserve"> </w:t>
      </w:r>
      <w:r w:rsidRPr="002F2149">
        <w:rPr>
          <w:rFonts w:ascii="Sylfaen" w:hAnsi="Sylfaen" w:cs="Sylfaen"/>
          <w:b/>
          <w:color w:val="FF0000"/>
        </w:rPr>
        <w:t>განვითარების</w:t>
      </w:r>
      <w:r w:rsidR="00D265B2" w:rsidRPr="002F2149">
        <w:rPr>
          <w:rFonts w:ascii="Sylfaen" w:hAnsi="Sylfaen" w:cs="Sylfaen"/>
          <w:b/>
          <w:color w:val="FF0000"/>
          <w:lang w:val="ka-GE"/>
        </w:rPr>
        <w:t xml:space="preserve"> მიზნებისა</w:t>
      </w:r>
      <w:r w:rsidRPr="002F2149">
        <w:rPr>
          <w:rFonts w:ascii="Sylfaen" w:hAnsi="Sylfaen" w:cs="Sylfaen"/>
          <w:b/>
          <w:color w:val="FF0000"/>
        </w:rPr>
        <w:t>თვის</w:t>
      </w:r>
      <w:r w:rsidRPr="002F2149">
        <w:rPr>
          <w:rFonts w:ascii="Sylfaen" w:hAnsi="Sylfaen"/>
          <w:b/>
          <w:color w:val="FF0000"/>
        </w:rPr>
        <w:t xml:space="preserve"> </w:t>
      </w:r>
      <w:r w:rsidR="00D265B2" w:rsidRPr="002F2149">
        <w:rPr>
          <w:rFonts w:ascii="Sylfaen" w:hAnsi="Sylfaen" w:cs="Sylfaen"/>
          <w:b/>
          <w:color w:val="FF0000"/>
          <w:lang w:val="ka-GE"/>
        </w:rPr>
        <w:t>განათლება</w:t>
      </w:r>
      <w:r w:rsidRPr="002F2149">
        <w:rPr>
          <w:rFonts w:ascii="Sylfaen" w:hAnsi="Sylfaen"/>
          <w:b/>
          <w:color w:val="FF0000"/>
        </w:rPr>
        <w:t xml:space="preserve">, </w:t>
      </w:r>
      <w:r w:rsidRPr="002F2149">
        <w:rPr>
          <w:rFonts w:ascii="Sylfaen" w:hAnsi="Sylfaen" w:cs="Sylfaen"/>
          <w:b/>
          <w:color w:val="FF0000"/>
        </w:rPr>
        <w:t>მდგარდი</w:t>
      </w:r>
      <w:r w:rsidRPr="002F2149">
        <w:rPr>
          <w:rFonts w:ascii="Sylfaen" w:hAnsi="Sylfaen"/>
          <w:b/>
          <w:color w:val="FF0000"/>
        </w:rPr>
        <w:t xml:space="preserve"> </w:t>
      </w:r>
      <w:r w:rsidRPr="002F2149">
        <w:rPr>
          <w:rFonts w:ascii="Sylfaen" w:hAnsi="Sylfaen" w:cs="Sylfaen"/>
          <w:b/>
          <w:color w:val="FF0000"/>
        </w:rPr>
        <w:t>განვითარებისთვის</w:t>
      </w:r>
      <w:r w:rsidRPr="002F2149">
        <w:rPr>
          <w:rFonts w:ascii="Sylfaen" w:hAnsi="Sylfaen"/>
          <w:b/>
          <w:color w:val="FF0000"/>
        </w:rPr>
        <w:t xml:space="preserve"> </w:t>
      </w:r>
      <w:r w:rsidRPr="002F2149">
        <w:rPr>
          <w:rFonts w:ascii="Sylfaen" w:hAnsi="Sylfaen" w:cs="Sylfaen"/>
          <w:b/>
          <w:color w:val="FF0000"/>
        </w:rPr>
        <w:t>განათლების</w:t>
      </w:r>
      <w:r w:rsidRPr="002F2149">
        <w:rPr>
          <w:rFonts w:ascii="Sylfaen" w:hAnsi="Sylfaen"/>
          <w:b/>
          <w:color w:val="FF0000"/>
        </w:rPr>
        <w:t xml:space="preserve"> </w:t>
      </w:r>
      <w:r w:rsidRPr="002F2149">
        <w:rPr>
          <w:rFonts w:ascii="Sylfaen" w:hAnsi="Sylfaen" w:cs="Sylfaen"/>
          <w:b/>
          <w:color w:val="FF0000"/>
        </w:rPr>
        <w:t>საშუალებით</w:t>
      </w:r>
    </w:p>
    <w:p w:rsidR="00BC1706" w:rsidRPr="00BC1706" w:rsidRDefault="00BC1706" w:rsidP="00BC1706">
      <w:pPr>
        <w:jc w:val="both"/>
        <w:rPr>
          <w:rFonts w:ascii="Sylfaen" w:hAnsi="Sylfaen"/>
          <w:bCs/>
          <w:color w:val="0070C0"/>
          <w:sz w:val="20"/>
          <w:szCs w:val="20"/>
          <w:lang w:bidi="en-US"/>
        </w:rPr>
      </w:pPr>
      <w:proofErr w:type="gramStart"/>
      <w:r w:rsidRPr="00BC1706">
        <w:rPr>
          <w:rFonts w:ascii="Sylfaen" w:hAnsi="Sylfaen"/>
          <w:bCs/>
          <w:color w:val="0070C0"/>
          <w:sz w:val="20"/>
          <w:szCs w:val="20"/>
          <w:lang w:bidi="en-US"/>
        </w:rPr>
        <w:t>მდგრადი</w:t>
      </w:r>
      <w:proofErr w:type="gramEnd"/>
      <w:r w:rsidRPr="00BC1706">
        <w:rPr>
          <w:rFonts w:ascii="Sylfaen" w:hAnsi="Sylfaen"/>
          <w:bCs/>
          <w:color w:val="0070C0"/>
          <w:sz w:val="20"/>
          <w:szCs w:val="20"/>
          <w:lang w:bidi="en-US"/>
        </w:rPr>
        <w:t xml:space="preserve"> განვითარებისათვის განათლება </w:t>
      </w:r>
      <w:r w:rsidR="00617BF2">
        <w:rPr>
          <w:rFonts w:ascii="Sylfaen" w:hAnsi="Sylfaen"/>
          <w:bCs/>
          <w:color w:val="0070C0"/>
          <w:sz w:val="20"/>
          <w:szCs w:val="20"/>
          <w:lang w:val="ka-GE" w:bidi="en-US"/>
        </w:rPr>
        <w:t xml:space="preserve">ემსახურება შემეცნებითი, სოციალურ-ემოციური და ქცევითი განზომილებების მიმართულებით ზემოთ აღწერილი სწავლის შედეგების მიღწევას, ასევე, </w:t>
      </w:r>
      <w:r w:rsidR="00F274AC">
        <w:rPr>
          <w:rFonts w:ascii="Sylfaen" w:hAnsi="Sylfaen"/>
          <w:bCs/>
          <w:color w:val="0070C0"/>
          <w:sz w:val="20"/>
          <w:szCs w:val="20"/>
          <w:lang w:val="ka-GE" w:bidi="en-US"/>
        </w:rPr>
        <w:t xml:space="preserve">იმ გამჭოლი ძირითადი კომპეტენციების განვითარებას, რომლებიც საჭიროა </w:t>
      </w:r>
      <w:r w:rsidRPr="00BC1706">
        <w:rPr>
          <w:rFonts w:ascii="Sylfaen" w:hAnsi="Sylfaen"/>
          <w:bCs/>
          <w:color w:val="0070C0"/>
          <w:sz w:val="20"/>
          <w:szCs w:val="20"/>
          <w:lang w:bidi="en-US"/>
        </w:rPr>
        <w:t xml:space="preserve">მდგრადი განვითარების </w:t>
      </w:r>
      <w:r w:rsidR="00F274AC">
        <w:rPr>
          <w:rFonts w:ascii="Sylfaen" w:hAnsi="Sylfaen"/>
          <w:bCs/>
          <w:color w:val="0070C0"/>
          <w:sz w:val="20"/>
          <w:szCs w:val="20"/>
          <w:lang w:val="ka-GE" w:bidi="en-US"/>
        </w:rPr>
        <w:t xml:space="preserve">ყველა </w:t>
      </w:r>
      <w:r w:rsidRPr="00BC1706">
        <w:rPr>
          <w:rFonts w:ascii="Sylfaen" w:hAnsi="Sylfaen"/>
          <w:bCs/>
          <w:color w:val="0070C0"/>
          <w:sz w:val="20"/>
          <w:szCs w:val="20"/>
          <w:lang w:bidi="en-US"/>
        </w:rPr>
        <w:t>მიზნ</w:t>
      </w:r>
      <w:r w:rsidR="00F274AC">
        <w:rPr>
          <w:rFonts w:ascii="Sylfaen" w:hAnsi="Sylfaen"/>
          <w:bCs/>
          <w:color w:val="0070C0"/>
          <w:sz w:val="20"/>
          <w:szCs w:val="20"/>
          <w:lang w:val="ka-GE" w:bidi="en-US"/>
        </w:rPr>
        <w:t>ის მიღწევისთვის</w:t>
      </w:r>
      <w:r w:rsidRPr="00BC1706">
        <w:rPr>
          <w:rFonts w:ascii="Sylfaen" w:hAnsi="Sylfaen"/>
          <w:bCs/>
          <w:color w:val="0070C0"/>
          <w:sz w:val="20"/>
          <w:szCs w:val="20"/>
          <w:lang w:bidi="en-US"/>
        </w:rPr>
        <w:t xml:space="preserve">. </w:t>
      </w:r>
      <w:r w:rsidR="00F274AC">
        <w:rPr>
          <w:rFonts w:ascii="Sylfaen" w:hAnsi="Sylfaen"/>
          <w:bCs/>
          <w:color w:val="0070C0"/>
          <w:sz w:val="20"/>
          <w:szCs w:val="20"/>
          <w:lang w:val="ka-GE" w:bidi="en-US"/>
        </w:rPr>
        <w:t xml:space="preserve">წინამდებარე სახელმძღვანელოს მესამე ნაწილში გთავაზობთ რეკომენდაციებს </w:t>
      </w:r>
      <w:r w:rsidR="00F274AC" w:rsidRPr="00BC1706">
        <w:rPr>
          <w:rFonts w:ascii="Sylfaen" w:hAnsi="Sylfaen"/>
          <w:bCs/>
          <w:color w:val="0070C0"/>
          <w:sz w:val="20"/>
          <w:szCs w:val="20"/>
          <w:lang w:bidi="en-US"/>
        </w:rPr>
        <w:t>მდგრადი განვითარებისათვის განათლებ</w:t>
      </w:r>
      <w:r w:rsidR="00F274AC">
        <w:rPr>
          <w:rFonts w:ascii="Sylfaen" w:hAnsi="Sylfaen"/>
          <w:bCs/>
          <w:color w:val="0070C0"/>
          <w:sz w:val="20"/>
          <w:szCs w:val="20"/>
          <w:lang w:val="ka-GE" w:bidi="en-US"/>
        </w:rPr>
        <w:t xml:space="preserve">ის </w:t>
      </w:r>
      <w:r w:rsidR="00DC1279">
        <w:rPr>
          <w:rFonts w:ascii="Sylfaen" w:hAnsi="Sylfaen"/>
          <w:bCs/>
          <w:color w:val="0070C0"/>
          <w:sz w:val="20"/>
          <w:szCs w:val="20"/>
          <w:lang w:val="ka-GE" w:bidi="en-US"/>
        </w:rPr>
        <w:t xml:space="preserve">დანერგვისა და </w:t>
      </w:r>
      <w:r w:rsidR="00F274AC">
        <w:rPr>
          <w:rFonts w:ascii="Sylfaen" w:hAnsi="Sylfaen"/>
          <w:bCs/>
          <w:color w:val="0070C0"/>
          <w:sz w:val="20"/>
          <w:szCs w:val="20"/>
          <w:lang w:val="ka-GE" w:bidi="en-US"/>
        </w:rPr>
        <w:t>გახორციელებისთვის საჭირო სტრატეგიების შესახებ და შესაბამის საილუსტრაციო მაგალითებს</w:t>
      </w:r>
      <w:r w:rsidRPr="00BC1706">
        <w:rPr>
          <w:rFonts w:ascii="Sylfaen" w:hAnsi="Sylfaen"/>
          <w:bCs/>
          <w:i/>
          <w:color w:val="0070C0"/>
          <w:sz w:val="20"/>
          <w:szCs w:val="20"/>
          <w:lang w:bidi="en-US"/>
        </w:rPr>
        <w:t>.</w:t>
      </w:r>
    </w:p>
    <w:p w:rsidR="00BC1706" w:rsidRPr="00BC1706" w:rsidRDefault="00587A90" w:rsidP="0061339F">
      <w:pPr>
        <w:jc w:val="both"/>
        <w:rPr>
          <w:rFonts w:ascii="Sylfaen" w:hAnsi="Sylfaen"/>
          <w:sz w:val="20"/>
          <w:szCs w:val="20"/>
          <w:lang w:bidi="en-US"/>
        </w:rPr>
      </w:pPr>
      <w:r>
        <w:rPr>
          <w:rFonts w:ascii="Sylfaen" w:hAnsi="Sylfaen"/>
          <w:sz w:val="20"/>
          <w:szCs w:val="20"/>
          <w:lang w:val="ka-GE" w:bidi="en-US"/>
        </w:rPr>
        <w:t>გამოყენებული მიდგომა ემსახურება განათლების სისტემაში</w:t>
      </w:r>
      <w:r w:rsidR="00BC1706" w:rsidRPr="00BC1706">
        <w:rPr>
          <w:rFonts w:ascii="Sylfaen" w:hAnsi="Sylfaen"/>
          <w:sz w:val="20"/>
          <w:szCs w:val="20"/>
          <w:lang w:bidi="en-US"/>
        </w:rPr>
        <w:t xml:space="preserve"> მდგრადი განვითარებისათვის განათლებ</w:t>
      </w:r>
      <w:r>
        <w:rPr>
          <w:rFonts w:ascii="Sylfaen" w:hAnsi="Sylfaen"/>
          <w:sz w:val="20"/>
          <w:szCs w:val="20"/>
          <w:lang w:val="ka-GE" w:bidi="en-US"/>
        </w:rPr>
        <w:t xml:space="preserve">ის ჩართვას </w:t>
      </w:r>
      <w:r w:rsidR="00BC1706" w:rsidRPr="00BC1706">
        <w:rPr>
          <w:rFonts w:ascii="Sylfaen" w:hAnsi="Sylfaen"/>
          <w:sz w:val="20"/>
          <w:szCs w:val="20"/>
          <w:lang w:bidi="en-US"/>
        </w:rPr>
        <w:t xml:space="preserve"> </w:t>
      </w:r>
      <w:r>
        <w:rPr>
          <w:rFonts w:ascii="Sylfaen" w:hAnsi="Sylfaen"/>
          <w:sz w:val="20"/>
          <w:szCs w:val="20"/>
          <w:lang w:val="ka-GE" w:bidi="en-US"/>
        </w:rPr>
        <w:t>და მის მეინსტრიმინგს, რომელიც მდგრადი განვითარების მე-4 მიზნის მე-7 ამოცანაშია ჩამოყალიბებული: „</w:t>
      </w:r>
      <w:r w:rsidR="009E3864">
        <w:rPr>
          <w:rFonts w:ascii="Sylfaen" w:hAnsi="Sylfaen"/>
          <w:sz w:val="20"/>
          <w:szCs w:val="20"/>
          <w:lang w:val="ka-GE" w:bidi="en-US"/>
        </w:rPr>
        <w:t xml:space="preserve">რამდენად არის ჩართული </w:t>
      </w:r>
      <w:r w:rsidR="00BC1706" w:rsidRPr="00BC1706">
        <w:rPr>
          <w:rFonts w:ascii="Sylfaen" w:hAnsi="Sylfaen"/>
          <w:sz w:val="20"/>
          <w:szCs w:val="20"/>
          <w:lang w:bidi="en-US"/>
        </w:rPr>
        <w:t xml:space="preserve">(i) </w:t>
      </w:r>
      <w:r w:rsidR="009E3864">
        <w:rPr>
          <w:rFonts w:ascii="Sylfaen" w:hAnsi="Sylfaen"/>
          <w:sz w:val="20"/>
          <w:szCs w:val="20"/>
          <w:lang w:val="ka-GE" w:bidi="en-US"/>
        </w:rPr>
        <w:t>გლობალური მოქალაქეობის სწავლება და</w:t>
      </w:r>
      <w:r w:rsidR="00BC1706" w:rsidRPr="00BC1706">
        <w:rPr>
          <w:rFonts w:ascii="Sylfaen" w:hAnsi="Sylfaen"/>
          <w:sz w:val="20"/>
          <w:szCs w:val="20"/>
          <w:lang w:bidi="en-US"/>
        </w:rPr>
        <w:t xml:space="preserve"> (ii) </w:t>
      </w:r>
      <w:r w:rsidR="009E3864">
        <w:rPr>
          <w:rFonts w:ascii="Sylfaen" w:hAnsi="Sylfaen"/>
          <w:sz w:val="20"/>
          <w:szCs w:val="20"/>
          <w:lang w:val="ka-GE" w:bidi="en-US"/>
        </w:rPr>
        <w:t xml:space="preserve">მდგრადი განვითარებისათვის განათლება, მათ შორის განათლება, რომელიც ემსახურება გენდერული თანასწორობისა და ადამიანის უფლებების დაცვის უზრუნველყოფას, </w:t>
      </w:r>
      <w:r w:rsidR="00BC1706" w:rsidRPr="00BC1706">
        <w:rPr>
          <w:rFonts w:ascii="Sylfaen" w:hAnsi="Sylfaen"/>
          <w:sz w:val="20"/>
          <w:szCs w:val="20"/>
          <w:lang w:bidi="en-US"/>
        </w:rPr>
        <w:t>(</w:t>
      </w:r>
      <w:r w:rsidR="009E3864">
        <w:rPr>
          <w:rFonts w:ascii="Sylfaen" w:hAnsi="Sylfaen"/>
          <w:sz w:val="20"/>
          <w:szCs w:val="20"/>
          <w:lang w:val="ka-GE" w:bidi="en-US"/>
        </w:rPr>
        <w:t>ა</w:t>
      </w:r>
      <w:r w:rsidR="00BC1706" w:rsidRPr="00BC1706">
        <w:rPr>
          <w:rFonts w:ascii="Sylfaen" w:hAnsi="Sylfaen"/>
          <w:sz w:val="20"/>
          <w:szCs w:val="20"/>
          <w:lang w:bidi="en-US"/>
        </w:rPr>
        <w:t xml:space="preserve">) </w:t>
      </w:r>
      <w:r w:rsidR="009E3864">
        <w:rPr>
          <w:rFonts w:ascii="Sylfaen" w:hAnsi="Sylfaen"/>
          <w:sz w:val="20"/>
          <w:szCs w:val="20"/>
          <w:lang w:val="ka-GE" w:bidi="en-US"/>
        </w:rPr>
        <w:t>განათლების ეროვნულ პოლიტიკაში</w:t>
      </w:r>
      <w:r w:rsidR="00BC1706" w:rsidRPr="00BC1706">
        <w:rPr>
          <w:rFonts w:ascii="Sylfaen" w:hAnsi="Sylfaen"/>
          <w:sz w:val="20"/>
          <w:szCs w:val="20"/>
          <w:lang w:bidi="en-US"/>
        </w:rPr>
        <w:t>, (</w:t>
      </w:r>
      <w:r w:rsidR="009E3864">
        <w:rPr>
          <w:rFonts w:ascii="Sylfaen" w:hAnsi="Sylfaen"/>
          <w:sz w:val="20"/>
          <w:szCs w:val="20"/>
          <w:lang w:val="ka-GE" w:bidi="en-US"/>
        </w:rPr>
        <w:t>ბ</w:t>
      </w:r>
      <w:r w:rsidR="00BC1706" w:rsidRPr="00BC1706">
        <w:rPr>
          <w:rFonts w:ascii="Sylfaen" w:hAnsi="Sylfaen"/>
          <w:sz w:val="20"/>
          <w:szCs w:val="20"/>
          <w:lang w:bidi="en-US"/>
        </w:rPr>
        <w:t xml:space="preserve">) </w:t>
      </w:r>
      <w:r w:rsidR="009E3864">
        <w:rPr>
          <w:rFonts w:ascii="Sylfaen" w:hAnsi="Sylfaen"/>
          <w:sz w:val="20"/>
          <w:szCs w:val="20"/>
          <w:lang w:val="ka-GE" w:bidi="en-US"/>
        </w:rPr>
        <w:t>სასწავლო პროგრამებსა და გეგმებში</w:t>
      </w:r>
      <w:r w:rsidR="00BC1706" w:rsidRPr="00BC1706">
        <w:rPr>
          <w:rFonts w:ascii="Sylfaen" w:hAnsi="Sylfaen"/>
          <w:sz w:val="20"/>
          <w:szCs w:val="20"/>
          <w:lang w:bidi="en-US"/>
        </w:rPr>
        <w:t>, (</w:t>
      </w:r>
      <w:r w:rsidR="009E3864">
        <w:rPr>
          <w:rFonts w:ascii="Sylfaen" w:hAnsi="Sylfaen"/>
          <w:sz w:val="20"/>
          <w:szCs w:val="20"/>
          <w:lang w:val="ka-GE" w:bidi="en-US"/>
        </w:rPr>
        <w:t>გ</w:t>
      </w:r>
      <w:r w:rsidR="00BC1706" w:rsidRPr="00BC1706">
        <w:rPr>
          <w:rFonts w:ascii="Sylfaen" w:hAnsi="Sylfaen"/>
          <w:sz w:val="20"/>
          <w:szCs w:val="20"/>
          <w:lang w:bidi="en-US"/>
        </w:rPr>
        <w:t xml:space="preserve">) </w:t>
      </w:r>
      <w:r w:rsidR="009E3864">
        <w:rPr>
          <w:rFonts w:ascii="Sylfaen" w:hAnsi="Sylfaen"/>
          <w:sz w:val="20"/>
          <w:szCs w:val="20"/>
          <w:lang w:val="ka-GE" w:bidi="en-US"/>
        </w:rPr>
        <w:t>მასწავლებელთა განათლებასა და</w:t>
      </w:r>
      <w:r w:rsidR="00BC1706" w:rsidRPr="00BC1706">
        <w:rPr>
          <w:rFonts w:ascii="Sylfaen" w:hAnsi="Sylfaen"/>
          <w:sz w:val="20"/>
          <w:szCs w:val="20"/>
          <w:lang w:bidi="en-US"/>
        </w:rPr>
        <w:t xml:space="preserve"> (</w:t>
      </w:r>
      <w:r w:rsidR="009E3864">
        <w:rPr>
          <w:rFonts w:ascii="Sylfaen" w:hAnsi="Sylfaen"/>
          <w:sz w:val="20"/>
          <w:szCs w:val="20"/>
          <w:lang w:val="ka-GE" w:bidi="en-US"/>
        </w:rPr>
        <w:t>დ</w:t>
      </w:r>
      <w:r w:rsidR="00BC1706" w:rsidRPr="00BC1706">
        <w:rPr>
          <w:rFonts w:ascii="Sylfaen" w:hAnsi="Sylfaen"/>
          <w:sz w:val="20"/>
          <w:szCs w:val="20"/>
          <w:lang w:bidi="en-US"/>
        </w:rPr>
        <w:t xml:space="preserve">) </w:t>
      </w:r>
      <w:r w:rsidR="009E3864">
        <w:rPr>
          <w:rFonts w:ascii="Sylfaen" w:hAnsi="Sylfaen"/>
          <w:sz w:val="20"/>
          <w:szCs w:val="20"/>
          <w:lang w:val="ka-GE" w:bidi="en-US"/>
        </w:rPr>
        <w:t>მოსწავლეთა შეფასებაში</w:t>
      </w:r>
      <w:r w:rsidR="00BC1706" w:rsidRPr="00BC1706">
        <w:rPr>
          <w:rFonts w:ascii="Sylfaen" w:hAnsi="Sylfaen"/>
          <w:sz w:val="20"/>
          <w:szCs w:val="20"/>
          <w:lang w:bidi="en-US"/>
        </w:rPr>
        <w:t>” (</w:t>
      </w:r>
      <w:r w:rsidR="00DC1279">
        <w:rPr>
          <w:rFonts w:ascii="Sylfaen" w:hAnsi="Sylfaen"/>
          <w:sz w:val="20"/>
          <w:szCs w:val="20"/>
          <w:lang w:val="ka-GE" w:bidi="en-US"/>
        </w:rPr>
        <w:t xml:space="preserve">უწყებათაშორისი ექსპერტთა ჯგუფი </w:t>
      </w:r>
      <w:r w:rsidR="00BC1706" w:rsidRPr="00BC1706">
        <w:rPr>
          <w:rFonts w:ascii="Sylfaen" w:hAnsi="Sylfaen"/>
          <w:sz w:val="20"/>
          <w:szCs w:val="20"/>
          <w:lang w:bidi="en-US"/>
        </w:rPr>
        <w:t>-</w:t>
      </w:r>
      <w:r w:rsidR="00DC1279">
        <w:rPr>
          <w:rFonts w:ascii="Sylfaen" w:hAnsi="Sylfaen"/>
          <w:sz w:val="20"/>
          <w:szCs w:val="20"/>
          <w:lang w:val="ka-GE" w:bidi="en-US"/>
        </w:rPr>
        <w:t xml:space="preserve"> </w:t>
      </w:r>
      <w:r w:rsidR="00BC1706" w:rsidRPr="00BC1706">
        <w:rPr>
          <w:rFonts w:ascii="Sylfaen" w:hAnsi="Sylfaen"/>
          <w:sz w:val="20"/>
          <w:szCs w:val="20"/>
          <w:lang w:bidi="en-US"/>
        </w:rPr>
        <w:t>მდგრადი განვითარების მიზნები, 2016: 7).</w:t>
      </w:r>
      <w:r w:rsidR="00BC1706" w:rsidRPr="00BC1706">
        <w:rPr>
          <w:rFonts w:ascii="Sylfaen" w:hAnsi="Sylfaen"/>
          <w:sz w:val="20"/>
          <w:szCs w:val="20"/>
          <w:lang w:val="ka-GE" w:bidi="en-US"/>
        </w:rPr>
        <w:t xml:space="preserve"> </w:t>
      </w:r>
      <w:r w:rsidR="009E3864">
        <w:rPr>
          <w:rFonts w:ascii="Sylfaen" w:hAnsi="Sylfaen"/>
          <w:sz w:val="20"/>
          <w:szCs w:val="20"/>
          <w:lang w:val="ka-GE" w:bidi="en-US"/>
        </w:rPr>
        <w:t xml:space="preserve">ტექსტი პირველ რიგში მოიცავს პოლიტიკის როლის აღიარებას და, მასში ასევე დასახელებულია საკითხები, რომლებიც კრიტიკულად მნიშვნელოვანია </w:t>
      </w:r>
      <w:r w:rsidR="009E3864" w:rsidRPr="00BC1706">
        <w:rPr>
          <w:rFonts w:ascii="Sylfaen" w:hAnsi="Sylfaen"/>
          <w:sz w:val="20"/>
          <w:szCs w:val="20"/>
          <w:lang w:bidi="en-US"/>
        </w:rPr>
        <w:t>მდგრადი განვითარებისათვის განათლება</w:t>
      </w:r>
      <w:r w:rsidR="009E3864">
        <w:rPr>
          <w:rFonts w:ascii="Sylfaen" w:hAnsi="Sylfaen"/>
          <w:sz w:val="20"/>
          <w:szCs w:val="20"/>
          <w:lang w:val="ka-GE" w:bidi="en-US"/>
        </w:rPr>
        <w:t xml:space="preserve">სთან დაკავშირებული პოლიტიკის წარმატებით გატარებისათვის, სტრატეგიების დანერგვისა და შესაბამისი პროგრამების ხელშეწყობისათვის. </w:t>
      </w:r>
      <w:r w:rsidR="00330297">
        <w:rPr>
          <w:rFonts w:ascii="Sylfaen" w:hAnsi="Sylfaen"/>
          <w:sz w:val="20"/>
          <w:szCs w:val="20"/>
          <w:lang w:val="ka-GE" w:bidi="en-US"/>
        </w:rPr>
        <w:t xml:space="preserve">გარდა ამისა, მასში მითითებულია, რომ </w:t>
      </w:r>
      <w:r w:rsidR="00BC1706" w:rsidRPr="00BC1706">
        <w:rPr>
          <w:rFonts w:ascii="Sylfaen" w:hAnsi="Sylfaen"/>
          <w:sz w:val="20"/>
          <w:szCs w:val="20"/>
          <w:lang w:bidi="en-US"/>
        </w:rPr>
        <w:t xml:space="preserve">მდგრადი განვითარებისათვის </w:t>
      </w:r>
      <w:r w:rsidR="00330297">
        <w:rPr>
          <w:rFonts w:ascii="Sylfaen" w:hAnsi="Sylfaen"/>
          <w:sz w:val="20"/>
          <w:szCs w:val="20"/>
          <w:lang w:bidi="en-US"/>
        </w:rPr>
        <w:t>განათლებ</w:t>
      </w:r>
      <w:r w:rsidR="00330297">
        <w:rPr>
          <w:rFonts w:ascii="Sylfaen" w:hAnsi="Sylfaen"/>
          <w:sz w:val="20"/>
          <w:szCs w:val="20"/>
          <w:lang w:val="ka-GE" w:bidi="en-US"/>
        </w:rPr>
        <w:t xml:space="preserve">ა ექვემდებარება სასწავლო პროგრამებსა და გეგმებში ჩართვას და </w:t>
      </w:r>
      <w:r w:rsidR="00BC1706" w:rsidRPr="00BC1706">
        <w:rPr>
          <w:rFonts w:ascii="Sylfaen" w:hAnsi="Sylfaen"/>
          <w:sz w:val="20"/>
          <w:szCs w:val="20"/>
          <w:lang w:bidi="en-US"/>
        </w:rPr>
        <w:t xml:space="preserve"> </w:t>
      </w:r>
      <w:r w:rsidR="00330297">
        <w:rPr>
          <w:rFonts w:ascii="Sylfaen" w:hAnsi="Sylfaen"/>
          <w:sz w:val="20"/>
          <w:szCs w:val="20"/>
          <w:lang w:val="ka-GE" w:bidi="en-US"/>
        </w:rPr>
        <w:t xml:space="preserve">ის, თუ როგორ უნდა გახორციელდეს მისი ჩართვა ამ პროგრამებსა და გეგმებში; განსაზღვრულია მასწავლებელთა როლი </w:t>
      </w:r>
      <w:r w:rsidR="00BC1706" w:rsidRPr="00BC1706">
        <w:rPr>
          <w:rFonts w:ascii="Sylfaen" w:hAnsi="Sylfaen"/>
          <w:sz w:val="20"/>
          <w:szCs w:val="20"/>
          <w:lang w:bidi="en-US"/>
        </w:rPr>
        <w:t>მდგრადი განვითარებისათვის განათლებ</w:t>
      </w:r>
      <w:r w:rsidR="00330297">
        <w:rPr>
          <w:rFonts w:ascii="Sylfaen" w:hAnsi="Sylfaen"/>
          <w:sz w:val="20"/>
          <w:szCs w:val="20"/>
          <w:lang w:val="ka-GE" w:bidi="en-US"/>
        </w:rPr>
        <w:t>ის ხელშეწყობის საქმეში და აღწერილია</w:t>
      </w:r>
      <w:r w:rsidR="00DC1279">
        <w:rPr>
          <w:rFonts w:ascii="Sylfaen" w:hAnsi="Sylfaen"/>
          <w:sz w:val="20"/>
          <w:szCs w:val="20"/>
          <w:lang w:val="ka-GE" w:bidi="en-US"/>
        </w:rPr>
        <w:t>,</w:t>
      </w:r>
      <w:r w:rsidR="00330297">
        <w:rPr>
          <w:rFonts w:ascii="Sylfaen" w:hAnsi="Sylfaen"/>
          <w:sz w:val="20"/>
          <w:szCs w:val="20"/>
          <w:lang w:val="ka-GE" w:bidi="en-US"/>
        </w:rPr>
        <w:t xml:space="preserve"> თუ რა შესაძლებლობები არსებობს ამ მიმართულებით. დამატებით, </w:t>
      </w:r>
      <w:r w:rsidR="00FB6042">
        <w:rPr>
          <w:rFonts w:ascii="Sylfaen" w:hAnsi="Sylfaen"/>
          <w:sz w:val="20"/>
          <w:szCs w:val="20"/>
          <w:lang w:val="ka-GE" w:bidi="en-US"/>
        </w:rPr>
        <w:t xml:space="preserve">აღნიშნულია, რომ ერთიანი ინსტიტუციური მიდგომა და ქმედებაზე ორიენტირებული ტრანსფორმაციული პედაგოგიკა წარმოადგენს </w:t>
      </w:r>
      <w:r w:rsidR="00BC1706" w:rsidRPr="00BC1706">
        <w:rPr>
          <w:rFonts w:ascii="Sylfaen" w:hAnsi="Sylfaen"/>
          <w:sz w:val="20"/>
          <w:szCs w:val="20"/>
          <w:lang w:bidi="en-US"/>
        </w:rPr>
        <w:t>მდგრადი განვითარებისათვის განათლებ</w:t>
      </w:r>
      <w:r w:rsidR="00FB6042">
        <w:rPr>
          <w:rFonts w:ascii="Sylfaen" w:hAnsi="Sylfaen"/>
          <w:sz w:val="20"/>
          <w:szCs w:val="20"/>
          <w:lang w:val="ka-GE" w:bidi="en-US"/>
        </w:rPr>
        <w:t>ის მიწოდების ძირითად მამოძავებელ ძალას, იქნება ეს საკლასო გარემოში თუ საკლასო გარემოდან განსხვავებულ გარემოში.</w:t>
      </w:r>
      <w:r w:rsidR="00BC1706" w:rsidRPr="00BC1706">
        <w:rPr>
          <w:rFonts w:ascii="Sylfaen" w:hAnsi="Sylfaen"/>
          <w:sz w:val="20"/>
          <w:szCs w:val="20"/>
          <w:lang w:bidi="en-US"/>
        </w:rPr>
        <w:t xml:space="preserve"> </w:t>
      </w:r>
      <w:r w:rsidR="00FB6042">
        <w:rPr>
          <w:rFonts w:ascii="Sylfaen" w:hAnsi="Sylfaen"/>
          <w:sz w:val="20"/>
          <w:szCs w:val="20"/>
          <w:lang w:val="ka-GE" w:bidi="en-US"/>
        </w:rPr>
        <w:t xml:space="preserve">დაბოლოს, განხილულია საკითხი, თუ როგორ უნდა იქნას წარმოებული სწავლის შედეგებისა და სასწავლო პროგრამის ხარისხის შეფასება, </w:t>
      </w:r>
      <w:r w:rsidR="00BC1706" w:rsidRPr="00BC1706">
        <w:rPr>
          <w:rFonts w:ascii="Sylfaen" w:hAnsi="Sylfaen"/>
          <w:sz w:val="20"/>
          <w:szCs w:val="20"/>
          <w:lang w:bidi="en-US"/>
        </w:rPr>
        <w:t>მდგრადი განვითარებისათვის განათლებ</w:t>
      </w:r>
      <w:r w:rsidR="00FB6042">
        <w:rPr>
          <w:rFonts w:ascii="Sylfaen" w:hAnsi="Sylfaen"/>
          <w:sz w:val="20"/>
          <w:szCs w:val="20"/>
          <w:lang w:val="ka-GE" w:bidi="en-US"/>
        </w:rPr>
        <w:t>ის კონტექსტში.</w:t>
      </w:r>
      <w:r w:rsidR="00BC1706" w:rsidRPr="00BC1706">
        <w:rPr>
          <w:rFonts w:ascii="Sylfaen" w:hAnsi="Sylfaen"/>
          <w:sz w:val="20"/>
          <w:szCs w:val="20"/>
          <w:lang w:bidi="en-US"/>
        </w:rPr>
        <w:t xml:space="preserve"> </w:t>
      </w:r>
    </w:p>
    <w:p w:rsidR="0061339F" w:rsidRPr="001A251B" w:rsidRDefault="0061339F" w:rsidP="0061339F">
      <w:pPr>
        <w:jc w:val="both"/>
        <w:rPr>
          <w:rFonts w:ascii="Sylfaen" w:hAnsi="Sylfaen" w:cs="Sylfaen"/>
          <w:b/>
          <w:color w:val="0070C0"/>
        </w:rPr>
      </w:pPr>
      <w:r w:rsidRPr="001A251B">
        <w:rPr>
          <w:rFonts w:ascii="Sylfaen" w:hAnsi="Sylfaen"/>
          <w:b/>
          <w:color w:val="0070C0"/>
        </w:rPr>
        <w:t xml:space="preserve">2.1. </w:t>
      </w:r>
      <w:proofErr w:type="gramStart"/>
      <w:r w:rsidRPr="001A251B">
        <w:rPr>
          <w:rFonts w:ascii="Sylfaen" w:hAnsi="Sylfaen" w:cs="Sylfaen"/>
          <w:b/>
          <w:color w:val="0070C0"/>
        </w:rPr>
        <w:t>მდგრადი</w:t>
      </w:r>
      <w:proofErr w:type="gramEnd"/>
      <w:r w:rsidRPr="001A251B">
        <w:rPr>
          <w:rFonts w:ascii="Sylfaen" w:hAnsi="Sylfaen"/>
          <w:b/>
          <w:color w:val="0070C0"/>
        </w:rPr>
        <w:t xml:space="preserve"> </w:t>
      </w:r>
      <w:r w:rsidRPr="001A251B">
        <w:rPr>
          <w:rFonts w:ascii="Sylfaen" w:hAnsi="Sylfaen" w:cs="Sylfaen"/>
          <w:b/>
          <w:color w:val="0070C0"/>
        </w:rPr>
        <w:t>განვითარებისათვის</w:t>
      </w:r>
      <w:r w:rsidRPr="001A251B">
        <w:rPr>
          <w:rFonts w:ascii="Sylfaen" w:hAnsi="Sylfaen"/>
          <w:b/>
          <w:color w:val="0070C0"/>
        </w:rPr>
        <w:t xml:space="preserve"> </w:t>
      </w:r>
      <w:r w:rsidRPr="001A251B">
        <w:rPr>
          <w:rFonts w:ascii="Sylfaen" w:hAnsi="Sylfaen" w:cs="Sylfaen"/>
          <w:b/>
          <w:color w:val="0070C0"/>
        </w:rPr>
        <w:t>განათლების</w:t>
      </w:r>
      <w:r w:rsidRPr="001A251B">
        <w:rPr>
          <w:rFonts w:ascii="Sylfaen" w:hAnsi="Sylfaen"/>
          <w:b/>
          <w:color w:val="0070C0"/>
        </w:rPr>
        <w:t xml:space="preserve"> </w:t>
      </w:r>
      <w:r w:rsidRPr="001A251B">
        <w:rPr>
          <w:rFonts w:ascii="Sylfaen" w:hAnsi="Sylfaen" w:cs="Sylfaen"/>
          <w:b/>
          <w:color w:val="0070C0"/>
        </w:rPr>
        <w:t>ჩართვა</w:t>
      </w:r>
      <w:r w:rsidRPr="001A251B">
        <w:rPr>
          <w:rFonts w:ascii="Sylfaen" w:hAnsi="Sylfaen"/>
          <w:b/>
          <w:color w:val="0070C0"/>
        </w:rPr>
        <w:t xml:space="preserve"> </w:t>
      </w:r>
      <w:r w:rsidRPr="001A251B">
        <w:rPr>
          <w:rFonts w:ascii="Sylfaen" w:hAnsi="Sylfaen" w:cs="Sylfaen"/>
          <w:b/>
          <w:color w:val="0070C0"/>
        </w:rPr>
        <w:t>პოლიტიკაში</w:t>
      </w:r>
      <w:r w:rsidRPr="001A251B">
        <w:rPr>
          <w:rFonts w:ascii="Sylfaen" w:hAnsi="Sylfaen"/>
          <w:b/>
          <w:color w:val="0070C0"/>
        </w:rPr>
        <w:t xml:space="preserve">, </w:t>
      </w:r>
      <w:r w:rsidRPr="001A251B">
        <w:rPr>
          <w:rFonts w:ascii="Sylfaen" w:hAnsi="Sylfaen" w:cs="Sylfaen"/>
          <w:b/>
          <w:color w:val="0070C0"/>
        </w:rPr>
        <w:t>სტრატეგიებსა</w:t>
      </w:r>
      <w:r w:rsidRPr="001A251B">
        <w:rPr>
          <w:rFonts w:ascii="Sylfaen" w:hAnsi="Sylfaen"/>
          <w:b/>
          <w:color w:val="0070C0"/>
        </w:rPr>
        <w:t xml:space="preserve"> </w:t>
      </w:r>
      <w:r w:rsidRPr="001A251B">
        <w:rPr>
          <w:rFonts w:ascii="Sylfaen" w:hAnsi="Sylfaen" w:cs="Sylfaen"/>
          <w:b/>
          <w:color w:val="0070C0"/>
        </w:rPr>
        <w:t>და</w:t>
      </w:r>
      <w:r w:rsidRPr="001A251B">
        <w:rPr>
          <w:rFonts w:ascii="Sylfaen" w:hAnsi="Sylfaen"/>
          <w:b/>
          <w:color w:val="0070C0"/>
        </w:rPr>
        <w:t xml:space="preserve"> </w:t>
      </w:r>
      <w:r w:rsidRPr="001A251B">
        <w:rPr>
          <w:rFonts w:ascii="Sylfaen" w:hAnsi="Sylfaen" w:cs="Sylfaen"/>
          <w:b/>
          <w:color w:val="0070C0"/>
        </w:rPr>
        <w:t>პროგრამებში</w:t>
      </w:r>
    </w:p>
    <w:p w:rsidR="00BC1706" w:rsidRPr="00BC1706" w:rsidRDefault="007900F1" w:rsidP="00BC1706">
      <w:pPr>
        <w:jc w:val="both"/>
        <w:rPr>
          <w:rFonts w:ascii="Sylfaen" w:hAnsi="Sylfaen"/>
          <w:sz w:val="20"/>
          <w:szCs w:val="20"/>
          <w:lang w:bidi="en-US"/>
        </w:rPr>
      </w:pPr>
      <w:r>
        <w:rPr>
          <w:rFonts w:ascii="Sylfaen" w:hAnsi="Sylfaen"/>
          <w:sz w:val="20"/>
          <w:szCs w:val="20"/>
          <w:lang w:val="ka-GE" w:bidi="en-US"/>
        </w:rPr>
        <w:t xml:space="preserve">პოლიტიკა ფორმალურ, არაფორმალურ და ფორმალურისგან განსხვავებულ ყველა სასწავლო პროგრამაში </w:t>
      </w:r>
      <w:r w:rsidRPr="00BC1706">
        <w:rPr>
          <w:rFonts w:ascii="Sylfaen" w:hAnsi="Sylfaen"/>
          <w:sz w:val="20"/>
          <w:szCs w:val="20"/>
          <w:lang w:bidi="en-US"/>
        </w:rPr>
        <w:t>მდგრადი განვითარებისათვის განათლებ</w:t>
      </w:r>
      <w:r>
        <w:rPr>
          <w:rFonts w:ascii="Sylfaen" w:hAnsi="Sylfaen"/>
          <w:sz w:val="20"/>
          <w:szCs w:val="20"/>
          <w:lang w:val="ka-GE" w:bidi="en-US"/>
        </w:rPr>
        <w:t>ის ჩართვის ძირითად ფაქტორს წარმოადგენს.</w:t>
      </w:r>
      <w:r w:rsidR="00BC1706" w:rsidRPr="00BC1706">
        <w:rPr>
          <w:rFonts w:ascii="Sylfaen" w:hAnsi="Sylfaen"/>
          <w:sz w:val="20"/>
          <w:szCs w:val="20"/>
          <w:lang w:bidi="en-US"/>
        </w:rPr>
        <w:t xml:space="preserve"> </w:t>
      </w:r>
      <w:proofErr w:type="gramStart"/>
      <w:r w:rsidRPr="007900F1">
        <w:rPr>
          <w:rFonts w:ascii="Sylfaen" w:hAnsi="Sylfaen"/>
          <w:sz w:val="20"/>
          <w:szCs w:val="20"/>
          <w:lang w:bidi="en-US"/>
        </w:rPr>
        <w:t>ჩვენ</w:t>
      </w:r>
      <w:proofErr w:type="gramEnd"/>
      <w:r w:rsidRPr="007900F1">
        <w:rPr>
          <w:rFonts w:ascii="Sylfaen" w:hAnsi="Sylfaen"/>
          <w:sz w:val="20"/>
          <w:szCs w:val="20"/>
          <w:lang w:bidi="en-US"/>
        </w:rPr>
        <w:t xml:space="preserve"> გვჭირდება შესაბამისი და თანმიმდევრული პოლიტიკა, რომელიც ხელს შეუწყობს განათლების სისტემებ</w:t>
      </w:r>
      <w:r>
        <w:rPr>
          <w:rFonts w:ascii="Sylfaen" w:hAnsi="Sylfaen"/>
          <w:sz w:val="20"/>
          <w:szCs w:val="20"/>
          <w:lang w:val="ka-GE" w:bidi="en-US"/>
        </w:rPr>
        <w:t>ში ცვლილების შეტანას.</w:t>
      </w:r>
      <w:r w:rsidR="00BC1706" w:rsidRPr="00BC1706">
        <w:rPr>
          <w:rFonts w:ascii="Sylfaen" w:hAnsi="Sylfaen"/>
          <w:sz w:val="20"/>
          <w:szCs w:val="20"/>
          <w:lang w:bidi="en-US"/>
        </w:rPr>
        <w:t xml:space="preserve"> </w:t>
      </w:r>
      <w:proofErr w:type="gramStart"/>
      <w:r w:rsidR="00DC1279">
        <w:rPr>
          <w:rFonts w:ascii="Sylfaen" w:hAnsi="Sylfaen"/>
          <w:sz w:val="20"/>
          <w:szCs w:val="20"/>
          <w:lang w:bidi="en-US"/>
        </w:rPr>
        <w:t>მთელ</w:t>
      </w:r>
      <w:proofErr w:type="gramEnd"/>
      <w:r w:rsidRPr="007900F1">
        <w:rPr>
          <w:rFonts w:ascii="Sylfaen" w:hAnsi="Sylfaen"/>
          <w:sz w:val="20"/>
          <w:szCs w:val="20"/>
          <w:lang w:bidi="en-US"/>
        </w:rPr>
        <w:t xml:space="preserve"> მსოფლიოში</w:t>
      </w:r>
      <w:r>
        <w:rPr>
          <w:rFonts w:ascii="Sylfaen" w:hAnsi="Sylfaen"/>
          <w:sz w:val="20"/>
          <w:szCs w:val="20"/>
          <w:lang w:val="ka-GE" w:bidi="en-US"/>
        </w:rPr>
        <w:t>,</w:t>
      </w:r>
      <w:r w:rsidRPr="007900F1">
        <w:rPr>
          <w:rFonts w:ascii="Sylfaen" w:hAnsi="Sylfaen"/>
          <w:sz w:val="20"/>
          <w:szCs w:val="20"/>
          <w:lang w:bidi="en-US"/>
        </w:rPr>
        <w:t xml:space="preserve"> განათლების სამინისტროებს მნიშვნელოვანი პასუხისმგებლობა </w:t>
      </w:r>
      <w:r>
        <w:rPr>
          <w:rFonts w:ascii="Sylfaen" w:hAnsi="Sylfaen"/>
          <w:sz w:val="20"/>
          <w:szCs w:val="20"/>
          <w:lang w:bidi="en-US"/>
        </w:rPr>
        <w:t>ეკისრება</w:t>
      </w:r>
      <w:r>
        <w:rPr>
          <w:rFonts w:ascii="Sylfaen" w:hAnsi="Sylfaen"/>
          <w:sz w:val="20"/>
          <w:szCs w:val="20"/>
          <w:lang w:val="ka-GE" w:bidi="en-US"/>
        </w:rPr>
        <w:t xml:space="preserve"> </w:t>
      </w:r>
      <w:r w:rsidRPr="007900F1">
        <w:rPr>
          <w:rFonts w:ascii="Sylfaen" w:hAnsi="Sylfaen"/>
          <w:sz w:val="20"/>
          <w:szCs w:val="20"/>
          <w:lang w:bidi="en-US"/>
        </w:rPr>
        <w:t>მდგრადი განვითარების</w:t>
      </w:r>
      <w:r>
        <w:rPr>
          <w:rFonts w:ascii="Sylfaen" w:hAnsi="Sylfaen"/>
          <w:sz w:val="20"/>
          <w:szCs w:val="20"/>
          <w:lang w:val="ka-GE" w:bidi="en-US"/>
        </w:rPr>
        <w:t xml:space="preserve"> მიმართულებით</w:t>
      </w:r>
      <w:r w:rsidRPr="007900F1">
        <w:rPr>
          <w:rFonts w:ascii="Sylfaen" w:hAnsi="Sylfaen"/>
          <w:sz w:val="20"/>
          <w:szCs w:val="20"/>
          <w:lang w:bidi="en-US"/>
        </w:rPr>
        <w:t xml:space="preserve"> </w:t>
      </w:r>
      <w:r>
        <w:rPr>
          <w:rFonts w:ascii="Sylfaen" w:hAnsi="Sylfaen"/>
          <w:sz w:val="20"/>
          <w:szCs w:val="20"/>
          <w:lang w:val="ka-GE" w:bidi="en-US"/>
        </w:rPr>
        <w:t xml:space="preserve">მომავალ </w:t>
      </w:r>
      <w:r w:rsidRPr="007900F1">
        <w:rPr>
          <w:rFonts w:ascii="Sylfaen" w:hAnsi="Sylfaen"/>
          <w:sz w:val="20"/>
          <w:szCs w:val="20"/>
          <w:lang w:bidi="en-US"/>
        </w:rPr>
        <w:t>გამოწვევებზე</w:t>
      </w:r>
      <w:r>
        <w:rPr>
          <w:rFonts w:ascii="Sylfaen" w:hAnsi="Sylfaen"/>
          <w:sz w:val="20"/>
          <w:szCs w:val="20"/>
          <w:lang w:val="ka-GE" w:bidi="en-US"/>
        </w:rPr>
        <w:t xml:space="preserve"> სათანადო რეაგირებისათვის </w:t>
      </w:r>
      <w:r w:rsidRPr="007900F1">
        <w:rPr>
          <w:rFonts w:ascii="Sylfaen" w:hAnsi="Sylfaen"/>
          <w:sz w:val="20"/>
          <w:szCs w:val="20"/>
          <w:lang w:bidi="en-US"/>
        </w:rPr>
        <w:t>განათლების სისტემების მომზადება</w:t>
      </w:r>
      <w:r>
        <w:rPr>
          <w:rFonts w:ascii="Sylfaen" w:hAnsi="Sylfaen"/>
          <w:sz w:val="20"/>
          <w:szCs w:val="20"/>
          <w:lang w:val="ka-GE" w:bidi="en-US"/>
        </w:rPr>
        <w:t>ში</w:t>
      </w:r>
      <w:r w:rsidRPr="007900F1">
        <w:rPr>
          <w:rFonts w:ascii="Sylfaen" w:hAnsi="Sylfaen"/>
          <w:sz w:val="20"/>
          <w:szCs w:val="20"/>
          <w:lang w:bidi="en-US"/>
        </w:rPr>
        <w:t>.</w:t>
      </w:r>
      <w:r>
        <w:rPr>
          <w:rFonts w:ascii="Sylfaen" w:hAnsi="Sylfaen"/>
          <w:sz w:val="20"/>
          <w:szCs w:val="20"/>
          <w:lang w:val="ka-GE" w:bidi="en-US"/>
        </w:rPr>
        <w:t xml:space="preserve"> სხვა საკითხებთან ერთად, აღნიშნული მოიცავს </w:t>
      </w:r>
      <w:r w:rsidR="00BC1706" w:rsidRPr="00BC1706">
        <w:rPr>
          <w:rFonts w:ascii="Sylfaen" w:hAnsi="Sylfaen"/>
          <w:sz w:val="20"/>
          <w:szCs w:val="20"/>
          <w:lang w:bidi="en-US"/>
        </w:rPr>
        <w:t>მდგრადი განვითარებისათვის განათლებ</w:t>
      </w:r>
      <w:r>
        <w:rPr>
          <w:rFonts w:ascii="Sylfaen" w:hAnsi="Sylfaen"/>
          <w:sz w:val="20"/>
          <w:szCs w:val="20"/>
          <w:lang w:val="ka-GE" w:bidi="en-US"/>
        </w:rPr>
        <w:t xml:space="preserve">ის ჩართვას სასწავლო პროგრამებსა და გეგმებში და </w:t>
      </w:r>
      <w:r w:rsidR="00C242FB">
        <w:rPr>
          <w:rFonts w:ascii="Sylfaen" w:hAnsi="Sylfaen"/>
          <w:sz w:val="20"/>
          <w:szCs w:val="20"/>
          <w:lang w:val="ka-GE" w:bidi="en-US"/>
        </w:rPr>
        <w:t xml:space="preserve">ხარისხის ეროვნულ სტანდარებში, და ასევე, </w:t>
      </w:r>
      <w:r w:rsidR="00BC1706" w:rsidRPr="00BC1706">
        <w:rPr>
          <w:rFonts w:ascii="Sylfaen" w:hAnsi="Sylfaen"/>
          <w:sz w:val="20"/>
          <w:szCs w:val="20"/>
          <w:lang w:bidi="en-US"/>
        </w:rPr>
        <w:t xml:space="preserve"> </w:t>
      </w:r>
      <w:r w:rsidR="00F63407" w:rsidRPr="00F63407">
        <w:rPr>
          <w:rFonts w:ascii="Sylfaen" w:hAnsi="Sylfaen"/>
          <w:sz w:val="20"/>
          <w:szCs w:val="20"/>
          <w:lang w:bidi="en-US"/>
        </w:rPr>
        <w:t xml:space="preserve">შესაბამისი </w:t>
      </w:r>
      <w:r w:rsidR="00F63407">
        <w:rPr>
          <w:rFonts w:ascii="Sylfaen" w:hAnsi="Sylfaen"/>
          <w:sz w:val="20"/>
          <w:szCs w:val="20"/>
          <w:lang w:val="ka-GE" w:bidi="en-US"/>
        </w:rPr>
        <w:t>მაჩვენებლების</w:t>
      </w:r>
      <w:r w:rsidR="00F63407" w:rsidRPr="00F63407">
        <w:rPr>
          <w:rFonts w:ascii="Sylfaen" w:hAnsi="Sylfaen"/>
          <w:sz w:val="20"/>
          <w:szCs w:val="20"/>
          <w:lang w:bidi="en-US"/>
        </w:rPr>
        <w:t xml:space="preserve"> ჩარჩოების შემუშავება</w:t>
      </w:r>
      <w:r w:rsidR="00F63407">
        <w:rPr>
          <w:rFonts w:ascii="Sylfaen" w:hAnsi="Sylfaen"/>
          <w:sz w:val="20"/>
          <w:szCs w:val="20"/>
          <w:lang w:val="ka-GE" w:bidi="en-US"/>
        </w:rPr>
        <w:t>ს</w:t>
      </w:r>
      <w:r w:rsidR="00F63407" w:rsidRPr="00F63407">
        <w:rPr>
          <w:rFonts w:ascii="Sylfaen" w:hAnsi="Sylfaen"/>
          <w:sz w:val="20"/>
          <w:szCs w:val="20"/>
          <w:lang w:bidi="en-US"/>
        </w:rPr>
        <w:t>, რომლებიც სწავლის შედეგების სტანდარტებ</w:t>
      </w:r>
      <w:r w:rsidR="00F63407">
        <w:rPr>
          <w:rFonts w:ascii="Sylfaen" w:hAnsi="Sylfaen"/>
          <w:sz w:val="20"/>
          <w:szCs w:val="20"/>
          <w:lang w:val="ka-GE" w:bidi="en-US"/>
        </w:rPr>
        <w:t xml:space="preserve">ის დადგენას უზრუნველყოფს. </w:t>
      </w:r>
      <w:r w:rsidR="00F63407" w:rsidRPr="00F63407">
        <w:rPr>
          <w:rFonts w:ascii="Sylfaen" w:hAnsi="Sylfaen"/>
          <w:sz w:val="20"/>
          <w:szCs w:val="20"/>
          <w:lang w:bidi="en-US"/>
        </w:rPr>
        <w:t xml:space="preserve"> </w:t>
      </w:r>
    </w:p>
    <w:p w:rsidR="00BC1706" w:rsidRDefault="00BC1706" w:rsidP="00BC1706">
      <w:pPr>
        <w:jc w:val="both"/>
        <w:rPr>
          <w:rFonts w:ascii="Sylfaen" w:hAnsi="Sylfaen"/>
          <w:sz w:val="20"/>
          <w:szCs w:val="20"/>
          <w:lang w:bidi="en-US"/>
        </w:rPr>
      </w:pPr>
      <w:proofErr w:type="gramStart"/>
      <w:r w:rsidRPr="00BC1706">
        <w:rPr>
          <w:rFonts w:ascii="Sylfaen" w:hAnsi="Sylfaen"/>
          <w:sz w:val="20"/>
          <w:szCs w:val="20"/>
          <w:lang w:bidi="en-US"/>
        </w:rPr>
        <w:t>მდგრადი</w:t>
      </w:r>
      <w:proofErr w:type="gramEnd"/>
      <w:r w:rsidRPr="00BC1706">
        <w:rPr>
          <w:rFonts w:ascii="Sylfaen" w:hAnsi="Sylfaen"/>
          <w:sz w:val="20"/>
          <w:szCs w:val="20"/>
          <w:lang w:bidi="en-US"/>
        </w:rPr>
        <w:t xml:space="preserve"> განვითარებისათვის განათლებ</w:t>
      </w:r>
      <w:r w:rsidR="00F63407">
        <w:rPr>
          <w:rFonts w:ascii="Sylfaen" w:hAnsi="Sylfaen"/>
          <w:sz w:val="20"/>
          <w:szCs w:val="20"/>
          <w:lang w:val="ka-GE" w:bidi="en-US"/>
        </w:rPr>
        <w:t xml:space="preserve">ის მონიტორინგი და შეფასება გვიჩვენებს, რომ ამ ეტაპზე მნიშვნელოვანი მიღწევები გვაქვს </w:t>
      </w:r>
      <w:r w:rsidRPr="00BC1706">
        <w:rPr>
          <w:rFonts w:ascii="Sylfaen" w:hAnsi="Sylfaen"/>
          <w:sz w:val="20"/>
          <w:szCs w:val="20"/>
          <w:lang w:bidi="en-US"/>
        </w:rPr>
        <w:t xml:space="preserve"> </w:t>
      </w:r>
      <w:r w:rsidR="00F63407">
        <w:rPr>
          <w:rFonts w:ascii="Sylfaen" w:hAnsi="Sylfaen"/>
          <w:sz w:val="20"/>
          <w:szCs w:val="20"/>
          <w:lang w:val="ka-GE" w:bidi="en-US"/>
        </w:rPr>
        <w:t>განათლების პოლიტიკაში</w:t>
      </w:r>
      <w:r w:rsidRPr="00BC1706">
        <w:rPr>
          <w:rFonts w:ascii="Sylfaen" w:hAnsi="Sylfaen"/>
          <w:sz w:val="20"/>
          <w:szCs w:val="20"/>
          <w:lang w:bidi="en-US"/>
        </w:rPr>
        <w:t xml:space="preserve"> მდგრადი განვითარებისათვის განათლებ</w:t>
      </w:r>
      <w:r w:rsidR="00F63407">
        <w:rPr>
          <w:rFonts w:ascii="Sylfaen" w:hAnsi="Sylfaen"/>
          <w:sz w:val="20"/>
          <w:szCs w:val="20"/>
          <w:lang w:val="ka-GE" w:bidi="en-US"/>
        </w:rPr>
        <w:t xml:space="preserve">ის </w:t>
      </w:r>
      <w:r w:rsidRPr="00BC1706">
        <w:rPr>
          <w:rFonts w:ascii="Sylfaen" w:hAnsi="Sylfaen"/>
          <w:sz w:val="20"/>
          <w:szCs w:val="20"/>
          <w:lang w:bidi="en-US"/>
        </w:rPr>
        <w:t xml:space="preserve"> </w:t>
      </w:r>
      <w:r w:rsidR="00F63407">
        <w:rPr>
          <w:rFonts w:ascii="Sylfaen" w:hAnsi="Sylfaen"/>
          <w:sz w:val="20"/>
          <w:szCs w:val="20"/>
          <w:lang w:val="ka-GE" w:bidi="en-US"/>
        </w:rPr>
        <w:t>ჩართვის მიმართულებით</w:t>
      </w:r>
      <w:r w:rsidRPr="00BC1706">
        <w:rPr>
          <w:rFonts w:ascii="Sylfaen" w:hAnsi="Sylfaen"/>
          <w:sz w:val="20"/>
          <w:szCs w:val="20"/>
          <w:lang w:bidi="en-US"/>
        </w:rPr>
        <w:t xml:space="preserve"> (</w:t>
      </w:r>
      <w:r w:rsidR="00F63407">
        <w:rPr>
          <w:rFonts w:ascii="Sylfaen" w:hAnsi="Sylfaen"/>
          <w:sz w:val="20"/>
          <w:szCs w:val="20"/>
          <w:lang w:val="ka-GE" w:bidi="en-US"/>
        </w:rPr>
        <w:t>იხ. ჩანართი</w:t>
      </w:r>
      <w:r w:rsidRPr="00BC1706">
        <w:rPr>
          <w:rFonts w:ascii="Sylfaen" w:hAnsi="Sylfaen"/>
          <w:sz w:val="20"/>
          <w:szCs w:val="20"/>
          <w:lang w:bidi="en-US"/>
        </w:rPr>
        <w:t xml:space="preserve"> 2.1.1). </w:t>
      </w:r>
      <w:r w:rsidR="00F63407">
        <w:rPr>
          <w:rFonts w:ascii="Sylfaen" w:hAnsi="Sylfaen"/>
          <w:sz w:val="20"/>
          <w:szCs w:val="20"/>
          <w:lang w:val="ka-GE" w:bidi="en-US"/>
        </w:rPr>
        <w:t xml:space="preserve">ბევრ ქვეყანაში მიმდინარეობს განათლების პოლიტიკაში საჭირო ცვლლილებების შეტანის პროცესი </w:t>
      </w:r>
      <w:r w:rsidRPr="00BC1706">
        <w:rPr>
          <w:rFonts w:ascii="Sylfaen" w:hAnsi="Sylfaen"/>
          <w:sz w:val="20"/>
          <w:szCs w:val="20"/>
          <w:lang w:bidi="en-US"/>
        </w:rPr>
        <w:t>(</w:t>
      </w:r>
      <w:r w:rsidR="00F63407">
        <w:rPr>
          <w:rFonts w:ascii="Sylfaen" w:hAnsi="Sylfaen"/>
          <w:sz w:val="20"/>
          <w:szCs w:val="20"/>
          <w:lang w:val="ka-GE" w:bidi="en-US"/>
        </w:rPr>
        <w:t>იხ. ჩანართში</w:t>
      </w:r>
      <w:r w:rsidRPr="00BC1706">
        <w:rPr>
          <w:rFonts w:ascii="Sylfaen" w:hAnsi="Sylfaen"/>
          <w:sz w:val="20"/>
          <w:szCs w:val="20"/>
          <w:lang w:bidi="en-US"/>
        </w:rPr>
        <w:t xml:space="preserve"> 2.1.2 </w:t>
      </w:r>
      <w:r w:rsidR="00F63407">
        <w:rPr>
          <w:rFonts w:ascii="Sylfaen" w:hAnsi="Sylfaen"/>
          <w:sz w:val="20"/>
          <w:szCs w:val="20"/>
          <w:lang w:val="ka-GE" w:bidi="en-US"/>
        </w:rPr>
        <w:t>მოცემული ორი მაგალითი</w:t>
      </w:r>
      <w:r w:rsidRPr="00BC1706">
        <w:rPr>
          <w:rFonts w:ascii="Sylfaen" w:hAnsi="Sylfaen"/>
          <w:sz w:val="20"/>
          <w:szCs w:val="20"/>
          <w:lang w:bidi="en-US"/>
        </w:rPr>
        <w:t xml:space="preserve">), </w:t>
      </w:r>
      <w:r w:rsidR="00F63407">
        <w:rPr>
          <w:rFonts w:ascii="Sylfaen" w:hAnsi="Sylfaen"/>
          <w:sz w:val="20"/>
          <w:szCs w:val="20"/>
          <w:lang w:val="ka-GE" w:bidi="en-US"/>
        </w:rPr>
        <w:t xml:space="preserve">თუმცა ამ </w:t>
      </w:r>
      <w:r w:rsidR="00F63407">
        <w:rPr>
          <w:rFonts w:ascii="Sylfaen" w:hAnsi="Sylfaen"/>
          <w:sz w:val="20"/>
          <w:szCs w:val="20"/>
          <w:lang w:val="ka-GE" w:bidi="en-US"/>
        </w:rPr>
        <w:lastRenderedPageBreak/>
        <w:t xml:space="preserve">მიმართულებით წინსვლა </w:t>
      </w:r>
      <w:r w:rsidR="00DC1279">
        <w:rPr>
          <w:rFonts w:ascii="Sylfaen" w:hAnsi="Sylfaen"/>
          <w:sz w:val="20"/>
          <w:szCs w:val="20"/>
          <w:lang w:val="ka-GE" w:bidi="en-US"/>
        </w:rPr>
        <w:t>შეუფერხებლივ</w:t>
      </w:r>
      <w:r w:rsidR="00F63407">
        <w:rPr>
          <w:rFonts w:ascii="Sylfaen" w:hAnsi="Sylfaen"/>
          <w:sz w:val="20"/>
          <w:szCs w:val="20"/>
          <w:lang w:val="ka-GE" w:bidi="en-US"/>
        </w:rPr>
        <w:t xml:space="preserve"> არ მიმდინარეობს </w:t>
      </w:r>
      <w:r w:rsidRPr="00BC1706">
        <w:rPr>
          <w:rFonts w:ascii="Sylfaen" w:hAnsi="Sylfaen"/>
          <w:sz w:val="20"/>
          <w:szCs w:val="20"/>
          <w:lang w:bidi="en-US"/>
        </w:rPr>
        <w:t>(</w:t>
      </w:r>
      <w:r w:rsidR="00C23827" w:rsidRPr="00C23827">
        <w:rPr>
          <w:rFonts w:ascii="Sylfaen" w:hAnsi="Sylfaen"/>
          <w:sz w:val="20"/>
          <w:szCs w:val="20"/>
          <w:lang w:bidi="en-US"/>
        </w:rPr>
        <w:t>გაეროს განათლების, მეცნიერებისა და კულტურის ორგანიზაცია (UNESCO)</w:t>
      </w:r>
      <w:r w:rsidRPr="00BC1706">
        <w:rPr>
          <w:rFonts w:ascii="Sylfaen" w:hAnsi="Sylfaen"/>
          <w:sz w:val="20"/>
          <w:szCs w:val="20"/>
          <w:lang w:bidi="en-US"/>
        </w:rPr>
        <w:t>, 2014a).</w:t>
      </w:r>
    </w:p>
    <w:p w:rsidR="00BC1706" w:rsidRPr="00BC1706" w:rsidRDefault="009F0571" w:rsidP="00BC1706">
      <w:pPr>
        <w:jc w:val="both"/>
        <w:rPr>
          <w:rFonts w:ascii="Sylfaen" w:hAnsi="Sylfaen"/>
          <w:sz w:val="20"/>
          <w:szCs w:val="20"/>
          <w:lang w:bidi="en-US"/>
        </w:rPr>
      </w:pPr>
      <w:r>
        <w:rPr>
          <w:rFonts w:ascii="Sylfaen" w:hAnsi="Sylfaen"/>
          <w:sz w:val="20"/>
          <w:szCs w:val="20"/>
          <w:lang w:val="ka-GE" w:bidi="en-US"/>
        </w:rPr>
        <w:t>აღნიშნულის გათვალისწინებით</w:t>
      </w:r>
      <w:r w:rsidR="00BC1706" w:rsidRPr="00BC1706">
        <w:rPr>
          <w:rFonts w:ascii="Sylfaen" w:hAnsi="Sylfaen"/>
          <w:sz w:val="20"/>
          <w:szCs w:val="20"/>
          <w:lang w:bidi="en-US"/>
        </w:rPr>
        <w:t xml:space="preserve">, </w:t>
      </w:r>
      <w:r w:rsidR="00C23827" w:rsidRPr="00C23827">
        <w:rPr>
          <w:rFonts w:ascii="Sylfaen" w:hAnsi="Sylfaen"/>
          <w:sz w:val="20"/>
          <w:szCs w:val="20"/>
          <w:lang w:bidi="en-US"/>
        </w:rPr>
        <w:t>გაეროს განათლების, მეცნიერებისა და კულტურის ორგანიზაცი</w:t>
      </w:r>
      <w:r>
        <w:rPr>
          <w:rFonts w:ascii="Sylfaen" w:hAnsi="Sylfaen"/>
          <w:sz w:val="20"/>
          <w:szCs w:val="20"/>
          <w:lang w:val="ka-GE" w:bidi="en-US"/>
        </w:rPr>
        <w:t>ის</w:t>
      </w:r>
      <w:r w:rsidR="00C23827" w:rsidRPr="00C23827">
        <w:rPr>
          <w:rFonts w:ascii="Sylfaen" w:hAnsi="Sylfaen"/>
          <w:sz w:val="20"/>
          <w:szCs w:val="20"/>
          <w:lang w:bidi="en-US"/>
        </w:rPr>
        <w:t xml:space="preserve"> (UNESCO)</w:t>
      </w:r>
      <w:r w:rsidR="00BC1706" w:rsidRPr="00BC1706">
        <w:rPr>
          <w:rFonts w:ascii="Sylfaen" w:hAnsi="Sylfaen"/>
          <w:sz w:val="20"/>
          <w:szCs w:val="20"/>
          <w:lang w:bidi="en-US"/>
        </w:rPr>
        <w:t xml:space="preserve"> </w:t>
      </w:r>
      <w:r w:rsidRPr="00BC1706">
        <w:rPr>
          <w:rFonts w:ascii="Sylfaen" w:hAnsi="Sylfaen"/>
          <w:sz w:val="20"/>
          <w:szCs w:val="20"/>
          <w:lang w:bidi="en-US"/>
        </w:rPr>
        <w:t>მდგრადი განვითარებისათვის განათლებ</w:t>
      </w:r>
      <w:r>
        <w:rPr>
          <w:rFonts w:ascii="Sylfaen" w:hAnsi="Sylfaen"/>
          <w:sz w:val="20"/>
          <w:szCs w:val="20"/>
          <w:lang w:val="ka-GE" w:bidi="en-US"/>
        </w:rPr>
        <w:t>ის</w:t>
      </w:r>
      <w:r w:rsidRPr="00BC1706">
        <w:rPr>
          <w:rFonts w:ascii="Sylfaen" w:hAnsi="Sylfaen"/>
          <w:sz w:val="20"/>
          <w:szCs w:val="20"/>
          <w:lang w:bidi="en-US"/>
        </w:rPr>
        <w:t xml:space="preserve"> </w:t>
      </w:r>
      <w:r>
        <w:rPr>
          <w:rFonts w:ascii="Sylfaen" w:hAnsi="Sylfaen"/>
          <w:sz w:val="20"/>
          <w:szCs w:val="20"/>
          <w:lang w:val="ka-GE" w:bidi="en-US"/>
        </w:rPr>
        <w:t xml:space="preserve">გლობალური სამოქმედო პროგრამის </w:t>
      </w:r>
      <w:r w:rsidR="00DA772B">
        <w:rPr>
          <w:rFonts w:ascii="Sylfaen" w:hAnsi="Sylfaen"/>
          <w:sz w:val="20"/>
          <w:szCs w:val="20"/>
          <w:lang w:val="ka-GE" w:bidi="en-US"/>
        </w:rPr>
        <w:t>პირველ</w:t>
      </w:r>
      <w:r>
        <w:rPr>
          <w:rFonts w:ascii="Sylfaen" w:hAnsi="Sylfaen"/>
          <w:sz w:val="20"/>
          <w:szCs w:val="20"/>
          <w:lang w:val="ka-GE" w:bidi="en-US"/>
        </w:rPr>
        <w:t xml:space="preserve"> პრიორიტეტს წარმოადგენს </w:t>
      </w:r>
      <w:r w:rsidR="00BC1706" w:rsidRPr="00BC1706">
        <w:rPr>
          <w:rFonts w:ascii="Sylfaen" w:hAnsi="Sylfaen"/>
          <w:sz w:val="20"/>
          <w:szCs w:val="20"/>
          <w:lang w:bidi="en-US"/>
        </w:rPr>
        <w:t xml:space="preserve"> </w:t>
      </w:r>
      <w:r>
        <w:rPr>
          <w:rFonts w:ascii="Sylfaen" w:hAnsi="Sylfaen"/>
          <w:sz w:val="20"/>
          <w:szCs w:val="20"/>
          <w:lang w:val="ka-GE" w:bidi="en-US"/>
        </w:rPr>
        <w:t>მოწოდება</w:t>
      </w:r>
      <w:r w:rsidR="00BC1706" w:rsidRPr="00BC1706">
        <w:rPr>
          <w:rFonts w:ascii="Sylfaen" w:hAnsi="Sylfaen"/>
          <w:sz w:val="20"/>
          <w:szCs w:val="20"/>
          <w:lang w:bidi="en-US"/>
        </w:rPr>
        <w:t xml:space="preserve"> “</w:t>
      </w:r>
      <w:r>
        <w:rPr>
          <w:rFonts w:ascii="Sylfaen" w:hAnsi="Sylfaen"/>
          <w:sz w:val="20"/>
          <w:szCs w:val="20"/>
          <w:lang w:val="ka-GE" w:bidi="en-US"/>
        </w:rPr>
        <w:t>პოლიტიკის დახვეწის მიმართულებით</w:t>
      </w:r>
      <w:r w:rsidR="00BC1706" w:rsidRPr="00BC1706">
        <w:rPr>
          <w:rFonts w:ascii="Sylfaen" w:hAnsi="Sylfaen"/>
          <w:sz w:val="20"/>
          <w:szCs w:val="20"/>
          <w:lang w:bidi="en-US"/>
        </w:rPr>
        <w:t>: მდგრადი განვითარებისათვის განათლებ</w:t>
      </w:r>
      <w:r>
        <w:rPr>
          <w:rFonts w:ascii="Sylfaen" w:hAnsi="Sylfaen"/>
          <w:sz w:val="20"/>
          <w:szCs w:val="20"/>
          <w:lang w:val="ka-GE" w:bidi="en-US"/>
        </w:rPr>
        <w:t>ის მეინსტრიმინგი და მისი ჩართვა როგორც განათლების ასევე მდგრადი განვითარების პოლიტიკაში</w:t>
      </w:r>
      <w:r w:rsidR="00074BAF">
        <w:rPr>
          <w:rFonts w:ascii="Sylfaen" w:hAnsi="Sylfaen"/>
          <w:sz w:val="20"/>
          <w:szCs w:val="20"/>
          <w:lang w:val="ka-GE" w:bidi="en-US"/>
        </w:rPr>
        <w:t>,</w:t>
      </w:r>
      <w:r w:rsidR="00BC1706" w:rsidRPr="00BC1706">
        <w:rPr>
          <w:rFonts w:ascii="Sylfaen" w:hAnsi="Sylfaen"/>
          <w:sz w:val="20"/>
          <w:szCs w:val="20"/>
          <w:lang w:bidi="en-US"/>
        </w:rPr>
        <w:t xml:space="preserve"> </w:t>
      </w:r>
      <w:r>
        <w:rPr>
          <w:rFonts w:ascii="Sylfaen" w:hAnsi="Sylfaen"/>
          <w:sz w:val="20"/>
          <w:szCs w:val="20"/>
          <w:lang w:val="ka-GE" w:bidi="en-US"/>
        </w:rPr>
        <w:t xml:space="preserve">რაც ხელს შეუწყობს </w:t>
      </w:r>
      <w:r w:rsidR="00BC1706" w:rsidRPr="00BC1706">
        <w:rPr>
          <w:rFonts w:ascii="Sylfaen" w:hAnsi="Sylfaen"/>
          <w:sz w:val="20"/>
          <w:szCs w:val="20"/>
          <w:lang w:bidi="en-US"/>
        </w:rPr>
        <w:t>მდგრადი განვითარებისათვის განათლებ</w:t>
      </w:r>
      <w:r>
        <w:rPr>
          <w:rFonts w:ascii="Sylfaen" w:hAnsi="Sylfaen"/>
          <w:sz w:val="20"/>
          <w:szCs w:val="20"/>
          <w:lang w:val="ka-GE" w:bidi="en-US"/>
        </w:rPr>
        <w:t xml:space="preserve">ის უზრუნველსაყოფად სათანადო გარემოს შექმნას და საჭირო სისტემური ცვლილებების დანერგვას“ </w:t>
      </w:r>
      <w:r w:rsidR="00BC1706" w:rsidRPr="00BC1706">
        <w:rPr>
          <w:rFonts w:ascii="Sylfaen" w:hAnsi="Sylfaen"/>
          <w:sz w:val="20"/>
          <w:szCs w:val="20"/>
          <w:lang w:bidi="en-US"/>
        </w:rPr>
        <w:t>(</w:t>
      </w:r>
      <w:r w:rsidR="00C23827" w:rsidRPr="00C23827">
        <w:rPr>
          <w:rFonts w:ascii="Sylfaen" w:hAnsi="Sylfaen"/>
          <w:sz w:val="20"/>
          <w:szCs w:val="20"/>
          <w:lang w:bidi="en-US"/>
        </w:rPr>
        <w:t>გაეროს განათლების, მეცნიერებისა და კულტურის ორგანიზაცია (UNESCO)</w:t>
      </w:r>
      <w:r w:rsidR="00BC1706" w:rsidRPr="00BC1706">
        <w:rPr>
          <w:rFonts w:ascii="Sylfaen" w:hAnsi="Sylfaen"/>
          <w:sz w:val="20"/>
          <w:szCs w:val="20"/>
          <w:lang w:bidi="en-US"/>
        </w:rPr>
        <w:t xml:space="preserve">, 2014b). </w:t>
      </w:r>
      <w:r w:rsidR="00F0235E">
        <w:rPr>
          <w:rFonts w:ascii="Sylfaen" w:hAnsi="Sylfaen"/>
          <w:sz w:val="20"/>
          <w:szCs w:val="20"/>
          <w:lang w:val="ka-GE" w:bidi="en-US"/>
        </w:rPr>
        <w:t xml:space="preserve">სისტემური ცვლილებების ინიცირებისათვის, გადამწყვეტი მნიშვნელობა ენიჭება </w:t>
      </w:r>
      <w:r w:rsidR="00F0235E" w:rsidRPr="00F0235E">
        <w:rPr>
          <w:rFonts w:ascii="Sylfaen" w:hAnsi="Sylfaen"/>
          <w:sz w:val="20"/>
          <w:szCs w:val="20"/>
          <w:lang w:val="ka-GE" w:bidi="en-US"/>
        </w:rPr>
        <w:t xml:space="preserve">შესაბამისი და თანმიმდევრული </w:t>
      </w:r>
      <w:r w:rsidR="00F0235E">
        <w:rPr>
          <w:rFonts w:ascii="Sylfaen" w:hAnsi="Sylfaen"/>
          <w:sz w:val="20"/>
          <w:szCs w:val="20"/>
          <w:lang w:val="ka-GE" w:bidi="en-US"/>
        </w:rPr>
        <w:t>პოლიტიკის დანერგვას, რომლის შემუშავებაზეც პასუხისმგებელი არიან განათლების სამინისტროები, რაც უნდა გახორციელდეს კერძო სექტორთან, ადგილობრივ თემებთან, სამეცნიერო წრეებთან და სამოქალაქო საზოგადოებასთან მჭიდრო თანამშრომლობით</w:t>
      </w:r>
      <w:r w:rsidR="00BC1706" w:rsidRPr="00BC1706">
        <w:rPr>
          <w:rFonts w:ascii="Sylfaen" w:hAnsi="Sylfaen"/>
          <w:sz w:val="20"/>
          <w:szCs w:val="20"/>
          <w:lang w:bidi="en-US"/>
        </w:rPr>
        <w:t xml:space="preserve">. </w:t>
      </w:r>
      <w:r w:rsidR="003A6104">
        <w:rPr>
          <w:rFonts w:ascii="Sylfaen" w:hAnsi="Sylfaen"/>
          <w:sz w:val="20"/>
          <w:szCs w:val="20"/>
          <w:lang w:val="ka-GE" w:bidi="en-US"/>
        </w:rPr>
        <w:t xml:space="preserve">სექტორებს შორის თანამშრომლობისა და მრავალი დაინტერესებული მხარის მონაწილეობით, </w:t>
      </w:r>
      <w:r w:rsidR="00BC1706" w:rsidRPr="00BC1706">
        <w:rPr>
          <w:rFonts w:ascii="Sylfaen" w:hAnsi="Sylfaen"/>
          <w:sz w:val="20"/>
          <w:szCs w:val="20"/>
          <w:lang w:bidi="en-US"/>
        </w:rPr>
        <w:t>მდგრადი განვითარებისათვის განათლებ</w:t>
      </w:r>
      <w:r w:rsidR="003A6104">
        <w:rPr>
          <w:rFonts w:ascii="Sylfaen" w:hAnsi="Sylfaen"/>
          <w:sz w:val="20"/>
          <w:szCs w:val="20"/>
          <w:lang w:val="ka-GE" w:bidi="en-US"/>
        </w:rPr>
        <w:t xml:space="preserve">ასთან დაკავშირებული პოლიტიკის შემუშავების მიმართულებით გაღებული ძალისხმევა </w:t>
      </w:r>
      <w:r w:rsidR="00BC1706" w:rsidRPr="00BC1706">
        <w:rPr>
          <w:rFonts w:ascii="Sylfaen" w:hAnsi="Sylfaen"/>
          <w:sz w:val="20"/>
          <w:szCs w:val="20"/>
          <w:lang w:bidi="en-US"/>
        </w:rPr>
        <w:t xml:space="preserve"> </w:t>
      </w:r>
      <w:r w:rsidR="003A6104">
        <w:rPr>
          <w:rFonts w:ascii="Sylfaen" w:hAnsi="Sylfaen"/>
          <w:sz w:val="20"/>
          <w:szCs w:val="20"/>
          <w:lang w:val="ka-GE" w:bidi="en-US"/>
        </w:rPr>
        <w:t xml:space="preserve">საჭიროებს უფრო მეტ კოორდინაციასა და გაძლიერებას. </w:t>
      </w:r>
      <w:proofErr w:type="gramStart"/>
      <w:r w:rsidR="00BC1706" w:rsidRPr="00BC1706">
        <w:rPr>
          <w:rFonts w:ascii="Sylfaen" w:hAnsi="Sylfaen"/>
          <w:sz w:val="20"/>
          <w:szCs w:val="20"/>
          <w:lang w:bidi="en-US"/>
        </w:rPr>
        <w:t>მდგრადი</w:t>
      </w:r>
      <w:proofErr w:type="gramEnd"/>
      <w:r w:rsidR="00BC1706" w:rsidRPr="00BC1706">
        <w:rPr>
          <w:rFonts w:ascii="Sylfaen" w:hAnsi="Sylfaen"/>
          <w:sz w:val="20"/>
          <w:szCs w:val="20"/>
          <w:lang w:bidi="en-US"/>
        </w:rPr>
        <w:t xml:space="preserve"> განვითარებისათვის განათლებ</w:t>
      </w:r>
      <w:r w:rsidR="003A6104">
        <w:rPr>
          <w:rFonts w:ascii="Sylfaen" w:hAnsi="Sylfaen"/>
          <w:sz w:val="20"/>
          <w:szCs w:val="20"/>
          <w:lang w:val="ka-GE" w:bidi="en-US"/>
        </w:rPr>
        <w:t>ის</w:t>
      </w:r>
      <w:r w:rsidR="00BC1706" w:rsidRPr="00BC1706">
        <w:rPr>
          <w:rFonts w:ascii="Sylfaen" w:hAnsi="Sylfaen"/>
          <w:sz w:val="20"/>
          <w:szCs w:val="20"/>
          <w:lang w:bidi="en-US"/>
        </w:rPr>
        <w:t xml:space="preserve"> “</w:t>
      </w:r>
      <w:r w:rsidR="003A6104">
        <w:rPr>
          <w:rFonts w:ascii="Sylfaen" w:hAnsi="Sylfaen"/>
          <w:sz w:val="20"/>
          <w:szCs w:val="20"/>
          <w:lang w:val="ka-GE" w:bidi="en-US"/>
        </w:rPr>
        <w:t>ჩართვა საჭიროა ქვეეროვნულ, ეროვნულ, ქვერეგიონულ, რეგიონულ და საერთაშორისო დონეებზე არსებულ და დანერგილ და განათლებასა და მდგრად განვითარებასთან დაკავშირებულ პოლიტიკის ჩარჩოებში, გეგმებში, სტრატეგიებში, პროგრამებსა და პროცესებში“</w:t>
      </w:r>
      <w:r w:rsidR="00F93606">
        <w:rPr>
          <w:rFonts w:ascii="Sylfaen" w:hAnsi="Sylfaen"/>
          <w:sz w:val="20"/>
          <w:szCs w:val="20"/>
          <w:lang w:bidi="en-US"/>
        </w:rPr>
        <w:t xml:space="preserve"> </w:t>
      </w:r>
      <w:r w:rsidR="00BC1706" w:rsidRPr="00BC1706">
        <w:rPr>
          <w:rFonts w:ascii="Sylfaen" w:hAnsi="Sylfaen"/>
          <w:sz w:val="20"/>
          <w:szCs w:val="20"/>
          <w:lang w:bidi="en-US"/>
        </w:rPr>
        <w:t>(</w:t>
      </w:r>
      <w:r w:rsidR="00C23827" w:rsidRPr="00C23827">
        <w:rPr>
          <w:rFonts w:ascii="Sylfaen" w:hAnsi="Sylfaen"/>
          <w:sz w:val="20"/>
          <w:szCs w:val="20"/>
          <w:lang w:bidi="en-US"/>
        </w:rPr>
        <w:t>გაეროს განათლების, მეცნიერებისა და კულტურის ორგანიზაცია (UNESCO)</w:t>
      </w:r>
      <w:r w:rsidR="00BC1706" w:rsidRPr="00BC1706">
        <w:rPr>
          <w:rFonts w:ascii="Sylfaen" w:hAnsi="Sylfaen"/>
          <w:sz w:val="20"/>
          <w:szCs w:val="20"/>
          <w:lang w:bidi="en-US"/>
        </w:rPr>
        <w:t>, 2014b: 17).</w:t>
      </w:r>
    </w:p>
    <w:p w:rsidR="00BC1706" w:rsidRPr="00BC1706" w:rsidRDefault="00BC1706" w:rsidP="00BC1706">
      <w:pPr>
        <w:jc w:val="both"/>
        <w:rPr>
          <w:rFonts w:ascii="Sylfaen" w:hAnsi="Sylfaen"/>
          <w:sz w:val="20"/>
          <w:szCs w:val="20"/>
          <w:lang w:bidi="en-US"/>
        </w:rPr>
      </w:pPr>
      <w:proofErr w:type="gramStart"/>
      <w:r w:rsidRPr="00BC1706">
        <w:rPr>
          <w:rFonts w:ascii="Sylfaen" w:hAnsi="Sylfaen"/>
          <w:sz w:val="20"/>
          <w:szCs w:val="20"/>
          <w:lang w:bidi="en-US"/>
        </w:rPr>
        <w:t>მდგრადი</w:t>
      </w:r>
      <w:proofErr w:type="gramEnd"/>
      <w:r w:rsidRPr="00BC1706">
        <w:rPr>
          <w:rFonts w:ascii="Sylfaen" w:hAnsi="Sylfaen"/>
          <w:sz w:val="20"/>
          <w:szCs w:val="20"/>
          <w:lang w:bidi="en-US"/>
        </w:rPr>
        <w:t xml:space="preserve"> განვითარებისათვის განათლება</w:t>
      </w:r>
      <w:r w:rsidR="00F93606">
        <w:rPr>
          <w:rFonts w:ascii="Sylfaen" w:hAnsi="Sylfaen"/>
          <w:sz w:val="20"/>
          <w:szCs w:val="20"/>
          <w:lang w:bidi="en-US"/>
        </w:rPr>
        <w:t xml:space="preserve">, </w:t>
      </w:r>
      <w:r w:rsidR="00F93606">
        <w:rPr>
          <w:rFonts w:ascii="Sylfaen" w:hAnsi="Sylfaen"/>
          <w:sz w:val="20"/>
          <w:szCs w:val="20"/>
          <w:lang w:val="ka-GE" w:bidi="en-US"/>
        </w:rPr>
        <w:t xml:space="preserve">აძლევს რა </w:t>
      </w:r>
      <w:r w:rsidR="00074BAF">
        <w:rPr>
          <w:rFonts w:ascii="Sylfaen" w:hAnsi="Sylfaen"/>
          <w:sz w:val="20"/>
          <w:szCs w:val="20"/>
          <w:lang w:val="ka-GE" w:bidi="en-US"/>
        </w:rPr>
        <w:t>მოსწავლეებს/სტუდენტებ</w:t>
      </w:r>
      <w:r w:rsidR="00F93606">
        <w:rPr>
          <w:rFonts w:ascii="Sylfaen" w:hAnsi="Sylfaen"/>
          <w:sz w:val="20"/>
          <w:szCs w:val="20"/>
          <w:lang w:val="ka-GE" w:bidi="en-US"/>
        </w:rPr>
        <w:t>ს საშუალებას იცხოვრონ და იმოღვაწეონ ცვალებად მსოფლიოში, სწავლებისა და სწავლის ხარისხის ამაღლებას უწყობს ხელს.</w:t>
      </w:r>
      <w:r w:rsidRPr="00BC1706">
        <w:rPr>
          <w:rFonts w:ascii="Sylfaen" w:hAnsi="Sylfaen"/>
          <w:sz w:val="20"/>
          <w:szCs w:val="20"/>
          <w:lang w:bidi="en-US"/>
        </w:rPr>
        <w:t xml:space="preserve"> </w:t>
      </w:r>
      <w:r w:rsidR="00F93606">
        <w:rPr>
          <w:rFonts w:ascii="Sylfaen" w:hAnsi="Sylfaen"/>
          <w:sz w:val="20"/>
          <w:szCs w:val="20"/>
          <w:lang w:val="ka-GE" w:bidi="en-US"/>
        </w:rPr>
        <w:t xml:space="preserve">შესაბამისად, განათლების პოლიტიკაში, </w:t>
      </w:r>
      <w:r w:rsidRPr="00BC1706">
        <w:rPr>
          <w:rFonts w:ascii="Sylfaen" w:hAnsi="Sylfaen"/>
          <w:sz w:val="20"/>
          <w:szCs w:val="20"/>
          <w:lang w:bidi="en-US"/>
        </w:rPr>
        <w:t>მდგრადი განვითარებისათვის განათლება</w:t>
      </w:r>
      <w:r w:rsidR="00F93606">
        <w:rPr>
          <w:rFonts w:ascii="Sylfaen" w:hAnsi="Sylfaen"/>
          <w:sz w:val="20"/>
          <w:szCs w:val="20"/>
          <w:lang w:val="ka-GE" w:bidi="en-US"/>
        </w:rPr>
        <w:t xml:space="preserve"> მიჩნეული უნდა იყოს განათლების ხარისხის ამაღლების მნიშვნელოვან ხელშემწყობ ელემენტად და, გამომდინარე აქედან, განათლების ეროვნული სისტემის ხარისხის შეფასების მაჩვენებლები უნდა მოიცავდეს </w:t>
      </w:r>
      <w:r w:rsidRPr="00BC1706">
        <w:rPr>
          <w:rFonts w:ascii="Sylfaen" w:hAnsi="Sylfaen"/>
          <w:sz w:val="20"/>
          <w:szCs w:val="20"/>
          <w:lang w:bidi="en-US"/>
        </w:rPr>
        <w:t>მდგრადი განვითარებისათვის განათლება</w:t>
      </w:r>
      <w:r w:rsidR="00F93606">
        <w:rPr>
          <w:rFonts w:ascii="Sylfaen" w:hAnsi="Sylfaen"/>
          <w:sz w:val="20"/>
          <w:szCs w:val="20"/>
          <w:lang w:val="ka-GE" w:bidi="en-US"/>
        </w:rPr>
        <w:t>ს</w:t>
      </w:r>
      <w:r w:rsidRPr="00BC1706">
        <w:rPr>
          <w:rFonts w:ascii="Sylfaen" w:hAnsi="Sylfaen"/>
          <w:sz w:val="20"/>
          <w:szCs w:val="20"/>
          <w:lang w:bidi="en-US"/>
        </w:rPr>
        <w:t xml:space="preserve">. </w:t>
      </w:r>
      <w:r w:rsidR="00473837">
        <w:rPr>
          <w:rFonts w:ascii="Sylfaen" w:hAnsi="Sylfaen"/>
          <w:sz w:val="20"/>
          <w:szCs w:val="20"/>
          <w:lang w:val="ka-GE" w:bidi="en-US"/>
        </w:rPr>
        <w:t xml:space="preserve">ეროვნული თუ საერთაშორისო პოლიტიკა, რომელიც ეხება მდგრადი განვითარების სოციალურ, ეკონომიკურ და გარემოსდაცვით განზომილებებს, დაწყებული სიღარიბის შემცირების სტრატეგიებითა და კატასტროფათა მართვის გეგმებით და დამთავრებული </w:t>
      </w:r>
      <w:r w:rsidR="006F675F" w:rsidRPr="006F675F">
        <w:rPr>
          <w:rFonts w:ascii="Sylfaen" w:hAnsi="Sylfaen"/>
          <w:sz w:val="20"/>
          <w:szCs w:val="20"/>
          <w:lang w:bidi="en-US"/>
        </w:rPr>
        <w:t>ატმოსფეროში </w:t>
      </w:r>
      <w:r w:rsidR="006F675F" w:rsidRPr="006F675F">
        <w:rPr>
          <w:rFonts w:ascii="Sylfaen" w:hAnsi="Sylfaen"/>
          <w:bCs/>
          <w:sz w:val="20"/>
          <w:szCs w:val="20"/>
          <w:lang w:bidi="en-US"/>
        </w:rPr>
        <w:t>ნახშირბადის</w:t>
      </w:r>
      <w:r w:rsidR="006F675F" w:rsidRPr="006F675F">
        <w:rPr>
          <w:rFonts w:ascii="Sylfaen" w:hAnsi="Sylfaen"/>
          <w:sz w:val="20"/>
          <w:szCs w:val="20"/>
          <w:lang w:bidi="en-US"/>
        </w:rPr>
        <w:t> </w:t>
      </w:r>
      <w:r w:rsidR="006F675F" w:rsidRPr="006F675F">
        <w:rPr>
          <w:rFonts w:ascii="Sylfaen" w:hAnsi="Sylfaen"/>
          <w:bCs/>
          <w:sz w:val="20"/>
          <w:szCs w:val="20"/>
          <w:lang w:bidi="en-US"/>
        </w:rPr>
        <w:t>შემცირების</w:t>
      </w:r>
      <w:r w:rsidR="006F675F" w:rsidRPr="006F675F">
        <w:rPr>
          <w:rFonts w:ascii="Sylfaen" w:hAnsi="Sylfaen"/>
          <w:bCs/>
          <w:sz w:val="20"/>
          <w:szCs w:val="20"/>
          <w:lang w:val="ka-GE" w:bidi="en-US"/>
        </w:rPr>
        <w:t xml:space="preserve"> სტრატეგიებით</w:t>
      </w:r>
      <w:r w:rsidRPr="006F675F">
        <w:rPr>
          <w:rFonts w:ascii="Sylfaen" w:hAnsi="Sylfaen"/>
          <w:sz w:val="20"/>
          <w:szCs w:val="20"/>
          <w:lang w:bidi="en-US"/>
        </w:rPr>
        <w:t>,</w:t>
      </w:r>
      <w:r w:rsidRPr="00BC1706">
        <w:rPr>
          <w:rFonts w:ascii="Sylfaen" w:hAnsi="Sylfaen"/>
          <w:sz w:val="20"/>
          <w:szCs w:val="20"/>
          <w:lang w:bidi="en-US"/>
        </w:rPr>
        <w:t xml:space="preserve"> </w:t>
      </w:r>
      <w:r w:rsidR="006F675F">
        <w:rPr>
          <w:rFonts w:ascii="Sylfaen" w:hAnsi="Sylfaen"/>
          <w:sz w:val="20"/>
          <w:szCs w:val="20"/>
          <w:lang w:val="ka-GE" w:bidi="en-US"/>
        </w:rPr>
        <w:t xml:space="preserve">უნდა ემყარებოდეს და მოიცავდეს </w:t>
      </w:r>
      <w:r w:rsidRPr="00BC1706">
        <w:rPr>
          <w:rFonts w:ascii="Sylfaen" w:hAnsi="Sylfaen"/>
          <w:sz w:val="20"/>
          <w:szCs w:val="20"/>
          <w:lang w:bidi="en-US"/>
        </w:rPr>
        <w:t>მდგრადი განვითარებისათვის განათლება</w:t>
      </w:r>
      <w:r w:rsidR="006F675F">
        <w:rPr>
          <w:rFonts w:ascii="Sylfaen" w:hAnsi="Sylfaen"/>
          <w:sz w:val="20"/>
          <w:szCs w:val="20"/>
          <w:lang w:val="ka-GE" w:bidi="en-US"/>
        </w:rPr>
        <w:t xml:space="preserve">ს, როგორც პოლიტიკის გახორციელების საშუალებას. </w:t>
      </w:r>
      <w:proofErr w:type="gramStart"/>
      <w:r w:rsidRPr="00BC1706">
        <w:rPr>
          <w:rFonts w:ascii="Sylfaen" w:hAnsi="Sylfaen"/>
          <w:sz w:val="20"/>
          <w:szCs w:val="20"/>
          <w:lang w:bidi="en-US"/>
        </w:rPr>
        <w:t>მდგრადი</w:t>
      </w:r>
      <w:proofErr w:type="gramEnd"/>
      <w:r w:rsidRPr="00BC1706">
        <w:rPr>
          <w:rFonts w:ascii="Sylfaen" w:hAnsi="Sylfaen"/>
          <w:sz w:val="20"/>
          <w:szCs w:val="20"/>
          <w:lang w:bidi="en-US"/>
        </w:rPr>
        <w:t xml:space="preserve"> განვითარებისათვის განათლება</w:t>
      </w:r>
      <w:r w:rsidR="00074BAF">
        <w:rPr>
          <w:rFonts w:ascii="Sylfaen" w:hAnsi="Sylfaen"/>
          <w:sz w:val="20"/>
          <w:szCs w:val="20"/>
          <w:lang w:val="ka-GE" w:bidi="en-US"/>
        </w:rPr>
        <w:t>,</w:t>
      </w:r>
      <w:r w:rsidRPr="00BC1706">
        <w:rPr>
          <w:rFonts w:ascii="Sylfaen" w:hAnsi="Sylfaen"/>
          <w:sz w:val="20"/>
          <w:szCs w:val="20"/>
          <w:lang w:bidi="en-US"/>
        </w:rPr>
        <w:t xml:space="preserve"> </w:t>
      </w:r>
      <w:r w:rsidR="005D6BCF" w:rsidRPr="005D6BCF">
        <w:rPr>
          <w:rFonts w:ascii="Sylfaen" w:hAnsi="Sylfaen"/>
          <w:sz w:val="20"/>
          <w:szCs w:val="20"/>
          <w:lang w:bidi="en-US"/>
        </w:rPr>
        <w:t>ასევე</w:t>
      </w:r>
      <w:r w:rsidR="00074BAF">
        <w:rPr>
          <w:rFonts w:ascii="Sylfaen" w:hAnsi="Sylfaen"/>
          <w:sz w:val="20"/>
          <w:szCs w:val="20"/>
          <w:lang w:val="ka-GE" w:bidi="en-US"/>
        </w:rPr>
        <w:t>,</w:t>
      </w:r>
      <w:r w:rsidR="005D6BCF" w:rsidRPr="005D6BCF">
        <w:rPr>
          <w:rFonts w:ascii="Sylfaen" w:hAnsi="Sylfaen"/>
          <w:sz w:val="20"/>
          <w:szCs w:val="20"/>
          <w:lang w:bidi="en-US"/>
        </w:rPr>
        <w:t xml:space="preserve"> </w:t>
      </w:r>
      <w:r w:rsidR="00074BAF">
        <w:rPr>
          <w:rFonts w:ascii="Sylfaen" w:hAnsi="Sylfaen"/>
          <w:sz w:val="20"/>
          <w:szCs w:val="20"/>
          <w:lang w:bidi="en-US"/>
        </w:rPr>
        <w:t>სისტემატ</w:t>
      </w:r>
      <w:r w:rsidR="005D6BCF" w:rsidRPr="005D6BCF">
        <w:rPr>
          <w:rFonts w:ascii="Sylfaen" w:hAnsi="Sylfaen"/>
          <w:sz w:val="20"/>
          <w:szCs w:val="20"/>
          <w:lang w:bidi="en-US"/>
        </w:rPr>
        <w:t>ურად უნდა იყოს ჩართული განვითარების</w:t>
      </w:r>
      <w:r w:rsidR="005D6BCF">
        <w:rPr>
          <w:rFonts w:ascii="Sylfaen" w:hAnsi="Sylfaen"/>
          <w:sz w:val="20"/>
          <w:szCs w:val="20"/>
          <w:lang w:val="ka-GE" w:bidi="en-US"/>
        </w:rPr>
        <w:t xml:space="preserve"> </w:t>
      </w:r>
      <w:r w:rsidR="007C70FD">
        <w:rPr>
          <w:rFonts w:ascii="Sylfaen" w:hAnsi="Sylfaen"/>
          <w:sz w:val="20"/>
          <w:szCs w:val="20"/>
          <w:lang w:val="ka-GE" w:bidi="en-US"/>
        </w:rPr>
        <w:t xml:space="preserve">მიმართულებით </w:t>
      </w:r>
      <w:r w:rsidR="005D6BCF" w:rsidRPr="005D6BCF">
        <w:rPr>
          <w:rFonts w:ascii="Sylfaen" w:hAnsi="Sylfaen"/>
          <w:sz w:val="20"/>
          <w:szCs w:val="20"/>
          <w:lang w:bidi="en-US"/>
        </w:rPr>
        <w:t xml:space="preserve">ორმხრივი და მრავალმხრივი თანამშრომლობის ჩარჩოებში </w:t>
      </w:r>
      <w:r w:rsidRPr="00BC1706">
        <w:rPr>
          <w:rFonts w:ascii="Sylfaen" w:hAnsi="Sylfaen"/>
          <w:sz w:val="20"/>
          <w:szCs w:val="20"/>
          <w:lang w:bidi="en-US"/>
        </w:rPr>
        <w:t>(</w:t>
      </w:r>
      <w:r w:rsidR="00C23827" w:rsidRPr="00C23827">
        <w:rPr>
          <w:rFonts w:ascii="Sylfaen" w:hAnsi="Sylfaen"/>
          <w:sz w:val="20"/>
          <w:szCs w:val="20"/>
          <w:lang w:bidi="en-US"/>
        </w:rPr>
        <w:t>გაეროს განათლების, მეცნიერებისა და კულტურის ორგანიზაცია (UNESCO)</w:t>
      </w:r>
      <w:r w:rsidRPr="00BC1706">
        <w:rPr>
          <w:rFonts w:ascii="Sylfaen" w:hAnsi="Sylfaen"/>
          <w:sz w:val="20"/>
          <w:szCs w:val="20"/>
          <w:lang w:bidi="en-US"/>
        </w:rPr>
        <w:t>, 2014b).</w:t>
      </w:r>
    </w:p>
    <w:p w:rsidR="00BC1706" w:rsidRPr="00BC1706" w:rsidRDefault="00B250FB" w:rsidP="00BC1706">
      <w:pPr>
        <w:jc w:val="both"/>
        <w:rPr>
          <w:rFonts w:ascii="Sylfaen" w:hAnsi="Sylfaen"/>
          <w:sz w:val="20"/>
          <w:szCs w:val="20"/>
          <w:lang w:bidi="en-US"/>
        </w:rPr>
      </w:pPr>
      <w:r>
        <w:rPr>
          <w:rFonts w:ascii="Sylfaen" w:hAnsi="Sylfaen"/>
          <w:sz w:val="20"/>
          <w:szCs w:val="20"/>
          <w:lang w:val="ka-GE" w:bidi="en-US"/>
        </w:rPr>
        <w:t xml:space="preserve">სხვა საკითხებთან შედარებით, ზოგიერთი საკითხი მეტად მნიშვნელოვნად მიიჩნევა, </w:t>
      </w:r>
      <w:r w:rsidR="00BC1706" w:rsidRPr="00BC1706">
        <w:rPr>
          <w:rFonts w:ascii="Sylfaen" w:hAnsi="Sylfaen"/>
          <w:sz w:val="20"/>
          <w:szCs w:val="20"/>
          <w:lang w:bidi="en-US"/>
        </w:rPr>
        <w:t>მდგრადი განვითარებისათვის განათლებ</w:t>
      </w:r>
      <w:r>
        <w:rPr>
          <w:rFonts w:ascii="Sylfaen" w:hAnsi="Sylfaen"/>
          <w:sz w:val="20"/>
          <w:szCs w:val="20"/>
          <w:lang w:val="ka-GE" w:bidi="en-US"/>
        </w:rPr>
        <w:t>ის პოლიტიკის წარმატებით გახორციელების ხელშეწყობის საქმეში</w:t>
      </w:r>
      <w:r w:rsidR="00BC1706" w:rsidRPr="00BC1706">
        <w:rPr>
          <w:rFonts w:ascii="Sylfaen" w:hAnsi="Sylfaen"/>
          <w:sz w:val="20"/>
          <w:szCs w:val="20"/>
          <w:lang w:bidi="en-US"/>
        </w:rPr>
        <w:t xml:space="preserve"> (</w:t>
      </w:r>
      <w:r>
        <w:rPr>
          <w:rFonts w:ascii="Sylfaen" w:hAnsi="Sylfaen"/>
          <w:sz w:val="20"/>
          <w:szCs w:val="20"/>
          <w:lang w:val="ka-GE" w:bidi="en-US"/>
        </w:rPr>
        <w:t>იხ. ჩანართი</w:t>
      </w:r>
      <w:r w:rsidR="00BC1706" w:rsidRPr="00BC1706">
        <w:rPr>
          <w:rFonts w:ascii="Sylfaen" w:hAnsi="Sylfaen"/>
          <w:sz w:val="20"/>
          <w:szCs w:val="20"/>
          <w:lang w:bidi="en-US"/>
        </w:rPr>
        <w:t xml:space="preserve"> 2.1.3).</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DD04EB" w:rsidRPr="00FD43B5" w:rsidTr="00DD04EB">
        <w:tc>
          <w:tcPr>
            <w:tcW w:w="9679" w:type="dxa"/>
            <w:shd w:val="clear" w:color="auto" w:fill="FF0000"/>
          </w:tcPr>
          <w:p w:rsidR="00DD04EB" w:rsidRPr="00B250FB" w:rsidRDefault="00DD04EB" w:rsidP="00B250FB">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2.1.1. მდგრადი განვითარებისათვის განათლებ</w:t>
            </w:r>
            <w:r w:rsidR="00B250FB">
              <w:rPr>
                <w:rFonts w:ascii="Sylfaen" w:hAnsi="Sylfaen"/>
                <w:b/>
                <w:color w:val="FFFFFF" w:themeColor="background1"/>
                <w:sz w:val="20"/>
                <w:szCs w:val="20"/>
                <w:lang w:val="ka-GE"/>
              </w:rPr>
              <w:t>ის პოლიტიკის სრულყოფა</w:t>
            </w:r>
          </w:p>
        </w:tc>
      </w:tr>
      <w:tr w:rsidR="00DD04EB" w:rsidRPr="00FD43B5" w:rsidTr="00DD04EB">
        <w:tc>
          <w:tcPr>
            <w:tcW w:w="9679" w:type="dxa"/>
            <w:shd w:val="clear" w:color="auto" w:fill="BDD6EE" w:themeFill="accent1" w:themeFillTint="66"/>
          </w:tcPr>
          <w:p w:rsidR="00DD04EB" w:rsidRPr="00DD04EB" w:rsidRDefault="000058BC" w:rsidP="001D7B2F">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როგორც გლობალური სამხრეთის, ასევე გლობალური ჩრდილოეთის მთელი რიგი ქვეყნების მთავრობების </w:t>
            </w:r>
            <w:r w:rsidR="00606BBA">
              <w:rPr>
                <w:rFonts w:ascii="Sylfaen" w:eastAsia="Calibri" w:hAnsi="Sylfaen" w:cs="Calibri"/>
                <w:sz w:val="20"/>
                <w:szCs w:val="20"/>
                <w:lang w:val="ka-GE" w:bidi="en-US"/>
              </w:rPr>
              <w:t>მიერ გატარებული პოლიტიკა გულისხმობს ფორმალური და არაფორმალური განათლების სისტემებში</w:t>
            </w:r>
            <w:r w:rsidR="00DD04EB" w:rsidRPr="00DD04EB">
              <w:rPr>
                <w:rFonts w:ascii="Sylfaen" w:eastAsia="Calibri" w:hAnsi="Sylfaen" w:cs="Calibri"/>
                <w:sz w:val="20"/>
                <w:szCs w:val="20"/>
                <w:lang w:bidi="en-US"/>
              </w:rPr>
              <w:t xml:space="preserve"> მდგრადი განვითარებისათვის განათლებ</w:t>
            </w:r>
            <w:r w:rsidR="00606BBA">
              <w:rPr>
                <w:rFonts w:ascii="Sylfaen" w:eastAsia="Calibri" w:hAnsi="Sylfaen" w:cs="Calibri"/>
                <w:sz w:val="20"/>
                <w:szCs w:val="20"/>
                <w:lang w:val="ka-GE" w:bidi="en-US"/>
              </w:rPr>
              <w:t>ისა</w:t>
            </w:r>
            <w:r w:rsidR="00DD04EB" w:rsidRPr="00DD04EB">
              <w:rPr>
                <w:rFonts w:ascii="Sylfaen" w:eastAsia="Calibri" w:hAnsi="Sylfaen" w:cs="Calibri"/>
                <w:sz w:val="20"/>
                <w:szCs w:val="20"/>
                <w:lang w:bidi="en-US"/>
              </w:rPr>
              <w:t xml:space="preserve"> </w:t>
            </w:r>
            <w:r w:rsidR="00606BBA">
              <w:rPr>
                <w:rFonts w:ascii="Sylfaen" w:eastAsia="Calibri" w:hAnsi="Sylfaen" w:cs="Calibri"/>
                <w:sz w:val="20"/>
                <w:szCs w:val="20"/>
                <w:lang w:val="ka-GE" w:bidi="en-US"/>
              </w:rPr>
              <w:t>და/ან</w:t>
            </w:r>
            <w:r>
              <w:rPr>
                <w:rFonts w:ascii="Sylfaen" w:eastAsia="Calibri" w:hAnsi="Sylfaen" w:cs="Calibri"/>
                <w:sz w:val="20"/>
                <w:szCs w:val="20"/>
                <w:lang w:bidi="en-US"/>
              </w:rPr>
              <w:t xml:space="preserve"> </w:t>
            </w:r>
            <w:r w:rsidR="00606BBA">
              <w:rPr>
                <w:rFonts w:ascii="Sylfaen" w:eastAsia="Calibri" w:hAnsi="Sylfaen" w:cs="Calibri"/>
                <w:sz w:val="20"/>
                <w:szCs w:val="20"/>
                <w:lang w:val="ka-GE" w:bidi="en-US"/>
              </w:rPr>
              <w:t>მასთან დაკავშირებული ისეთი საგანმანათლებო კონცეფციების ჩართვას</w:t>
            </w:r>
            <w:r w:rsidR="00DD04EB" w:rsidRPr="00DD04EB">
              <w:rPr>
                <w:rFonts w:ascii="Sylfaen" w:eastAsia="Calibri" w:hAnsi="Sylfaen" w:cs="Calibri"/>
                <w:sz w:val="20"/>
                <w:szCs w:val="20"/>
                <w:lang w:bidi="en-US"/>
              </w:rPr>
              <w:t xml:space="preserve">, </w:t>
            </w:r>
            <w:r w:rsidR="00606BBA">
              <w:rPr>
                <w:rFonts w:ascii="Sylfaen" w:eastAsia="Calibri" w:hAnsi="Sylfaen" w:cs="Calibri"/>
                <w:sz w:val="20"/>
                <w:szCs w:val="20"/>
                <w:lang w:val="ka-GE" w:bidi="en-US"/>
              </w:rPr>
              <w:t>როგორიცაა მაგალითად განვითარებისათვის განათლება, მშვიდობისათვის განათლება, გლობალური მოქალაქეობისათვის განათლება, ადამიანის უფლებების სწავლება და გარემოსდაცვითი განათლება.</w:t>
            </w:r>
            <w:r w:rsidR="00DD04EB" w:rsidRPr="00DD04EB">
              <w:rPr>
                <w:rFonts w:ascii="Sylfaen" w:eastAsia="Calibri" w:hAnsi="Sylfaen" w:cs="Calibri"/>
                <w:sz w:val="20"/>
                <w:szCs w:val="20"/>
                <w:lang w:bidi="en-US"/>
              </w:rPr>
              <w:t xml:space="preserve"> </w:t>
            </w:r>
          </w:p>
          <w:p w:rsidR="00DD04EB" w:rsidRPr="00DD04EB" w:rsidRDefault="00DD04EB" w:rsidP="001D7B2F">
            <w:pPr>
              <w:tabs>
                <w:tab w:val="left" w:pos="397"/>
              </w:tabs>
              <w:spacing w:before="112" w:line="228" w:lineRule="auto"/>
              <w:ind w:right="231"/>
              <w:jc w:val="both"/>
              <w:rPr>
                <w:rFonts w:ascii="Sylfaen" w:eastAsia="Calibri" w:hAnsi="Sylfaen" w:cs="Calibri"/>
                <w:sz w:val="20"/>
                <w:szCs w:val="20"/>
                <w:lang w:bidi="en-US"/>
              </w:rPr>
            </w:pPr>
            <w:proofErr w:type="gramStart"/>
            <w:r w:rsidRPr="00DD04EB">
              <w:rPr>
                <w:rFonts w:ascii="Sylfaen" w:eastAsia="Calibri" w:hAnsi="Sylfaen" w:cs="Calibri"/>
                <w:sz w:val="20"/>
                <w:szCs w:val="20"/>
                <w:lang w:bidi="en-US"/>
              </w:rPr>
              <w:t>მდგრადი</w:t>
            </w:r>
            <w:proofErr w:type="gramEnd"/>
            <w:r w:rsidRPr="00DD04EB">
              <w:rPr>
                <w:rFonts w:ascii="Sylfaen" w:eastAsia="Calibri" w:hAnsi="Sylfaen" w:cs="Calibri"/>
                <w:sz w:val="20"/>
                <w:szCs w:val="20"/>
                <w:lang w:bidi="en-US"/>
              </w:rPr>
              <w:t xml:space="preserve"> განვითარებისათვის განათლება </w:t>
            </w:r>
            <w:r w:rsidR="00D20B65">
              <w:rPr>
                <w:rFonts w:ascii="Sylfaen" w:eastAsia="Calibri" w:hAnsi="Sylfaen" w:cs="Calibri"/>
                <w:sz w:val="20"/>
                <w:szCs w:val="20"/>
                <w:lang w:val="ka-GE" w:bidi="en-US"/>
              </w:rPr>
              <w:t xml:space="preserve">გლობალური პოლიტიკური დისკურსის მნიშვნელოვან </w:t>
            </w:r>
            <w:r w:rsidR="00D20B65">
              <w:rPr>
                <w:rFonts w:ascii="Sylfaen" w:eastAsia="Calibri" w:hAnsi="Sylfaen" w:cs="Calibri"/>
                <w:sz w:val="20"/>
                <w:szCs w:val="20"/>
                <w:lang w:val="ka-GE" w:bidi="en-US"/>
              </w:rPr>
              <w:lastRenderedPageBreak/>
              <w:t xml:space="preserve">შემადგენელ ნაწილად იქცა. </w:t>
            </w:r>
          </w:p>
          <w:p w:rsidR="00DD04EB" w:rsidRPr="00DD04EB" w:rsidRDefault="00DD04EB" w:rsidP="001D7B2F">
            <w:pPr>
              <w:tabs>
                <w:tab w:val="left" w:pos="397"/>
              </w:tabs>
              <w:spacing w:before="112" w:line="228" w:lineRule="auto"/>
              <w:ind w:right="231"/>
              <w:jc w:val="both"/>
              <w:rPr>
                <w:rFonts w:ascii="Sylfaen" w:eastAsia="Calibri" w:hAnsi="Sylfaen" w:cs="Calibri"/>
                <w:sz w:val="20"/>
                <w:szCs w:val="20"/>
                <w:lang w:bidi="en-US"/>
              </w:rPr>
            </w:pPr>
            <w:proofErr w:type="gramStart"/>
            <w:r w:rsidRPr="00DD04EB">
              <w:rPr>
                <w:rFonts w:ascii="Sylfaen" w:eastAsia="Calibri" w:hAnsi="Sylfaen" w:cs="Calibri"/>
                <w:sz w:val="20"/>
                <w:szCs w:val="20"/>
                <w:lang w:bidi="en-US"/>
              </w:rPr>
              <w:t>მდგრადი</w:t>
            </w:r>
            <w:proofErr w:type="gramEnd"/>
            <w:r w:rsidRPr="00DD04EB">
              <w:rPr>
                <w:rFonts w:ascii="Sylfaen" w:eastAsia="Calibri" w:hAnsi="Sylfaen" w:cs="Calibri"/>
                <w:sz w:val="20"/>
                <w:szCs w:val="20"/>
                <w:lang w:bidi="en-US"/>
              </w:rPr>
              <w:t xml:space="preserve"> განვითარებისათვის </w:t>
            </w:r>
            <w:r w:rsidR="00D20B65">
              <w:rPr>
                <w:rFonts w:ascii="Sylfaen" w:eastAsia="Calibri" w:hAnsi="Sylfaen" w:cs="Calibri"/>
                <w:sz w:val="20"/>
                <w:szCs w:val="20"/>
                <w:lang w:bidi="en-US"/>
              </w:rPr>
              <w:t>განათლებ</w:t>
            </w:r>
            <w:r w:rsidR="00D20B65">
              <w:rPr>
                <w:rFonts w:ascii="Sylfaen" w:eastAsia="Calibri" w:hAnsi="Sylfaen" w:cs="Calibri"/>
                <w:sz w:val="20"/>
                <w:szCs w:val="20"/>
                <w:lang w:val="ka-GE" w:bidi="en-US"/>
              </w:rPr>
              <w:t xml:space="preserve">ა იქცა იმ </w:t>
            </w:r>
            <w:r w:rsidR="00D20B65">
              <w:rPr>
                <w:rFonts w:ascii="Sylfaen" w:eastAsia="Calibri" w:hAnsi="Sylfaen" w:cs="Calibri"/>
                <w:sz w:val="20"/>
                <w:szCs w:val="20"/>
                <w:lang w:bidi="en-US"/>
              </w:rPr>
              <w:t xml:space="preserve">ადგილობრივი, ეროვნული და გლობალური პოლიტიკის ნაწილად, </w:t>
            </w:r>
            <w:r w:rsidR="00D20B65">
              <w:rPr>
                <w:rFonts w:ascii="Sylfaen" w:eastAsia="Calibri" w:hAnsi="Sylfaen" w:cs="Calibri"/>
                <w:sz w:val="20"/>
                <w:szCs w:val="20"/>
                <w:lang w:val="ka-GE" w:bidi="en-US"/>
              </w:rPr>
              <w:t xml:space="preserve">რომელიც მდგრად განვითარებასთან დაკავშირებულ საკითხებს  </w:t>
            </w:r>
            <w:r w:rsidRPr="00DD04EB">
              <w:rPr>
                <w:rFonts w:ascii="Sylfaen" w:eastAsia="Calibri" w:hAnsi="Sylfaen" w:cs="Calibri"/>
                <w:sz w:val="20"/>
                <w:szCs w:val="20"/>
                <w:lang w:bidi="en-US"/>
              </w:rPr>
              <w:t>(</w:t>
            </w:r>
            <w:r w:rsidR="00F143BD" w:rsidRPr="00F143BD">
              <w:rPr>
                <w:rFonts w:ascii="Sylfaen" w:eastAsia="Calibri" w:hAnsi="Sylfaen" w:cs="Calibri"/>
                <w:sz w:val="20"/>
                <w:szCs w:val="20"/>
                <w:lang w:val="ka-GE" w:bidi="en-US"/>
              </w:rPr>
              <w:t>მაგალითად,</w:t>
            </w:r>
            <w:r w:rsidRPr="00DD04EB">
              <w:rPr>
                <w:rFonts w:ascii="Sylfaen" w:eastAsia="Calibri" w:hAnsi="Sylfaen" w:cs="Calibri"/>
                <w:sz w:val="20"/>
                <w:szCs w:val="20"/>
                <w:lang w:bidi="en-US"/>
              </w:rPr>
              <w:t xml:space="preserve"> </w:t>
            </w:r>
            <w:r w:rsidR="00D20B65">
              <w:rPr>
                <w:rFonts w:ascii="Sylfaen" w:eastAsia="Calibri" w:hAnsi="Sylfaen" w:cs="Calibri"/>
                <w:sz w:val="20"/>
                <w:szCs w:val="20"/>
                <w:lang w:val="ka-GE" w:bidi="en-US"/>
              </w:rPr>
              <w:t>კლიმატის ცვლილებას</w:t>
            </w:r>
            <w:r w:rsidRPr="00DD04EB">
              <w:rPr>
                <w:rFonts w:ascii="Sylfaen" w:eastAsia="Calibri" w:hAnsi="Sylfaen" w:cs="Calibri"/>
                <w:sz w:val="20"/>
                <w:szCs w:val="20"/>
                <w:lang w:bidi="en-US"/>
              </w:rPr>
              <w:t>)</w:t>
            </w:r>
            <w:r w:rsidR="00D20B65">
              <w:rPr>
                <w:rFonts w:ascii="Sylfaen" w:eastAsia="Calibri" w:hAnsi="Sylfaen" w:cs="Calibri"/>
                <w:sz w:val="20"/>
                <w:szCs w:val="20"/>
                <w:lang w:val="ka-GE" w:bidi="en-US"/>
              </w:rPr>
              <w:t xml:space="preserve"> ეხება</w:t>
            </w:r>
            <w:r w:rsidRPr="00DD04EB">
              <w:rPr>
                <w:rFonts w:ascii="Sylfaen" w:eastAsia="Calibri" w:hAnsi="Sylfaen" w:cs="Calibri"/>
                <w:sz w:val="20"/>
                <w:szCs w:val="20"/>
                <w:lang w:bidi="en-US"/>
              </w:rPr>
              <w:t>.</w:t>
            </w:r>
          </w:p>
          <w:p w:rsidR="00DD04EB" w:rsidRPr="00FD43B5" w:rsidRDefault="00D20B65" w:rsidP="001D7B2F">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მდგრადი განვითარება და განათლების პოლიტიკა დღით</w:t>
            </w:r>
            <w:r w:rsidR="00074BAF">
              <w:rPr>
                <w:rFonts w:ascii="Sylfaen" w:eastAsia="Calibri" w:hAnsi="Sylfaen" w:cs="Calibri"/>
                <w:sz w:val="20"/>
                <w:szCs w:val="20"/>
                <w:lang w:val="ka-GE" w:bidi="en-US"/>
              </w:rPr>
              <w:t>ი</w:t>
            </w:r>
            <w:r>
              <w:rPr>
                <w:rFonts w:ascii="Sylfaen" w:eastAsia="Calibri" w:hAnsi="Sylfaen" w:cs="Calibri"/>
                <w:sz w:val="20"/>
                <w:szCs w:val="20"/>
                <w:lang w:val="ka-GE" w:bidi="en-US"/>
              </w:rPr>
              <w:t>დღე უფრო მეტად ერწყმის ერთმანეთს</w:t>
            </w:r>
            <w:r w:rsidR="00DD04EB" w:rsidRPr="00DD04EB">
              <w:rPr>
                <w:rFonts w:ascii="Sylfaen" w:eastAsia="Calibri" w:hAnsi="Sylfaen" w:cs="Calibri"/>
                <w:sz w:val="20"/>
                <w:szCs w:val="20"/>
                <w:lang w:bidi="en-US"/>
              </w:rPr>
              <w:t>.</w:t>
            </w:r>
          </w:p>
        </w:tc>
      </w:tr>
      <w:tr w:rsidR="00DD04EB" w:rsidRPr="00FD43B5" w:rsidTr="00DD04EB">
        <w:tc>
          <w:tcPr>
            <w:tcW w:w="9679" w:type="dxa"/>
            <w:shd w:val="clear" w:color="auto" w:fill="DEEAF6" w:themeFill="accent1" w:themeFillTint="33"/>
          </w:tcPr>
          <w:p w:rsidR="00DD04EB" w:rsidRPr="00FD43B5" w:rsidRDefault="00DD04EB" w:rsidP="00DD04EB">
            <w:pPr>
              <w:jc w:val="both"/>
              <w:rPr>
                <w:rFonts w:ascii="Sylfaen" w:hAnsi="Sylfaen"/>
                <w:sz w:val="20"/>
                <w:szCs w:val="20"/>
              </w:rPr>
            </w:pPr>
            <w:r>
              <w:rPr>
                <w:rFonts w:ascii="Sylfaen" w:hAnsi="Sylfaen"/>
                <w:sz w:val="20"/>
                <w:szCs w:val="20"/>
                <w:lang w:val="ka-GE"/>
              </w:rPr>
              <w:lastRenderedPageBreak/>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Pr="00DD04EB">
              <w:rPr>
                <w:rFonts w:ascii="Sylfaen" w:hAnsi="Sylfaen"/>
                <w:sz w:val="20"/>
                <w:szCs w:val="20"/>
              </w:rPr>
              <w:t xml:space="preserve"> (2014a)</w:t>
            </w:r>
          </w:p>
        </w:tc>
      </w:tr>
    </w:tbl>
    <w:p w:rsidR="00BC1706" w:rsidRDefault="00BC1706" w:rsidP="0061339F">
      <w:pPr>
        <w:jc w:val="both"/>
        <w:rPr>
          <w:rFonts w:ascii="Sylfaen" w:hAnsi="Sylfae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DD04EB" w:rsidRPr="00FD43B5" w:rsidTr="00DD04EB">
        <w:tc>
          <w:tcPr>
            <w:tcW w:w="9679" w:type="dxa"/>
            <w:shd w:val="clear" w:color="auto" w:fill="FF0000"/>
          </w:tcPr>
          <w:p w:rsidR="00DD04EB" w:rsidRPr="001D7B2F" w:rsidRDefault="00DD04EB" w:rsidP="001D7B2F">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Pr="00DD04EB">
              <w:rPr>
                <w:rFonts w:ascii="Sylfaen" w:hAnsi="Sylfaen"/>
                <w:b/>
                <w:color w:val="FFFFFF" w:themeColor="background1"/>
                <w:sz w:val="20"/>
                <w:szCs w:val="20"/>
                <w:lang w:bidi="en-US"/>
              </w:rPr>
              <w:t>2.1.2. მდგრადი განვითარებისათვის განათლებ</w:t>
            </w:r>
            <w:r w:rsidR="001D7B2F">
              <w:rPr>
                <w:rFonts w:ascii="Sylfaen" w:hAnsi="Sylfaen"/>
                <w:b/>
                <w:color w:val="FFFFFF" w:themeColor="background1"/>
                <w:sz w:val="20"/>
                <w:szCs w:val="20"/>
                <w:lang w:val="ka-GE" w:bidi="en-US"/>
              </w:rPr>
              <w:t xml:space="preserve">ის პოლიტიკაში ინტეგრირების კარგი პრაქტიკის მაგალითები </w:t>
            </w:r>
            <w:r w:rsidRPr="00DD04EB">
              <w:rPr>
                <w:rFonts w:ascii="Sylfaen" w:hAnsi="Sylfaen"/>
                <w:b/>
                <w:color w:val="FFFFFF" w:themeColor="background1"/>
                <w:sz w:val="20"/>
                <w:szCs w:val="20"/>
                <w:lang w:bidi="en-US"/>
              </w:rPr>
              <w:t xml:space="preserve"> </w:t>
            </w:r>
            <w:r w:rsidR="001D7B2F">
              <w:rPr>
                <w:rFonts w:ascii="Sylfaen" w:hAnsi="Sylfaen"/>
                <w:b/>
                <w:color w:val="FFFFFF" w:themeColor="background1"/>
                <w:sz w:val="20"/>
                <w:szCs w:val="20"/>
                <w:lang w:val="ka-GE" w:bidi="en-US"/>
              </w:rPr>
              <w:t>- ქვეყნების გამოცდილება</w:t>
            </w:r>
          </w:p>
        </w:tc>
      </w:tr>
      <w:tr w:rsidR="00DD04EB" w:rsidRPr="00FD43B5" w:rsidTr="00DD04EB">
        <w:tc>
          <w:tcPr>
            <w:tcW w:w="9679" w:type="dxa"/>
            <w:shd w:val="clear" w:color="auto" w:fill="BDD6EE" w:themeFill="accent1" w:themeFillTint="66"/>
          </w:tcPr>
          <w:p w:rsidR="00DD04EB" w:rsidRPr="00DD04EB" w:rsidRDefault="001D7B2F" w:rsidP="001D7B2F">
            <w:pPr>
              <w:tabs>
                <w:tab w:val="left" w:pos="397"/>
              </w:tabs>
              <w:spacing w:before="112" w:line="228" w:lineRule="auto"/>
              <w:ind w:right="231"/>
              <w:jc w:val="both"/>
              <w:rPr>
                <w:rFonts w:ascii="Sylfaen" w:eastAsia="Calibri" w:hAnsi="Sylfaen" w:cs="Calibri"/>
                <w:b/>
                <w:sz w:val="20"/>
                <w:szCs w:val="20"/>
                <w:lang w:bidi="en-US"/>
              </w:rPr>
            </w:pPr>
            <w:r>
              <w:rPr>
                <w:rFonts w:ascii="Sylfaen" w:eastAsia="Calibri" w:hAnsi="Sylfaen" w:cs="Calibri"/>
                <w:b/>
                <w:sz w:val="20"/>
                <w:szCs w:val="20"/>
                <w:lang w:val="ka-GE" w:bidi="en-US"/>
              </w:rPr>
              <w:t>კოსტა-რიკა</w:t>
            </w:r>
            <w:r w:rsidR="00DD04EB" w:rsidRPr="00DD04EB">
              <w:rPr>
                <w:rFonts w:ascii="Sylfaen" w:eastAsia="Calibri" w:hAnsi="Sylfaen" w:cs="Calibri"/>
                <w:b/>
                <w:sz w:val="20"/>
                <w:szCs w:val="20"/>
                <w:lang w:bidi="en-US"/>
              </w:rPr>
              <w:t xml:space="preserve"> –</w:t>
            </w:r>
            <w:r>
              <w:rPr>
                <w:rFonts w:ascii="Sylfaen" w:eastAsia="Calibri" w:hAnsi="Sylfaen" w:cs="Calibri"/>
                <w:b/>
                <w:sz w:val="20"/>
                <w:szCs w:val="20"/>
                <w:lang w:val="ka-GE" w:bidi="en-US"/>
              </w:rPr>
              <w:t xml:space="preserve"> </w:t>
            </w:r>
            <w:r w:rsidR="00DD04EB" w:rsidRPr="00DD04EB">
              <w:rPr>
                <w:rFonts w:ascii="Sylfaen" w:eastAsia="Calibri" w:hAnsi="Sylfaen" w:cs="Calibri"/>
                <w:b/>
                <w:sz w:val="20"/>
                <w:szCs w:val="20"/>
                <w:lang w:bidi="en-US"/>
              </w:rPr>
              <w:t>მდგრადი განვითარებისათვის განათლებ</w:t>
            </w:r>
            <w:r>
              <w:rPr>
                <w:rFonts w:ascii="Sylfaen" w:eastAsia="Calibri" w:hAnsi="Sylfaen" w:cs="Calibri"/>
                <w:b/>
                <w:sz w:val="20"/>
                <w:szCs w:val="20"/>
                <w:lang w:val="ka-GE" w:bidi="en-US"/>
              </w:rPr>
              <w:t>ის ჩართვა მდგრადი განვითარების პოლიტიკაში - წარმატებული პრაქტიკის მაგალითი</w:t>
            </w:r>
            <w:r>
              <w:rPr>
                <w:rFonts w:ascii="Sylfaen" w:eastAsia="Calibri" w:hAnsi="Sylfaen" w:cs="Calibri"/>
                <w:b/>
                <w:sz w:val="20"/>
                <w:szCs w:val="20"/>
                <w:lang w:bidi="en-US"/>
              </w:rPr>
              <w:t xml:space="preserve"> </w:t>
            </w:r>
          </w:p>
          <w:p w:rsidR="00DD04EB" w:rsidRPr="00EE2A0E" w:rsidRDefault="00DD04EB" w:rsidP="001D7B2F">
            <w:pPr>
              <w:tabs>
                <w:tab w:val="left" w:pos="397"/>
              </w:tabs>
              <w:spacing w:before="112" w:line="228" w:lineRule="auto"/>
              <w:ind w:right="231"/>
              <w:jc w:val="both"/>
              <w:rPr>
                <w:rFonts w:ascii="Sylfaen" w:eastAsia="Calibri" w:hAnsi="Sylfaen" w:cs="Calibri"/>
                <w:sz w:val="20"/>
                <w:szCs w:val="20"/>
                <w:lang w:val="ka-GE" w:bidi="en-US"/>
              </w:rPr>
            </w:pPr>
            <w:r w:rsidRPr="00DD04EB">
              <w:rPr>
                <w:rFonts w:ascii="Sylfaen" w:eastAsia="Calibri" w:hAnsi="Sylfaen" w:cs="Calibri"/>
                <w:sz w:val="20"/>
                <w:szCs w:val="20"/>
                <w:lang w:bidi="en-US"/>
              </w:rPr>
              <w:t>“2006</w:t>
            </w:r>
            <w:r w:rsidR="00944C7B">
              <w:rPr>
                <w:rFonts w:ascii="Sylfaen" w:eastAsia="Calibri" w:hAnsi="Sylfaen" w:cs="Calibri"/>
                <w:sz w:val="20"/>
                <w:szCs w:val="20"/>
                <w:lang w:val="ka-GE" w:bidi="en-US"/>
              </w:rPr>
              <w:t xml:space="preserve"> წელს</w:t>
            </w:r>
            <w:r w:rsidR="004113EC">
              <w:rPr>
                <w:rFonts w:ascii="Sylfaen" w:eastAsia="Calibri" w:hAnsi="Sylfaen" w:cs="Calibri"/>
                <w:sz w:val="20"/>
                <w:szCs w:val="20"/>
                <w:lang w:bidi="en-US"/>
              </w:rPr>
              <w:t xml:space="preserve">, </w:t>
            </w:r>
            <w:r w:rsidR="00944C7B" w:rsidRPr="00944C7B">
              <w:rPr>
                <w:rFonts w:ascii="Sylfaen" w:eastAsia="Calibri" w:hAnsi="Sylfaen" w:cs="Calibri"/>
                <w:sz w:val="20"/>
                <w:szCs w:val="20"/>
                <w:lang w:bidi="en-US"/>
              </w:rPr>
              <w:t>კოსტა რიკამ დაა</w:t>
            </w:r>
            <w:r w:rsidR="004113EC">
              <w:rPr>
                <w:rFonts w:ascii="Sylfaen" w:eastAsia="Calibri" w:hAnsi="Sylfaen" w:cs="Calibri"/>
                <w:sz w:val="20"/>
                <w:szCs w:val="20"/>
                <w:lang w:val="ka-GE" w:bidi="en-US"/>
              </w:rPr>
              <w:t>დასტურა</w:t>
            </w:r>
            <w:r w:rsidR="00944C7B" w:rsidRPr="00944C7B">
              <w:rPr>
                <w:rFonts w:ascii="Sylfaen" w:eastAsia="Calibri" w:hAnsi="Sylfaen" w:cs="Calibri"/>
                <w:sz w:val="20"/>
                <w:szCs w:val="20"/>
                <w:lang w:bidi="en-US"/>
              </w:rPr>
              <w:t xml:space="preserve"> ეროვნული </w:t>
            </w:r>
            <w:r w:rsidR="004113EC">
              <w:rPr>
                <w:rFonts w:ascii="Sylfaen" w:eastAsia="Calibri" w:hAnsi="Sylfaen" w:cs="Calibri"/>
                <w:sz w:val="20"/>
                <w:szCs w:val="20"/>
                <w:lang w:val="ka-GE" w:bidi="en-US"/>
              </w:rPr>
              <w:t>მზადყოფნა</w:t>
            </w:r>
            <w:r w:rsidR="00944C7B" w:rsidRPr="00944C7B">
              <w:rPr>
                <w:rFonts w:ascii="Sylfaen" w:eastAsia="Calibri" w:hAnsi="Sylfaen" w:cs="Calibri"/>
                <w:sz w:val="20"/>
                <w:szCs w:val="20"/>
                <w:lang w:bidi="en-US"/>
              </w:rPr>
              <w:t xml:space="preserve"> მდგრადი განვითარებისათვის</w:t>
            </w:r>
            <w:r w:rsidR="004113EC">
              <w:rPr>
                <w:rFonts w:ascii="Sylfaen" w:eastAsia="Calibri" w:hAnsi="Sylfaen" w:cs="Calibri"/>
                <w:sz w:val="20"/>
                <w:szCs w:val="20"/>
                <w:lang w:val="ka-GE" w:bidi="en-US"/>
              </w:rPr>
              <w:t xml:space="preserve"> განათლების ათწლეულში ჩართვის მიმართულებით</w:t>
            </w:r>
            <w:r w:rsidR="00944C7B" w:rsidRPr="00944C7B">
              <w:rPr>
                <w:rFonts w:ascii="Sylfaen" w:eastAsia="Calibri" w:hAnsi="Sylfaen" w:cs="Calibri"/>
                <w:sz w:val="20"/>
                <w:szCs w:val="20"/>
                <w:lang w:bidi="en-US"/>
              </w:rPr>
              <w:t xml:space="preserve">, </w:t>
            </w:r>
            <w:r w:rsidR="004113EC">
              <w:rPr>
                <w:rFonts w:ascii="Sylfaen" w:eastAsia="Calibri" w:hAnsi="Sylfaen" w:cs="Calibri"/>
                <w:sz w:val="20"/>
                <w:szCs w:val="20"/>
                <w:lang w:val="ka-GE" w:bidi="en-US"/>
              </w:rPr>
              <w:t>განაცხადა</w:t>
            </w:r>
            <w:r w:rsidR="00944C7B" w:rsidRPr="00944C7B">
              <w:rPr>
                <w:rFonts w:ascii="Sylfaen" w:eastAsia="Calibri" w:hAnsi="Sylfaen" w:cs="Calibri"/>
                <w:sz w:val="20"/>
                <w:szCs w:val="20"/>
                <w:lang w:bidi="en-US"/>
              </w:rPr>
              <w:t xml:space="preserve"> </w:t>
            </w:r>
            <w:r w:rsidR="004113EC">
              <w:rPr>
                <w:rFonts w:ascii="Sylfaen" w:eastAsia="Calibri" w:hAnsi="Sylfaen" w:cs="Calibri"/>
                <w:sz w:val="20"/>
                <w:szCs w:val="20"/>
                <w:lang w:val="ka-GE" w:bidi="en-US"/>
              </w:rPr>
              <w:t xml:space="preserve">რა თანხმობა </w:t>
            </w:r>
            <w:r w:rsidR="00944C7B" w:rsidRPr="00944C7B">
              <w:rPr>
                <w:rFonts w:ascii="Sylfaen" w:eastAsia="Calibri" w:hAnsi="Sylfaen" w:cs="Calibri"/>
                <w:sz w:val="20"/>
                <w:szCs w:val="20"/>
                <w:lang w:bidi="en-US"/>
              </w:rPr>
              <w:t>განათლება</w:t>
            </w:r>
            <w:r w:rsidR="004113EC">
              <w:rPr>
                <w:rFonts w:ascii="Sylfaen" w:eastAsia="Calibri" w:hAnsi="Sylfaen" w:cs="Calibri"/>
                <w:sz w:val="20"/>
                <w:szCs w:val="20"/>
                <w:lang w:val="ka-GE" w:bidi="en-US"/>
              </w:rPr>
              <w:t xml:space="preserve">   განეხილა </w:t>
            </w:r>
            <w:r w:rsidR="00944C7B" w:rsidRPr="00944C7B">
              <w:rPr>
                <w:rFonts w:ascii="Sylfaen" w:eastAsia="Calibri" w:hAnsi="Sylfaen" w:cs="Calibri"/>
                <w:sz w:val="20"/>
                <w:szCs w:val="20"/>
                <w:lang w:bidi="en-US"/>
              </w:rPr>
              <w:t>როგორც მდგრადი განვითარების</w:t>
            </w:r>
            <w:r w:rsidR="004113EC">
              <w:rPr>
                <w:rFonts w:ascii="Sylfaen" w:eastAsia="Calibri" w:hAnsi="Sylfaen" w:cs="Calibri"/>
                <w:sz w:val="20"/>
                <w:szCs w:val="20"/>
                <w:lang w:val="ka-GE" w:bidi="en-US"/>
              </w:rPr>
              <w:t xml:space="preserve"> მიმართულებით</w:t>
            </w:r>
            <w:r w:rsidR="00944C7B" w:rsidRPr="00944C7B">
              <w:rPr>
                <w:rFonts w:ascii="Sylfaen" w:eastAsia="Calibri" w:hAnsi="Sylfaen" w:cs="Calibri"/>
                <w:sz w:val="20"/>
                <w:szCs w:val="20"/>
                <w:lang w:bidi="en-US"/>
              </w:rPr>
              <w:t xml:space="preserve"> კულტურული ცვლილებების განუყოფელი ასპექტი და ხელი შე</w:t>
            </w:r>
            <w:r w:rsidR="004113EC">
              <w:rPr>
                <w:rFonts w:ascii="Sylfaen" w:eastAsia="Calibri" w:hAnsi="Sylfaen" w:cs="Calibri"/>
                <w:sz w:val="20"/>
                <w:szCs w:val="20"/>
                <w:lang w:val="ka-GE" w:bidi="en-US"/>
              </w:rPr>
              <w:t>ეწყო</w:t>
            </w:r>
            <w:r w:rsidR="00944C7B" w:rsidRPr="00944C7B">
              <w:rPr>
                <w:rFonts w:ascii="Sylfaen" w:eastAsia="Calibri" w:hAnsi="Sylfaen" w:cs="Calibri"/>
                <w:sz w:val="20"/>
                <w:szCs w:val="20"/>
                <w:lang w:bidi="en-US"/>
              </w:rPr>
              <w:t xml:space="preserve"> გარემოსდაცვითი განათლების </w:t>
            </w:r>
            <w:r w:rsidR="004113EC">
              <w:rPr>
                <w:rFonts w:ascii="Sylfaen" w:eastAsia="Calibri" w:hAnsi="Sylfaen" w:cs="Calibri"/>
                <w:sz w:val="20"/>
                <w:szCs w:val="20"/>
                <w:lang w:val="ka-GE" w:bidi="en-US"/>
              </w:rPr>
              <w:t xml:space="preserve">სხავდასხვა საგნებში ჩართვისთვის, </w:t>
            </w:r>
            <w:r w:rsidR="00944C7B" w:rsidRPr="00944C7B">
              <w:rPr>
                <w:rFonts w:ascii="Sylfaen" w:eastAsia="Calibri" w:hAnsi="Sylfaen" w:cs="Calibri"/>
                <w:sz w:val="20"/>
                <w:szCs w:val="20"/>
                <w:lang w:bidi="en-US"/>
              </w:rPr>
              <w:t>ტრანსდისციპლინარულ</w:t>
            </w:r>
            <w:r w:rsidR="004113EC">
              <w:rPr>
                <w:rFonts w:ascii="Sylfaen" w:eastAsia="Calibri" w:hAnsi="Sylfaen" w:cs="Calibri"/>
                <w:sz w:val="20"/>
                <w:szCs w:val="20"/>
                <w:lang w:val="ka-GE" w:bidi="en-US"/>
              </w:rPr>
              <w:t>ი</w:t>
            </w:r>
            <w:r w:rsidR="00944C7B" w:rsidRPr="00944C7B">
              <w:rPr>
                <w:rFonts w:ascii="Sylfaen" w:eastAsia="Calibri" w:hAnsi="Sylfaen" w:cs="Calibri"/>
                <w:sz w:val="20"/>
                <w:szCs w:val="20"/>
                <w:lang w:bidi="en-US"/>
              </w:rPr>
              <w:t xml:space="preserve"> </w:t>
            </w:r>
            <w:r w:rsidR="004113EC">
              <w:rPr>
                <w:rFonts w:ascii="Sylfaen" w:eastAsia="Calibri" w:hAnsi="Sylfaen" w:cs="Calibri"/>
                <w:sz w:val="20"/>
                <w:szCs w:val="20"/>
                <w:lang w:val="ka-GE" w:bidi="en-US"/>
              </w:rPr>
              <w:t>თემების სახით</w:t>
            </w:r>
            <w:r w:rsidR="00944C7B" w:rsidRPr="00944C7B">
              <w:rPr>
                <w:rFonts w:ascii="Sylfaen" w:eastAsia="Calibri" w:hAnsi="Sylfaen" w:cs="Calibri"/>
                <w:sz w:val="20"/>
                <w:szCs w:val="20"/>
                <w:lang w:bidi="en-US"/>
              </w:rPr>
              <w:t>.</w:t>
            </w:r>
            <w:r w:rsidR="00944C7B">
              <w:rPr>
                <w:rFonts w:ascii="Sylfaen" w:eastAsia="Calibri" w:hAnsi="Sylfaen" w:cs="Calibri"/>
                <w:sz w:val="20"/>
                <w:szCs w:val="20"/>
                <w:lang w:val="ka-GE" w:bidi="en-US"/>
              </w:rPr>
              <w:t xml:space="preserve"> </w:t>
            </w:r>
            <w:r w:rsidR="00C30135" w:rsidRPr="00C30135">
              <w:rPr>
                <w:rFonts w:ascii="Sylfaen" w:eastAsia="Calibri" w:hAnsi="Sylfaen" w:cs="Calibri"/>
                <w:sz w:val="20"/>
                <w:szCs w:val="20"/>
                <w:lang w:val="ka-GE" w:bidi="en-US"/>
              </w:rPr>
              <w:t>ცუნეკი</w:t>
            </w:r>
            <w:r w:rsidR="00C30135">
              <w:rPr>
                <w:rFonts w:ascii="Sylfaen" w:eastAsia="Calibri" w:hAnsi="Sylfaen" w:cs="Calibri"/>
                <w:sz w:val="20"/>
                <w:szCs w:val="20"/>
                <w:lang w:val="ka-GE" w:bidi="en-US"/>
              </w:rPr>
              <w:t>სა</w:t>
            </w:r>
            <w:r w:rsidR="00C30135" w:rsidRPr="00C30135">
              <w:rPr>
                <w:rFonts w:ascii="Sylfaen" w:eastAsia="Calibri" w:hAnsi="Sylfaen" w:cs="Calibri"/>
                <w:sz w:val="20"/>
                <w:szCs w:val="20"/>
                <w:lang w:val="ka-GE" w:bidi="en-US"/>
              </w:rPr>
              <w:t xml:space="preserve"> და შოუ</w:t>
            </w:r>
            <w:r w:rsidR="00C30135">
              <w:rPr>
                <w:rFonts w:ascii="Sylfaen" w:eastAsia="Calibri" w:hAnsi="Sylfaen" w:cs="Calibri"/>
                <w:sz w:val="20"/>
                <w:szCs w:val="20"/>
                <w:lang w:val="ka-GE" w:bidi="en-US"/>
              </w:rPr>
              <w:t>ს მიერ ჩატარებული კვლევის შედეგად, რომელიც 2021 წლისათვის ატმოსფეროში ნახშირბადის</w:t>
            </w:r>
            <w:r w:rsidR="00C30135" w:rsidRPr="00C30135">
              <w:rPr>
                <w:rFonts w:ascii="Sylfaen" w:eastAsia="Calibri" w:hAnsi="Sylfaen" w:cs="Calibri"/>
                <w:sz w:val="20"/>
                <w:szCs w:val="20"/>
                <w:lang w:val="ka-GE" w:bidi="en-US"/>
              </w:rPr>
              <w:t xml:space="preserve"> ემისიის შემცირება</w:t>
            </w:r>
            <w:r w:rsidR="00C30135">
              <w:rPr>
                <w:rFonts w:ascii="Sylfaen" w:eastAsia="Calibri" w:hAnsi="Sylfaen" w:cs="Calibri"/>
                <w:sz w:val="20"/>
                <w:szCs w:val="20"/>
                <w:lang w:val="ka-GE" w:bidi="en-US"/>
              </w:rPr>
              <w:t xml:space="preserve">ზე </w:t>
            </w:r>
            <w:r w:rsidR="00E0305B">
              <w:rPr>
                <w:rFonts w:ascii="Sylfaen" w:eastAsia="Calibri" w:hAnsi="Sylfaen" w:cs="Calibri"/>
                <w:sz w:val="20"/>
                <w:szCs w:val="20"/>
                <w:lang w:val="ka-GE" w:bidi="en-US"/>
              </w:rPr>
              <w:t>უკანასკნელ დროს</w:t>
            </w:r>
            <w:r w:rsidR="00C30135">
              <w:rPr>
                <w:rFonts w:ascii="Sylfaen" w:eastAsia="Calibri" w:hAnsi="Sylfaen" w:cs="Calibri"/>
                <w:sz w:val="20"/>
                <w:szCs w:val="20"/>
                <w:lang w:val="ka-GE" w:bidi="en-US"/>
              </w:rPr>
              <w:t xml:space="preserve"> დანერგილი პოლიტიკის გავლენას ეძღვნებოდა, რომლის მიზანსაც წარმოადგენს </w:t>
            </w:r>
            <w:r w:rsidR="000F576A">
              <w:rPr>
                <w:rFonts w:ascii="Sylfaen" w:eastAsia="Calibri" w:hAnsi="Sylfaen" w:cs="Calibri"/>
                <w:sz w:val="20"/>
                <w:szCs w:val="20"/>
                <w:lang w:val="ka-GE" w:bidi="en-US"/>
              </w:rPr>
              <w:t xml:space="preserve">კოსტა რიკის ნახშირბადზე ყველაზე ნაკლებად დამოკიდებულ ქვეყანად ქცევა, </w:t>
            </w:r>
            <w:r w:rsidR="00E0305B">
              <w:rPr>
                <w:rFonts w:ascii="Sylfaen" w:eastAsia="Calibri" w:hAnsi="Sylfaen" w:cs="Calibri"/>
                <w:sz w:val="20"/>
                <w:szCs w:val="20"/>
                <w:lang w:val="ka-GE" w:bidi="en-US"/>
              </w:rPr>
              <w:t xml:space="preserve">გაკეთდა დასკვნა, რომ </w:t>
            </w:r>
            <w:r w:rsidR="00EF10A7" w:rsidRPr="00EF10A7">
              <w:rPr>
                <w:rFonts w:ascii="Sylfaen" w:eastAsia="Calibri" w:hAnsi="Sylfaen" w:cs="Calibri"/>
                <w:sz w:val="20"/>
                <w:szCs w:val="20"/>
                <w:lang w:val="ka-GE" w:bidi="en-US"/>
              </w:rPr>
              <w:t>2021 წლისათვის ატმოსფეროში ნახშირბადის ემისიის შემცირებ</w:t>
            </w:r>
            <w:r w:rsidR="00EF10A7">
              <w:rPr>
                <w:rFonts w:ascii="Sylfaen" w:eastAsia="Calibri" w:hAnsi="Sylfaen" w:cs="Calibri"/>
                <w:sz w:val="20"/>
                <w:szCs w:val="20"/>
                <w:lang w:val="ka-GE" w:bidi="en-US"/>
              </w:rPr>
              <w:t xml:space="preserve">ის პროგრამამ მნიშვნელოვანი ზემოქმედება იქონია კოსტა რიკას განათლების სექტორზე, </w:t>
            </w:r>
            <w:r w:rsidR="008C479D">
              <w:rPr>
                <w:rFonts w:ascii="Sylfaen" w:eastAsia="Calibri" w:hAnsi="Sylfaen" w:cs="Calibri"/>
                <w:sz w:val="20"/>
                <w:szCs w:val="20"/>
                <w:lang w:val="ka-GE" w:bidi="en-US"/>
              </w:rPr>
              <w:t>რადგან მან ხელი შეუწყო არსებული გარემოსდაცვითი განათლების გამდიდრებას</w:t>
            </w:r>
            <w:r w:rsidR="00074BAF">
              <w:rPr>
                <w:rFonts w:ascii="Sylfaen" w:eastAsia="Calibri" w:hAnsi="Sylfaen" w:cs="Calibri"/>
                <w:sz w:val="20"/>
                <w:szCs w:val="20"/>
                <w:lang w:val="ka-GE" w:bidi="en-US"/>
              </w:rPr>
              <w:t>,</w:t>
            </w:r>
            <w:r w:rsidR="008C479D">
              <w:rPr>
                <w:rFonts w:ascii="Sylfaen" w:eastAsia="Calibri" w:hAnsi="Sylfaen" w:cs="Calibri"/>
                <w:sz w:val="20"/>
                <w:szCs w:val="20"/>
                <w:lang w:val="ka-GE" w:bidi="en-US"/>
              </w:rPr>
              <w:t xml:space="preserve"> მასში </w:t>
            </w:r>
            <w:r w:rsidRPr="00DD04EB">
              <w:rPr>
                <w:rFonts w:ascii="Sylfaen" w:eastAsia="Calibri" w:hAnsi="Sylfaen" w:cs="Calibri"/>
                <w:sz w:val="20"/>
                <w:szCs w:val="20"/>
                <w:lang w:bidi="en-US"/>
              </w:rPr>
              <w:t>მდგრადი განვითარებისათვის განათლებ</w:t>
            </w:r>
            <w:r w:rsidR="008C479D">
              <w:rPr>
                <w:rFonts w:ascii="Sylfaen" w:eastAsia="Calibri" w:hAnsi="Sylfaen" w:cs="Calibri"/>
                <w:sz w:val="20"/>
                <w:szCs w:val="20"/>
                <w:lang w:val="ka-GE" w:bidi="en-US"/>
              </w:rPr>
              <w:t xml:space="preserve">ისა და კლიმატის ცვლილების შესახებ სწავლების </w:t>
            </w:r>
            <w:r w:rsidRPr="00DD04EB">
              <w:rPr>
                <w:rFonts w:ascii="Sylfaen" w:eastAsia="Calibri" w:hAnsi="Sylfaen" w:cs="Calibri"/>
                <w:sz w:val="20"/>
                <w:szCs w:val="20"/>
                <w:lang w:bidi="en-US"/>
              </w:rPr>
              <w:t xml:space="preserve"> </w:t>
            </w:r>
            <w:r w:rsidR="008C479D">
              <w:rPr>
                <w:rFonts w:ascii="Sylfaen" w:eastAsia="Calibri" w:hAnsi="Sylfaen" w:cs="Calibri"/>
                <w:sz w:val="20"/>
                <w:szCs w:val="20"/>
                <w:lang w:val="ka-GE" w:bidi="en-US"/>
              </w:rPr>
              <w:t>ჩართვით</w:t>
            </w:r>
            <w:r w:rsidRPr="00DD04EB">
              <w:rPr>
                <w:rFonts w:ascii="Sylfaen" w:eastAsia="Calibri" w:hAnsi="Sylfaen" w:cs="Calibri"/>
                <w:sz w:val="20"/>
                <w:szCs w:val="20"/>
                <w:lang w:bidi="en-US"/>
              </w:rPr>
              <w:t xml:space="preserve">’ (Tsuneki and Shaw). </w:t>
            </w:r>
            <w:proofErr w:type="gramStart"/>
            <w:r w:rsidR="008C479D" w:rsidRPr="008C479D">
              <w:rPr>
                <w:rFonts w:ascii="Sylfaen" w:eastAsia="Calibri" w:hAnsi="Sylfaen" w:cs="Calibri"/>
                <w:sz w:val="20"/>
                <w:szCs w:val="20"/>
                <w:lang w:bidi="en-US"/>
              </w:rPr>
              <w:t>კლიმატის</w:t>
            </w:r>
            <w:proofErr w:type="gramEnd"/>
            <w:r w:rsidR="008C479D" w:rsidRPr="008C479D">
              <w:rPr>
                <w:rFonts w:ascii="Sylfaen" w:eastAsia="Calibri" w:hAnsi="Sylfaen" w:cs="Calibri"/>
                <w:sz w:val="20"/>
                <w:szCs w:val="20"/>
                <w:lang w:bidi="en-US"/>
              </w:rPr>
              <w:t xml:space="preserve"> </w:t>
            </w:r>
            <w:r w:rsidR="00074BAF">
              <w:rPr>
                <w:rFonts w:ascii="Sylfaen" w:eastAsia="Calibri" w:hAnsi="Sylfaen" w:cs="Calibri"/>
                <w:sz w:val="20"/>
                <w:szCs w:val="20"/>
                <w:lang w:bidi="en-US"/>
              </w:rPr>
              <w:t>ცვლილებ</w:t>
            </w:r>
            <w:r w:rsidR="00EE2A0E">
              <w:rPr>
                <w:rFonts w:ascii="Sylfaen" w:eastAsia="Calibri" w:hAnsi="Sylfaen" w:cs="Calibri"/>
                <w:sz w:val="20"/>
                <w:szCs w:val="20"/>
                <w:lang w:val="ka-GE" w:bidi="en-US"/>
              </w:rPr>
              <w:t>ასთან დაკავშირებული</w:t>
            </w:r>
            <w:r w:rsidR="008C479D" w:rsidRPr="008C479D">
              <w:rPr>
                <w:rFonts w:ascii="Sylfaen" w:eastAsia="Calibri" w:hAnsi="Sylfaen" w:cs="Calibri"/>
                <w:sz w:val="20"/>
                <w:szCs w:val="20"/>
                <w:lang w:bidi="en-US"/>
              </w:rPr>
              <w:t xml:space="preserve"> უახლესი ყოვლისმომცველი ეროვნული ინსტრუმენტი, კლიმატის ცვლილების ეროვნული სტრატეგია</w:t>
            </w:r>
            <w:r w:rsidRPr="00DD04EB">
              <w:rPr>
                <w:rFonts w:ascii="Sylfaen" w:eastAsia="Calibri" w:hAnsi="Sylfaen" w:cs="Calibri"/>
                <w:sz w:val="20"/>
                <w:szCs w:val="20"/>
                <w:lang w:bidi="en-US"/>
              </w:rPr>
              <w:t xml:space="preserve"> (Estrategia Nacional de Cambio Climático)</w:t>
            </w:r>
            <w:r w:rsidR="00EE2A0E">
              <w:rPr>
                <w:rFonts w:ascii="Sylfaen" w:eastAsia="Calibri" w:hAnsi="Sylfaen" w:cs="Calibri"/>
                <w:sz w:val="20"/>
                <w:szCs w:val="20"/>
                <w:lang w:val="ka-GE" w:bidi="en-US"/>
              </w:rPr>
              <w:t xml:space="preserve"> მ</w:t>
            </w:r>
            <w:r w:rsidR="00074BAF">
              <w:rPr>
                <w:rFonts w:ascii="Sylfaen" w:eastAsia="Calibri" w:hAnsi="Sylfaen" w:cs="Calibri"/>
                <w:sz w:val="20"/>
                <w:szCs w:val="20"/>
                <w:lang w:val="ka-GE" w:bidi="en-US"/>
              </w:rPr>
              <w:t>იზნად ისახავს</w:t>
            </w:r>
            <w:r w:rsidRPr="00DD04EB">
              <w:rPr>
                <w:rFonts w:ascii="Sylfaen" w:eastAsia="Calibri" w:hAnsi="Sylfaen" w:cs="Calibri"/>
                <w:sz w:val="20"/>
                <w:szCs w:val="20"/>
                <w:lang w:bidi="en-US"/>
              </w:rPr>
              <w:t xml:space="preserve"> </w:t>
            </w:r>
            <w:r w:rsidR="00EE2A0E" w:rsidRPr="00EE2A0E">
              <w:rPr>
                <w:rFonts w:ascii="Sylfaen" w:eastAsia="Calibri" w:hAnsi="Sylfaen" w:cs="Calibri"/>
                <w:sz w:val="20"/>
                <w:szCs w:val="20"/>
                <w:lang w:bidi="en-US"/>
              </w:rPr>
              <w:t>შესაძლებლობების განვითარებას</w:t>
            </w:r>
            <w:r w:rsidR="00EE2A0E">
              <w:rPr>
                <w:rFonts w:ascii="Sylfaen" w:eastAsia="Calibri" w:hAnsi="Sylfaen" w:cs="Calibri"/>
                <w:sz w:val="20"/>
                <w:szCs w:val="20"/>
                <w:lang w:val="ka-GE" w:bidi="en-US"/>
              </w:rPr>
              <w:t>ა</w:t>
            </w:r>
            <w:r w:rsidR="00EE2A0E" w:rsidRPr="00EE2A0E">
              <w:rPr>
                <w:rFonts w:ascii="Sylfaen" w:eastAsia="Calibri" w:hAnsi="Sylfaen" w:cs="Calibri"/>
                <w:sz w:val="20"/>
                <w:szCs w:val="20"/>
                <w:lang w:bidi="en-US"/>
              </w:rPr>
              <w:t xml:space="preserve"> და საზოგადოების ინფორმირებულობ</w:t>
            </w:r>
            <w:r w:rsidR="00EE2A0E">
              <w:rPr>
                <w:rFonts w:ascii="Sylfaen" w:eastAsia="Calibri" w:hAnsi="Sylfaen" w:cs="Calibri"/>
                <w:sz w:val="20"/>
                <w:szCs w:val="20"/>
                <w:lang w:val="ka-GE" w:bidi="en-US"/>
              </w:rPr>
              <w:t>ის ზრდას</w:t>
            </w:r>
            <w:r w:rsidR="00EE2A0E" w:rsidRPr="00EE2A0E">
              <w:rPr>
                <w:rFonts w:ascii="Sylfaen" w:eastAsia="Calibri" w:hAnsi="Sylfaen" w:cs="Calibri"/>
                <w:sz w:val="20"/>
                <w:szCs w:val="20"/>
                <w:lang w:bidi="en-US"/>
              </w:rPr>
              <w:t>, განათლებას</w:t>
            </w:r>
            <w:r w:rsidR="00EE2A0E">
              <w:rPr>
                <w:rFonts w:ascii="Sylfaen" w:eastAsia="Calibri" w:hAnsi="Sylfaen" w:cs="Calibri"/>
                <w:sz w:val="20"/>
                <w:szCs w:val="20"/>
                <w:lang w:val="ka-GE" w:bidi="en-US"/>
              </w:rPr>
              <w:t>ა</w:t>
            </w:r>
            <w:r w:rsidR="00EE2A0E" w:rsidRPr="00EE2A0E">
              <w:rPr>
                <w:rFonts w:ascii="Sylfaen" w:eastAsia="Calibri" w:hAnsi="Sylfaen" w:cs="Calibri"/>
                <w:sz w:val="20"/>
                <w:szCs w:val="20"/>
                <w:lang w:bidi="en-US"/>
              </w:rPr>
              <w:t xml:space="preserve"> და კულტურ</w:t>
            </w:r>
            <w:r w:rsidR="00EE2A0E">
              <w:rPr>
                <w:rFonts w:ascii="Sylfaen" w:eastAsia="Calibri" w:hAnsi="Sylfaen" w:cs="Calibri"/>
                <w:sz w:val="20"/>
                <w:szCs w:val="20"/>
                <w:lang w:val="ka-GE" w:bidi="en-US"/>
              </w:rPr>
              <w:t>აში</w:t>
            </w:r>
            <w:r w:rsidR="00EE2A0E" w:rsidRPr="00EE2A0E">
              <w:rPr>
                <w:rFonts w:ascii="Sylfaen" w:eastAsia="Calibri" w:hAnsi="Sylfaen" w:cs="Calibri"/>
                <w:sz w:val="20"/>
                <w:szCs w:val="20"/>
                <w:lang w:bidi="en-US"/>
              </w:rPr>
              <w:t xml:space="preserve"> </w:t>
            </w:r>
            <w:r w:rsidR="00EE2A0E">
              <w:rPr>
                <w:rFonts w:ascii="Sylfaen" w:eastAsia="Calibri" w:hAnsi="Sylfaen" w:cs="Calibri"/>
                <w:sz w:val="20"/>
                <w:szCs w:val="20"/>
                <w:lang w:val="ka-GE" w:bidi="en-US"/>
              </w:rPr>
              <w:t>საჭირო ცვლილებების შეტანას</w:t>
            </w:r>
            <w:r w:rsidR="00EE2A0E" w:rsidRPr="00EE2A0E">
              <w:rPr>
                <w:rFonts w:ascii="Sylfaen" w:eastAsia="Calibri" w:hAnsi="Sylfaen" w:cs="Calibri"/>
                <w:sz w:val="20"/>
                <w:szCs w:val="20"/>
                <w:lang w:bidi="en-US"/>
              </w:rPr>
              <w:t>, გარემოსდაცვით</w:t>
            </w:r>
            <w:r w:rsidR="00EE2A0E">
              <w:rPr>
                <w:rFonts w:ascii="Sylfaen" w:eastAsia="Calibri" w:hAnsi="Sylfaen" w:cs="Calibri"/>
                <w:sz w:val="20"/>
                <w:szCs w:val="20"/>
                <w:lang w:val="ka-GE" w:bidi="en-US"/>
              </w:rPr>
              <w:t>ი წიგნიერების ამაღლების მიზნით</w:t>
            </w:r>
            <w:r w:rsidR="00EE2A0E" w:rsidRPr="00EE2A0E">
              <w:rPr>
                <w:rFonts w:ascii="Sylfaen" w:eastAsia="Calibri" w:hAnsi="Sylfaen" w:cs="Calibri"/>
                <w:sz w:val="20"/>
                <w:szCs w:val="20"/>
                <w:lang w:bidi="en-US"/>
              </w:rPr>
              <w:t>.</w:t>
            </w:r>
            <w:r w:rsidR="00EE2A0E">
              <w:rPr>
                <w:rFonts w:ascii="Sylfaen" w:eastAsia="Calibri" w:hAnsi="Sylfaen" w:cs="Calibri"/>
                <w:sz w:val="20"/>
                <w:szCs w:val="20"/>
                <w:lang w:val="ka-GE" w:bidi="en-US"/>
              </w:rPr>
              <w:t xml:space="preserve"> კოსტა რიკას მაგალითი გვიჩვენებს, თუ როგორ უწყობს ხელს მდგრადი განვითარების პოლიტიკაში </w:t>
            </w:r>
            <w:r w:rsidRPr="00DD04EB">
              <w:rPr>
                <w:rFonts w:ascii="Sylfaen" w:eastAsia="Calibri" w:hAnsi="Sylfaen" w:cs="Calibri"/>
                <w:sz w:val="20"/>
                <w:szCs w:val="20"/>
                <w:lang w:bidi="en-US"/>
              </w:rPr>
              <w:t>მდგრადი განვითარებისათვის განათლებ</w:t>
            </w:r>
            <w:r w:rsidR="00EE2A0E">
              <w:rPr>
                <w:rFonts w:ascii="Sylfaen" w:eastAsia="Calibri" w:hAnsi="Sylfaen" w:cs="Calibri"/>
                <w:sz w:val="20"/>
                <w:szCs w:val="20"/>
                <w:lang w:val="ka-GE" w:bidi="en-US"/>
              </w:rPr>
              <w:t>ის ჩართვა</w:t>
            </w:r>
            <w:r w:rsidRPr="00DD04EB">
              <w:rPr>
                <w:rFonts w:ascii="Sylfaen" w:eastAsia="Calibri" w:hAnsi="Sylfaen" w:cs="Calibri"/>
                <w:sz w:val="20"/>
                <w:szCs w:val="20"/>
                <w:lang w:bidi="en-US"/>
              </w:rPr>
              <w:t xml:space="preserve"> </w:t>
            </w:r>
            <w:r w:rsidR="00EE2A0E">
              <w:rPr>
                <w:rFonts w:ascii="Sylfaen" w:eastAsia="Calibri" w:hAnsi="Sylfaen" w:cs="Calibri"/>
                <w:sz w:val="20"/>
                <w:szCs w:val="20"/>
                <w:lang w:val="ka-GE" w:bidi="en-US"/>
              </w:rPr>
              <w:t>განათლების სისტემაში საჭირო ცვლილებების გახორციელებას</w:t>
            </w:r>
            <w:r w:rsidRPr="00DD04EB">
              <w:rPr>
                <w:rFonts w:ascii="Sylfaen" w:eastAsia="Calibri" w:hAnsi="Sylfaen" w:cs="Calibri"/>
                <w:sz w:val="20"/>
                <w:szCs w:val="20"/>
                <w:lang w:bidi="en-US"/>
              </w:rPr>
              <w:t>”</w:t>
            </w:r>
            <w:r w:rsidR="00EE2A0E">
              <w:rPr>
                <w:rFonts w:ascii="Sylfaen" w:eastAsia="Calibri" w:hAnsi="Sylfaen" w:cs="Calibri"/>
                <w:sz w:val="20"/>
                <w:szCs w:val="20"/>
                <w:lang w:val="ka-GE" w:bidi="en-US"/>
              </w:rPr>
              <w:t>.</w:t>
            </w:r>
          </w:p>
          <w:p w:rsidR="00DD04EB" w:rsidRPr="00AC06B0" w:rsidRDefault="00AC06B0" w:rsidP="001D7B2F">
            <w:pPr>
              <w:tabs>
                <w:tab w:val="left" w:pos="397"/>
              </w:tabs>
              <w:spacing w:before="112" w:line="228" w:lineRule="auto"/>
              <w:ind w:right="231"/>
              <w:jc w:val="both"/>
              <w:rPr>
                <w:rFonts w:ascii="Sylfaen" w:eastAsia="Calibri" w:hAnsi="Sylfaen" w:cs="Calibri"/>
                <w:b/>
                <w:sz w:val="20"/>
                <w:szCs w:val="20"/>
                <w:lang w:val="ka-GE" w:bidi="en-US"/>
              </w:rPr>
            </w:pPr>
            <w:r>
              <w:rPr>
                <w:rFonts w:ascii="Sylfaen" w:eastAsia="Calibri" w:hAnsi="Sylfaen" w:cs="Calibri"/>
                <w:b/>
                <w:sz w:val="20"/>
                <w:szCs w:val="20"/>
                <w:lang w:val="ka-GE" w:bidi="en-US"/>
              </w:rPr>
              <w:t>კენია</w:t>
            </w:r>
            <w:r w:rsidR="00DD04EB" w:rsidRPr="00DD04EB">
              <w:rPr>
                <w:rFonts w:ascii="Sylfaen" w:eastAsia="Calibri" w:hAnsi="Sylfaen" w:cs="Calibri"/>
                <w:b/>
                <w:sz w:val="20"/>
                <w:szCs w:val="20"/>
                <w:lang w:bidi="en-US"/>
              </w:rPr>
              <w:t xml:space="preserve"> – </w:t>
            </w:r>
            <w:r>
              <w:rPr>
                <w:rFonts w:ascii="Sylfaen" w:eastAsia="Calibri" w:hAnsi="Sylfaen" w:cs="Calibri"/>
                <w:b/>
                <w:sz w:val="20"/>
                <w:szCs w:val="20"/>
                <w:lang w:val="ka-GE" w:bidi="en-US"/>
              </w:rPr>
              <w:t>განათლების პოლიტიკაში</w:t>
            </w:r>
            <w:r w:rsidR="00DD04EB" w:rsidRPr="00DD04EB">
              <w:rPr>
                <w:rFonts w:ascii="Sylfaen" w:eastAsia="Calibri" w:hAnsi="Sylfaen" w:cs="Calibri"/>
                <w:b/>
                <w:sz w:val="20"/>
                <w:szCs w:val="20"/>
                <w:lang w:bidi="en-US"/>
              </w:rPr>
              <w:t xml:space="preserve"> მდგრადი განვითარებისათვის განათლებ</w:t>
            </w:r>
            <w:r>
              <w:rPr>
                <w:rFonts w:ascii="Sylfaen" w:eastAsia="Calibri" w:hAnsi="Sylfaen" w:cs="Calibri"/>
                <w:b/>
                <w:sz w:val="20"/>
                <w:szCs w:val="20"/>
                <w:lang w:val="ka-GE" w:bidi="en-US"/>
              </w:rPr>
              <w:t>ის წარმატებით</w:t>
            </w:r>
            <w:r w:rsidR="00DD04EB" w:rsidRPr="00DD04EB">
              <w:rPr>
                <w:rFonts w:ascii="Sylfaen" w:eastAsia="Calibri" w:hAnsi="Sylfaen" w:cs="Calibri"/>
                <w:b/>
                <w:sz w:val="20"/>
                <w:szCs w:val="20"/>
                <w:lang w:bidi="en-US"/>
              </w:rPr>
              <w:t xml:space="preserve"> </w:t>
            </w:r>
            <w:r>
              <w:rPr>
                <w:rFonts w:ascii="Sylfaen" w:eastAsia="Calibri" w:hAnsi="Sylfaen" w:cs="Calibri"/>
                <w:b/>
                <w:sz w:val="20"/>
                <w:szCs w:val="20"/>
                <w:lang w:val="ka-GE" w:bidi="en-US"/>
              </w:rPr>
              <w:t>ჩართვის მაგალითი</w:t>
            </w:r>
          </w:p>
          <w:p w:rsidR="00DD04EB" w:rsidRPr="00651138" w:rsidRDefault="00DD04EB" w:rsidP="00651138">
            <w:pPr>
              <w:tabs>
                <w:tab w:val="left" w:pos="397"/>
              </w:tabs>
              <w:spacing w:before="112" w:line="228" w:lineRule="auto"/>
              <w:ind w:right="231"/>
              <w:jc w:val="both"/>
              <w:rPr>
                <w:rFonts w:ascii="Sylfaen" w:eastAsia="Calibri" w:hAnsi="Sylfaen" w:cs="Calibri"/>
                <w:sz w:val="20"/>
                <w:szCs w:val="20"/>
                <w:lang w:val="ka-GE" w:bidi="en-US"/>
              </w:rPr>
            </w:pPr>
            <w:r w:rsidRPr="00DD04EB">
              <w:rPr>
                <w:rFonts w:ascii="Sylfaen" w:eastAsia="Calibri" w:hAnsi="Sylfaen" w:cs="Calibri"/>
                <w:sz w:val="20"/>
                <w:szCs w:val="20"/>
                <w:lang w:bidi="en-US"/>
              </w:rPr>
              <w:t>“</w:t>
            </w:r>
            <w:r w:rsidR="00AC06B0">
              <w:rPr>
                <w:rFonts w:ascii="Sylfaen" w:eastAsia="Calibri" w:hAnsi="Sylfaen" w:cs="Calibri"/>
                <w:sz w:val="20"/>
                <w:szCs w:val="20"/>
                <w:lang w:val="ka-GE" w:bidi="en-US"/>
              </w:rPr>
              <w:t>კენიის</w:t>
            </w:r>
            <w:r w:rsidRPr="00DD04EB">
              <w:rPr>
                <w:rFonts w:ascii="Sylfaen" w:eastAsia="Calibri" w:hAnsi="Sylfaen" w:cs="Calibri"/>
                <w:sz w:val="20"/>
                <w:szCs w:val="20"/>
                <w:lang w:bidi="en-US"/>
              </w:rPr>
              <w:t xml:space="preserve"> მდგრადი განვითარებისათვის განათლებ</w:t>
            </w:r>
            <w:r w:rsidR="00AC06B0">
              <w:rPr>
                <w:rFonts w:ascii="Sylfaen" w:eastAsia="Calibri" w:hAnsi="Sylfaen" w:cs="Calibri"/>
                <w:sz w:val="20"/>
                <w:szCs w:val="20"/>
                <w:lang w:val="ka-GE" w:bidi="en-US"/>
              </w:rPr>
              <w:t>ის დანერგვის სტრატეგია</w:t>
            </w:r>
            <w:r w:rsidRPr="00DD04EB">
              <w:rPr>
                <w:rFonts w:ascii="Sylfaen" w:eastAsia="Calibri" w:hAnsi="Sylfaen" w:cs="Calibri"/>
                <w:sz w:val="20"/>
                <w:szCs w:val="20"/>
                <w:lang w:bidi="en-US"/>
              </w:rPr>
              <w:t xml:space="preserve">, </w:t>
            </w:r>
            <w:r w:rsidR="00AC06B0">
              <w:rPr>
                <w:rFonts w:ascii="Sylfaen" w:eastAsia="Calibri" w:hAnsi="Sylfaen" w:cs="Calibri"/>
                <w:sz w:val="20"/>
                <w:szCs w:val="20"/>
                <w:lang w:val="ka-GE" w:bidi="en-US"/>
              </w:rPr>
              <w:t>რომელიც</w:t>
            </w:r>
            <w:r w:rsidRPr="00DD04EB">
              <w:rPr>
                <w:rFonts w:ascii="Sylfaen" w:eastAsia="Calibri" w:hAnsi="Sylfaen" w:cs="Calibri"/>
                <w:sz w:val="20"/>
                <w:szCs w:val="20"/>
                <w:lang w:bidi="en-US"/>
              </w:rPr>
              <w:t xml:space="preserve"> 2008</w:t>
            </w:r>
            <w:r w:rsidR="00AC06B0">
              <w:rPr>
                <w:rFonts w:ascii="Sylfaen" w:eastAsia="Calibri" w:hAnsi="Sylfaen" w:cs="Calibri"/>
                <w:sz w:val="20"/>
                <w:szCs w:val="20"/>
                <w:lang w:val="ka-GE" w:bidi="en-US"/>
              </w:rPr>
              <w:t xml:space="preserve"> წელს იქნა მიღებული</w:t>
            </w:r>
            <w:r w:rsidRPr="00DD04EB">
              <w:rPr>
                <w:rFonts w:ascii="Sylfaen" w:eastAsia="Calibri" w:hAnsi="Sylfaen" w:cs="Calibri"/>
                <w:sz w:val="20"/>
                <w:szCs w:val="20"/>
                <w:lang w:bidi="en-US"/>
              </w:rPr>
              <w:t xml:space="preserve">, </w:t>
            </w:r>
            <w:r w:rsidR="00715FE2">
              <w:rPr>
                <w:rFonts w:ascii="Sylfaen" w:eastAsia="Calibri" w:hAnsi="Sylfaen" w:cs="Calibri"/>
                <w:sz w:val="20"/>
                <w:szCs w:val="20"/>
                <w:lang w:val="ka-GE" w:bidi="en-US"/>
              </w:rPr>
              <w:t>აღიარებს, რომ ‘განვითარებისათვის საჭირო ხარისხიანი განათლებისა და პროფესიული მომზადების’ უზრუნველსაყოფად</w:t>
            </w:r>
            <w:r w:rsidRPr="00DD04EB">
              <w:rPr>
                <w:rFonts w:ascii="Sylfaen" w:eastAsia="Calibri" w:hAnsi="Sylfaen" w:cs="Calibri"/>
                <w:sz w:val="20"/>
                <w:szCs w:val="20"/>
                <w:lang w:bidi="en-US"/>
              </w:rPr>
              <w:t xml:space="preserve">, </w:t>
            </w:r>
            <w:r w:rsidR="00715FE2" w:rsidRPr="00715FE2">
              <w:rPr>
                <w:rFonts w:ascii="Sylfaen" w:eastAsia="Calibri" w:hAnsi="Sylfaen" w:cs="Calibri"/>
                <w:sz w:val="20"/>
                <w:szCs w:val="20"/>
                <w:lang w:bidi="en-US"/>
              </w:rPr>
              <w:t>განათლება ხელ</w:t>
            </w:r>
            <w:r w:rsidR="00715FE2">
              <w:rPr>
                <w:rFonts w:ascii="Sylfaen" w:eastAsia="Calibri" w:hAnsi="Sylfaen" w:cs="Calibri"/>
                <w:sz w:val="20"/>
                <w:szCs w:val="20"/>
                <w:lang w:val="ka-GE" w:bidi="en-US"/>
              </w:rPr>
              <w:t>ს</w:t>
            </w:r>
            <w:r w:rsidR="00715FE2" w:rsidRPr="00715FE2">
              <w:rPr>
                <w:rFonts w:ascii="Sylfaen" w:eastAsia="Calibri" w:hAnsi="Sylfaen" w:cs="Calibri"/>
                <w:sz w:val="20"/>
                <w:szCs w:val="20"/>
                <w:lang w:bidi="en-US"/>
              </w:rPr>
              <w:t xml:space="preserve"> უნდა </w:t>
            </w:r>
            <w:r w:rsidR="00715FE2">
              <w:rPr>
                <w:rFonts w:ascii="Sylfaen" w:eastAsia="Calibri" w:hAnsi="Sylfaen" w:cs="Calibri"/>
                <w:sz w:val="20"/>
                <w:szCs w:val="20"/>
                <w:lang w:val="ka-GE" w:bidi="en-US"/>
              </w:rPr>
              <w:t>უწყობდეს</w:t>
            </w:r>
            <w:r w:rsidR="00715FE2" w:rsidRPr="00715FE2">
              <w:rPr>
                <w:rFonts w:ascii="Sylfaen" w:eastAsia="Calibri" w:hAnsi="Sylfaen" w:cs="Calibri"/>
                <w:sz w:val="20"/>
                <w:szCs w:val="20"/>
                <w:lang w:bidi="en-US"/>
              </w:rPr>
              <w:t xml:space="preserve"> პროდუქტიული და სოციალურად პასუხისმგებელი </w:t>
            </w:r>
            <w:r w:rsidR="00715FE2">
              <w:rPr>
                <w:rFonts w:ascii="Sylfaen" w:eastAsia="Calibri" w:hAnsi="Sylfaen" w:cs="Calibri"/>
                <w:sz w:val="20"/>
                <w:szCs w:val="20"/>
                <w:lang w:val="ka-GE" w:bidi="en-US"/>
              </w:rPr>
              <w:t xml:space="preserve">ინდივიდუალური </w:t>
            </w:r>
            <w:r w:rsidR="00715FE2" w:rsidRPr="00715FE2">
              <w:rPr>
                <w:rFonts w:ascii="Sylfaen" w:eastAsia="Calibri" w:hAnsi="Sylfaen" w:cs="Calibri"/>
                <w:sz w:val="20"/>
                <w:szCs w:val="20"/>
                <w:lang w:bidi="en-US"/>
              </w:rPr>
              <w:t xml:space="preserve">პირების </w:t>
            </w:r>
            <w:r w:rsidR="00715FE2">
              <w:rPr>
                <w:rFonts w:ascii="Sylfaen" w:eastAsia="Calibri" w:hAnsi="Sylfaen" w:cs="Calibri"/>
                <w:sz w:val="20"/>
                <w:szCs w:val="20"/>
                <w:lang w:val="ka-GE" w:bidi="en-US"/>
              </w:rPr>
              <w:t>ჩამოყალიბ</w:t>
            </w:r>
            <w:r w:rsidR="00715FE2" w:rsidRPr="00715FE2">
              <w:rPr>
                <w:rFonts w:ascii="Sylfaen" w:eastAsia="Calibri" w:hAnsi="Sylfaen" w:cs="Calibri"/>
                <w:sz w:val="20"/>
                <w:szCs w:val="20"/>
                <w:lang w:bidi="en-US"/>
              </w:rPr>
              <w:t>ებას</w:t>
            </w:r>
            <w:r w:rsidR="00715FE2">
              <w:rPr>
                <w:rFonts w:ascii="Sylfaen" w:eastAsia="Calibri" w:hAnsi="Sylfaen" w:cs="Calibri"/>
                <w:sz w:val="20"/>
                <w:szCs w:val="20"/>
                <w:lang w:val="ka-GE" w:bidi="en-US"/>
              </w:rPr>
              <w:t>.</w:t>
            </w:r>
            <w:r w:rsidR="00715FE2">
              <w:rPr>
                <w:rFonts w:ascii="Sylfaen" w:eastAsia="Calibri" w:hAnsi="Sylfaen" w:cs="Calibri"/>
                <w:sz w:val="20"/>
                <w:szCs w:val="20"/>
                <w:lang w:bidi="en-US"/>
              </w:rPr>
              <w:t xml:space="preserve"> </w:t>
            </w:r>
            <w:proofErr w:type="gramStart"/>
            <w:r w:rsidRPr="00DD04EB">
              <w:rPr>
                <w:rFonts w:ascii="Sylfaen" w:eastAsia="Calibri" w:hAnsi="Sylfaen" w:cs="Calibri"/>
                <w:sz w:val="20"/>
                <w:szCs w:val="20"/>
                <w:lang w:bidi="en-US"/>
              </w:rPr>
              <w:t>მდგრადი</w:t>
            </w:r>
            <w:proofErr w:type="gramEnd"/>
            <w:r>
              <w:rPr>
                <w:rFonts w:ascii="Sylfaen" w:eastAsia="Calibri" w:hAnsi="Sylfaen" w:cs="Calibri"/>
                <w:sz w:val="20"/>
                <w:szCs w:val="20"/>
                <w:lang w:bidi="en-US"/>
              </w:rPr>
              <w:t xml:space="preserve"> </w:t>
            </w:r>
            <w:r w:rsidRPr="00DD04EB">
              <w:rPr>
                <w:rFonts w:ascii="Sylfaen" w:eastAsia="Calibri" w:hAnsi="Sylfaen" w:cs="Calibri"/>
                <w:sz w:val="20"/>
                <w:szCs w:val="20"/>
                <w:lang w:bidi="en-US"/>
              </w:rPr>
              <w:t>განვითარებისათვის განათლებ</w:t>
            </w:r>
            <w:r w:rsidR="00715FE2">
              <w:rPr>
                <w:rFonts w:ascii="Sylfaen" w:eastAsia="Calibri" w:hAnsi="Sylfaen" w:cs="Calibri"/>
                <w:sz w:val="20"/>
                <w:szCs w:val="20"/>
                <w:lang w:val="ka-GE" w:bidi="en-US"/>
              </w:rPr>
              <w:t>ის</w:t>
            </w:r>
            <w:r w:rsidRPr="00DD04EB">
              <w:rPr>
                <w:rFonts w:ascii="Sylfaen" w:eastAsia="Calibri" w:hAnsi="Sylfaen" w:cs="Calibri"/>
                <w:sz w:val="20"/>
                <w:szCs w:val="20"/>
                <w:lang w:bidi="en-US"/>
              </w:rPr>
              <w:t xml:space="preserve"> </w:t>
            </w:r>
            <w:r w:rsidR="00715FE2">
              <w:rPr>
                <w:rFonts w:ascii="Sylfaen" w:eastAsia="Calibri" w:hAnsi="Sylfaen" w:cs="Calibri"/>
                <w:sz w:val="20"/>
                <w:szCs w:val="20"/>
                <w:lang w:val="ka-GE" w:bidi="en-US"/>
              </w:rPr>
              <w:t xml:space="preserve">აღნიშნული სტრატეგიის მიზანს წარმოადგენდა ისეთი სწავლისა და სწავლების ხელშეწყობა, რომელიც, სხვა მიზნების პარალელურად, უზრუნველყოფს ახალგაზრდებში ისეთი ღირებულებების, ქცევისა და ცხოვრების სტილის ჩანერგვას, რომელიც ემსახურება კარგი მმართველობის დამკვიდრებასა და მდგრად განვითარებას. </w:t>
            </w:r>
            <w:r w:rsidR="000B7AEB" w:rsidRPr="00DD04EB">
              <w:rPr>
                <w:rFonts w:ascii="Sylfaen" w:eastAsia="Calibri" w:hAnsi="Sylfaen" w:cs="Calibri"/>
                <w:sz w:val="20"/>
                <w:szCs w:val="20"/>
                <w:lang w:bidi="en-US"/>
              </w:rPr>
              <w:t>2012</w:t>
            </w:r>
            <w:r w:rsidR="000B7AEB">
              <w:rPr>
                <w:rFonts w:ascii="Sylfaen" w:eastAsia="Calibri" w:hAnsi="Sylfaen" w:cs="Calibri"/>
                <w:sz w:val="20"/>
                <w:szCs w:val="20"/>
                <w:lang w:val="ka-GE" w:bidi="en-US"/>
              </w:rPr>
              <w:t xml:space="preserve"> წელს, კენიაში, </w:t>
            </w:r>
            <w:r w:rsidR="000B7AEB" w:rsidRPr="000B7AEB">
              <w:rPr>
                <w:rFonts w:ascii="Sylfaen" w:eastAsia="Calibri" w:hAnsi="Sylfaen" w:cs="Calibri"/>
                <w:sz w:val="20"/>
                <w:szCs w:val="20"/>
                <w:lang w:val="ka-GE" w:bidi="en-US"/>
              </w:rPr>
              <w:t>კენი</w:t>
            </w:r>
            <w:r w:rsidR="000B7AEB">
              <w:rPr>
                <w:rFonts w:ascii="Sylfaen" w:eastAsia="Calibri" w:hAnsi="Sylfaen" w:cs="Calibri"/>
                <w:sz w:val="20"/>
                <w:szCs w:val="20"/>
                <w:lang w:val="ka-GE" w:bidi="en-US"/>
              </w:rPr>
              <w:t>ის</w:t>
            </w:r>
            <w:r w:rsidR="000B7AEB" w:rsidRPr="000B7AEB">
              <w:rPr>
                <w:rFonts w:ascii="Sylfaen" w:eastAsia="Calibri" w:hAnsi="Sylfaen" w:cs="Calibri"/>
                <w:sz w:val="20"/>
                <w:szCs w:val="20"/>
                <w:lang w:val="ka-GE" w:bidi="en-US"/>
              </w:rPr>
              <w:t xml:space="preserve"> სასწავლო </w:t>
            </w:r>
            <w:r w:rsidR="000B7AEB">
              <w:rPr>
                <w:rFonts w:ascii="Sylfaen" w:eastAsia="Calibri" w:hAnsi="Sylfaen" w:cs="Calibri"/>
                <w:sz w:val="20"/>
                <w:szCs w:val="20"/>
                <w:lang w:val="ka-GE" w:bidi="en-US"/>
              </w:rPr>
              <w:t xml:space="preserve">პროგრამებისა და </w:t>
            </w:r>
            <w:r w:rsidR="000B7AEB" w:rsidRPr="000B7AEB">
              <w:rPr>
                <w:rFonts w:ascii="Sylfaen" w:eastAsia="Calibri" w:hAnsi="Sylfaen" w:cs="Calibri"/>
                <w:sz w:val="20"/>
                <w:szCs w:val="20"/>
                <w:lang w:val="ka-GE" w:bidi="en-US"/>
              </w:rPr>
              <w:t>გეგმების შემუშავების ინსტიტუტ</w:t>
            </w:r>
            <w:r w:rsidR="000B7AEB">
              <w:rPr>
                <w:rFonts w:ascii="Sylfaen" w:eastAsia="Calibri" w:hAnsi="Sylfaen" w:cs="Calibri"/>
                <w:sz w:val="20"/>
                <w:szCs w:val="20"/>
                <w:lang w:val="ka-GE" w:bidi="en-US"/>
              </w:rPr>
              <w:t>ის ხელშეწყობით, შემუშავდა</w:t>
            </w:r>
            <w:r w:rsidRPr="00DD04EB">
              <w:rPr>
                <w:rFonts w:ascii="Sylfaen" w:eastAsia="Calibri" w:hAnsi="Sylfaen" w:cs="Calibri"/>
                <w:sz w:val="20"/>
                <w:szCs w:val="20"/>
                <w:lang w:bidi="en-US"/>
              </w:rPr>
              <w:t xml:space="preserve"> მდგრადი განვითარებისათვის განათლებ</w:t>
            </w:r>
            <w:r w:rsidR="000B7AEB">
              <w:rPr>
                <w:rFonts w:ascii="Sylfaen" w:eastAsia="Calibri" w:hAnsi="Sylfaen" w:cs="Calibri"/>
                <w:sz w:val="20"/>
                <w:szCs w:val="20"/>
                <w:lang w:val="ka-GE" w:bidi="en-US"/>
              </w:rPr>
              <w:t xml:space="preserve">ის ეროვნული პოლიტიკის ჩარჩო, </w:t>
            </w:r>
            <w:r w:rsidR="000B7AEB">
              <w:rPr>
                <w:rFonts w:ascii="Sylfaen" w:eastAsia="Calibri" w:hAnsi="Sylfaen" w:cs="Calibri"/>
                <w:sz w:val="20"/>
                <w:szCs w:val="20"/>
                <w:lang w:bidi="en-US"/>
              </w:rPr>
              <w:t xml:space="preserve">რომლის მიზანსაც წარმოადგენს მდგრადი განვითარების ხელშეწყობა, </w:t>
            </w:r>
            <w:r w:rsidR="005C5236">
              <w:rPr>
                <w:rFonts w:ascii="Sylfaen" w:eastAsia="Calibri" w:hAnsi="Sylfaen" w:cs="Calibri"/>
                <w:sz w:val="20"/>
                <w:szCs w:val="20"/>
                <w:lang w:val="ka-GE" w:bidi="en-US"/>
              </w:rPr>
              <w:t xml:space="preserve">სასწავლო პროგრამით გათვალისწინებული დამხმარე მასალების საშუალებით. </w:t>
            </w:r>
            <w:r w:rsidRPr="00DD04EB">
              <w:rPr>
                <w:rFonts w:ascii="Sylfaen" w:eastAsia="Calibri" w:hAnsi="Sylfaen" w:cs="Calibri"/>
                <w:sz w:val="20"/>
                <w:szCs w:val="20"/>
                <w:lang w:bidi="en-US"/>
              </w:rPr>
              <w:t xml:space="preserve">მდგრადი განვითარებისათვის განათლება </w:t>
            </w:r>
            <w:r w:rsidR="005C5236">
              <w:rPr>
                <w:rFonts w:ascii="Sylfaen" w:eastAsia="Calibri" w:hAnsi="Sylfaen" w:cs="Calibri"/>
                <w:sz w:val="20"/>
                <w:szCs w:val="20"/>
                <w:lang w:val="ka-GE" w:bidi="en-US"/>
              </w:rPr>
              <w:t xml:space="preserve">ასევე შეტანილი იქნა განათლების ეროვნული პროგრამის ხუთწლიან გეგმაში </w:t>
            </w:r>
            <w:r w:rsidRPr="00DD04EB">
              <w:rPr>
                <w:rFonts w:ascii="Sylfaen" w:eastAsia="Calibri" w:hAnsi="Sylfaen" w:cs="Calibri"/>
                <w:sz w:val="20"/>
                <w:szCs w:val="20"/>
                <w:lang w:bidi="en-US"/>
              </w:rPr>
              <w:t>(2013–2018</w:t>
            </w:r>
            <w:r w:rsidR="005C5236">
              <w:rPr>
                <w:rFonts w:ascii="Sylfaen" w:eastAsia="Calibri" w:hAnsi="Sylfaen" w:cs="Calibri"/>
                <w:sz w:val="20"/>
                <w:szCs w:val="20"/>
                <w:lang w:val="ka-GE" w:bidi="en-US"/>
              </w:rPr>
              <w:t xml:space="preserve"> წწ.</w:t>
            </w:r>
            <w:r w:rsidRPr="00DD04EB">
              <w:rPr>
                <w:rFonts w:ascii="Sylfaen" w:eastAsia="Calibri" w:hAnsi="Sylfaen" w:cs="Calibri"/>
                <w:sz w:val="20"/>
                <w:szCs w:val="20"/>
                <w:lang w:bidi="en-US"/>
              </w:rPr>
              <w:t xml:space="preserve">), </w:t>
            </w:r>
            <w:r w:rsidR="008F4FB3">
              <w:rPr>
                <w:rFonts w:ascii="Sylfaen" w:eastAsia="Calibri" w:hAnsi="Sylfaen" w:cs="Calibri"/>
                <w:sz w:val="20"/>
                <w:szCs w:val="20"/>
                <w:lang w:val="ka-GE" w:bidi="en-US"/>
              </w:rPr>
              <w:t>და იგი ასევე წარმოადგენს</w:t>
            </w:r>
            <w:r w:rsidR="008F4FB3" w:rsidRPr="008F4FB3">
              <w:rPr>
                <w:rFonts w:ascii="Sylfaen" w:eastAsia="Calibri" w:hAnsi="Sylfaen" w:cs="Calibri"/>
                <w:sz w:val="20"/>
                <w:szCs w:val="20"/>
                <w:lang w:val="ka-GE" w:bidi="en-US"/>
              </w:rPr>
              <w:t xml:space="preserve"> 2030</w:t>
            </w:r>
            <w:r w:rsidR="008F4FB3">
              <w:rPr>
                <w:rFonts w:ascii="Sylfaen" w:eastAsia="Calibri" w:hAnsi="Sylfaen" w:cs="Calibri"/>
                <w:sz w:val="20"/>
                <w:szCs w:val="20"/>
                <w:lang w:val="ka-GE" w:bidi="en-US"/>
              </w:rPr>
              <w:t xml:space="preserve"> წლისათვის,</w:t>
            </w:r>
            <w:r w:rsidR="008F4FB3" w:rsidRPr="008F4FB3">
              <w:rPr>
                <w:rFonts w:ascii="Sylfaen" w:eastAsia="Calibri" w:hAnsi="Sylfaen" w:cs="Calibri"/>
                <w:sz w:val="20"/>
                <w:szCs w:val="20"/>
                <w:lang w:val="ka-GE" w:bidi="en-US"/>
              </w:rPr>
              <w:t xml:space="preserve"> მდგრადი განვითარების რეალიზაცი</w:t>
            </w:r>
            <w:r w:rsidR="008F4FB3">
              <w:rPr>
                <w:rFonts w:ascii="Sylfaen" w:eastAsia="Calibri" w:hAnsi="Sylfaen" w:cs="Calibri"/>
                <w:sz w:val="20"/>
                <w:szCs w:val="20"/>
                <w:lang w:val="ka-GE" w:bidi="en-US"/>
              </w:rPr>
              <w:t xml:space="preserve">ს </w:t>
            </w:r>
            <w:r w:rsidR="00651138">
              <w:rPr>
                <w:rFonts w:ascii="Sylfaen" w:eastAsia="Calibri" w:hAnsi="Sylfaen" w:cs="Calibri"/>
                <w:sz w:val="20"/>
                <w:szCs w:val="20"/>
                <w:lang w:val="ka-GE" w:bidi="en-US"/>
              </w:rPr>
              <w:t>მიმართულებით</w:t>
            </w:r>
            <w:r w:rsidR="008F4FB3" w:rsidRPr="008F4FB3">
              <w:rPr>
                <w:rFonts w:ascii="Sylfaen" w:eastAsia="Calibri" w:hAnsi="Sylfaen" w:cs="Calibri"/>
                <w:sz w:val="20"/>
                <w:szCs w:val="20"/>
                <w:lang w:val="ka-GE" w:bidi="en-US"/>
              </w:rPr>
              <w:t xml:space="preserve"> </w:t>
            </w:r>
            <w:r w:rsidR="00651138" w:rsidRPr="008F4FB3">
              <w:rPr>
                <w:rFonts w:ascii="Sylfaen" w:eastAsia="Calibri" w:hAnsi="Sylfaen" w:cs="Calibri"/>
                <w:sz w:val="20"/>
                <w:szCs w:val="20"/>
                <w:lang w:val="ka-GE" w:bidi="en-US"/>
              </w:rPr>
              <w:t>კენიის</w:t>
            </w:r>
            <w:r w:rsidR="00651138">
              <w:rPr>
                <w:rFonts w:ascii="Sylfaen" w:eastAsia="Calibri" w:hAnsi="Sylfaen" w:cs="Calibri"/>
                <w:sz w:val="20"/>
                <w:szCs w:val="20"/>
                <w:lang w:val="ka-GE" w:bidi="en-US"/>
              </w:rPr>
              <w:t xml:space="preserve"> </w:t>
            </w:r>
            <w:r w:rsidR="008F4FB3">
              <w:rPr>
                <w:rFonts w:ascii="Sylfaen" w:eastAsia="Calibri" w:hAnsi="Sylfaen" w:cs="Calibri"/>
                <w:sz w:val="20"/>
                <w:szCs w:val="20"/>
                <w:lang w:val="ka-GE" w:bidi="en-US"/>
              </w:rPr>
              <w:t>ხედვის მნიშვნელოვან ნაწილს</w:t>
            </w:r>
            <w:r w:rsidR="00651138">
              <w:rPr>
                <w:rFonts w:ascii="Sylfaen" w:eastAsia="Calibri" w:hAnsi="Sylfaen" w:cs="Calibri"/>
                <w:sz w:val="20"/>
                <w:szCs w:val="20"/>
                <w:lang w:val="ka-GE" w:bidi="en-US"/>
              </w:rPr>
              <w:t xml:space="preserve">, </w:t>
            </w:r>
            <w:r w:rsidR="008F4FB3" w:rsidRPr="008F4FB3">
              <w:rPr>
                <w:rFonts w:ascii="Sylfaen" w:eastAsia="Calibri" w:hAnsi="Sylfaen" w:cs="Calibri"/>
                <w:sz w:val="20"/>
                <w:szCs w:val="20"/>
                <w:lang w:val="ka-GE" w:bidi="en-US"/>
              </w:rPr>
              <w:t>რ</w:t>
            </w:r>
            <w:r w:rsidR="00651138">
              <w:rPr>
                <w:rFonts w:ascii="Sylfaen" w:eastAsia="Calibri" w:hAnsi="Sylfaen" w:cs="Calibri"/>
                <w:sz w:val="20"/>
                <w:szCs w:val="20"/>
                <w:lang w:val="ka-GE" w:bidi="en-US"/>
              </w:rPr>
              <w:t xml:space="preserve">აც ადასტურებს </w:t>
            </w:r>
            <w:r w:rsidR="008F4FB3" w:rsidRPr="008F4FB3">
              <w:rPr>
                <w:rFonts w:ascii="Sylfaen" w:eastAsia="Calibri" w:hAnsi="Sylfaen" w:cs="Calibri"/>
                <w:sz w:val="20"/>
                <w:szCs w:val="20"/>
                <w:lang w:val="ka-GE" w:bidi="en-US"/>
              </w:rPr>
              <w:t>მდგრადი განვითარების ეროვნულ</w:t>
            </w:r>
            <w:r w:rsidR="00651138">
              <w:rPr>
                <w:rFonts w:ascii="Sylfaen" w:eastAsia="Calibri" w:hAnsi="Sylfaen" w:cs="Calibri"/>
                <w:sz w:val="20"/>
                <w:szCs w:val="20"/>
                <w:lang w:val="ka-GE" w:bidi="en-US"/>
              </w:rPr>
              <w:t>ი</w:t>
            </w:r>
            <w:r w:rsidR="008F4FB3" w:rsidRPr="008F4FB3">
              <w:rPr>
                <w:rFonts w:ascii="Sylfaen" w:eastAsia="Calibri" w:hAnsi="Sylfaen" w:cs="Calibri"/>
                <w:sz w:val="20"/>
                <w:szCs w:val="20"/>
                <w:lang w:val="ka-GE" w:bidi="en-US"/>
              </w:rPr>
              <w:t xml:space="preserve"> მიზნებ</w:t>
            </w:r>
            <w:r w:rsidR="00651138">
              <w:rPr>
                <w:rFonts w:ascii="Sylfaen" w:eastAsia="Calibri" w:hAnsi="Sylfaen" w:cs="Calibri"/>
                <w:sz w:val="20"/>
                <w:szCs w:val="20"/>
                <w:lang w:val="ka-GE" w:bidi="en-US"/>
              </w:rPr>
              <w:t>ისკენ სწრაფვის</w:t>
            </w:r>
            <w:r w:rsidR="008F4FB3" w:rsidRPr="008F4FB3">
              <w:rPr>
                <w:rFonts w:ascii="Sylfaen" w:eastAsia="Calibri" w:hAnsi="Sylfaen" w:cs="Calibri"/>
                <w:sz w:val="20"/>
                <w:szCs w:val="20"/>
                <w:lang w:val="ka-GE" w:bidi="en-US"/>
              </w:rPr>
              <w:t xml:space="preserve"> მნიშვნელობას</w:t>
            </w:r>
            <w:r w:rsidRPr="00DD04EB">
              <w:rPr>
                <w:rFonts w:ascii="Sylfaen" w:eastAsia="Calibri" w:hAnsi="Sylfaen" w:cs="Calibri"/>
                <w:sz w:val="20"/>
                <w:szCs w:val="20"/>
                <w:lang w:bidi="en-US"/>
              </w:rPr>
              <w:t>”</w:t>
            </w:r>
            <w:r w:rsidR="00651138">
              <w:rPr>
                <w:rFonts w:ascii="Sylfaen" w:eastAsia="Calibri" w:hAnsi="Sylfaen" w:cs="Calibri"/>
                <w:sz w:val="20"/>
                <w:szCs w:val="20"/>
                <w:lang w:val="ka-GE" w:bidi="en-US"/>
              </w:rPr>
              <w:t>.</w:t>
            </w:r>
          </w:p>
        </w:tc>
      </w:tr>
      <w:tr w:rsidR="00DD04EB" w:rsidRPr="00FD43B5" w:rsidTr="00DD04EB">
        <w:tc>
          <w:tcPr>
            <w:tcW w:w="9679" w:type="dxa"/>
            <w:shd w:val="clear" w:color="auto" w:fill="DEEAF6" w:themeFill="accent1" w:themeFillTint="33"/>
          </w:tcPr>
          <w:p w:rsidR="00DD04EB" w:rsidRPr="00DD04EB" w:rsidRDefault="00DD04EB" w:rsidP="00DD04EB">
            <w:pPr>
              <w:jc w:val="both"/>
              <w:rPr>
                <w:rFonts w:ascii="Sylfaen" w:hAnsi="Sylfaen"/>
                <w:sz w:val="20"/>
                <w:szCs w:val="20"/>
              </w:rPr>
            </w:pPr>
            <w:r>
              <w:rPr>
                <w:rFonts w:ascii="Sylfaen" w:hAnsi="Sylfaen"/>
                <w:sz w:val="20"/>
                <w:szCs w:val="20"/>
                <w:lang w:val="ka-GE"/>
              </w:rPr>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Pr="00DD04EB">
              <w:rPr>
                <w:rFonts w:ascii="Sylfaen" w:hAnsi="Sylfaen"/>
                <w:sz w:val="20"/>
                <w:szCs w:val="20"/>
              </w:rPr>
              <w:t xml:space="preserve"> </w:t>
            </w:r>
            <w:r w:rsidRPr="00DD04EB">
              <w:rPr>
                <w:rFonts w:ascii="Sylfaen" w:hAnsi="Sylfaen"/>
                <w:sz w:val="20"/>
                <w:szCs w:val="20"/>
                <w:lang w:bidi="en-US"/>
              </w:rPr>
              <w:t>(2014a: 50, 52)</w:t>
            </w:r>
          </w:p>
        </w:tc>
      </w:tr>
    </w:tbl>
    <w:p w:rsidR="00DD04EB" w:rsidRDefault="00DD04EB" w:rsidP="0061339F">
      <w:pPr>
        <w:jc w:val="both"/>
        <w:rPr>
          <w:rFonts w:ascii="Sylfaen" w:hAnsi="Sylfae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DD04EB" w:rsidRPr="00FD43B5" w:rsidTr="00DD04EB">
        <w:tc>
          <w:tcPr>
            <w:tcW w:w="9679" w:type="dxa"/>
            <w:shd w:val="clear" w:color="auto" w:fill="FF0000"/>
          </w:tcPr>
          <w:p w:rsidR="00DD04EB" w:rsidRPr="0051339D" w:rsidRDefault="00DD04EB" w:rsidP="0051339D">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Pr="00DD04EB">
              <w:rPr>
                <w:rFonts w:ascii="Sylfaen" w:hAnsi="Sylfaen"/>
                <w:b/>
                <w:color w:val="FFFFFF" w:themeColor="background1"/>
                <w:sz w:val="20"/>
                <w:szCs w:val="20"/>
                <w:lang w:bidi="en-US"/>
              </w:rPr>
              <w:t>2.1.3. მდგრადი განვითარებისათვის განათლებ</w:t>
            </w:r>
            <w:r w:rsidR="0051339D">
              <w:rPr>
                <w:rFonts w:ascii="Sylfaen" w:hAnsi="Sylfaen"/>
                <w:b/>
                <w:color w:val="FFFFFF" w:themeColor="background1"/>
                <w:sz w:val="20"/>
                <w:szCs w:val="20"/>
                <w:lang w:val="ka-GE" w:bidi="en-US"/>
              </w:rPr>
              <w:t>ის ხელშეწყობის პოლიტიკის წარმატებით დანერგვის განმაპირობებელი ფაქტორები</w:t>
            </w:r>
          </w:p>
        </w:tc>
      </w:tr>
      <w:tr w:rsidR="00DD04EB" w:rsidRPr="00FD43B5" w:rsidTr="00DD04EB">
        <w:tc>
          <w:tcPr>
            <w:tcW w:w="9679" w:type="dxa"/>
            <w:shd w:val="clear" w:color="auto" w:fill="BDD6EE" w:themeFill="accent1" w:themeFillTint="66"/>
          </w:tcPr>
          <w:p w:rsidR="00DD04EB" w:rsidRPr="00DD04EB" w:rsidRDefault="003E4268" w:rsidP="00944C7B">
            <w:pPr>
              <w:tabs>
                <w:tab w:val="left" w:pos="397"/>
              </w:tabs>
              <w:spacing w:before="112" w:line="228" w:lineRule="auto"/>
              <w:ind w:right="231"/>
              <w:jc w:val="both"/>
              <w:rPr>
                <w:rFonts w:ascii="Sylfaen" w:eastAsia="Calibri" w:hAnsi="Sylfaen" w:cs="Calibri"/>
                <w:sz w:val="20"/>
                <w:szCs w:val="20"/>
                <w:lang w:bidi="en-US"/>
              </w:rPr>
            </w:pPr>
            <w:proofErr w:type="gramStart"/>
            <w:r w:rsidRPr="003E4268">
              <w:rPr>
                <w:rFonts w:ascii="Sylfaen" w:eastAsia="Calibri" w:hAnsi="Sylfaen" w:cs="Calibri"/>
                <w:sz w:val="20"/>
                <w:szCs w:val="20"/>
                <w:lang w:bidi="en-US"/>
              </w:rPr>
              <w:t>უზრუნველყოფილი</w:t>
            </w:r>
            <w:proofErr w:type="gramEnd"/>
            <w:r w:rsidRPr="003E4268">
              <w:rPr>
                <w:rFonts w:ascii="Sylfaen" w:eastAsia="Calibri" w:hAnsi="Sylfaen" w:cs="Calibri"/>
                <w:sz w:val="20"/>
                <w:szCs w:val="20"/>
                <w:lang w:bidi="en-US"/>
              </w:rPr>
              <w:t xml:space="preserve"> უნდა იყოს </w:t>
            </w:r>
            <w:r w:rsidR="00074BAF">
              <w:rPr>
                <w:rFonts w:ascii="Sylfaen" w:eastAsia="Calibri" w:hAnsi="Sylfaen" w:cs="Calibri"/>
                <w:sz w:val="20"/>
                <w:szCs w:val="20"/>
                <w:lang w:val="ka-GE" w:bidi="en-US"/>
              </w:rPr>
              <w:t xml:space="preserve">სრული შესაბამისობა </w:t>
            </w:r>
            <w:r w:rsidRPr="003E4268">
              <w:rPr>
                <w:rFonts w:ascii="Sylfaen" w:eastAsia="Calibri" w:hAnsi="Sylfaen" w:cs="Calibri"/>
                <w:sz w:val="20"/>
                <w:szCs w:val="20"/>
                <w:lang w:bidi="en-US"/>
              </w:rPr>
              <w:t>განათლების სექტორ</w:t>
            </w:r>
            <w:r>
              <w:rPr>
                <w:rFonts w:ascii="Sylfaen" w:eastAsia="Calibri" w:hAnsi="Sylfaen" w:cs="Calibri"/>
                <w:sz w:val="20"/>
                <w:szCs w:val="20"/>
                <w:lang w:val="ka-GE" w:bidi="en-US"/>
              </w:rPr>
              <w:t>ის პოლიტიკასა</w:t>
            </w:r>
            <w:r w:rsidRPr="003E4268">
              <w:rPr>
                <w:rFonts w:ascii="Sylfaen" w:eastAsia="Calibri" w:hAnsi="Sylfaen" w:cs="Calibri"/>
                <w:sz w:val="20"/>
                <w:szCs w:val="20"/>
                <w:lang w:bidi="en-US"/>
              </w:rPr>
              <w:t xml:space="preserve"> და მდგრადი განვითარების სექტორ</w:t>
            </w:r>
            <w:r>
              <w:rPr>
                <w:rFonts w:ascii="Sylfaen" w:eastAsia="Calibri" w:hAnsi="Sylfaen" w:cs="Calibri"/>
                <w:sz w:val="20"/>
                <w:szCs w:val="20"/>
                <w:lang w:val="ka-GE" w:bidi="en-US"/>
              </w:rPr>
              <w:t>ის პოლიტიკას</w:t>
            </w:r>
            <w:r w:rsidRPr="003E4268">
              <w:rPr>
                <w:rFonts w:ascii="Sylfaen" w:eastAsia="Calibri" w:hAnsi="Sylfaen" w:cs="Calibri"/>
                <w:sz w:val="20"/>
                <w:szCs w:val="20"/>
                <w:lang w:bidi="en-US"/>
              </w:rPr>
              <w:t xml:space="preserve"> შორის.</w:t>
            </w:r>
            <w:r>
              <w:rPr>
                <w:rFonts w:ascii="Sylfaen" w:eastAsia="Calibri" w:hAnsi="Sylfaen" w:cs="Calibri"/>
                <w:sz w:val="20"/>
                <w:szCs w:val="20"/>
                <w:lang w:val="ka-GE" w:bidi="en-US"/>
              </w:rPr>
              <w:t xml:space="preserve"> </w:t>
            </w:r>
            <w:r w:rsidR="00AB653A" w:rsidRPr="00AB653A">
              <w:rPr>
                <w:rFonts w:ascii="Sylfaen" w:eastAsia="Calibri" w:hAnsi="Sylfaen" w:cs="Calibri"/>
                <w:sz w:val="20"/>
                <w:szCs w:val="20"/>
                <w:lang w:val="ka-GE" w:bidi="en-US"/>
              </w:rPr>
              <w:t xml:space="preserve">მდგრადი განვითარების </w:t>
            </w:r>
            <w:r w:rsidR="00074BAF" w:rsidRPr="00AB653A">
              <w:rPr>
                <w:rFonts w:ascii="Sylfaen" w:eastAsia="Calibri" w:hAnsi="Sylfaen" w:cs="Calibri"/>
                <w:sz w:val="20"/>
                <w:szCs w:val="20"/>
                <w:lang w:val="ka-GE" w:bidi="en-US"/>
              </w:rPr>
              <w:t xml:space="preserve">ადგილობრივი და ეროვნული </w:t>
            </w:r>
            <w:r w:rsidR="00AB653A" w:rsidRPr="00AB653A">
              <w:rPr>
                <w:rFonts w:ascii="Sylfaen" w:eastAsia="Calibri" w:hAnsi="Sylfaen" w:cs="Calibri"/>
                <w:sz w:val="20"/>
                <w:szCs w:val="20"/>
                <w:lang w:val="ka-GE" w:bidi="en-US"/>
              </w:rPr>
              <w:t>მიზნებისა და სტრატეგიების განათლების პოლიტიკასთან შესაბამისობა განათლების სისტემების მდგრადი განვითარების</w:t>
            </w:r>
            <w:r w:rsidR="00AB653A">
              <w:rPr>
                <w:rFonts w:ascii="Sylfaen" w:eastAsia="Calibri" w:hAnsi="Sylfaen" w:cs="Calibri"/>
                <w:sz w:val="20"/>
                <w:szCs w:val="20"/>
                <w:lang w:val="ka-GE" w:bidi="en-US"/>
              </w:rPr>
              <w:t xml:space="preserve"> სამსახურში ჩართვის მყარი გარა</w:t>
            </w:r>
            <w:r w:rsidR="00074BAF">
              <w:rPr>
                <w:rFonts w:ascii="Sylfaen" w:eastAsia="Calibri" w:hAnsi="Sylfaen" w:cs="Calibri"/>
                <w:sz w:val="20"/>
                <w:szCs w:val="20"/>
                <w:lang w:val="ka-GE" w:bidi="en-US"/>
              </w:rPr>
              <w:t>ნ</w:t>
            </w:r>
            <w:r w:rsidR="00AB653A">
              <w:rPr>
                <w:rFonts w:ascii="Sylfaen" w:eastAsia="Calibri" w:hAnsi="Sylfaen" w:cs="Calibri"/>
                <w:sz w:val="20"/>
                <w:szCs w:val="20"/>
                <w:lang w:val="ka-GE" w:bidi="en-US"/>
              </w:rPr>
              <w:t>ტიაა</w:t>
            </w:r>
            <w:r w:rsidR="00AB653A" w:rsidRPr="00AB653A">
              <w:rPr>
                <w:rFonts w:ascii="Sylfaen" w:eastAsia="Calibri" w:hAnsi="Sylfaen" w:cs="Calibri"/>
                <w:sz w:val="20"/>
                <w:szCs w:val="20"/>
                <w:lang w:val="ka-GE" w:bidi="en-US"/>
              </w:rPr>
              <w:t>.</w:t>
            </w:r>
            <w:r w:rsidR="00B719DC">
              <w:rPr>
                <w:rFonts w:ascii="Sylfaen" w:eastAsia="Calibri" w:hAnsi="Sylfaen" w:cs="Calibri"/>
                <w:sz w:val="20"/>
                <w:szCs w:val="20"/>
                <w:lang w:val="ka-GE" w:bidi="en-US"/>
              </w:rPr>
              <w:t xml:space="preserve"> საჭიროა </w:t>
            </w:r>
            <w:r w:rsidR="00DD04EB" w:rsidRPr="00DD04EB">
              <w:rPr>
                <w:rFonts w:ascii="Sylfaen" w:eastAsia="Calibri" w:hAnsi="Sylfaen" w:cs="Calibri"/>
                <w:sz w:val="20"/>
                <w:szCs w:val="20"/>
                <w:lang w:bidi="en-US"/>
              </w:rPr>
              <w:t xml:space="preserve">მდგრადი განვითარებისათვის </w:t>
            </w:r>
            <w:r w:rsidR="00B719DC">
              <w:rPr>
                <w:rFonts w:ascii="Sylfaen" w:eastAsia="Calibri" w:hAnsi="Sylfaen" w:cs="Calibri"/>
                <w:sz w:val="20"/>
                <w:szCs w:val="20"/>
                <w:lang w:bidi="en-US"/>
              </w:rPr>
              <w:t xml:space="preserve">განათლების თანმიმდევრულად ჩართვა </w:t>
            </w:r>
            <w:r w:rsidR="00B719DC">
              <w:rPr>
                <w:rFonts w:ascii="Sylfaen" w:eastAsia="Calibri" w:hAnsi="Sylfaen" w:cs="Calibri"/>
                <w:sz w:val="20"/>
                <w:szCs w:val="20"/>
                <w:lang w:val="ka-GE" w:bidi="en-US"/>
              </w:rPr>
              <w:t xml:space="preserve">შესაბამისი სექტორებისა და ქვესექტორების პოლიტიკაში. </w:t>
            </w:r>
            <w:r w:rsidR="00074BAF">
              <w:rPr>
                <w:rFonts w:ascii="Sylfaen" w:eastAsia="Calibri" w:hAnsi="Sylfaen" w:cs="Calibri"/>
                <w:sz w:val="20"/>
                <w:szCs w:val="20"/>
                <w:lang w:val="ka-GE" w:bidi="en-US"/>
              </w:rPr>
              <w:t xml:space="preserve"> </w:t>
            </w:r>
          </w:p>
          <w:p w:rsidR="00DD04EB" w:rsidRPr="00DD04EB" w:rsidRDefault="00B719DC" w:rsidP="00944C7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არ არსებობს</w:t>
            </w:r>
            <w:r w:rsidR="00DD04EB" w:rsidRPr="00DD04EB">
              <w:rPr>
                <w:rFonts w:ascii="Sylfaen" w:eastAsia="Calibri" w:hAnsi="Sylfaen" w:cs="Calibri"/>
                <w:sz w:val="20"/>
                <w:szCs w:val="20"/>
                <w:lang w:bidi="en-US"/>
              </w:rPr>
              <w:t xml:space="preserve"> მდგრადი განვითარებისათვის </w:t>
            </w:r>
            <w:r>
              <w:rPr>
                <w:rFonts w:ascii="Sylfaen" w:eastAsia="Calibri" w:hAnsi="Sylfaen" w:cs="Calibri"/>
                <w:sz w:val="20"/>
                <w:szCs w:val="20"/>
                <w:lang w:bidi="en-US"/>
              </w:rPr>
              <w:t xml:space="preserve">განათლების ერთი </w:t>
            </w:r>
            <w:r>
              <w:rPr>
                <w:rFonts w:ascii="Sylfaen" w:eastAsia="Calibri" w:hAnsi="Sylfaen" w:cs="Calibri"/>
                <w:sz w:val="20"/>
                <w:szCs w:val="20"/>
                <w:lang w:val="ka-GE" w:bidi="en-US"/>
              </w:rPr>
              <w:t xml:space="preserve">უნივერსალური </w:t>
            </w:r>
            <w:r>
              <w:rPr>
                <w:rFonts w:ascii="Sylfaen" w:eastAsia="Calibri" w:hAnsi="Sylfaen" w:cs="Calibri"/>
                <w:sz w:val="20"/>
                <w:szCs w:val="20"/>
                <w:lang w:bidi="en-US"/>
              </w:rPr>
              <w:t>მოდელი, რომელიც ყველა კონტექსტსა და გარემოს ერთნაირად ერგება</w:t>
            </w:r>
            <w:r w:rsidR="00DD04EB" w:rsidRPr="00DD04EB">
              <w:rPr>
                <w:rFonts w:ascii="Sylfaen" w:eastAsia="Calibri" w:hAnsi="Sylfaen" w:cs="Calibri"/>
                <w:sz w:val="20"/>
                <w:szCs w:val="20"/>
                <w:lang w:bidi="en-US"/>
              </w:rPr>
              <w:t xml:space="preserve">. </w:t>
            </w:r>
            <w:proofErr w:type="gramStart"/>
            <w:r w:rsidR="00A22EB5" w:rsidRPr="00A22EB5">
              <w:rPr>
                <w:rFonts w:ascii="Sylfaen" w:eastAsia="Calibri" w:hAnsi="Sylfaen" w:cs="Calibri"/>
                <w:sz w:val="20"/>
                <w:szCs w:val="20"/>
                <w:lang w:bidi="en-US"/>
              </w:rPr>
              <w:t>პოლიტიკური</w:t>
            </w:r>
            <w:proofErr w:type="gramEnd"/>
            <w:r w:rsidR="00A22EB5" w:rsidRPr="00A22EB5">
              <w:rPr>
                <w:rFonts w:ascii="Sylfaen" w:eastAsia="Calibri" w:hAnsi="Sylfaen" w:cs="Calibri"/>
                <w:sz w:val="20"/>
                <w:szCs w:val="20"/>
                <w:lang w:bidi="en-US"/>
              </w:rPr>
              <w:t xml:space="preserve"> და სოციალურ-კულტურული </w:t>
            </w:r>
            <w:r w:rsidR="00A22EB5">
              <w:rPr>
                <w:rFonts w:ascii="Sylfaen" w:eastAsia="Calibri" w:hAnsi="Sylfaen" w:cs="Calibri"/>
                <w:sz w:val="20"/>
                <w:szCs w:val="20"/>
                <w:lang w:val="ka-GE" w:bidi="en-US"/>
              </w:rPr>
              <w:t>კონტექტსი</w:t>
            </w:r>
            <w:r w:rsidR="00A22EB5" w:rsidRPr="00A22EB5">
              <w:rPr>
                <w:rFonts w:ascii="Sylfaen" w:eastAsia="Calibri" w:hAnsi="Sylfaen" w:cs="Calibri"/>
                <w:sz w:val="20"/>
                <w:szCs w:val="20"/>
                <w:lang w:bidi="en-US"/>
              </w:rPr>
              <w:t xml:space="preserve"> და </w:t>
            </w:r>
            <w:r w:rsidR="00A22EB5">
              <w:rPr>
                <w:rFonts w:ascii="Sylfaen" w:eastAsia="Calibri" w:hAnsi="Sylfaen" w:cs="Calibri"/>
                <w:sz w:val="20"/>
                <w:szCs w:val="20"/>
                <w:lang w:val="ka-GE" w:bidi="en-US"/>
              </w:rPr>
              <w:t>გარემოსდავასთან</w:t>
            </w:r>
            <w:r w:rsidR="00A22EB5" w:rsidRPr="00A22EB5">
              <w:rPr>
                <w:rFonts w:ascii="Sylfaen" w:eastAsia="Calibri" w:hAnsi="Sylfaen" w:cs="Calibri"/>
                <w:sz w:val="20"/>
                <w:szCs w:val="20"/>
                <w:lang w:bidi="en-US"/>
              </w:rPr>
              <w:t xml:space="preserve"> და ეკოლოგი</w:t>
            </w:r>
            <w:r w:rsidR="00A22EB5">
              <w:rPr>
                <w:rFonts w:ascii="Sylfaen" w:eastAsia="Calibri" w:hAnsi="Sylfaen" w:cs="Calibri"/>
                <w:sz w:val="20"/>
                <w:szCs w:val="20"/>
                <w:lang w:val="ka-GE" w:bidi="en-US"/>
              </w:rPr>
              <w:t>ასთან დაკავშირებული</w:t>
            </w:r>
            <w:r w:rsidR="00A22EB5" w:rsidRPr="00A22EB5">
              <w:rPr>
                <w:rFonts w:ascii="Sylfaen" w:eastAsia="Calibri" w:hAnsi="Sylfaen" w:cs="Calibri"/>
                <w:sz w:val="20"/>
                <w:szCs w:val="20"/>
                <w:lang w:bidi="en-US"/>
              </w:rPr>
              <w:t xml:space="preserve"> </w:t>
            </w:r>
            <w:r w:rsidR="00A22EB5">
              <w:rPr>
                <w:rFonts w:ascii="Sylfaen" w:eastAsia="Calibri" w:hAnsi="Sylfaen" w:cs="Calibri"/>
                <w:sz w:val="20"/>
                <w:szCs w:val="20"/>
                <w:lang w:val="ka-GE" w:bidi="en-US"/>
              </w:rPr>
              <w:t xml:space="preserve">კონკრეტული </w:t>
            </w:r>
            <w:r w:rsidR="00A22EB5" w:rsidRPr="00A22EB5">
              <w:rPr>
                <w:rFonts w:ascii="Sylfaen" w:eastAsia="Calibri" w:hAnsi="Sylfaen" w:cs="Calibri"/>
                <w:sz w:val="20"/>
                <w:szCs w:val="20"/>
                <w:lang w:bidi="en-US"/>
              </w:rPr>
              <w:t xml:space="preserve">გამოწვევები </w:t>
            </w:r>
            <w:r w:rsidR="00A22EB5">
              <w:rPr>
                <w:rFonts w:ascii="Sylfaen" w:eastAsia="Calibri" w:hAnsi="Sylfaen" w:cs="Calibri"/>
                <w:sz w:val="20"/>
                <w:szCs w:val="20"/>
                <w:lang w:val="ka-GE" w:bidi="en-US"/>
              </w:rPr>
              <w:t xml:space="preserve">უნდა </w:t>
            </w:r>
            <w:r w:rsidR="00074BAF">
              <w:rPr>
                <w:rFonts w:ascii="Sylfaen" w:eastAsia="Calibri" w:hAnsi="Sylfaen" w:cs="Calibri"/>
                <w:sz w:val="20"/>
                <w:szCs w:val="20"/>
                <w:lang w:val="ka-GE" w:bidi="en-US"/>
              </w:rPr>
              <w:t>წარმო</w:t>
            </w:r>
            <w:r w:rsidR="00A22EB5">
              <w:rPr>
                <w:rFonts w:ascii="Sylfaen" w:eastAsia="Calibri" w:hAnsi="Sylfaen" w:cs="Calibri"/>
                <w:sz w:val="20"/>
                <w:szCs w:val="20"/>
                <w:lang w:val="ka-GE" w:bidi="en-US"/>
              </w:rPr>
              <w:t>ადგენდეს</w:t>
            </w:r>
            <w:r w:rsidR="00A22EB5" w:rsidRPr="00A22EB5">
              <w:rPr>
                <w:rFonts w:ascii="Sylfaen" w:eastAsia="Calibri" w:hAnsi="Sylfaen" w:cs="Calibri"/>
                <w:sz w:val="20"/>
                <w:szCs w:val="20"/>
                <w:lang w:bidi="en-US"/>
              </w:rPr>
              <w:t xml:space="preserve"> მდგრადი განვითარების საგანმანათლებლო პროგრამის საფუძველ</w:t>
            </w:r>
            <w:r w:rsidR="00A22EB5">
              <w:rPr>
                <w:rFonts w:ascii="Sylfaen" w:eastAsia="Calibri" w:hAnsi="Sylfaen" w:cs="Calibri"/>
                <w:sz w:val="20"/>
                <w:szCs w:val="20"/>
                <w:lang w:val="ka-GE" w:bidi="en-US"/>
              </w:rPr>
              <w:t>ს</w:t>
            </w:r>
            <w:r w:rsidR="00A22EB5" w:rsidRPr="00A22EB5">
              <w:rPr>
                <w:rFonts w:ascii="Sylfaen" w:eastAsia="Calibri" w:hAnsi="Sylfaen" w:cs="Calibri"/>
                <w:sz w:val="20"/>
                <w:szCs w:val="20"/>
                <w:lang w:bidi="en-US"/>
              </w:rPr>
              <w:t>.</w:t>
            </w:r>
            <w:r w:rsidR="00A22EB5">
              <w:rPr>
                <w:rFonts w:ascii="Sylfaen" w:eastAsia="Calibri" w:hAnsi="Sylfaen" w:cs="Calibri"/>
                <w:sz w:val="20"/>
                <w:szCs w:val="20"/>
                <w:lang w:val="ka-GE" w:bidi="en-US"/>
              </w:rPr>
              <w:t xml:space="preserve"> </w:t>
            </w:r>
            <w:r w:rsidR="006744F3">
              <w:rPr>
                <w:rFonts w:ascii="Sylfaen" w:eastAsia="Calibri" w:hAnsi="Sylfaen" w:cs="Calibri"/>
                <w:sz w:val="20"/>
                <w:szCs w:val="20"/>
                <w:lang w:val="ka-GE" w:bidi="en-US"/>
              </w:rPr>
              <w:t xml:space="preserve">სწორედ ამის გამო, საჭიროა </w:t>
            </w:r>
            <w:r w:rsidR="00DD04EB" w:rsidRPr="00DD04EB">
              <w:rPr>
                <w:rFonts w:ascii="Sylfaen" w:eastAsia="Calibri" w:hAnsi="Sylfaen" w:cs="Calibri"/>
                <w:sz w:val="20"/>
                <w:szCs w:val="20"/>
                <w:lang w:bidi="en-US"/>
              </w:rPr>
              <w:t>მდგრადი განვითარებისათვის განათლებ</w:t>
            </w:r>
            <w:r w:rsidR="006744F3">
              <w:rPr>
                <w:rFonts w:ascii="Sylfaen" w:eastAsia="Calibri" w:hAnsi="Sylfaen" w:cs="Calibri"/>
                <w:sz w:val="20"/>
                <w:szCs w:val="20"/>
                <w:lang w:val="ka-GE" w:bidi="en-US"/>
              </w:rPr>
              <w:t>ისა და მასთან დაკავშირებული სწავლებების</w:t>
            </w:r>
            <w:r w:rsidR="00DD04EB" w:rsidRPr="00DD04EB">
              <w:rPr>
                <w:rFonts w:ascii="Sylfaen" w:eastAsia="Calibri" w:hAnsi="Sylfaen" w:cs="Calibri"/>
                <w:sz w:val="20"/>
                <w:szCs w:val="20"/>
                <w:lang w:bidi="en-US"/>
              </w:rPr>
              <w:t xml:space="preserve"> </w:t>
            </w:r>
            <w:r w:rsidR="006744F3">
              <w:rPr>
                <w:rFonts w:ascii="Sylfaen" w:eastAsia="Calibri" w:hAnsi="Sylfaen" w:cs="Calibri"/>
                <w:sz w:val="20"/>
                <w:szCs w:val="20"/>
                <w:lang w:val="ka-GE" w:bidi="en-US"/>
              </w:rPr>
              <w:t>მორგება ადგილობრივ თუ ეროვნულ კონტექსტზე</w:t>
            </w:r>
            <w:r w:rsidR="00DD04EB" w:rsidRPr="00DD04EB">
              <w:rPr>
                <w:rFonts w:ascii="Sylfaen" w:eastAsia="Calibri" w:hAnsi="Sylfaen" w:cs="Calibri"/>
                <w:sz w:val="20"/>
                <w:szCs w:val="20"/>
                <w:lang w:bidi="en-US"/>
              </w:rPr>
              <w:t>.</w:t>
            </w:r>
          </w:p>
          <w:p w:rsidR="00DD04EB" w:rsidRPr="00DD04EB" w:rsidRDefault="00DD04EB" w:rsidP="00944C7B">
            <w:pPr>
              <w:tabs>
                <w:tab w:val="left" w:pos="397"/>
              </w:tabs>
              <w:spacing w:before="112" w:line="228" w:lineRule="auto"/>
              <w:ind w:right="231"/>
              <w:jc w:val="both"/>
              <w:rPr>
                <w:rFonts w:ascii="Sylfaen" w:eastAsia="Calibri" w:hAnsi="Sylfaen" w:cs="Calibri"/>
                <w:sz w:val="20"/>
                <w:szCs w:val="20"/>
                <w:lang w:bidi="en-US"/>
              </w:rPr>
            </w:pPr>
            <w:proofErr w:type="gramStart"/>
            <w:r w:rsidRPr="00DD04EB">
              <w:rPr>
                <w:rFonts w:ascii="Sylfaen" w:eastAsia="Calibri" w:hAnsi="Sylfaen" w:cs="Calibri"/>
                <w:sz w:val="20"/>
                <w:szCs w:val="20"/>
                <w:lang w:bidi="en-US"/>
              </w:rPr>
              <w:t>მდგრადი</w:t>
            </w:r>
            <w:proofErr w:type="gramEnd"/>
            <w:r w:rsidRPr="00DD04EB">
              <w:rPr>
                <w:rFonts w:ascii="Sylfaen" w:eastAsia="Calibri" w:hAnsi="Sylfaen" w:cs="Calibri"/>
                <w:sz w:val="20"/>
                <w:szCs w:val="20"/>
                <w:lang w:bidi="en-US"/>
              </w:rPr>
              <w:t xml:space="preserve"> განვითარებისათვის განათლება</w:t>
            </w:r>
            <w:r w:rsidR="006744F3">
              <w:rPr>
                <w:rFonts w:ascii="Sylfaen" w:eastAsia="Calibri" w:hAnsi="Sylfaen" w:cs="Calibri"/>
                <w:sz w:val="20"/>
                <w:szCs w:val="20"/>
                <w:lang w:val="ka-GE" w:bidi="en-US"/>
              </w:rPr>
              <w:t xml:space="preserve"> საჭიროებს მყარ პოლიტიკურ საფუძველს</w:t>
            </w:r>
            <w:r w:rsidRPr="00DD04EB">
              <w:rPr>
                <w:rFonts w:ascii="Sylfaen" w:eastAsia="Calibri" w:hAnsi="Sylfaen" w:cs="Calibri"/>
                <w:sz w:val="20"/>
                <w:szCs w:val="20"/>
                <w:lang w:bidi="en-US"/>
              </w:rPr>
              <w:t xml:space="preserve">. </w:t>
            </w:r>
            <w:r w:rsidR="006744F3">
              <w:rPr>
                <w:rFonts w:ascii="Sylfaen" w:eastAsia="Calibri" w:hAnsi="Sylfaen" w:cs="Calibri"/>
                <w:sz w:val="20"/>
                <w:szCs w:val="20"/>
                <w:lang w:val="ka-GE" w:bidi="en-US"/>
              </w:rPr>
              <w:t>გამოცდილება გვიჩვენებს, რომ მაკოორდინებელი უწყებისა და შესაბამისი მექანიზმების არსებობა ხელს უწყობს</w:t>
            </w:r>
            <w:r w:rsidRPr="00DD04EB">
              <w:rPr>
                <w:rFonts w:ascii="Sylfaen" w:eastAsia="Calibri" w:hAnsi="Sylfaen" w:cs="Calibri"/>
                <w:sz w:val="20"/>
                <w:szCs w:val="20"/>
                <w:lang w:bidi="en-US"/>
              </w:rPr>
              <w:t xml:space="preserve"> მდგრადი განვითარებისათვის განათლებ</w:t>
            </w:r>
            <w:r w:rsidR="006744F3">
              <w:rPr>
                <w:rFonts w:ascii="Sylfaen" w:eastAsia="Calibri" w:hAnsi="Sylfaen" w:cs="Calibri"/>
                <w:sz w:val="20"/>
                <w:szCs w:val="20"/>
                <w:lang w:val="ka-GE" w:bidi="en-US"/>
              </w:rPr>
              <w:t xml:space="preserve">ის წარმატებით ჩართვას განათლების სისტემებში. </w:t>
            </w:r>
            <w:r w:rsidRPr="00DD04EB">
              <w:rPr>
                <w:rFonts w:ascii="Sylfaen" w:eastAsia="Calibri" w:hAnsi="Sylfaen" w:cs="Calibri"/>
                <w:sz w:val="20"/>
                <w:szCs w:val="20"/>
                <w:lang w:bidi="en-US"/>
              </w:rPr>
              <w:t xml:space="preserve"> </w:t>
            </w:r>
            <w:r w:rsidR="00C60E8A">
              <w:rPr>
                <w:rFonts w:ascii="Sylfaen" w:eastAsia="Calibri" w:hAnsi="Sylfaen" w:cs="Calibri"/>
                <w:sz w:val="20"/>
                <w:szCs w:val="20"/>
                <w:lang w:val="ka-GE" w:bidi="en-US"/>
              </w:rPr>
              <w:t xml:space="preserve">შესაბამისად, პოლიტიკა უნდა უზრუნველყოფდეს ამგვარი სტრუქტურების შექმნას სხვადასხვა დონეებზე. გარდა ამისა, სახელმწიფოს მთავრობებმა უნდა უზრუნველყონ </w:t>
            </w:r>
            <w:r w:rsidRPr="00DD04EB">
              <w:rPr>
                <w:rFonts w:ascii="Sylfaen" w:eastAsia="Calibri" w:hAnsi="Sylfaen" w:cs="Calibri"/>
                <w:sz w:val="20"/>
                <w:szCs w:val="20"/>
                <w:lang w:bidi="en-US"/>
              </w:rPr>
              <w:t>მდგრადი განვითარებისათვის განათლებ</w:t>
            </w:r>
            <w:r w:rsidR="00C60E8A">
              <w:rPr>
                <w:rFonts w:ascii="Sylfaen" w:eastAsia="Calibri" w:hAnsi="Sylfaen" w:cs="Calibri"/>
                <w:sz w:val="20"/>
                <w:szCs w:val="20"/>
                <w:lang w:val="ka-GE" w:bidi="en-US"/>
              </w:rPr>
              <w:t>ის მიმართულებით მკაფიო მიზნებისა და ამოცანების ჩამოყალიბება</w:t>
            </w:r>
            <w:r w:rsidRPr="00DD04EB">
              <w:rPr>
                <w:rFonts w:ascii="Sylfaen" w:eastAsia="Calibri" w:hAnsi="Sylfaen" w:cs="Calibri"/>
                <w:sz w:val="20"/>
                <w:szCs w:val="20"/>
                <w:lang w:bidi="en-US"/>
              </w:rPr>
              <w:t>.</w:t>
            </w:r>
          </w:p>
          <w:p w:rsidR="00DD04EB" w:rsidRPr="00FD43B5" w:rsidRDefault="00DD04EB" w:rsidP="006342E1">
            <w:pPr>
              <w:tabs>
                <w:tab w:val="left" w:pos="397"/>
              </w:tabs>
              <w:spacing w:before="112" w:line="228" w:lineRule="auto"/>
              <w:ind w:right="231"/>
              <w:jc w:val="both"/>
              <w:rPr>
                <w:rFonts w:ascii="Sylfaen" w:eastAsia="Calibri" w:hAnsi="Sylfaen" w:cs="Calibri"/>
                <w:sz w:val="20"/>
                <w:szCs w:val="20"/>
                <w:lang w:bidi="en-US"/>
              </w:rPr>
            </w:pPr>
            <w:proofErr w:type="gramStart"/>
            <w:r w:rsidRPr="00DD04EB">
              <w:rPr>
                <w:rFonts w:ascii="Sylfaen" w:eastAsia="Calibri" w:hAnsi="Sylfaen" w:cs="Calibri"/>
                <w:sz w:val="20"/>
                <w:szCs w:val="20"/>
                <w:lang w:bidi="en-US"/>
              </w:rPr>
              <w:t>მდგრადი</w:t>
            </w:r>
            <w:proofErr w:type="gramEnd"/>
            <w:r w:rsidRPr="00DD04EB">
              <w:rPr>
                <w:rFonts w:ascii="Sylfaen" w:eastAsia="Calibri" w:hAnsi="Sylfaen" w:cs="Calibri"/>
                <w:sz w:val="20"/>
                <w:szCs w:val="20"/>
                <w:lang w:bidi="en-US"/>
              </w:rPr>
              <w:t xml:space="preserve"> განვითარებისათვის განათლებ</w:t>
            </w:r>
            <w:r w:rsidR="00C60E8A">
              <w:rPr>
                <w:rFonts w:ascii="Sylfaen" w:eastAsia="Calibri" w:hAnsi="Sylfaen" w:cs="Calibri"/>
                <w:sz w:val="20"/>
                <w:szCs w:val="20"/>
                <w:lang w:val="ka-GE" w:bidi="en-US"/>
              </w:rPr>
              <w:t xml:space="preserve">ის ხელშეწყობაზე პასუხისმგებელი პირების ჩამონათვალი არ შემოიფარგლება მხოლოდ </w:t>
            </w:r>
            <w:r w:rsidR="00C60E8A" w:rsidRPr="00C60E8A">
              <w:rPr>
                <w:rFonts w:ascii="Sylfaen" w:eastAsia="Calibri" w:hAnsi="Sylfaen" w:cs="Calibri"/>
                <w:sz w:val="20"/>
                <w:szCs w:val="20"/>
                <w:lang w:val="ka-GE" w:bidi="en-US"/>
              </w:rPr>
              <w:t>ოფიციალური სამთავრობო ორგანიზაციები</w:t>
            </w:r>
            <w:r w:rsidR="00C60E8A">
              <w:rPr>
                <w:rFonts w:ascii="Sylfaen" w:eastAsia="Calibri" w:hAnsi="Sylfaen" w:cs="Calibri"/>
                <w:sz w:val="20"/>
                <w:szCs w:val="20"/>
                <w:lang w:val="ka-GE" w:bidi="en-US"/>
              </w:rPr>
              <w:t>თ</w:t>
            </w:r>
            <w:r w:rsidRPr="00DD04EB">
              <w:rPr>
                <w:rFonts w:ascii="Sylfaen" w:eastAsia="Calibri" w:hAnsi="Sylfaen" w:cs="Calibri"/>
                <w:sz w:val="20"/>
                <w:szCs w:val="20"/>
                <w:lang w:bidi="en-US"/>
              </w:rPr>
              <w:t xml:space="preserve">, </w:t>
            </w:r>
            <w:r w:rsidR="00C60E8A">
              <w:rPr>
                <w:rFonts w:ascii="Sylfaen" w:eastAsia="Calibri" w:hAnsi="Sylfaen" w:cs="Calibri"/>
                <w:sz w:val="20"/>
                <w:szCs w:val="20"/>
                <w:lang w:val="ka-GE" w:bidi="en-US"/>
              </w:rPr>
              <w:t xml:space="preserve">ამ მიმართულებით მნიშვნელოვანი ფუნქცია აკისრია არასამთავრობო ორგანიზაციებს, რომლებიც ხშირად აქტიურად არიან ჩართული არაფორმალური და ფორმალურისგან განსხვავებული განათლების სექტორში. </w:t>
            </w:r>
            <w:r w:rsidR="006342E1" w:rsidRPr="006342E1">
              <w:rPr>
                <w:rFonts w:ascii="Sylfaen" w:eastAsia="Calibri" w:hAnsi="Sylfaen" w:cs="Calibri"/>
                <w:sz w:val="20"/>
                <w:szCs w:val="20"/>
                <w:lang w:val="ka-GE" w:bidi="en-US"/>
              </w:rPr>
              <w:t>საერთაშორისო, ეროვნულ</w:t>
            </w:r>
            <w:r w:rsidR="006342E1">
              <w:rPr>
                <w:rFonts w:ascii="Sylfaen" w:eastAsia="Calibri" w:hAnsi="Sylfaen" w:cs="Calibri"/>
                <w:sz w:val="20"/>
                <w:szCs w:val="20"/>
                <w:lang w:val="ka-GE" w:bidi="en-US"/>
              </w:rPr>
              <w:t>ი</w:t>
            </w:r>
            <w:r w:rsidR="006342E1" w:rsidRPr="006342E1">
              <w:rPr>
                <w:rFonts w:ascii="Sylfaen" w:eastAsia="Calibri" w:hAnsi="Sylfaen" w:cs="Calibri"/>
                <w:sz w:val="20"/>
                <w:szCs w:val="20"/>
                <w:lang w:val="ka-GE" w:bidi="en-US"/>
              </w:rPr>
              <w:t xml:space="preserve"> და ადგილობრივ</w:t>
            </w:r>
            <w:r w:rsidR="006342E1">
              <w:rPr>
                <w:rFonts w:ascii="Sylfaen" w:eastAsia="Calibri" w:hAnsi="Sylfaen" w:cs="Calibri"/>
                <w:sz w:val="20"/>
                <w:szCs w:val="20"/>
                <w:lang w:val="ka-GE" w:bidi="en-US"/>
              </w:rPr>
              <w:t>ი</w:t>
            </w:r>
            <w:r w:rsidR="006342E1" w:rsidRPr="006342E1">
              <w:rPr>
                <w:rFonts w:ascii="Sylfaen" w:eastAsia="Calibri" w:hAnsi="Sylfaen" w:cs="Calibri"/>
                <w:sz w:val="20"/>
                <w:szCs w:val="20"/>
                <w:lang w:val="ka-GE" w:bidi="en-US"/>
              </w:rPr>
              <w:t xml:space="preserve"> </w:t>
            </w:r>
            <w:r w:rsidR="006342E1">
              <w:rPr>
                <w:rFonts w:ascii="Sylfaen" w:eastAsia="Calibri" w:hAnsi="Sylfaen" w:cs="Calibri"/>
                <w:sz w:val="20"/>
                <w:szCs w:val="20"/>
                <w:lang w:val="ka-GE" w:bidi="en-US"/>
              </w:rPr>
              <w:t>პოლიტიკა</w:t>
            </w:r>
            <w:r w:rsidR="006342E1" w:rsidRPr="006342E1">
              <w:rPr>
                <w:rFonts w:ascii="Sylfaen" w:eastAsia="Calibri" w:hAnsi="Sylfaen" w:cs="Calibri"/>
                <w:sz w:val="20"/>
                <w:szCs w:val="20"/>
                <w:lang w:val="ka-GE" w:bidi="en-US"/>
              </w:rPr>
              <w:t xml:space="preserve"> ხელ</w:t>
            </w:r>
            <w:r w:rsidR="006342E1">
              <w:rPr>
                <w:rFonts w:ascii="Sylfaen" w:eastAsia="Calibri" w:hAnsi="Sylfaen" w:cs="Calibri"/>
                <w:sz w:val="20"/>
                <w:szCs w:val="20"/>
                <w:lang w:val="ka-GE" w:bidi="en-US"/>
              </w:rPr>
              <w:t xml:space="preserve">ს უნდა უწყობდეს </w:t>
            </w:r>
            <w:r w:rsidR="006342E1" w:rsidRPr="006342E1">
              <w:rPr>
                <w:rFonts w:ascii="Sylfaen" w:eastAsia="Calibri" w:hAnsi="Sylfaen" w:cs="Calibri"/>
                <w:sz w:val="20"/>
                <w:szCs w:val="20"/>
                <w:lang w:val="ka-GE" w:bidi="en-US"/>
              </w:rPr>
              <w:t>არასამთავრობო ორგანიზაციებ</w:t>
            </w:r>
            <w:r w:rsidR="006342E1">
              <w:rPr>
                <w:rFonts w:ascii="Sylfaen" w:eastAsia="Calibri" w:hAnsi="Sylfaen" w:cs="Calibri"/>
                <w:sz w:val="20"/>
                <w:szCs w:val="20"/>
                <w:lang w:val="ka-GE" w:bidi="en-US"/>
              </w:rPr>
              <w:t>ის მიერ ამ მიმართულებით გაღებულ ძალისხმევას,</w:t>
            </w:r>
            <w:r w:rsidR="006342E1" w:rsidRPr="006342E1">
              <w:rPr>
                <w:rFonts w:ascii="Sylfaen" w:eastAsia="Calibri" w:hAnsi="Sylfaen" w:cs="Calibri"/>
                <w:sz w:val="20"/>
                <w:szCs w:val="20"/>
                <w:lang w:val="ka-GE" w:bidi="en-US"/>
              </w:rPr>
              <w:t xml:space="preserve"> დაფინანსების უზრუნველყოფით, აგრეთვე ქსელების შექმნით</w:t>
            </w:r>
            <w:r w:rsidR="006342E1">
              <w:rPr>
                <w:rFonts w:ascii="Sylfaen" w:eastAsia="Calibri" w:hAnsi="Sylfaen" w:cs="Calibri"/>
                <w:sz w:val="20"/>
                <w:szCs w:val="20"/>
                <w:lang w:val="ka-GE" w:bidi="en-US"/>
              </w:rPr>
              <w:t>ა</w:t>
            </w:r>
            <w:r w:rsidR="006342E1" w:rsidRPr="006342E1">
              <w:rPr>
                <w:rFonts w:ascii="Sylfaen" w:eastAsia="Calibri" w:hAnsi="Sylfaen" w:cs="Calibri"/>
                <w:sz w:val="20"/>
                <w:szCs w:val="20"/>
                <w:lang w:val="ka-GE" w:bidi="en-US"/>
              </w:rPr>
              <w:t xml:space="preserve"> და სოციალური სწავლების პროცესების </w:t>
            </w:r>
            <w:r w:rsidR="006342E1">
              <w:rPr>
                <w:rFonts w:ascii="Sylfaen" w:eastAsia="Calibri" w:hAnsi="Sylfaen" w:cs="Calibri"/>
                <w:sz w:val="20"/>
                <w:szCs w:val="20"/>
                <w:lang w:val="ka-GE" w:bidi="en-US"/>
              </w:rPr>
              <w:t>ხელშეწყობით</w:t>
            </w:r>
            <w:r w:rsidR="006342E1" w:rsidRPr="006342E1">
              <w:rPr>
                <w:rFonts w:ascii="Sylfaen" w:eastAsia="Calibri" w:hAnsi="Sylfaen" w:cs="Calibri"/>
                <w:sz w:val="20"/>
                <w:szCs w:val="20"/>
                <w:lang w:val="ka-GE" w:bidi="en-US"/>
              </w:rPr>
              <w:t>.</w:t>
            </w:r>
            <w:r w:rsidR="006342E1">
              <w:rPr>
                <w:rFonts w:ascii="Sylfaen" w:eastAsia="Calibri" w:hAnsi="Sylfaen" w:cs="Calibri"/>
                <w:sz w:val="20"/>
                <w:szCs w:val="20"/>
                <w:lang w:val="ka-GE" w:bidi="en-US"/>
              </w:rPr>
              <w:t xml:space="preserve"> </w:t>
            </w:r>
          </w:p>
        </w:tc>
      </w:tr>
      <w:tr w:rsidR="00DD04EB" w:rsidRPr="00FD43B5" w:rsidTr="00DD04EB">
        <w:tc>
          <w:tcPr>
            <w:tcW w:w="9679" w:type="dxa"/>
            <w:shd w:val="clear" w:color="auto" w:fill="DEEAF6" w:themeFill="accent1" w:themeFillTint="33"/>
          </w:tcPr>
          <w:p w:rsidR="00DD04EB" w:rsidRPr="00FD43B5" w:rsidRDefault="00DD04EB" w:rsidP="00DD04EB">
            <w:pPr>
              <w:jc w:val="both"/>
              <w:rPr>
                <w:rFonts w:ascii="Sylfaen" w:hAnsi="Sylfaen"/>
                <w:sz w:val="20"/>
                <w:szCs w:val="20"/>
              </w:rPr>
            </w:pPr>
            <w:r>
              <w:rPr>
                <w:rFonts w:ascii="Sylfaen" w:hAnsi="Sylfaen"/>
                <w:sz w:val="20"/>
                <w:szCs w:val="20"/>
                <w:lang w:val="ka-GE"/>
              </w:rPr>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Pr="00DD04EB">
              <w:rPr>
                <w:rFonts w:ascii="Sylfaen" w:hAnsi="Sylfaen"/>
                <w:sz w:val="20"/>
                <w:szCs w:val="20"/>
              </w:rPr>
              <w:t xml:space="preserve"> (2014a)</w:t>
            </w:r>
          </w:p>
        </w:tc>
      </w:tr>
    </w:tbl>
    <w:p w:rsidR="00DD04EB" w:rsidRPr="00BC1706" w:rsidRDefault="00DD04EB" w:rsidP="0061339F">
      <w:pPr>
        <w:jc w:val="both"/>
        <w:rPr>
          <w:rFonts w:ascii="Sylfaen" w:hAnsi="Sylfaen"/>
          <w:sz w:val="20"/>
          <w:szCs w:val="20"/>
        </w:rPr>
      </w:pPr>
    </w:p>
    <w:p w:rsidR="0061339F" w:rsidRPr="001A251B" w:rsidRDefault="0061339F" w:rsidP="0061339F">
      <w:pPr>
        <w:jc w:val="both"/>
        <w:rPr>
          <w:rFonts w:ascii="Sylfaen" w:hAnsi="Sylfaen" w:cs="Sylfaen"/>
          <w:b/>
          <w:color w:val="0070C0"/>
        </w:rPr>
      </w:pPr>
      <w:r w:rsidRPr="001A251B">
        <w:rPr>
          <w:rFonts w:ascii="Sylfaen" w:hAnsi="Sylfaen"/>
          <w:b/>
          <w:color w:val="0070C0"/>
        </w:rPr>
        <w:t xml:space="preserve">2.2. </w:t>
      </w:r>
      <w:proofErr w:type="gramStart"/>
      <w:r w:rsidRPr="001A251B">
        <w:rPr>
          <w:rFonts w:ascii="Sylfaen" w:hAnsi="Sylfaen" w:cs="Sylfaen"/>
          <w:b/>
          <w:color w:val="0070C0"/>
        </w:rPr>
        <w:t>მდგრადი</w:t>
      </w:r>
      <w:proofErr w:type="gramEnd"/>
      <w:r w:rsidRPr="001A251B">
        <w:rPr>
          <w:rFonts w:ascii="Sylfaen" w:hAnsi="Sylfaen"/>
          <w:b/>
          <w:color w:val="0070C0"/>
        </w:rPr>
        <w:t xml:space="preserve"> </w:t>
      </w:r>
      <w:r w:rsidRPr="001A251B">
        <w:rPr>
          <w:rFonts w:ascii="Sylfaen" w:hAnsi="Sylfaen" w:cs="Sylfaen"/>
          <w:b/>
          <w:color w:val="0070C0"/>
        </w:rPr>
        <w:t>განვითარებისათვის</w:t>
      </w:r>
      <w:r w:rsidRPr="001A251B">
        <w:rPr>
          <w:rFonts w:ascii="Sylfaen" w:hAnsi="Sylfaen"/>
          <w:b/>
          <w:color w:val="0070C0"/>
        </w:rPr>
        <w:t xml:space="preserve"> </w:t>
      </w:r>
      <w:r w:rsidRPr="001A251B">
        <w:rPr>
          <w:rFonts w:ascii="Sylfaen" w:hAnsi="Sylfaen" w:cs="Sylfaen"/>
          <w:b/>
          <w:color w:val="0070C0"/>
        </w:rPr>
        <w:t>განათლებ</w:t>
      </w:r>
      <w:r w:rsidR="00E261B4">
        <w:rPr>
          <w:rFonts w:ascii="Sylfaen" w:hAnsi="Sylfaen" w:cs="Sylfaen"/>
          <w:b/>
          <w:color w:val="0070C0"/>
          <w:lang w:val="ka-GE"/>
        </w:rPr>
        <w:t>ის</w:t>
      </w:r>
      <w:r w:rsidRPr="001A251B">
        <w:rPr>
          <w:rFonts w:ascii="Sylfaen" w:hAnsi="Sylfaen"/>
          <w:b/>
          <w:color w:val="0070C0"/>
        </w:rPr>
        <w:t xml:space="preserve"> </w:t>
      </w:r>
      <w:r w:rsidRPr="001A251B">
        <w:rPr>
          <w:rFonts w:ascii="Sylfaen" w:hAnsi="Sylfaen" w:cs="Sylfaen"/>
          <w:b/>
          <w:color w:val="0070C0"/>
        </w:rPr>
        <w:t>ჩართვა</w:t>
      </w:r>
      <w:r w:rsidRPr="001A251B">
        <w:rPr>
          <w:rFonts w:ascii="Sylfaen" w:hAnsi="Sylfaen"/>
          <w:b/>
          <w:color w:val="0070C0"/>
        </w:rPr>
        <w:t xml:space="preserve"> </w:t>
      </w:r>
      <w:r w:rsidRPr="001A251B">
        <w:rPr>
          <w:rFonts w:ascii="Sylfaen" w:hAnsi="Sylfaen" w:cs="Sylfaen"/>
          <w:b/>
          <w:color w:val="0070C0"/>
        </w:rPr>
        <w:t>სასწავლო</w:t>
      </w:r>
      <w:r w:rsidRPr="001A251B">
        <w:rPr>
          <w:rFonts w:ascii="Sylfaen" w:hAnsi="Sylfaen"/>
          <w:b/>
          <w:color w:val="0070C0"/>
        </w:rPr>
        <w:t xml:space="preserve"> </w:t>
      </w:r>
      <w:r w:rsidRPr="001A251B">
        <w:rPr>
          <w:rFonts w:ascii="Sylfaen" w:hAnsi="Sylfaen" w:cs="Sylfaen"/>
          <w:b/>
          <w:color w:val="0070C0"/>
        </w:rPr>
        <w:t>პროგრამებსა</w:t>
      </w:r>
      <w:r w:rsidRPr="001A251B">
        <w:rPr>
          <w:rFonts w:ascii="Sylfaen" w:hAnsi="Sylfaen"/>
          <w:b/>
          <w:color w:val="0070C0"/>
        </w:rPr>
        <w:t xml:space="preserve"> </w:t>
      </w:r>
      <w:r w:rsidRPr="001A251B">
        <w:rPr>
          <w:rFonts w:ascii="Sylfaen" w:hAnsi="Sylfaen" w:cs="Sylfaen"/>
          <w:b/>
          <w:color w:val="0070C0"/>
        </w:rPr>
        <w:t>და</w:t>
      </w:r>
      <w:r w:rsidRPr="001A251B">
        <w:rPr>
          <w:rFonts w:ascii="Sylfaen" w:hAnsi="Sylfaen"/>
          <w:b/>
          <w:color w:val="0070C0"/>
        </w:rPr>
        <w:t xml:space="preserve"> </w:t>
      </w:r>
      <w:r w:rsidRPr="001A251B">
        <w:rPr>
          <w:rFonts w:ascii="Sylfaen" w:hAnsi="Sylfaen" w:cs="Sylfaen"/>
          <w:b/>
          <w:color w:val="0070C0"/>
        </w:rPr>
        <w:t>სასკოლო</w:t>
      </w:r>
      <w:r w:rsidRPr="001A251B">
        <w:rPr>
          <w:rFonts w:ascii="Sylfaen" w:hAnsi="Sylfaen"/>
          <w:b/>
          <w:color w:val="0070C0"/>
        </w:rPr>
        <w:t xml:space="preserve"> </w:t>
      </w:r>
      <w:r w:rsidRPr="001A251B">
        <w:rPr>
          <w:rFonts w:ascii="Sylfaen" w:hAnsi="Sylfaen" w:cs="Sylfaen"/>
          <w:b/>
          <w:color w:val="0070C0"/>
        </w:rPr>
        <w:t>სახელმძღვანელოებში</w:t>
      </w:r>
    </w:p>
    <w:p w:rsidR="001A251B" w:rsidRPr="001A251B" w:rsidRDefault="001A251B" w:rsidP="001A251B">
      <w:pPr>
        <w:jc w:val="both"/>
        <w:rPr>
          <w:sz w:val="20"/>
          <w:szCs w:val="20"/>
        </w:rPr>
      </w:pPr>
      <w:proofErr w:type="gramStart"/>
      <w:r w:rsidRPr="001A251B">
        <w:rPr>
          <w:rFonts w:ascii="Sylfaen" w:hAnsi="Sylfaen"/>
          <w:sz w:val="20"/>
          <w:szCs w:val="20"/>
        </w:rPr>
        <w:t>მდგრადი</w:t>
      </w:r>
      <w:proofErr w:type="gramEnd"/>
      <w:r w:rsidRPr="001A251B">
        <w:rPr>
          <w:sz w:val="20"/>
          <w:szCs w:val="20"/>
        </w:rPr>
        <w:t xml:space="preserve"> </w:t>
      </w:r>
      <w:r w:rsidRPr="001A251B">
        <w:rPr>
          <w:rFonts w:ascii="Sylfaen" w:hAnsi="Sylfaen"/>
          <w:sz w:val="20"/>
          <w:szCs w:val="20"/>
        </w:rPr>
        <w:t>განვითარებისათვის</w:t>
      </w:r>
      <w:r w:rsidRPr="001A251B">
        <w:rPr>
          <w:sz w:val="20"/>
          <w:szCs w:val="20"/>
        </w:rPr>
        <w:t xml:space="preserve"> </w:t>
      </w:r>
      <w:r w:rsidRPr="001A251B">
        <w:rPr>
          <w:rFonts w:ascii="Sylfaen" w:hAnsi="Sylfaen"/>
          <w:sz w:val="20"/>
          <w:szCs w:val="20"/>
        </w:rPr>
        <w:t>განათლებ</w:t>
      </w:r>
      <w:r w:rsidR="00A0225C">
        <w:rPr>
          <w:rFonts w:ascii="Sylfaen" w:hAnsi="Sylfaen"/>
          <w:sz w:val="20"/>
          <w:szCs w:val="20"/>
          <w:lang w:val="ka-GE"/>
        </w:rPr>
        <w:t>ის ჩართვა საჭიროა ყველა სასწავლო პროგრამასა და გეგმაში, მათ შორის სკოლამდელი ასაკის ბავშვების</w:t>
      </w:r>
      <w:r w:rsidR="00FF789E">
        <w:rPr>
          <w:rFonts w:ascii="Sylfaen" w:hAnsi="Sylfaen"/>
          <w:sz w:val="20"/>
          <w:szCs w:val="20"/>
          <w:lang w:val="ka-GE"/>
        </w:rPr>
        <w:t>ათვის</w:t>
      </w:r>
      <w:r w:rsidR="00517BEC">
        <w:rPr>
          <w:rFonts w:ascii="Sylfaen" w:hAnsi="Sylfaen"/>
          <w:sz w:val="20"/>
          <w:szCs w:val="20"/>
          <w:lang w:val="ka-GE"/>
        </w:rPr>
        <w:t xml:space="preserve"> განკუთვნილ, დაწყებითი და საშუალო განათლების,</w:t>
      </w:r>
      <w:r w:rsidR="00FF789E">
        <w:rPr>
          <w:rFonts w:ascii="Sylfaen" w:hAnsi="Sylfaen"/>
          <w:sz w:val="20"/>
          <w:szCs w:val="20"/>
          <w:lang w:val="ka-GE"/>
        </w:rPr>
        <w:t xml:space="preserve"> </w:t>
      </w:r>
      <w:r w:rsidR="00517BEC">
        <w:rPr>
          <w:rFonts w:ascii="Sylfaen" w:hAnsi="Sylfaen"/>
          <w:sz w:val="20"/>
          <w:szCs w:val="20"/>
          <w:lang w:val="ka-GE"/>
        </w:rPr>
        <w:t xml:space="preserve">ტექნიკური და პროფესიული განათლებისა და ტრენინგის </w:t>
      </w:r>
      <w:r w:rsidR="00517BEC" w:rsidRPr="001A251B">
        <w:rPr>
          <w:sz w:val="20"/>
          <w:szCs w:val="20"/>
        </w:rPr>
        <w:t>(TVET)</w:t>
      </w:r>
      <w:r w:rsidR="00517BEC">
        <w:rPr>
          <w:rFonts w:ascii="Sylfaen" w:hAnsi="Sylfaen"/>
          <w:sz w:val="20"/>
          <w:szCs w:val="20"/>
          <w:lang w:val="ka-GE"/>
        </w:rPr>
        <w:t xml:space="preserve"> და უმაღლესი განათლების </w:t>
      </w:r>
      <w:r w:rsidR="00FF789E">
        <w:rPr>
          <w:rFonts w:ascii="Sylfaen" w:hAnsi="Sylfaen"/>
          <w:sz w:val="20"/>
          <w:szCs w:val="20"/>
          <w:lang w:val="ka-GE"/>
        </w:rPr>
        <w:t>სასწავლო პროგრამებსა და გეგმებში</w:t>
      </w:r>
      <w:r w:rsidR="00517BEC">
        <w:rPr>
          <w:rFonts w:ascii="Sylfaen" w:hAnsi="Sylfaen"/>
          <w:sz w:val="20"/>
          <w:szCs w:val="20"/>
          <w:lang w:val="ka-GE"/>
        </w:rPr>
        <w:t>.</w:t>
      </w:r>
      <w:r w:rsidR="00FF789E">
        <w:rPr>
          <w:rFonts w:ascii="Sylfaen" w:hAnsi="Sylfaen"/>
          <w:sz w:val="20"/>
          <w:szCs w:val="20"/>
          <w:lang w:val="ka-GE"/>
        </w:rPr>
        <w:t xml:space="preserve"> </w:t>
      </w:r>
      <w:proofErr w:type="gramStart"/>
      <w:r w:rsidRPr="001A251B">
        <w:rPr>
          <w:rFonts w:ascii="Sylfaen" w:hAnsi="Sylfaen"/>
          <w:sz w:val="20"/>
          <w:szCs w:val="20"/>
        </w:rPr>
        <w:t>მდგრადი</w:t>
      </w:r>
      <w:proofErr w:type="gramEnd"/>
      <w:r w:rsidRPr="001A251B">
        <w:rPr>
          <w:sz w:val="20"/>
          <w:szCs w:val="20"/>
        </w:rPr>
        <w:t xml:space="preserve"> </w:t>
      </w:r>
      <w:r w:rsidRPr="001A251B">
        <w:rPr>
          <w:rFonts w:ascii="Sylfaen" w:hAnsi="Sylfaen"/>
          <w:sz w:val="20"/>
          <w:szCs w:val="20"/>
        </w:rPr>
        <w:t>განვითარებისათვის</w:t>
      </w:r>
      <w:r w:rsidRPr="001A251B">
        <w:rPr>
          <w:sz w:val="20"/>
          <w:szCs w:val="20"/>
        </w:rPr>
        <w:t xml:space="preserve"> </w:t>
      </w:r>
      <w:r w:rsidRPr="001A251B">
        <w:rPr>
          <w:rFonts w:ascii="Sylfaen" w:hAnsi="Sylfaen"/>
          <w:sz w:val="20"/>
          <w:szCs w:val="20"/>
        </w:rPr>
        <w:t>განათლება</w:t>
      </w:r>
      <w:r w:rsidRPr="001A251B">
        <w:rPr>
          <w:sz w:val="20"/>
          <w:szCs w:val="20"/>
        </w:rPr>
        <w:t xml:space="preserve"> </w:t>
      </w:r>
      <w:r w:rsidR="008A6449">
        <w:rPr>
          <w:rFonts w:ascii="Sylfaen" w:hAnsi="Sylfaen"/>
          <w:sz w:val="20"/>
          <w:szCs w:val="20"/>
          <w:lang w:val="ka-GE"/>
        </w:rPr>
        <w:t xml:space="preserve">სწავლებისა და სწავლის </w:t>
      </w:r>
      <w:r w:rsidR="008373ED">
        <w:rPr>
          <w:rFonts w:ascii="Sylfaen" w:hAnsi="Sylfaen"/>
          <w:sz w:val="20"/>
          <w:szCs w:val="20"/>
          <w:lang w:val="ka-GE"/>
        </w:rPr>
        <w:t xml:space="preserve">უმნიშვნელოვანეს ელემენტს წარმოადგენს და არ უნდა განიხილებოდეს როგორც არსებული სასწავლო პროგრამებისა და გეგმების დანამატი. </w:t>
      </w:r>
      <w:proofErr w:type="gramStart"/>
      <w:r w:rsidRPr="001A251B">
        <w:rPr>
          <w:rFonts w:ascii="Sylfaen" w:hAnsi="Sylfaen"/>
          <w:sz w:val="20"/>
          <w:szCs w:val="20"/>
        </w:rPr>
        <w:t>მდგრადი</w:t>
      </w:r>
      <w:proofErr w:type="gramEnd"/>
      <w:r w:rsidRPr="001A251B">
        <w:rPr>
          <w:sz w:val="20"/>
          <w:szCs w:val="20"/>
        </w:rPr>
        <w:t xml:space="preserve"> </w:t>
      </w:r>
      <w:r w:rsidRPr="001A251B">
        <w:rPr>
          <w:rFonts w:ascii="Sylfaen" w:hAnsi="Sylfaen"/>
          <w:sz w:val="20"/>
          <w:szCs w:val="20"/>
        </w:rPr>
        <w:t>განვითარებისათვის</w:t>
      </w:r>
      <w:r w:rsidRPr="001A251B">
        <w:rPr>
          <w:sz w:val="20"/>
          <w:szCs w:val="20"/>
        </w:rPr>
        <w:t xml:space="preserve"> </w:t>
      </w:r>
      <w:r w:rsidRPr="001A251B">
        <w:rPr>
          <w:rFonts w:ascii="Sylfaen" w:hAnsi="Sylfaen"/>
          <w:sz w:val="20"/>
          <w:szCs w:val="20"/>
        </w:rPr>
        <w:t>განათლებ</w:t>
      </w:r>
      <w:r w:rsidR="008373ED">
        <w:rPr>
          <w:rFonts w:ascii="Sylfaen" w:hAnsi="Sylfaen"/>
          <w:sz w:val="20"/>
          <w:szCs w:val="20"/>
          <w:lang w:val="ka-GE"/>
        </w:rPr>
        <w:t xml:space="preserve">ის მეინსტრიმინგი საჭიროებს მდგრად განვითარებასთან დაკავშირებული თემების ჩართვას სასწავლო პროგრამებში, და ასევე, </w:t>
      </w:r>
      <w:r w:rsidR="00E01E06">
        <w:rPr>
          <w:rFonts w:ascii="Sylfaen" w:hAnsi="Sylfaen"/>
          <w:sz w:val="20"/>
          <w:szCs w:val="20"/>
          <w:lang w:val="ka-GE"/>
        </w:rPr>
        <w:t xml:space="preserve">კონკრეტული, </w:t>
      </w:r>
      <w:r w:rsidR="008373ED">
        <w:rPr>
          <w:rFonts w:ascii="Sylfaen" w:hAnsi="Sylfaen"/>
          <w:sz w:val="20"/>
          <w:szCs w:val="20"/>
          <w:lang w:val="ka-GE"/>
        </w:rPr>
        <w:t xml:space="preserve">მდგრად განვითარებასთან დაკავშირებული </w:t>
      </w:r>
      <w:r w:rsidR="00E01E06">
        <w:rPr>
          <w:rFonts w:ascii="Sylfaen" w:hAnsi="Sylfaen"/>
          <w:sz w:val="20"/>
          <w:szCs w:val="20"/>
          <w:lang w:val="ka-GE"/>
        </w:rPr>
        <w:t>სწავლის შედეგების</w:t>
      </w:r>
      <w:r w:rsidRPr="001A251B">
        <w:rPr>
          <w:sz w:val="20"/>
          <w:szCs w:val="20"/>
        </w:rPr>
        <w:t xml:space="preserve"> </w:t>
      </w:r>
      <w:r w:rsidR="00E01E06">
        <w:rPr>
          <w:rFonts w:ascii="Sylfaen" w:hAnsi="Sylfaen"/>
          <w:sz w:val="20"/>
          <w:szCs w:val="20"/>
          <w:lang w:val="ka-GE"/>
        </w:rPr>
        <w:t>ჩამოყალიბებას</w:t>
      </w:r>
      <w:r w:rsidRPr="001A251B">
        <w:rPr>
          <w:sz w:val="20"/>
          <w:szCs w:val="20"/>
        </w:rPr>
        <w:t>.</w:t>
      </w:r>
    </w:p>
    <w:p w:rsidR="001A251B" w:rsidRPr="001A251B" w:rsidRDefault="001A251B" w:rsidP="001A251B">
      <w:pPr>
        <w:jc w:val="both"/>
        <w:rPr>
          <w:sz w:val="20"/>
          <w:szCs w:val="20"/>
        </w:rPr>
      </w:pPr>
      <w:r w:rsidRPr="001A251B">
        <w:rPr>
          <w:sz w:val="20"/>
          <w:szCs w:val="20"/>
        </w:rPr>
        <w:t>“</w:t>
      </w:r>
      <w:r w:rsidR="00D44DB0">
        <w:rPr>
          <w:rFonts w:ascii="Sylfaen" w:hAnsi="Sylfaen"/>
          <w:sz w:val="20"/>
          <w:szCs w:val="20"/>
          <w:lang w:val="ka-GE"/>
        </w:rPr>
        <w:t xml:space="preserve">სასწავლო გეგმა უნდა უზრუნველყოფდეს ყველა ბავშვის, მოზარდისა და ახალგაზრდის აღჭურვას არა მხოლოდ </w:t>
      </w:r>
      <w:r w:rsidR="002409C2">
        <w:rPr>
          <w:rFonts w:ascii="Sylfaen" w:hAnsi="Sylfaen"/>
          <w:sz w:val="20"/>
          <w:szCs w:val="20"/>
          <w:lang w:val="ka-GE"/>
        </w:rPr>
        <w:t>საბაზისო უნარებით, არამედ ასევე უნარებით, რომლებიც სხვადასხვა სიტუაციებში გამოიყენება და როგორიცაა კრიტიკული აზროვნების უნარი, პრობლემის გადაჭრის უნარი, ადვოკატირებისა და კონფლიქტის მოგვარების უნარები</w:t>
      </w:r>
      <w:r w:rsidR="0075210E">
        <w:rPr>
          <w:rFonts w:ascii="Sylfaen" w:hAnsi="Sylfaen"/>
          <w:sz w:val="20"/>
          <w:szCs w:val="20"/>
          <w:lang w:val="ka-GE"/>
        </w:rPr>
        <w:t xml:space="preserve">, რაც უზრუნველყოფს მათ პასუხისმგებელ გლობალურ მოქალაქეებად ჩამოყალიბებას“ </w:t>
      </w:r>
      <w:r w:rsidRPr="001A251B">
        <w:rPr>
          <w:sz w:val="20"/>
          <w:szCs w:val="20"/>
        </w:rPr>
        <w:t>(</w:t>
      </w:r>
      <w:r w:rsidR="00C23827" w:rsidRPr="00C23827">
        <w:rPr>
          <w:rFonts w:ascii="Sylfaen" w:hAnsi="Sylfaen" w:cs="Sylfaen"/>
          <w:sz w:val="20"/>
          <w:szCs w:val="20"/>
        </w:rPr>
        <w:t>გაეროს</w:t>
      </w:r>
      <w:r w:rsidR="00C23827" w:rsidRPr="00C23827">
        <w:rPr>
          <w:sz w:val="20"/>
          <w:szCs w:val="20"/>
        </w:rPr>
        <w:t xml:space="preserve"> </w:t>
      </w:r>
      <w:r w:rsidR="00C23827" w:rsidRPr="00C23827">
        <w:rPr>
          <w:rFonts w:ascii="Sylfaen" w:hAnsi="Sylfaen" w:cs="Sylfaen"/>
          <w:sz w:val="20"/>
          <w:szCs w:val="20"/>
        </w:rPr>
        <w:t>განათლების</w:t>
      </w:r>
      <w:r w:rsidR="00C23827" w:rsidRPr="00C23827">
        <w:rPr>
          <w:sz w:val="20"/>
          <w:szCs w:val="20"/>
        </w:rPr>
        <w:t xml:space="preserve">, </w:t>
      </w:r>
      <w:r w:rsidR="00C23827" w:rsidRPr="00C23827">
        <w:rPr>
          <w:rFonts w:ascii="Sylfaen" w:hAnsi="Sylfaen" w:cs="Sylfaen"/>
          <w:sz w:val="20"/>
          <w:szCs w:val="20"/>
        </w:rPr>
        <w:t>მეცნიერებისა</w:t>
      </w:r>
      <w:r w:rsidR="00C23827" w:rsidRPr="00C23827">
        <w:rPr>
          <w:sz w:val="20"/>
          <w:szCs w:val="20"/>
        </w:rPr>
        <w:t xml:space="preserve"> </w:t>
      </w:r>
      <w:r w:rsidR="00C23827" w:rsidRPr="00C23827">
        <w:rPr>
          <w:rFonts w:ascii="Sylfaen" w:hAnsi="Sylfaen" w:cs="Sylfaen"/>
          <w:sz w:val="20"/>
          <w:szCs w:val="20"/>
        </w:rPr>
        <w:t>და</w:t>
      </w:r>
      <w:r w:rsidR="00C23827" w:rsidRPr="00C23827">
        <w:rPr>
          <w:sz w:val="20"/>
          <w:szCs w:val="20"/>
        </w:rPr>
        <w:t xml:space="preserve"> </w:t>
      </w:r>
      <w:r w:rsidR="00C23827" w:rsidRPr="00C23827">
        <w:rPr>
          <w:rFonts w:ascii="Sylfaen" w:hAnsi="Sylfaen" w:cs="Sylfaen"/>
          <w:sz w:val="20"/>
          <w:szCs w:val="20"/>
        </w:rPr>
        <w:t>კულტურის</w:t>
      </w:r>
      <w:r w:rsidR="00C23827" w:rsidRPr="00C23827">
        <w:rPr>
          <w:sz w:val="20"/>
          <w:szCs w:val="20"/>
        </w:rPr>
        <w:t xml:space="preserve"> </w:t>
      </w:r>
      <w:r w:rsidR="00C23827" w:rsidRPr="00C23827">
        <w:rPr>
          <w:rFonts w:ascii="Sylfaen" w:hAnsi="Sylfaen" w:cs="Sylfaen"/>
          <w:sz w:val="20"/>
          <w:szCs w:val="20"/>
        </w:rPr>
        <w:t>ორგანიზაცია</w:t>
      </w:r>
      <w:r w:rsidR="00C23827" w:rsidRPr="00C23827">
        <w:rPr>
          <w:sz w:val="20"/>
          <w:szCs w:val="20"/>
        </w:rPr>
        <w:t xml:space="preserve"> (UNESCO)</w:t>
      </w:r>
      <w:r w:rsidRPr="001A251B">
        <w:rPr>
          <w:sz w:val="20"/>
          <w:szCs w:val="20"/>
        </w:rPr>
        <w:t>, 2014</w:t>
      </w:r>
      <w:r>
        <w:rPr>
          <w:sz w:val="20"/>
          <w:szCs w:val="20"/>
        </w:rPr>
        <w:t xml:space="preserve">c: 36). </w:t>
      </w:r>
      <w:r w:rsidR="0075210E">
        <w:rPr>
          <w:rFonts w:ascii="Sylfaen" w:hAnsi="Sylfaen"/>
          <w:sz w:val="20"/>
          <w:szCs w:val="20"/>
          <w:lang w:val="ka-GE"/>
        </w:rPr>
        <w:lastRenderedPageBreak/>
        <w:t>მდგრადი განვითარებისათვის განათლების საფუძველზე სასწავლო პროგრამების შემუშავება იქნება ჩვენი განათლების სისტემების შესაძლებლობების გაფართოვების გარანტია, რომ</w:t>
      </w:r>
      <w:r w:rsidR="000258F3">
        <w:rPr>
          <w:rFonts w:ascii="Sylfaen" w:hAnsi="Sylfaen"/>
          <w:sz w:val="20"/>
          <w:szCs w:val="20"/>
          <w:lang w:val="ka-GE"/>
        </w:rPr>
        <w:t>ლებიც</w:t>
      </w:r>
      <w:r w:rsidR="0075210E">
        <w:rPr>
          <w:rFonts w:ascii="Sylfaen" w:hAnsi="Sylfaen"/>
          <w:sz w:val="20"/>
          <w:szCs w:val="20"/>
          <w:lang w:val="ka-GE"/>
        </w:rPr>
        <w:t xml:space="preserve"> შეძლებს უზრუნველყოს ისეთი თაობის აღზრდა, რომელიც აქტიურად იქნება ჩართული მდგრადი განვითარების საქმეში“ </w:t>
      </w:r>
      <w:r w:rsidRPr="001A251B">
        <w:rPr>
          <w:sz w:val="20"/>
          <w:szCs w:val="20"/>
        </w:rPr>
        <w:t>(United Nations, 2012: para 230).</w:t>
      </w:r>
    </w:p>
    <w:p w:rsidR="001A251B" w:rsidRPr="001A251B" w:rsidRDefault="00E4654A" w:rsidP="001A251B">
      <w:pPr>
        <w:jc w:val="both"/>
        <w:rPr>
          <w:sz w:val="20"/>
          <w:szCs w:val="20"/>
        </w:rPr>
      </w:pPr>
      <w:proofErr w:type="gramStart"/>
      <w:r w:rsidRPr="00E4654A">
        <w:rPr>
          <w:rFonts w:ascii="Sylfaen" w:hAnsi="Sylfaen" w:cs="Sylfaen"/>
          <w:sz w:val="20"/>
          <w:szCs w:val="20"/>
        </w:rPr>
        <w:t>გაეროს</w:t>
      </w:r>
      <w:proofErr w:type="gramEnd"/>
      <w:r w:rsidRPr="00E4654A">
        <w:rPr>
          <w:sz w:val="20"/>
          <w:szCs w:val="20"/>
        </w:rPr>
        <w:t xml:space="preserve"> </w:t>
      </w:r>
      <w:r w:rsidRPr="00E4654A">
        <w:rPr>
          <w:rFonts w:ascii="Sylfaen" w:hAnsi="Sylfaen" w:cs="Sylfaen"/>
          <w:sz w:val="20"/>
          <w:szCs w:val="20"/>
        </w:rPr>
        <w:t>მდგრადი</w:t>
      </w:r>
      <w:r w:rsidRPr="00E4654A">
        <w:rPr>
          <w:sz w:val="20"/>
          <w:szCs w:val="20"/>
        </w:rPr>
        <w:t xml:space="preserve"> </w:t>
      </w:r>
      <w:r w:rsidRPr="00E4654A">
        <w:rPr>
          <w:rFonts w:ascii="Sylfaen" w:hAnsi="Sylfaen" w:cs="Sylfaen"/>
          <w:sz w:val="20"/>
          <w:szCs w:val="20"/>
        </w:rPr>
        <w:t>განვითარებისათვის</w:t>
      </w:r>
      <w:r w:rsidRPr="00E4654A">
        <w:rPr>
          <w:sz w:val="20"/>
          <w:szCs w:val="20"/>
        </w:rPr>
        <w:t xml:space="preserve"> </w:t>
      </w:r>
      <w:r w:rsidRPr="00E4654A">
        <w:rPr>
          <w:rFonts w:ascii="Sylfaen" w:hAnsi="Sylfaen" w:cs="Sylfaen"/>
          <w:sz w:val="20"/>
          <w:szCs w:val="20"/>
        </w:rPr>
        <w:t>განათლების</w:t>
      </w:r>
      <w:r w:rsidRPr="00E4654A">
        <w:rPr>
          <w:sz w:val="20"/>
          <w:szCs w:val="20"/>
        </w:rPr>
        <w:t xml:space="preserve"> </w:t>
      </w:r>
      <w:r w:rsidRPr="00E4654A">
        <w:rPr>
          <w:rFonts w:ascii="Sylfaen" w:hAnsi="Sylfaen" w:cs="Sylfaen"/>
          <w:sz w:val="20"/>
          <w:szCs w:val="20"/>
        </w:rPr>
        <w:t>ათწლეული</w:t>
      </w:r>
      <w:r w:rsidR="00B12AE6">
        <w:rPr>
          <w:rFonts w:ascii="Sylfaen" w:hAnsi="Sylfaen" w:cs="Sylfaen"/>
          <w:sz w:val="20"/>
          <w:szCs w:val="20"/>
          <w:lang w:val="ka-GE"/>
        </w:rPr>
        <w:t xml:space="preserve">ს მონიტორინგისა და შეფასების შედეგად გამოიკვეთა </w:t>
      </w:r>
      <w:r w:rsidR="001A251B" w:rsidRPr="001A251B">
        <w:rPr>
          <w:rFonts w:ascii="Sylfaen" w:hAnsi="Sylfaen"/>
          <w:sz w:val="20"/>
          <w:szCs w:val="20"/>
        </w:rPr>
        <w:t>მდგრადი</w:t>
      </w:r>
      <w:r w:rsidR="001A251B" w:rsidRPr="001A251B">
        <w:rPr>
          <w:sz w:val="20"/>
          <w:szCs w:val="20"/>
        </w:rPr>
        <w:t xml:space="preserve"> </w:t>
      </w:r>
      <w:r w:rsidR="001A251B" w:rsidRPr="001A251B">
        <w:rPr>
          <w:rFonts w:ascii="Sylfaen" w:hAnsi="Sylfaen"/>
          <w:sz w:val="20"/>
          <w:szCs w:val="20"/>
        </w:rPr>
        <w:t>განვითარებისათვის</w:t>
      </w:r>
      <w:r w:rsidR="001A251B" w:rsidRPr="001A251B">
        <w:rPr>
          <w:sz w:val="20"/>
          <w:szCs w:val="20"/>
        </w:rPr>
        <w:t xml:space="preserve"> </w:t>
      </w:r>
      <w:r w:rsidR="001A251B" w:rsidRPr="001A251B">
        <w:rPr>
          <w:rFonts w:ascii="Sylfaen" w:hAnsi="Sylfaen"/>
          <w:sz w:val="20"/>
          <w:szCs w:val="20"/>
        </w:rPr>
        <w:t>განათლებ</w:t>
      </w:r>
      <w:r w:rsidR="00B12AE6">
        <w:rPr>
          <w:rFonts w:ascii="Sylfaen" w:hAnsi="Sylfaen"/>
          <w:sz w:val="20"/>
          <w:szCs w:val="20"/>
          <w:lang w:val="ka-GE"/>
        </w:rPr>
        <w:t xml:space="preserve">ის სასწავლო პროგრამებში ჩართვის საუკეთესო პრაქტიკის ბევრი </w:t>
      </w:r>
      <w:r w:rsidR="001A251B" w:rsidRPr="001A251B">
        <w:rPr>
          <w:sz w:val="20"/>
          <w:szCs w:val="20"/>
        </w:rPr>
        <w:t xml:space="preserve"> </w:t>
      </w:r>
      <w:r w:rsidR="00B12AE6">
        <w:rPr>
          <w:rFonts w:ascii="Sylfaen" w:hAnsi="Sylfaen"/>
          <w:sz w:val="20"/>
          <w:szCs w:val="20"/>
          <w:lang w:val="ka-GE"/>
        </w:rPr>
        <w:t>მაგალითი</w:t>
      </w:r>
      <w:r w:rsidR="001A251B" w:rsidRPr="001A251B">
        <w:rPr>
          <w:sz w:val="20"/>
          <w:szCs w:val="20"/>
        </w:rPr>
        <w:t xml:space="preserve"> (</w:t>
      </w:r>
      <w:r w:rsidR="00B12AE6">
        <w:rPr>
          <w:rFonts w:ascii="Sylfaen" w:hAnsi="Sylfaen"/>
          <w:sz w:val="20"/>
          <w:szCs w:val="20"/>
          <w:lang w:val="ka-GE"/>
        </w:rPr>
        <w:t>იხ. ჩანართი</w:t>
      </w:r>
      <w:r w:rsidR="001A251B" w:rsidRPr="001A251B">
        <w:rPr>
          <w:sz w:val="20"/>
          <w:szCs w:val="20"/>
        </w:rPr>
        <w:t xml:space="preserve"> 2.2.1). </w:t>
      </w:r>
      <w:r w:rsidR="007209F4">
        <w:rPr>
          <w:rFonts w:ascii="Sylfaen" w:hAnsi="Sylfaen"/>
          <w:sz w:val="20"/>
          <w:szCs w:val="20"/>
          <w:lang w:val="ka-GE"/>
        </w:rPr>
        <w:t xml:space="preserve">სასწავლო პროგრამების ოფიციალური დოკუმენტების შესწავლამ ცხადყო, რომ „ბევრი ქვეყანა განათლების მიზნებს შორის უკვე ასახელებს მდგრად განვითარებასა და/ან გარემოს დაცვასთან დაკავშირებულ მიზნებს და განიხილავს მათ განათლების ძირითადი მიზნების რანგში“ </w:t>
      </w:r>
      <w:r w:rsidR="001A251B" w:rsidRPr="001A251B">
        <w:rPr>
          <w:sz w:val="20"/>
          <w:szCs w:val="20"/>
        </w:rPr>
        <w:t>(</w:t>
      </w:r>
      <w:r w:rsidR="00C23827" w:rsidRPr="00C23827">
        <w:rPr>
          <w:rFonts w:ascii="Sylfaen" w:hAnsi="Sylfaen" w:cs="Sylfaen"/>
          <w:sz w:val="20"/>
          <w:szCs w:val="20"/>
        </w:rPr>
        <w:t>გაეროს</w:t>
      </w:r>
      <w:r w:rsidR="00C23827" w:rsidRPr="00C23827">
        <w:rPr>
          <w:sz w:val="20"/>
          <w:szCs w:val="20"/>
        </w:rPr>
        <w:t xml:space="preserve"> </w:t>
      </w:r>
      <w:r w:rsidR="00C23827" w:rsidRPr="00C23827">
        <w:rPr>
          <w:rFonts w:ascii="Sylfaen" w:hAnsi="Sylfaen" w:cs="Sylfaen"/>
          <w:sz w:val="20"/>
          <w:szCs w:val="20"/>
        </w:rPr>
        <w:t>განათლების</w:t>
      </w:r>
      <w:r w:rsidR="00C23827" w:rsidRPr="00C23827">
        <w:rPr>
          <w:sz w:val="20"/>
          <w:szCs w:val="20"/>
        </w:rPr>
        <w:t xml:space="preserve">, </w:t>
      </w:r>
      <w:r w:rsidR="00C23827" w:rsidRPr="00C23827">
        <w:rPr>
          <w:rFonts w:ascii="Sylfaen" w:hAnsi="Sylfaen" w:cs="Sylfaen"/>
          <w:sz w:val="20"/>
          <w:szCs w:val="20"/>
        </w:rPr>
        <w:t>მეცნიერებისა</w:t>
      </w:r>
      <w:r w:rsidR="00C23827" w:rsidRPr="00C23827">
        <w:rPr>
          <w:sz w:val="20"/>
          <w:szCs w:val="20"/>
        </w:rPr>
        <w:t xml:space="preserve"> </w:t>
      </w:r>
      <w:r w:rsidR="00C23827" w:rsidRPr="00C23827">
        <w:rPr>
          <w:rFonts w:ascii="Sylfaen" w:hAnsi="Sylfaen" w:cs="Sylfaen"/>
          <w:sz w:val="20"/>
          <w:szCs w:val="20"/>
        </w:rPr>
        <w:t>და</w:t>
      </w:r>
      <w:r w:rsidR="00C23827" w:rsidRPr="00C23827">
        <w:rPr>
          <w:sz w:val="20"/>
          <w:szCs w:val="20"/>
        </w:rPr>
        <w:t xml:space="preserve"> </w:t>
      </w:r>
      <w:r w:rsidR="00C23827" w:rsidRPr="00C23827">
        <w:rPr>
          <w:rFonts w:ascii="Sylfaen" w:hAnsi="Sylfaen" w:cs="Sylfaen"/>
          <w:sz w:val="20"/>
          <w:szCs w:val="20"/>
        </w:rPr>
        <w:t>კულტურის</w:t>
      </w:r>
      <w:r w:rsidR="00C23827" w:rsidRPr="00C23827">
        <w:rPr>
          <w:sz w:val="20"/>
          <w:szCs w:val="20"/>
        </w:rPr>
        <w:t xml:space="preserve"> </w:t>
      </w:r>
      <w:r w:rsidR="00C23827" w:rsidRPr="00C23827">
        <w:rPr>
          <w:rFonts w:ascii="Sylfaen" w:hAnsi="Sylfaen" w:cs="Sylfaen"/>
          <w:sz w:val="20"/>
          <w:szCs w:val="20"/>
        </w:rPr>
        <w:t>ორგანიზაცია</w:t>
      </w:r>
      <w:r w:rsidR="00C23827" w:rsidRPr="00C23827">
        <w:rPr>
          <w:sz w:val="20"/>
          <w:szCs w:val="20"/>
        </w:rPr>
        <w:t xml:space="preserve"> (UNESCO)</w:t>
      </w:r>
      <w:r w:rsidR="001A251B" w:rsidRPr="001A251B">
        <w:rPr>
          <w:sz w:val="20"/>
          <w:szCs w:val="20"/>
        </w:rPr>
        <w:t xml:space="preserve">, 2014a: 30). </w:t>
      </w:r>
      <w:proofErr w:type="gramStart"/>
      <w:r w:rsidR="001A251B" w:rsidRPr="001A251B">
        <w:rPr>
          <w:rFonts w:ascii="Sylfaen" w:hAnsi="Sylfaen"/>
          <w:sz w:val="20"/>
          <w:szCs w:val="20"/>
        </w:rPr>
        <w:t>მდგრადი</w:t>
      </w:r>
      <w:proofErr w:type="gramEnd"/>
      <w:r w:rsidR="001A251B" w:rsidRPr="001A251B">
        <w:rPr>
          <w:sz w:val="20"/>
          <w:szCs w:val="20"/>
        </w:rPr>
        <w:t xml:space="preserve"> </w:t>
      </w:r>
      <w:r w:rsidR="001A251B" w:rsidRPr="001A251B">
        <w:rPr>
          <w:rFonts w:ascii="Sylfaen" w:hAnsi="Sylfaen"/>
          <w:sz w:val="20"/>
          <w:szCs w:val="20"/>
        </w:rPr>
        <w:t>განვითარებისათვის</w:t>
      </w:r>
      <w:r w:rsidR="001A251B" w:rsidRPr="001A251B">
        <w:rPr>
          <w:sz w:val="20"/>
          <w:szCs w:val="20"/>
        </w:rPr>
        <w:t xml:space="preserve"> </w:t>
      </w:r>
      <w:r w:rsidR="001A251B" w:rsidRPr="001A251B">
        <w:rPr>
          <w:rFonts w:ascii="Sylfaen" w:hAnsi="Sylfaen"/>
          <w:sz w:val="20"/>
          <w:szCs w:val="20"/>
        </w:rPr>
        <w:t>განათლებ</w:t>
      </w:r>
      <w:r w:rsidR="00B637E3">
        <w:rPr>
          <w:rFonts w:ascii="Sylfaen" w:hAnsi="Sylfaen"/>
          <w:sz w:val="20"/>
          <w:szCs w:val="20"/>
          <w:lang w:val="ka-GE"/>
        </w:rPr>
        <w:t>ის სასწავლო პროგრამებში წარმატებით ჩართვის თვალსაზრისით ლიდერობს დაწყებითი და საშუალო განათლება</w:t>
      </w:r>
      <w:r w:rsidR="001A251B" w:rsidRPr="001A251B">
        <w:rPr>
          <w:sz w:val="20"/>
          <w:szCs w:val="20"/>
        </w:rPr>
        <w:t xml:space="preserve">. </w:t>
      </w:r>
      <w:r w:rsidR="00B637E3">
        <w:rPr>
          <w:rFonts w:ascii="Sylfaen" w:hAnsi="Sylfaen"/>
          <w:sz w:val="20"/>
          <w:szCs w:val="20"/>
          <w:lang w:val="ka-GE"/>
        </w:rPr>
        <w:t xml:space="preserve">„წევრ სახელმწიფოთა </w:t>
      </w:r>
      <w:r w:rsidR="00132E7F">
        <w:rPr>
          <w:rFonts w:ascii="Sylfaen" w:hAnsi="Sylfaen"/>
          <w:sz w:val="20"/>
          <w:szCs w:val="20"/>
          <w:lang w:val="ka-GE"/>
        </w:rPr>
        <w:t xml:space="preserve">დაახლოებით </w:t>
      </w:r>
      <w:r w:rsidR="001A251B" w:rsidRPr="001A251B">
        <w:rPr>
          <w:sz w:val="20"/>
          <w:szCs w:val="20"/>
        </w:rPr>
        <w:t xml:space="preserve">40% </w:t>
      </w:r>
      <w:r w:rsidR="00132E7F">
        <w:rPr>
          <w:rFonts w:ascii="Sylfaen" w:hAnsi="Sylfaen"/>
          <w:sz w:val="20"/>
          <w:szCs w:val="20"/>
          <w:lang w:val="ka-GE"/>
        </w:rPr>
        <w:t>აღნიშნავს, რომ</w:t>
      </w:r>
      <w:r w:rsidR="001A251B" w:rsidRPr="001A251B">
        <w:rPr>
          <w:sz w:val="20"/>
          <w:szCs w:val="20"/>
        </w:rPr>
        <w:t xml:space="preserve"> </w:t>
      </w:r>
      <w:r w:rsidRPr="00E4654A">
        <w:rPr>
          <w:rFonts w:ascii="Sylfaen" w:hAnsi="Sylfaen" w:cs="Sylfaen"/>
          <w:sz w:val="20"/>
          <w:szCs w:val="20"/>
        </w:rPr>
        <w:t>გაეროს</w:t>
      </w:r>
      <w:r w:rsidRPr="00E4654A">
        <w:rPr>
          <w:sz w:val="20"/>
          <w:szCs w:val="20"/>
        </w:rPr>
        <w:t xml:space="preserve"> </w:t>
      </w:r>
      <w:r w:rsidRPr="00E4654A">
        <w:rPr>
          <w:rFonts w:ascii="Sylfaen" w:hAnsi="Sylfaen" w:cs="Sylfaen"/>
          <w:sz w:val="20"/>
          <w:szCs w:val="20"/>
        </w:rPr>
        <w:t>მდგრადი</w:t>
      </w:r>
      <w:r w:rsidRPr="00E4654A">
        <w:rPr>
          <w:sz w:val="20"/>
          <w:szCs w:val="20"/>
        </w:rPr>
        <w:t xml:space="preserve"> </w:t>
      </w:r>
      <w:r w:rsidRPr="00E4654A">
        <w:rPr>
          <w:rFonts w:ascii="Sylfaen" w:hAnsi="Sylfaen" w:cs="Sylfaen"/>
          <w:sz w:val="20"/>
          <w:szCs w:val="20"/>
        </w:rPr>
        <w:t>განვითარებისათვის</w:t>
      </w:r>
      <w:r w:rsidRPr="00E4654A">
        <w:rPr>
          <w:sz w:val="20"/>
          <w:szCs w:val="20"/>
        </w:rPr>
        <w:t xml:space="preserve"> </w:t>
      </w:r>
      <w:r w:rsidRPr="00E4654A">
        <w:rPr>
          <w:rFonts w:ascii="Sylfaen" w:hAnsi="Sylfaen" w:cs="Sylfaen"/>
          <w:sz w:val="20"/>
          <w:szCs w:val="20"/>
        </w:rPr>
        <w:t>განათლების</w:t>
      </w:r>
      <w:r w:rsidRPr="00E4654A">
        <w:rPr>
          <w:sz w:val="20"/>
          <w:szCs w:val="20"/>
        </w:rPr>
        <w:t xml:space="preserve"> </w:t>
      </w:r>
      <w:r w:rsidRPr="00E4654A">
        <w:rPr>
          <w:rFonts w:ascii="Sylfaen" w:hAnsi="Sylfaen" w:cs="Sylfaen"/>
          <w:sz w:val="20"/>
          <w:szCs w:val="20"/>
        </w:rPr>
        <w:t>ათწლეული</w:t>
      </w:r>
      <w:r w:rsidR="00132E7F">
        <w:rPr>
          <w:rFonts w:ascii="Sylfaen" w:hAnsi="Sylfaen" w:cs="Sylfaen"/>
          <w:sz w:val="20"/>
          <w:szCs w:val="20"/>
          <w:lang w:val="ka-GE"/>
        </w:rPr>
        <w:t xml:space="preserve">ს ფარგლებში მათ ყველაზე თვალსაჩინო მიღწევას წარმოადგენს </w:t>
      </w:r>
      <w:r w:rsidR="001A251B" w:rsidRPr="001A251B">
        <w:rPr>
          <w:rFonts w:ascii="Sylfaen" w:hAnsi="Sylfaen"/>
          <w:sz w:val="20"/>
          <w:szCs w:val="20"/>
        </w:rPr>
        <w:t>მდგრადი</w:t>
      </w:r>
      <w:r w:rsidR="001A251B" w:rsidRPr="001A251B">
        <w:rPr>
          <w:sz w:val="20"/>
          <w:szCs w:val="20"/>
        </w:rPr>
        <w:t xml:space="preserve"> </w:t>
      </w:r>
      <w:r w:rsidR="001A251B" w:rsidRPr="001A251B">
        <w:rPr>
          <w:rFonts w:ascii="Sylfaen" w:hAnsi="Sylfaen"/>
          <w:sz w:val="20"/>
          <w:szCs w:val="20"/>
        </w:rPr>
        <w:t>განვითარებისათვის</w:t>
      </w:r>
      <w:r w:rsidR="001A251B" w:rsidRPr="001A251B">
        <w:rPr>
          <w:sz w:val="20"/>
          <w:szCs w:val="20"/>
        </w:rPr>
        <w:t xml:space="preserve"> </w:t>
      </w:r>
      <w:r w:rsidR="001A251B" w:rsidRPr="001A251B">
        <w:rPr>
          <w:rFonts w:ascii="Sylfaen" w:hAnsi="Sylfaen"/>
          <w:sz w:val="20"/>
          <w:szCs w:val="20"/>
        </w:rPr>
        <w:t>განათლებ</w:t>
      </w:r>
      <w:r w:rsidR="00132E7F">
        <w:rPr>
          <w:rFonts w:ascii="Sylfaen" w:hAnsi="Sylfaen"/>
          <w:sz w:val="20"/>
          <w:szCs w:val="20"/>
          <w:lang w:val="ka-GE"/>
        </w:rPr>
        <w:t xml:space="preserve">ის ჩართვა ფორმალური განათლების სასწავლო პროგრამებში, </w:t>
      </w:r>
      <w:r w:rsidR="001A251B" w:rsidRPr="001A251B">
        <w:rPr>
          <w:sz w:val="20"/>
          <w:szCs w:val="20"/>
        </w:rPr>
        <w:t xml:space="preserve"> </w:t>
      </w:r>
      <w:r w:rsidR="00132E7F">
        <w:rPr>
          <w:rFonts w:ascii="Sylfaen" w:hAnsi="Sylfaen"/>
          <w:sz w:val="20"/>
          <w:szCs w:val="20"/>
          <w:lang w:val="ka-GE"/>
        </w:rPr>
        <w:t xml:space="preserve">გარდა ამისა, </w:t>
      </w:r>
      <w:r w:rsidR="000258F3">
        <w:rPr>
          <w:rFonts w:ascii="Sylfaen" w:hAnsi="Sylfaen"/>
          <w:sz w:val="20"/>
          <w:szCs w:val="20"/>
          <w:lang w:val="ka-GE"/>
        </w:rPr>
        <w:t>წევრ</w:t>
      </w:r>
      <w:r w:rsidR="00132E7F">
        <w:rPr>
          <w:rFonts w:ascii="Sylfaen" w:hAnsi="Sylfaen"/>
          <w:sz w:val="20"/>
          <w:szCs w:val="20"/>
          <w:lang w:val="ka-GE"/>
        </w:rPr>
        <w:t xml:space="preserve"> სახელმწიფოთა დაახლოებით მეხუთედის განცხადებით, სკოლების ფარგლებში გახორციელებული კონკრეტული პროექტები, </w:t>
      </w:r>
      <w:r w:rsidR="001A251B" w:rsidRPr="001A251B">
        <w:rPr>
          <w:rFonts w:ascii="Sylfaen" w:hAnsi="Sylfaen"/>
          <w:sz w:val="20"/>
          <w:szCs w:val="20"/>
        </w:rPr>
        <w:t>მდგრადი</w:t>
      </w:r>
      <w:r w:rsidR="001A251B" w:rsidRPr="001A251B">
        <w:rPr>
          <w:sz w:val="20"/>
          <w:szCs w:val="20"/>
        </w:rPr>
        <w:t xml:space="preserve"> </w:t>
      </w:r>
      <w:r w:rsidR="001A251B" w:rsidRPr="001A251B">
        <w:rPr>
          <w:rFonts w:ascii="Sylfaen" w:hAnsi="Sylfaen"/>
          <w:sz w:val="20"/>
          <w:szCs w:val="20"/>
        </w:rPr>
        <w:t>განვითარებისათვის</w:t>
      </w:r>
      <w:r w:rsidR="001A251B" w:rsidRPr="001A251B">
        <w:rPr>
          <w:sz w:val="20"/>
          <w:szCs w:val="20"/>
        </w:rPr>
        <w:t xml:space="preserve"> </w:t>
      </w:r>
      <w:r w:rsidR="001A251B" w:rsidRPr="001A251B">
        <w:rPr>
          <w:rFonts w:ascii="Sylfaen" w:hAnsi="Sylfaen"/>
          <w:sz w:val="20"/>
          <w:szCs w:val="20"/>
        </w:rPr>
        <w:t>განათლებ</w:t>
      </w:r>
      <w:r w:rsidR="00132E7F">
        <w:rPr>
          <w:rFonts w:ascii="Sylfaen" w:hAnsi="Sylfaen"/>
          <w:sz w:val="20"/>
          <w:szCs w:val="20"/>
          <w:lang w:val="ka-GE"/>
        </w:rPr>
        <w:t>ის მიმართულებით მნიშვნელოვან წისნვლაზე მეტყველებს“</w:t>
      </w:r>
      <w:r w:rsidR="001A251B" w:rsidRPr="001A251B">
        <w:rPr>
          <w:sz w:val="20"/>
          <w:szCs w:val="20"/>
        </w:rPr>
        <w:t xml:space="preserve"> (</w:t>
      </w:r>
      <w:r w:rsidR="00C23827" w:rsidRPr="00C23827">
        <w:rPr>
          <w:rFonts w:ascii="Sylfaen" w:hAnsi="Sylfaen" w:cs="Sylfaen"/>
          <w:sz w:val="20"/>
          <w:szCs w:val="20"/>
        </w:rPr>
        <w:t>გაეროს</w:t>
      </w:r>
      <w:r w:rsidR="00C23827" w:rsidRPr="00C23827">
        <w:rPr>
          <w:sz w:val="20"/>
          <w:szCs w:val="20"/>
        </w:rPr>
        <w:t xml:space="preserve"> </w:t>
      </w:r>
      <w:r w:rsidR="00C23827" w:rsidRPr="00C23827">
        <w:rPr>
          <w:rFonts w:ascii="Sylfaen" w:hAnsi="Sylfaen" w:cs="Sylfaen"/>
          <w:sz w:val="20"/>
          <w:szCs w:val="20"/>
        </w:rPr>
        <w:t>განათლების</w:t>
      </w:r>
      <w:r w:rsidR="00C23827" w:rsidRPr="00C23827">
        <w:rPr>
          <w:sz w:val="20"/>
          <w:szCs w:val="20"/>
        </w:rPr>
        <w:t xml:space="preserve">, </w:t>
      </w:r>
      <w:r w:rsidR="00C23827" w:rsidRPr="00C23827">
        <w:rPr>
          <w:rFonts w:ascii="Sylfaen" w:hAnsi="Sylfaen" w:cs="Sylfaen"/>
          <w:sz w:val="20"/>
          <w:szCs w:val="20"/>
        </w:rPr>
        <w:t>მეცნიერებისა</w:t>
      </w:r>
      <w:r w:rsidR="00C23827" w:rsidRPr="00C23827">
        <w:rPr>
          <w:sz w:val="20"/>
          <w:szCs w:val="20"/>
        </w:rPr>
        <w:t xml:space="preserve"> </w:t>
      </w:r>
      <w:r w:rsidR="00C23827" w:rsidRPr="00C23827">
        <w:rPr>
          <w:rFonts w:ascii="Sylfaen" w:hAnsi="Sylfaen" w:cs="Sylfaen"/>
          <w:sz w:val="20"/>
          <w:szCs w:val="20"/>
        </w:rPr>
        <w:t>და</w:t>
      </w:r>
      <w:r w:rsidR="00C23827" w:rsidRPr="00C23827">
        <w:rPr>
          <w:sz w:val="20"/>
          <w:szCs w:val="20"/>
        </w:rPr>
        <w:t xml:space="preserve"> </w:t>
      </w:r>
      <w:r w:rsidR="00C23827" w:rsidRPr="00C23827">
        <w:rPr>
          <w:rFonts w:ascii="Sylfaen" w:hAnsi="Sylfaen" w:cs="Sylfaen"/>
          <w:sz w:val="20"/>
          <w:szCs w:val="20"/>
        </w:rPr>
        <w:t>კულტურის</w:t>
      </w:r>
      <w:r w:rsidR="00C23827" w:rsidRPr="00C23827">
        <w:rPr>
          <w:sz w:val="20"/>
          <w:szCs w:val="20"/>
        </w:rPr>
        <w:t xml:space="preserve"> </w:t>
      </w:r>
      <w:r w:rsidR="00C23827" w:rsidRPr="00C23827">
        <w:rPr>
          <w:rFonts w:ascii="Sylfaen" w:hAnsi="Sylfaen" w:cs="Sylfaen"/>
          <w:sz w:val="20"/>
          <w:szCs w:val="20"/>
        </w:rPr>
        <w:t>ორგანიზაცია</w:t>
      </w:r>
      <w:r w:rsidR="00C23827" w:rsidRPr="00C23827">
        <w:rPr>
          <w:sz w:val="20"/>
          <w:szCs w:val="20"/>
        </w:rPr>
        <w:t xml:space="preserve"> (UNESCO)</w:t>
      </w:r>
      <w:r w:rsidR="001A251B" w:rsidRPr="001A251B">
        <w:rPr>
          <w:sz w:val="20"/>
          <w:szCs w:val="20"/>
        </w:rPr>
        <w:t>, 2014a: 82).</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4378E2" w:rsidRDefault="001A251B" w:rsidP="00D820F5">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Pr="001A251B">
              <w:rPr>
                <w:rFonts w:ascii="Sylfaen" w:hAnsi="Sylfaen"/>
                <w:b/>
                <w:color w:val="FFFFFF" w:themeColor="background1"/>
                <w:sz w:val="20"/>
                <w:szCs w:val="20"/>
              </w:rPr>
              <w:t xml:space="preserve">2.2.1. </w:t>
            </w:r>
            <w:r w:rsidR="00D820F5">
              <w:rPr>
                <w:rFonts w:ascii="Sylfaen" w:hAnsi="Sylfaen"/>
                <w:b/>
                <w:color w:val="FFFFFF" w:themeColor="background1"/>
                <w:sz w:val="20"/>
                <w:szCs w:val="20"/>
                <w:lang w:val="ka-GE"/>
              </w:rPr>
              <w:t xml:space="preserve">მდგრადი განვითარებისათვის განათლების სასწავლო პროგრამებში ჩართვის მაგალითები </w:t>
            </w:r>
          </w:p>
        </w:tc>
      </w:tr>
      <w:tr w:rsidR="001A251B" w:rsidRPr="00FD43B5" w:rsidTr="000C78CA">
        <w:tc>
          <w:tcPr>
            <w:tcW w:w="9679" w:type="dxa"/>
            <w:shd w:val="clear" w:color="auto" w:fill="BDD6EE" w:themeFill="accent1" w:themeFillTint="66"/>
          </w:tcPr>
          <w:p w:rsidR="001A251B" w:rsidRPr="001A251B" w:rsidRDefault="00002D3F" w:rsidP="00944C7B">
            <w:pPr>
              <w:tabs>
                <w:tab w:val="left" w:pos="397"/>
              </w:tabs>
              <w:spacing w:before="112" w:line="228" w:lineRule="auto"/>
              <w:ind w:right="231"/>
              <w:jc w:val="both"/>
              <w:rPr>
                <w:rFonts w:ascii="Sylfaen" w:eastAsia="Calibri" w:hAnsi="Sylfaen" w:cs="Calibri"/>
                <w:b/>
                <w:color w:val="0070C0"/>
                <w:sz w:val="20"/>
                <w:szCs w:val="20"/>
                <w:lang w:bidi="en-US"/>
              </w:rPr>
            </w:pPr>
            <w:r w:rsidRPr="00002D3F">
              <w:rPr>
                <w:rFonts w:ascii="Sylfaen" w:eastAsia="Calibri" w:hAnsi="Sylfaen" w:cs="Calibri"/>
                <w:b/>
                <w:color w:val="0070C0"/>
                <w:sz w:val="20"/>
                <w:szCs w:val="20"/>
                <w:lang w:bidi="en-US"/>
              </w:rPr>
              <w:t xml:space="preserve">მავრიკი - ეროვნული სასწავლო </w:t>
            </w:r>
            <w:r>
              <w:rPr>
                <w:rFonts w:ascii="Sylfaen" w:eastAsia="Calibri" w:hAnsi="Sylfaen" w:cs="Calibri"/>
                <w:b/>
                <w:color w:val="0070C0"/>
                <w:sz w:val="20"/>
                <w:szCs w:val="20"/>
                <w:lang w:val="ka-GE" w:bidi="en-US"/>
              </w:rPr>
              <w:t>პროგრამების</w:t>
            </w:r>
            <w:r w:rsidRPr="00002D3F">
              <w:rPr>
                <w:rFonts w:ascii="Sylfaen" w:eastAsia="Calibri" w:hAnsi="Sylfaen" w:cs="Calibri"/>
                <w:b/>
                <w:color w:val="0070C0"/>
                <w:sz w:val="20"/>
                <w:szCs w:val="20"/>
                <w:lang w:bidi="en-US"/>
              </w:rPr>
              <w:t xml:space="preserve"> ჩარჩო</w:t>
            </w:r>
          </w:p>
          <w:p w:rsidR="001A251B" w:rsidRPr="001A251B" w:rsidRDefault="001A251B" w:rsidP="00944C7B">
            <w:pPr>
              <w:tabs>
                <w:tab w:val="left" w:pos="397"/>
              </w:tabs>
              <w:spacing w:before="112" w:line="228" w:lineRule="auto"/>
              <w:ind w:right="231"/>
              <w:jc w:val="both"/>
              <w:rPr>
                <w:rFonts w:ascii="Sylfaen" w:eastAsia="Calibri" w:hAnsi="Sylfaen" w:cs="Calibri"/>
                <w:sz w:val="20"/>
                <w:szCs w:val="20"/>
                <w:lang w:bidi="en-US"/>
              </w:rPr>
            </w:pPr>
            <w:r w:rsidRPr="001A251B">
              <w:rPr>
                <w:rFonts w:ascii="Sylfaen" w:eastAsia="Calibri" w:hAnsi="Sylfaen" w:cs="Calibri"/>
                <w:sz w:val="20"/>
                <w:szCs w:val="20"/>
                <w:lang w:bidi="en-US"/>
              </w:rPr>
              <w:t>“</w:t>
            </w:r>
            <w:r w:rsidR="00002D3F">
              <w:rPr>
                <w:rFonts w:ascii="Sylfaen" w:eastAsia="Calibri" w:hAnsi="Sylfaen" w:cs="Calibri"/>
                <w:sz w:val="20"/>
                <w:szCs w:val="20"/>
                <w:lang w:bidi="en-US"/>
              </w:rPr>
              <w:t>მავრიკის კუნძულოვან</w:t>
            </w:r>
            <w:r w:rsidR="00002D3F" w:rsidRPr="00002D3F">
              <w:rPr>
                <w:rFonts w:ascii="Sylfaen" w:eastAsia="Calibri" w:hAnsi="Sylfaen" w:cs="Calibri"/>
                <w:sz w:val="20"/>
                <w:szCs w:val="20"/>
                <w:lang w:bidi="en-US"/>
              </w:rPr>
              <w:t xml:space="preserve"> სახელმწიფო</w:t>
            </w:r>
            <w:r w:rsidR="00002D3F">
              <w:rPr>
                <w:rFonts w:ascii="Sylfaen" w:eastAsia="Calibri" w:hAnsi="Sylfaen" w:cs="Calibri"/>
                <w:sz w:val="20"/>
                <w:szCs w:val="20"/>
                <w:lang w:val="ka-GE" w:bidi="en-US"/>
              </w:rPr>
              <w:t>ში</w:t>
            </w:r>
            <w:r w:rsidR="00002D3F" w:rsidRPr="00002D3F">
              <w:rPr>
                <w:rFonts w:ascii="Sylfaen" w:eastAsia="Calibri" w:hAnsi="Sylfaen" w:cs="Calibri"/>
                <w:sz w:val="20"/>
                <w:szCs w:val="20"/>
                <w:lang w:bidi="en-US"/>
              </w:rPr>
              <w:t xml:space="preserve"> გრძელვადიანი პოლიტიკ</w:t>
            </w:r>
            <w:r w:rsidR="00002D3F">
              <w:rPr>
                <w:rFonts w:ascii="Sylfaen" w:eastAsia="Calibri" w:hAnsi="Sylfaen" w:cs="Calibri"/>
                <w:sz w:val="20"/>
                <w:szCs w:val="20"/>
                <w:lang w:val="ka-GE" w:bidi="en-US"/>
              </w:rPr>
              <w:t>ის</w:t>
            </w:r>
            <w:r w:rsidR="00002D3F" w:rsidRPr="00002D3F">
              <w:rPr>
                <w:rFonts w:ascii="Sylfaen" w:eastAsia="Calibri" w:hAnsi="Sylfaen" w:cs="Calibri"/>
                <w:sz w:val="20"/>
                <w:szCs w:val="20"/>
                <w:lang w:bidi="en-US"/>
              </w:rPr>
              <w:t xml:space="preserve"> </w:t>
            </w:r>
            <w:r w:rsidR="00002D3F">
              <w:rPr>
                <w:rFonts w:ascii="Sylfaen" w:eastAsia="Calibri" w:hAnsi="Sylfaen" w:cs="Calibri"/>
                <w:sz w:val="20"/>
                <w:szCs w:val="20"/>
                <w:lang w:val="ka-GE" w:bidi="en-US"/>
              </w:rPr>
              <w:t xml:space="preserve">შემუშავება გახორციელდა </w:t>
            </w:r>
            <w:r w:rsidRPr="001A251B">
              <w:rPr>
                <w:rFonts w:ascii="Sylfaen" w:eastAsia="Calibri" w:hAnsi="Sylfaen" w:cs="Calibri"/>
                <w:sz w:val="20"/>
                <w:szCs w:val="20"/>
                <w:lang w:bidi="en-US"/>
              </w:rPr>
              <w:t xml:space="preserve">2008 </w:t>
            </w:r>
            <w:r w:rsidR="00002D3F">
              <w:rPr>
                <w:rFonts w:ascii="Sylfaen" w:eastAsia="Calibri" w:hAnsi="Sylfaen" w:cs="Calibri"/>
                <w:sz w:val="20"/>
                <w:szCs w:val="20"/>
                <w:lang w:val="ka-GE" w:bidi="en-US"/>
              </w:rPr>
              <w:t>წელს და მის მიზანს წარმოადგენდა, მსოფლიო მასშტაბით, მავრიკის სანიმუშო ქვეყნად წარმოჩენა, 2020 წლისათვის</w:t>
            </w:r>
            <w:r w:rsidR="00054309">
              <w:rPr>
                <w:rFonts w:ascii="Sylfaen" w:eastAsia="Calibri" w:hAnsi="Sylfaen" w:cs="Calibri"/>
                <w:sz w:val="20"/>
                <w:szCs w:val="20"/>
                <w:lang w:val="ka-GE" w:bidi="en-US"/>
              </w:rPr>
              <w:t>,</w:t>
            </w:r>
            <w:r w:rsidR="00002D3F">
              <w:rPr>
                <w:rFonts w:ascii="Sylfaen" w:eastAsia="Calibri" w:hAnsi="Sylfaen" w:cs="Calibri"/>
                <w:sz w:val="20"/>
                <w:szCs w:val="20"/>
                <w:lang w:val="ka-GE" w:bidi="en-US"/>
              </w:rPr>
              <w:t xml:space="preserve"> მდგრადი განვითარების მიმართულებით მიღწეული პროგრესის თვალსაზრისით. განათლება ერთ</w:t>
            </w:r>
            <w:r w:rsidR="00230A96">
              <w:rPr>
                <w:rFonts w:ascii="Sylfaen" w:eastAsia="Calibri" w:hAnsi="Sylfaen" w:cs="Calibri"/>
                <w:sz w:val="20"/>
                <w:szCs w:val="20"/>
                <w:lang w:val="ka-GE" w:bidi="en-US"/>
              </w:rPr>
              <w:t>-</w:t>
            </w:r>
            <w:r w:rsidR="00002D3F">
              <w:rPr>
                <w:rFonts w:ascii="Sylfaen" w:eastAsia="Calibri" w:hAnsi="Sylfaen" w:cs="Calibri"/>
                <w:sz w:val="20"/>
                <w:szCs w:val="20"/>
                <w:lang w:val="ka-GE" w:bidi="en-US"/>
              </w:rPr>
              <w:t xml:space="preserve">ერთია იმ ხუთი </w:t>
            </w:r>
            <w:r w:rsidR="00230A96">
              <w:rPr>
                <w:rFonts w:ascii="Sylfaen" w:eastAsia="Calibri" w:hAnsi="Sylfaen" w:cs="Calibri"/>
                <w:sz w:val="20"/>
                <w:szCs w:val="20"/>
                <w:lang w:val="ka-GE" w:bidi="en-US"/>
              </w:rPr>
              <w:t xml:space="preserve">ძირითადი მიმართულებიდან, რომელსაც სახელმწიფო მის საყრდენად მიიჩნევს. მავრიკის კუნძულოვან სახელმწიფოში შექმნილია სპეციალური სამუშაო ჯგუფი, რომელშიც წარმოდგენილია მრავალი დაინტერესებული მხარე და რომელიც მუშაობს განათლების ყველა </w:t>
            </w:r>
            <w:r w:rsidR="001304D1">
              <w:rPr>
                <w:rFonts w:ascii="Sylfaen" w:eastAsia="Calibri" w:hAnsi="Sylfaen" w:cs="Calibri"/>
                <w:sz w:val="20"/>
                <w:szCs w:val="20"/>
                <w:lang w:val="ka-GE" w:bidi="en-US"/>
              </w:rPr>
              <w:t>საფეხურზე</w:t>
            </w:r>
            <w:r w:rsidR="00230A96">
              <w:rPr>
                <w:rFonts w:ascii="Sylfaen" w:eastAsia="Calibri" w:hAnsi="Sylfaen" w:cs="Calibri"/>
                <w:sz w:val="20"/>
                <w:szCs w:val="20"/>
                <w:lang w:val="ka-GE" w:bidi="en-US"/>
              </w:rPr>
              <w:t xml:space="preserve"> მდგრადი განვითარებისათვის განათლების ჩართვის მიმართულებით. </w:t>
            </w:r>
            <w:r w:rsidR="001304D1">
              <w:rPr>
                <w:rFonts w:ascii="Sylfaen" w:eastAsia="Calibri" w:hAnsi="Sylfaen" w:cs="Calibri"/>
                <w:sz w:val="20"/>
                <w:szCs w:val="20"/>
                <w:lang w:val="ka-GE" w:bidi="en-US"/>
              </w:rPr>
              <w:t>სამუშაო ჯგუფის მთავარ მიზანს წარმოადგენს განათლების სისტემის მდგრადი განვითარების სამსახურში ჩაყენება, განათლების ყველა საფეხურზე შესაძლებლობების გაფართოება და მდგრად განვითარებასთან დაკავშირებული ძირითადი საკითხების შესახებ ცნობადობის ამაღლება. მავრიკის მთავრობის განცხადებით, მდგრადი განვითარებისათვის განათლება უკვე წარმოადგენს ‘სასწავლო პროგრამათა ეროვნული ჩარჩოს ნაწილს, და,</w:t>
            </w:r>
            <w:r w:rsidRPr="001A251B">
              <w:rPr>
                <w:rFonts w:ascii="Sylfaen" w:eastAsia="Calibri" w:hAnsi="Sylfaen" w:cs="Calibri"/>
                <w:sz w:val="20"/>
                <w:szCs w:val="20"/>
                <w:lang w:bidi="en-US"/>
              </w:rPr>
              <w:t xml:space="preserve"> </w:t>
            </w:r>
            <w:r w:rsidR="001304D1" w:rsidRPr="001304D1">
              <w:rPr>
                <w:rFonts w:ascii="Sylfaen" w:eastAsia="Calibri" w:hAnsi="Sylfaen" w:cs="Calibri"/>
                <w:sz w:val="20"/>
                <w:szCs w:val="20"/>
                <w:lang w:bidi="en-US"/>
              </w:rPr>
              <w:t>მავრიკის კუნძულოვან</w:t>
            </w:r>
            <w:r w:rsidR="001304D1">
              <w:rPr>
                <w:rFonts w:ascii="Sylfaen" w:eastAsia="Calibri" w:hAnsi="Sylfaen" w:cs="Calibri"/>
                <w:sz w:val="20"/>
                <w:szCs w:val="20"/>
                <w:lang w:val="ka-GE" w:bidi="en-US"/>
              </w:rPr>
              <w:t>ი</w:t>
            </w:r>
            <w:r w:rsidR="001304D1" w:rsidRPr="001304D1">
              <w:rPr>
                <w:rFonts w:ascii="Sylfaen" w:eastAsia="Calibri" w:hAnsi="Sylfaen" w:cs="Calibri"/>
                <w:sz w:val="20"/>
                <w:szCs w:val="20"/>
                <w:lang w:bidi="en-US"/>
              </w:rPr>
              <w:t xml:space="preserve"> სახელმწიფო</w:t>
            </w:r>
            <w:r w:rsidR="001304D1">
              <w:rPr>
                <w:rFonts w:ascii="Sylfaen" w:eastAsia="Calibri" w:hAnsi="Sylfaen" w:cs="Calibri"/>
                <w:sz w:val="20"/>
                <w:szCs w:val="20"/>
                <w:lang w:val="ka-GE" w:bidi="en-US"/>
              </w:rPr>
              <w:t>ს</w:t>
            </w:r>
            <w:r w:rsidR="001304D1" w:rsidRPr="001304D1">
              <w:rPr>
                <w:rFonts w:ascii="Sylfaen" w:eastAsia="Calibri" w:hAnsi="Sylfaen" w:cs="Calibri"/>
                <w:sz w:val="20"/>
                <w:szCs w:val="20"/>
                <w:lang w:bidi="en-US"/>
              </w:rPr>
              <w:t xml:space="preserve"> გრძელვადიანი პოლიტიკის</w:t>
            </w:r>
            <w:r w:rsidR="001304D1">
              <w:rPr>
                <w:rFonts w:ascii="Sylfaen" w:eastAsia="Calibri" w:hAnsi="Sylfaen" w:cs="Calibri"/>
                <w:sz w:val="20"/>
                <w:szCs w:val="20"/>
                <w:lang w:val="ka-GE" w:bidi="en-US"/>
              </w:rPr>
              <w:t xml:space="preserve"> </w:t>
            </w:r>
            <w:r w:rsidR="00B139F1">
              <w:rPr>
                <w:rFonts w:ascii="Sylfaen" w:eastAsia="Calibri" w:hAnsi="Sylfaen" w:cs="Calibri"/>
                <w:sz w:val="20"/>
                <w:szCs w:val="20"/>
                <w:lang w:val="ka-GE" w:bidi="en-US"/>
              </w:rPr>
              <w:t xml:space="preserve">ფარგლებში გახორციელებული საზოგადოებრივი პროექტის წყალობით, მდგრადი განვითარებისათვის განათლება წარმატებით დაინერგა ფორმალური და არაფორმალური განათლების ბევრ დაწესებულებასა და ორგანიზაციაში“. აღნიშნული პოლიტიკის შედეგად, </w:t>
            </w:r>
            <w:r w:rsidR="009E6C91" w:rsidRPr="009E6C91">
              <w:rPr>
                <w:rFonts w:ascii="Sylfaen" w:eastAsia="Calibri" w:hAnsi="Sylfaen" w:cs="Calibri"/>
                <w:sz w:val="20"/>
                <w:szCs w:val="20"/>
                <w:lang w:val="ka-GE" w:bidi="en-US"/>
              </w:rPr>
              <w:t>სხვადასხვა სამინისტროებ</w:t>
            </w:r>
            <w:r w:rsidR="009E6C91">
              <w:rPr>
                <w:rFonts w:ascii="Sylfaen" w:eastAsia="Calibri" w:hAnsi="Sylfaen" w:cs="Calibri"/>
                <w:sz w:val="20"/>
                <w:szCs w:val="20"/>
                <w:lang w:val="ka-GE" w:bidi="en-US"/>
              </w:rPr>
              <w:t>ს შორის</w:t>
            </w:r>
            <w:r w:rsidR="009E6C91" w:rsidRPr="009E6C91">
              <w:rPr>
                <w:rFonts w:ascii="Sylfaen" w:eastAsia="Calibri" w:hAnsi="Sylfaen" w:cs="Calibri"/>
                <w:sz w:val="20"/>
                <w:szCs w:val="20"/>
                <w:lang w:val="ka-GE" w:bidi="en-US"/>
              </w:rPr>
              <w:t>, როგორიცაა გარემოს</w:t>
            </w:r>
            <w:r w:rsidR="009E6C91">
              <w:rPr>
                <w:rFonts w:ascii="Sylfaen" w:eastAsia="Calibri" w:hAnsi="Sylfaen" w:cs="Calibri"/>
                <w:sz w:val="20"/>
                <w:szCs w:val="20"/>
                <w:lang w:val="ka-GE" w:bidi="en-US"/>
              </w:rPr>
              <w:t>დაცვის</w:t>
            </w:r>
            <w:r w:rsidR="009E6C91" w:rsidRPr="009E6C91">
              <w:rPr>
                <w:rFonts w:ascii="Sylfaen" w:eastAsia="Calibri" w:hAnsi="Sylfaen" w:cs="Calibri"/>
                <w:sz w:val="20"/>
                <w:szCs w:val="20"/>
                <w:lang w:val="ka-GE" w:bidi="en-US"/>
              </w:rPr>
              <w:t xml:space="preserve">ა და მდგრადი განვითარების სამინისტრო და განათლებისა და ადამიანური რესურსების განვითარების სამინისტრო, უფრო მჭიდრო თანამშრომლობა </w:t>
            </w:r>
            <w:r w:rsidR="009E6C91">
              <w:rPr>
                <w:rFonts w:ascii="Sylfaen" w:eastAsia="Calibri" w:hAnsi="Sylfaen" w:cs="Calibri"/>
                <w:sz w:val="20"/>
                <w:szCs w:val="20"/>
                <w:lang w:val="ka-GE" w:bidi="en-US"/>
              </w:rPr>
              <w:t>ჩამოყალიბდა</w:t>
            </w:r>
            <w:r w:rsidR="009E6C91" w:rsidRPr="009E6C91">
              <w:rPr>
                <w:rFonts w:ascii="Sylfaen" w:eastAsia="Calibri" w:hAnsi="Sylfaen" w:cs="Calibri"/>
                <w:sz w:val="20"/>
                <w:szCs w:val="20"/>
                <w:lang w:val="ka-GE" w:bidi="en-US"/>
              </w:rPr>
              <w:t xml:space="preserve"> </w:t>
            </w:r>
            <w:r w:rsidR="009E6C91">
              <w:rPr>
                <w:rFonts w:ascii="Sylfaen" w:eastAsia="Calibri" w:hAnsi="Sylfaen" w:cs="Calibri"/>
                <w:sz w:val="20"/>
                <w:szCs w:val="20"/>
                <w:lang w:val="ka-GE" w:bidi="en-US"/>
              </w:rPr>
              <w:t>მეტად</w:t>
            </w:r>
            <w:r w:rsidR="009E6C91" w:rsidRPr="009E6C91">
              <w:rPr>
                <w:rFonts w:ascii="Sylfaen" w:eastAsia="Calibri" w:hAnsi="Sylfaen" w:cs="Calibri"/>
                <w:sz w:val="20"/>
                <w:szCs w:val="20"/>
                <w:lang w:val="ka-GE" w:bidi="en-US"/>
              </w:rPr>
              <w:t xml:space="preserve"> ინტეგრირებული მიდგომის </w:t>
            </w:r>
            <w:r w:rsidR="009E6C91">
              <w:rPr>
                <w:rFonts w:ascii="Sylfaen" w:eastAsia="Calibri" w:hAnsi="Sylfaen" w:cs="Calibri"/>
                <w:sz w:val="20"/>
                <w:szCs w:val="20"/>
                <w:lang w:val="ka-GE" w:bidi="en-US"/>
              </w:rPr>
              <w:t xml:space="preserve">შემუშავების მიზნით. </w:t>
            </w:r>
            <w:r w:rsidR="006C455B">
              <w:rPr>
                <w:rFonts w:ascii="Sylfaen" w:eastAsia="Calibri" w:hAnsi="Sylfaen" w:cs="Calibri"/>
                <w:sz w:val="20"/>
                <w:szCs w:val="20"/>
                <w:lang w:val="ka-GE" w:bidi="en-US"/>
              </w:rPr>
              <w:t xml:space="preserve">უკვე წარმოადგენს რა ქვეყანას, სადაც </w:t>
            </w:r>
            <w:r w:rsidR="00C23827" w:rsidRPr="00C23827">
              <w:rPr>
                <w:rFonts w:ascii="Sylfaen" w:eastAsia="Calibri" w:hAnsi="Sylfaen" w:cs="Calibri"/>
                <w:sz w:val="20"/>
                <w:szCs w:val="20"/>
                <w:lang w:bidi="en-US"/>
              </w:rPr>
              <w:t>გაეროს განათლების, მეცნიერებისა და კულტურის ორგანიზაცი</w:t>
            </w:r>
            <w:r w:rsidR="006C455B">
              <w:rPr>
                <w:rFonts w:ascii="Sylfaen" w:eastAsia="Calibri" w:hAnsi="Sylfaen" w:cs="Calibri"/>
                <w:sz w:val="20"/>
                <w:szCs w:val="20"/>
                <w:lang w:val="ka-GE" w:bidi="en-US"/>
              </w:rPr>
              <w:t>ა</w:t>
            </w:r>
            <w:r w:rsidR="00C23827" w:rsidRPr="00C23827">
              <w:rPr>
                <w:rFonts w:ascii="Sylfaen" w:eastAsia="Calibri" w:hAnsi="Sylfaen" w:cs="Calibri"/>
                <w:sz w:val="20"/>
                <w:szCs w:val="20"/>
                <w:lang w:bidi="en-US"/>
              </w:rPr>
              <w:t xml:space="preserve"> (UNESCO) </w:t>
            </w:r>
            <w:r w:rsidR="006C455B">
              <w:rPr>
                <w:rFonts w:ascii="Sylfaen" w:eastAsia="Calibri" w:hAnsi="Sylfaen" w:cs="Calibri"/>
                <w:sz w:val="20"/>
                <w:szCs w:val="20"/>
                <w:lang w:val="ka-GE" w:bidi="en-US"/>
              </w:rPr>
              <w:t>ახორციელებს საპილოტე პროგრამას - კლიმატის ცვლილების შესახებ სწავლება მდგრადი განვითარების სამსახურში</w:t>
            </w:r>
            <w:r w:rsidR="00054309">
              <w:rPr>
                <w:rFonts w:ascii="Sylfaen" w:eastAsia="Calibri" w:hAnsi="Sylfaen" w:cs="Calibri"/>
                <w:sz w:val="20"/>
                <w:szCs w:val="20"/>
                <w:lang w:val="ka-GE" w:bidi="en-US"/>
              </w:rPr>
              <w:t xml:space="preserve"> -</w:t>
            </w:r>
            <w:r w:rsidR="006C455B">
              <w:rPr>
                <w:rFonts w:ascii="Sylfaen" w:eastAsia="Calibri" w:hAnsi="Sylfaen" w:cs="Calibri"/>
                <w:sz w:val="20"/>
                <w:szCs w:val="20"/>
                <w:lang w:val="ka-GE" w:bidi="en-US"/>
              </w:rPr>
              <w:t xml:space="preserve"> </w:t>
            </w:r>
            <w:r w:rsidR="006C455B" w:rsidRPr="006C455B">
              <w:rPr>
                <w:rFonts w:ascii="Sylfaen" w:eastAsia="Calibri" w:hAnsi="Sylfaen" w:cs="Calibri"/>
                <w:sz w:val="20"/>
                <w:szCs w:val="20"/>
                <w:lang w:val="ka-GE" w:bidi="en-US"/>
              </w:rPr>
              <w:t>მავრიკის კუნძულოვან სახელმწიფო</w:t>
            </w:r>
            <w:r w:rsidR="006C455B">
              <w:rPr>
                <w:rFonts w:ascii="Sylfaen" w:eastAsia="Calibri" w:hAnsi="Sylfaen" w:cs="Calibri"/>
                <w:sz w:val="20"/>
                <w:szCs w:val="20"/>
                <w:lang w:val="ka-GE" w:bidi="en-US"/>
              </w:rPr>
              <w:t xml:space="preserve">ს აქვს შესაძლებლობა იქცეს სანიმუშო ქვეყანად მდგრადი განვითარებისათვის განათლების დანერგვის მიმართულებით, მას შემდეგ რაც სრულყოფილად იქნება </w:t>
            </w:r>
            <w:r w:rsidR="00F713A4">
              <w:rPr>
                <w:rFonts w:ascii="Sylfaen" w:eastAsia="Calibri" w:hAnsi="Sylfaen" w:cs="Calibri"/>
                <w:sz w:val="20"/>
                <w:szCs w:val="20"/>
                <w:lang w:val="ka-GE" w:bidi="en-US"/>
              </w:rPr>
              <w:t xml:space="preserve">დანერგილი და </w:t>
            </w:r>
            <w:r w:rsidR="006C455B">
              <w:rPr>
                <w:rFonts w:ascii="Sylfaen" w:eastAsia="Calibri" w:hAnsi="Sylfaen" w:cs="Calibri"/>
                <w:sz w:val="20"/>
                <w:szCs w:val="20"/>
                <w:lang w:val="ka-GE" w:bidi="en-US"/>
              </w:rPr>
              <w:t xml:space="preserve">გახორციელებული </w:t>
            </w:r>
            <w:r w:rsidR="00F713A4">
              <w:rPr>
                <w:rFonts w:ascii="Sylfaen" w:eastAsia="Calibri" w:hAnsi="Sylfaen" w:cs="Calibri"/>
                <w:sz w:val="20"/>
                <w:szCs w:val="20"/>
                <w:lang w:val="ka-GE" w:bidi="en-US"/>
              </w:rPr>
              <w:t>მდგრადი განვითარების მიმართულებით სახელმწიფოს მიერ შემუშავებული პოლიტიკა</w:t>
            </w:r>
            <w:r w:rsidRPr="001A251B">
              <w:rPr>
                <w:rFonts w:ascii="Sylfaen" w:eastAsia="Calibri" w:hAnsi="Sylfaen" w:cs="Calibri"/>
                <w:sz w:val="20"/>
                <w:szCs w:val="20"/>
                <w:lang w:bidi="en-US"/>
              </w:rPr>
              <w:t>.”</w:t>
            </w:r>
          </w:p>
          <w:p w:rsidR="001A251B" w:rsidRPr="001A251B" w:rsidRDefault="006648C5" w:rsidP="001A251B">
            <w:pPr>
              <w:tabs>
                <w:tab w:val="left" w:pos="397"/>
              </w:tabs>
              <w:spacing w:before="112" w:line="228" w:lineRule="auto"/>
              <w:ind w:right="231"/>
              <w:rPr>
                <w:rFonts w:ascii="Sylfaen" w:eastAsia="Calibri" w:hAnsi="Sylfaen" w:cs="Calibri"/>
                <w:b/>
                <w:sz w:val="20"/>
                <w:szCs w:val="20"/>
                <w:lang w:bidi="en-US"/>
              </w:rPr>
            </w:pPr>
            <w:r w:rsidRPr="006648C5">
              <w:rPr>
                <w:rFonts w:ascii="Sylfaen" w:eastAsia="Calibri" w:hAnsi="Sylfaen" w:cs="Calibri"/>
                <w:b/>
                <w:color w:val="0070C0"/>
                <w:sz w:val="20"/>
                <w:szCs w:val="20"/>
                <w:lang w:bidi="en-US"/>
              </w:rPr>
              <w:t>ტოგო - ხარისხიანი განათლება მდგრადი მომავლისთვის</w:t>
            </w:r>
          </w:p>
          <w:p w:rsidR="001A251B" w:rsidRPr="001A251B" w:rsidRDefault="006648C5" w:rsidP="00944C7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w:t>
            </w:r>
            <w:r w:rsidRPr="006648C5">
              <w:rPr>
                <w:rFonts w:ascii="Sylfaen" w:eastAsia="Calibri" w:hAnsi="Sylfaen" w:cs="Calibri"/>
                <w:sz w:val="20"/>
                <w:szCs w:val="20"/>
                <w:lang w:bidi="en-US"/>
              </w:rPr>
              <w:t>ტოგოში, საგანმანათლებლო პოლიტიკის ჩარჩო (Lakalaka) დაფუძნებულია ეროვნულ კულტურა</w:t>
            </w:r>
            <w:r>
              <w:rPr>
                <w:rFonts w:ascii="Sylfaen" w:eastAsia="Calibri" w:hAnsi="Sylfaen" w:cs="Calibri"/>
                <w:sz w:val="20"/>
                <w:szCs w:val="20"/>
                <w:lang w:val="ka-GE" w:bidi="en-US"/>
              </w:rPr>
              <w:t>ზე</w:t>
            </w:r>
            <w:r w:rsidRPr="006648C5">
              <w:rPr>
                <w:rFonts w:ascii="Sylfaen" w:eastAsia="Calibri" w:hAnsi="Sylfaen" w:cs="Calibri"/>
                <w:sz w:val="20"/>
                <w:szCs w:val="20"/>
                <w:lang w:bidi="en-US"/>
              </w:rPr>
              <w:t xml:space="preserve"> </w:t>
            </w:r>
            <w:r w:rsidRPr="006648C5">
              <w:rPr>
                <w:rFonts w:ascii="Sylfaen" w:eastAsia="Calibri" w:hAnsi="Sylfaen" w:cs="Calibri"/>
                <w:sz w:val="20"/>
                <w:szCs w:val="20"/>
                <w:lang w:bidi="en-US"/>
              </w:rPr>
              <w:lastRenderedPageBreak/>
              <w:t xml:space="preserve">და მოიცავს ახალ, </w:t>
            </w:r>
            <w:r>
              <w:rPr>
                <w:rFonts w:ascii="Sylfaen" w:eastAsia="Calibri" w:hAnsi="Sylfaen" w:cs="Calibri"/>
                <w:sz w:val="20"/>
                <w:szCs w:val="20"/>
                <w:lang w:val="ka-GE" w:bidi="en-US"/>
              </w:rPr>
              <w:t>მდგრადი განვითარებისათვის განათლება</w:t>
            </w:r>
            <w:r w:rsidRPr="006648C5">
              <w:rPr>
                <w:rFonts w:ascii="Sylfaen" w:eastAsia="Calibri" w:hAnsi="Sylfaen" w:cs="Calibri"/>
                <w:sz w:val="20"/>
                <w:szCs w:val="20"/>
                <w:lang w:bidi="en-US"/>
              </w:rPr>
              <w:t xml:space="preserve">ზე ორიენტირებულ სასწავლო გეგმას, სახელწოდებით „ხარისხიანი განათლება მდგრადი მომავლისთვის“. </w:t>
            </w:r>
          </w:p>
          <w:p w:rsidR="006648C5" w:rsidRDefault="006648C5" w:rsidP="00944C7B">
            <w:pPr>
              <w:tabs>
                <w:tab w:val="left" w:pos="397"/>
              </w:tabs>
              <w:spacing w:before="112" w:line="228" w:lineRule="auto"/>
              <w:ind w:right="231"/>
              <w:jc w:val="both"/>
              <w:rPr>
                <w:rFonts w:ascii="Sylfaen" w:eastAsia="Calibri" w:hAnsi="Sylfaen" w:cs="Calibri"/>
                <w:b/>
                <w:color w:val="0070C0"/>
                <w:sz w:val="20"/>
                <w:szCs w:val="20"/>
                <w:lang w:bidi="en-US"/>
              </w:rPr>
            </w:pPr>
            <w:r w:rsidRPr="006648C5">
              <w:rPr>
                <w:rFonts w:ascii="Sylfaen" w:eastAsia="Calibri" w:hAnsi="Sylfaen" w:cs="Calibri"/>
                <w:b/>
                <w:color w:val="0070C0"/>
                <w:sz w:val="20"/>
                <w:szCs w:val="20"/>
                <w:lang w:bidi="en-US"/>
              </w:rPr>
              <w:t xml:space="preserve">ფინეთი - სკოლამდელი და საბაზო განათლების ძირითადი ეროვნული სასწავლო გეგმების რეფორმირება </w:t>
            </w:r>
          </w:p>
          <w:p w:rsidR="001A251B" w:rsidRPr="001A251B" w:rsidRDefault="003676BE" w:rsidP="00944C7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w:t>
            </w:r>
            <w:r w:rsidRPr="003676BE">
              <w:rPr>
                <w:rFonts w:ascii="Sylfaen" w:eastAsia="Calibri" w:hAnsi="Sylfaen" w:cs="Calibri"/>
                <w:sz w:val="20"/>
                <w:szCs w:val="20"/>
                <w:lang w:bidi="en-US"/>
              </w:rPr>
              <w:t>ფინეთი ახ</w:t>
            </w:r>
            <w:r>
              <w:rPr>
                <w:rFonts w:ascii="Sylfaen" w:eastAsia="Calibri" w:hAnsi="Sylfaen" w:cs="Calibri"/>
                <w:sz w:val="20"/>
                <w:szCs w:val="20"/>
                <w:lang w:val="ka-GE" w:bidi="en-US"/>
              </w:rPr>
              <w:t>ორციელებს</w:t>
            </w:r>
            <w:r w:rsidRPr="003676BE">
              <w:rPr>
                <w:rFonts w:ascii="Sylfaen" w:eastAsia="Calibri" w:hAnsi="Sylfaen" w:cs="Calibri"/>
                <w:sz w:val="20"/>
                <w:szCs w:val="20"/>
                <w:lang w:bidi="en-US"/>
              </w:rPr>
              <w:t xml:space="preserve"> სკოლამდელი და </w:t>
            </w:r>
            <w:r>
              <w:rPr>
                <w:rFonts w:ascii="Sylfaen" w:eastAsia="Calibri" w:hAnsi="Sylfaen" w:cs="Calibri"/>
                <w:sz w:val="20"/>
                <w:szCs w:val="20"/>
                <w:lang w:bidi="en-US"/>
              </w:rPr>
              <w:t>საბაზ</w:t>
            </w:r>
            <w:r w:rsidRPr="003676BE">
              <w:rPr>
                <w:rFonts w:ascii="Sylfaen" w:eastAsia="Calibri" w:hAnsi="Sylfaen" w:cs="Calibri"/>
                <w:sz w:val="20"/>
                <w:szCs w:val="20"/>
                <w:lang w:bidi="en-US"/>
              </w:rPr>
              <w:t>ო განათლების ძირითადი ეროვნული სასწავლო გეგმების რეფორმირებას, რა</w:t>
            </w:r>
            <w:r>
              <w:rPr>
                <w:rFonts w:ascii="Sylfaen" w:eastAsia="Calibri" w:hAnsi="Sylfaen" w:cs="Calibri"/>
                <w:sz w:val="20"/>
                <w:szCs w:val="20"/>
                <w:lang w:val="ka-GE" w:bidi="en-US"/>
              </w:rPr>
              <w:t xml:space="preserve">ც ემსახურება </w:t>
            </w:r>
            <w:r>
              <w:rPr>
                <w:rFonts w:ascii="Sylfaen" w:eastAsia="Calibri" w:hAnsi="Sylfaen" w:cs="Calibri"/>
                <w:sz w:val="20"/>
                <w:szCs w:val="20"/>
                <w:lang w:bidi="en-US"/>
              </w:rPr>
              <w:t>მდგრად</w:t>
            </w:r>
            <w:r>
              <w:rPr>
                <w:rFonts w:ascii="Sylfaen" w:eastAsia="Calibri" w:hAnsi="Sylfaen" w:cs="Calibri"/>
                <w:sz w:val="20"/>
                <w:szCs w:val="20"/>
                <w:lang w:val="ka-GE" w:bidi="en-US"/>
              </w:rPr>
              <w:t>ი</w:t>
            </w:r>
            <w:r w:rsidRPr="003676BE">
              <w:rPr>
                <w:rFonts w:ascii="Sylfaen" w:eastAsia="Calibri" w:hAnsi="Sylfaen" w:cs="Calibri"/>
                <w:sz w:val="20"/>
                <w:szCs w:val="20"/>
                <w:lang w:bidi="en-US"/>
              </w:rPr>
              <w:t xml:space="preserve"> განვითარებ</w:t>
            </w:r>
            <w:r>
              <w:rPr>
                <w:rFonts w:ascii="Sylfaen" w:eastAsia="Calibri" w:hAnsi="Sylfaen" w:cs="Calibri"/>
                <w:sz w:val="20"/>
                <w:szCs w:val="20"/>
                <w:lang w:val="ka-GE" w:bidi="en-US"/>
              </w:rPr>
              <w:t>ი</w:t>
            </w:r>
            <w:r w:rsidRPr="003676BE">
              <w:rPr>
                <w:rFonts w:ascii="Sylfaen" w:eastAsia="Calibri" w:hAnsi="Sylfaen" w:cs="Calibri"/>
                <w:sz w:val="20"/>
                <w:szCs w:val="20"/>
                <w:lang w:bidi="en-US"/>
              </w:rPr>
              <w:t>სა და კეთილდღეობ</w:t>
            </w:r>
            <w:r>
              <w:rPr>
                <w:rFonts w:ascii="Sylfaen" w:eastAsia="Calibri" w:hAnsi="Sylfaen" w:cs="Calibri"/>
                <w:sz w:val="20"/>
                <w:szCs w:val="20"/>
                <w:lang w:val="ka-GE" w:bidi="en-US"/>
              </w:rPr>
              <w:t>ი</w:t>
            </w:r>
            <w:r w:rsidRPr="003676BE">
              <w:rPr>
                <w:rFonts w:ascii="Sylfaen" w:eastAsia="Calibri" w:hAnsi="Sylfaen" w:cs="Calibri"/>
                <w:sz w:val="20"/>
                <w:szCs w:val="20"/>
                <w:lang w:bidi="en-US"/>
              </w:rPr>
              <w:t>ს</w:t>
            </w:r>
            <w:r>
              <w:rPr>
                <w:rFonts w:ascii="Sylfaen" w:eastAsia="Calibri" w:hAnsi="Sylfaen" w:cs="Calibri"/>
                <w:sz w:val="20"/>
                <w:szCs w:val="20"/>
                <w:lang w:val="ka-GE" w:bidi="en-US"/>
              </w:rPr>
              <w:t xml:space="preserve"> ხელშეწყობასა და წახალისებას,</w:t>
            </w:r>
            <w:r w:rsidRPr="003676BE">
              <w:rPr>
                <w:rFonts w:ascii="Sylfaen" w:eastAsia="Calibri" w:hAnsi="Sylfaen" w:cs="Calibri"/>
                <w:sz w:val="20"/>
                <w:szCs w:val="20"/>
                <w:lang w:bidi="en-US"/>
              </w:rPr>
              <w:t xml:space="preserve"> განათლების</w:t>
            </w:r>
            <w:r>
              <w:rPr>
                <w:rFonts w:ascii="Sylfaen" w:eastAsia="Calibri" w:hAnsi="Sylfaen" w:cs="Calibri"/>
                <w:sz w:val="20"/>
                <w:szCs w:val="20"/>
                <w:lang w:val="ka-GE" w:bidi="en-US"/>
              </w:rPr>
              <w:t xml:space="preserve"> საშუალებით </w:t>
            </w:r>
            <w:r w:rsidRPr="003676BE">
              <w:rPr>
                <w:rFonts w:ascii="Sylfaen" w:eastAsia="Calibri" w:hAnsi="Sylfaen" w:cs="Calibri"/>
                <w:sz w:val="20"/>
                <w:szCs w:val="20"/>
                <w:lang w:bidi="en-US"/>
              </w:rPr>
              <w:t>ღირებულების</w:t>
            </w:r>
            <w:r>
              <w:rPr>
                <w:rFonts w:ascii="Sylfaen" w:eastAsia="Calibri" w:hAnsi="Sylfaen" w:cs="Calibri"/>
                <w:sz w:val="20"/>
                <w:szCs w:val="20"/>
                <w:lang w:val="ka-GE" w:bidi="en-US"/>
              </w:rPr>
              <w:t xml:space="preserve"> </w:t>
            </w:r>
            <w:r>
              <w:rPr>
                <w:rFonts w:ascii="Sylfaen" w:eastAsia="Calibri" w:hAnsi="Sylfaen" w:cs="Calibri"/>
                <w:sz w:val="20"/>
                <w:szCs w:val="20"/>
                <w:lang w:bidi="en-US"/>
              </w:rPr>
              <w:t>დანერგვის</w:t>
            </w:r>
            <w:r w:rsidRPr="003676BE">
              <w:rPr>
                <w:rFonts w:ascii="Sylfaen" w:eastAsia="Calibri" w:hAnsi="Sylfaen" w:cs="Calibri"/>
                <w:sz w:val="20"/>
                <w:szCs w:val="20"/>
                <w:lang w:bidi="en-US"/>
              </w:rPr>
              <w:t xml:space="preserve"> საფუძველზე</w:t>
            </w:r>
            <w:r>
              <w:rPr>
                <w:rFonts w:ascii="Sylfaen" w:eastAsia="Calibri" w:hAnsi="Sylfaen" w:cs="Calibri"/>
                <w:sz w:val="20"/>
                <w:szCs w:val="20"/>
                <w:lang w:bidi="en-US"/>
              </w:rPr>
              <w:t>; რეფორმის</w:t>
            </w:r>
            <w:r w:rsidRPr="003676BE">
              <w:rPr>
                <w:rFonts w:ascii="Sylfaen" w:eastAsia="Calibri" w:hAnsi="Sylfaen" w:cs="Calibri"/>
                <w:sz w:val="20"/>
                <w:szCs w:val="20"/>
                <w:lang w:bidi="en-US"/>
              </w:rPr>
              <w:t xml:space="preserve"> </w:t>
            </w:r>
            <w:r>
              <w:rPr>
                <w:rFonts w:ascii="Sylfaen" w:eastAsia="Calibri" w:hAnsi="Sylfaen" w:cs="Calibri"/>
                <w:sz w:val="20"/>
                <w:szCs w:val="20"/>
                <w:lang w:val="ka-GE" w:bidi="en-US"/>
              </w:rPr>
              <w:t>მიზანს წარმოადგენს</w:t>
            </w:r>
            <w:r w:rsidRPr="003676BE">
              <w:rPr>
                <w:rFonts w:ascii="Sylfaen" w:eastAsia="Calibri" w:hAnsi="Sylfaen" w:cs="Calibri"/>
                <w:sz w:val="20"/>
                <w:szCs w:val="20"/>
                <w:lang w:bidi="en-US"/>
              </w:rPr>
              <w:t xml:space="preserve"> მდგრადი ცხოვრების წესის</w:t>
            </w:r>
            <w:r>
              <w:rPr>
                <w:rFonts w:ascii="Sylfaen" w:eastAsia="Calibri" w:hAnsi="Sylfaen" w:cs="Calibri"/>
                <w:sz w:val="20"/>
                <w:szCs w:val="20"/>
                <w:lang w:val="ka-GE" w:bidi="en-US"/>
              </w:rPr>
              <w:t xml:space="preserve"> ხელშეწყობა</w:t>
            </w:r>
            <w:r w:rsidRPr="003676BE">
              <w:rPr>
                <w:rFonts w:ascii="Sylfaen" w:eastAsia="Calibri" w:hAnsi="Sylfaen" w:cs="Calibri"/>
                <w:sz w:val="20"/>
                <w:szCs w:val="20"/>
                <w:lang w:bidi="en-US"/>
              </w:rPr>
              <w:t xml:space="preserve"> და ეკო</w:t>
            </w:r>
            <w:r>
              <w:rPr>
                <w:rFonts w:ascii="Sylfaen" w:eastAsia="Calibri" w:hAnsi="Sylfaen" w:cs="Calibri"/>
                <w:sz w:val="20"/>
                <w:szCs w:val="20"/>
                <w:lang w:val="ka-GE" w:bidi="en-US"/>
              </w:rPr>
              <w:t xml:space="preserve">ლოგიური და </w:t>
            </w:r>
            <w:r w:rsidRPr="003676BE">
              <w:rPr>
                <w:rFonts w:ascii="Sylfaen" w:eastAsia="Calibri" w:hAnsi="Sylfaen" w:cs="Calibri"/>
                <w:sz w:val="20"/>
                <w:szCs w:val="20"/>
                <w:lang w:bidi="en-US"/>
              </w:rPr>
              <w:t xml:space="preserve">სოციალური </w:t>
            </w:r>
            <w:r>
              <w:rPr>
                <w:rFonts w:ascii="Sylfaen" w:eastAsia="Calibri" w:hAnsi="Sylfaen" w:cs="Calibri"/>
                <w:sz w:val="20"/>
                <w:szCs w:val="20"/>
                <w:lang w:val="ka-GE" w:bidi="en-US"/>
              </w:rPr>
              <w:t>საკითხების წინა პლანზე წამოწევა</w:t>
            </w:r>
            <w:r w:rsidRPr="003676BE">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რეფორმა ემსახურება ყველა მოსწავლის ხელშეწყობას, რათა მათ შეძლონ შეიძინონ ის ცოდნა, უნარები, ღირებულებები და დამოკიდებულებები, რომლებიც მათ დაეხმარება მდგრადი მომავლის მნიშვნელობის გაცნობიერებაში“. </w:t>
            </w:r>
            <w:r w:rsidRPr="003676BE">
              <w:rPr>
                <w:rFonts w:ascii="Sylfaen" w:eastAsia="Calibri" w:hAnsi="Sylfaen" w:cs="Calibri"/>
                <w:sz w:val="20"/>
                <w:szCs w:val="20"/>
                <w:lang w:bidi="en-US"/>
              </w:rPr>
              <w:t xml:space="preserve"> </w:t>
            </w:r>
          </w:p>
          <w:p w:rsidR="001A251B" w:rsidRPr="003A2AEB" w:rsidRDefault="003A2AEB" w:rsidP="00944C7B">
            <w:pPr>
              <w:tabs>
                <w:tab w:val="left" w:pos="397"/>
              </w:tabs>
              <w:spacing w:before="112" w:line="228" w:lineRule="auto"/>
              <w:ind w:right="231"/>
              <w:jc w:val="both"/>
              <w:rPr>
                <w:rFonts w:ascii="Sylfaen" w:eastAsia="Calibri" w:hAnsi="Sylfaen" w:cs="Calibri"/>
                <w:b/>
                <w:color w:val="0070C0"/>
                <w:sz w:val="20"/>
                <w:szCs w:val="20"/>
                <w:lang w:val="ka-GE" w:bidi="en-US"/>
              </w:rPr>
            </w:pPr>
            <w:r w:rsidRPr="003A2AEB">
              <w:rPr>
                <w:rFonts w:ascii="Sylfaen" w:eastAsia="Calibri" w:hAnsi="Sylfaen" w:cs="Calibri"/>
                <w:b/>
                <w:color w:val="0070C0"/>
                <w:sz w:val="20"/>
                <w:szCs w:val="20"/>
                <w:lang w:bidi="en-US"/>
              </w:rPr>
              <w:t>მანიტობა, კანადა - წარმატებული ხელმძღვანელობის</w:t>
            </w:r>
            <w:r>
              <w:rPr>
                <w:rFonts w:ascii="Sylfaen" w:eastAsia="Calibri" w:hAnsi="Sylfaen" w:cs="Calibri"/>
                <w:b/>
                <w:color w:val="0070C0"/>
                <w:sz w:val="20"/>
                <w:szCs w:val="20"/>
                <w:lang w:val="ka-GE" w:bidi="en-US"/>
              </w:rPr>
              <w:t xml:space="preserve"> მოდელი</w:t>
            </w:r>
          </w:p>
          <w:p w:rsidR="001A251B" w:rsidRPr="00054309" w:rsidRDefault="001A251B" w:rsidP="00054309">
            <w:pPr>
              <w:tabs>
                <w:tab w:val="left" w:pos="397"/>
              </w:tabs>
              <w:spacing w:before="112" w:line="228" w:lineRule="auto"/>
              <w:ind w:right="231"/>
              <w:jc w:val="both"/>
              <w:rPr>
                <w:rFonts w:ascii="Sylfaen" w:eastAsia="Calibri" w:hAnsi="Sylfaen" w:cs="Calibri"/>
                <w:sz w:val="20"/>
                <w:szCs w:val="20"/>
                <w:lang w:val="ka-GE" w:bidi="en-US"/>
              </w:rPr>
            </w:pPr>
            <w:r w:rsidRPr="001A251B">
              <w:rPr>
                <w:rFonts w:ascii="Sylfaen" w:eastAsia="Calibri" w:hAnsi="Sylfaen" w:cs="Calibri"/>
                <w:sz w:val="20"/>
                <w:szCs w:val="20"/>
                <w:lang w:bidi="en-US"/>
              </w:rPr>
              <w:t>“</w:t>
            </w:r>
            <w:proofErr w:type="gramStart"/>
            <w:r w:rsidR="003A2AEB">
              <w:rPr>
                <w:rFonts w:ascii="Sylfaen" w:eastAsia="Calibri" w:hAnsi="Sylfaen" w:cs="Calibri"/>
                <w:sz w:val="20"/>
                <w:szCs w:val="20"/>
                <w:lang w:val="ka-GE" w:bidi="en-US"/>
              </w:rPr>
              <w:t>მანიტობაში</w:t>
            </w:r>
            <w:proofErr w:type="gramEnd"/>
            <w:r w:rsidRPr="001A251B">
              <w:rPr>
                <w:rFonts w:ascii="Sylfaen" w:eastAsia="Calibri" w:hAnsi="Sylfaen" w:cs="Calibri"/>
                <w:sz w:val="20"/>
                <w:szCs w:val="20"/>
                <w:lang w:bidi="en-US"/>
              </w:rPr>
              <w:t xml:space="preserve">, </w:t>
            </w:r>
            <w:r w:rsidR="003A2AEB">
              <w:rPr>
                <w:rFonts w:ascii="Sylfaen" w:eastAsia="Calibri" w:hAnsi="Sylfaen" w:cs="Calibri"/>
                <w:sz w:val="20"/>
                <w:szCs w:val="20"/>
                <w:lang w:val="ka-GE" w:bidi="en-US"/>
              </w:rPr>
              <w:t xml:space="preserve">მდგრადი განვითარებისათვის განათლება მთავრობის პრიორიტეტულ </w:t>
            </w:r>
            <w:r w:rsidRPr="001A251B">
              <w:rPr>
                <w:rFonts w:ascii="Sylfaen" w:eastAsia="Calibri" w:hAnsi="Sylfaen" w:cs="Calibri"/>
                <w:sz w:val="20"/>
                <w:szCs w:val="20"/>
                <w:lang w:bidi="en-US"/>
              </w:rPr>
              <w:t xml:space="preserve"> </w:t>
            </w:r>
            <w:r w:rsidR="003A2AEB">
              <w:rPr>
                <w:rFonts w:ascii="Sylfaen" w:eastAsia="Calibri" w:hAnsi="Sylfaen" w:cs="Calibri"/>
                <w:sz w:val="20"/>
                <w:szCs w:val="20"/>
                <w:lang w:val="ka-GE" w:bidi="en-US"/>
              </w:rPr>
              <w:t xml:space="preserve">საკითხთა ჩამონათვალშია შეტანილი და </w:t>
            </w:r>
            <w:r w:rsidR="003A2AEB" w:rsidRPr="003A2AEB">
              <w:rPr>
                <w:rFonts w:ascii="Sylfaen" w:eastAsia="Calibri" w:hAnsi="Sylfaen" w:cs="Calibri"/>
                <w:sz w:val="20"/>
                <w:szCs w:val="20"/>
                <w:lang w:val="ka-GE" w:bidi="en-US"/>
              </w:rPr>
              <w:t>დაწყებითი და საშუალო განათლების საერთო მიზნებ</w:t>
            </w:r>
            <w:r w:rsidR="003A2AEB">
              <w:rPr>
                <w:rFonts w:ascii="Sylfaen" w:eastAsia="Calibri" w:hAnsi="Sylfaen" w:cs="Calibri"/>
                <w:sz w:val="20"/>
                <w:szCs w:val="20"/>
                <w:lang w:val="ka-GE" w:bidi="en-US"/>
              </w:rPr>
              <w:t xml:space="preserve">ის მნიშვნელოვან ნაწილს წარმოადგენს. </w:t>
            </w:r>
            <w:r w:rsidR="008E3648" w:rsidRPr="008E3648">
              <w:rPr>
                <w:rFonts w:ascii="Sylfaen" w:eastAsia="Calibri" w:hAnsi="Sylfaen" w:cs="Calibri"/>
                <w:sz w:val="20"/>
                <w:szCs w:val="20"/>
                <w:lang w:val="ka-GE" w:bidi="en-US"/>
              </w:rPr>
              <w:t>ა</w:t>
            </w:r>
            <w:r w:rsidR="008E3648">
              <w:rPr>
                <w:rFonts w:ascii="Sylfaen" w:eastAsia="Calibri" w:hAnsi="Sylfaen" w:cs="Calibri"/>
                <w:sz w:val="20"/>
                <w:szCs w:val="20"/>
                <w:lang w:val="ka-GE" w:bidi="en-US"/>
              </w:rPr>
              <w:t>მჟამად</w:t>
            </w:r>
            <w:r w:rsidR="008E3648" w:rsidRPr="008E3648">
              <w:rPr>
                <w:rFonts w:ascii="Sylfaen" w:eastAsia="Calibri" w:hAnsi="Sylfaen" w:cs="Calibri"/>
                <w:sz w:val="20"/>
                <w:szCs w:val="20"/>
                <w:lang w:val="ka-GE" w:bidi="en-US"/>
              </w:rPr>
              <w:t xml:space="preserve"> მთავრობის პოლიტიკა</w:t>
            </w:r>
            <w:r w:rsidR="008E3648">
              <w:rPr>
                <w:rFonts w:ascii="Sylfaen" w:eastAsia="Calibri" w:hAnsi="Sylfaen" w:cs="Calibri"/>
                <w:sz w:val="20"/>
                <w:szCs w:val="20"/>
                <w:lang w:val="ka-GE" w:bidi="en-US"/>
              </w:rPr>
              <w:t xml:space="preserve"> ემსახურება იმის უზრუნველყოფას,</w:t>
            </w:r>
            <w:r w:rsidR="008E3648" w:rsidRPr="008E3648">
              <w:rPr>
                <w:rFonts w:ascii="Sylfaen" w:eastAsia="Calibri" w:hAnsi="Sylfaen" w:cs="Calibri"/>
                <w:sz w:val="20"/>
                <w:szCs w:val="20"/>
                <w:lang w:val="ka-GE" w:bidi="en-US"/>
              </w:rPr>
              <w:t xml:space="preserve"> რომ მანიტობა</w:t>
            </w:r>
            <w:r w:rsidR="008E3648">
              <w:rPr>
                <w:rFonts w:ascii="Sylfaen" w:eastAsia="Calibri" w:hAnsi="Sylfaen" w:cs="Calibri"/>
                <w:sz w:val="20"/>
                <w:szCs w:val="20"/>
                <w:lang w:val="ka-GE" w:bidi="en-US"/>
              </w:rPr>
              <w:t>ში მცხოვრებ</w:t>
            </w:r>
            <w:r w:rsidR="00054309">
              <w:rPr>
                <w:rFonts w:ascii="Sylfaen" w:eastAsia="Calibri" w:hAnsi="Sylfaen" w:cs="Calibri"/>
                <w:sz w:val="20"/>
                <w:szCs w:val="20"/>
                <w:lang w:val="ka-GE" w:bidi="en-US"/>
              </w:rPr>
              <w:t>ი</w:t>
            </w:r>
            <w:r w:rsidR="008E3648" w:rsidRPr="008E3648">
              <w:rPr>
                <w:rFonts w:ascii="Sylfaen" w:eastAsia="Calibri" w:hAnsi="Sylfaen" w:cs="Calibri"/>
                <w:sz w:val="20"/>
                <w:szCs w:val="20"/>
                <w:lang w:val="ka-GE" w:bidi="en-US"/>
              </w:rPr>
              <w:t xml:space="preserve"> ყველა ბავშვ</w:t>
            </w:r>
            <w:r w:rsidR="008E3648">
              <w:rPr>
                <w:rFonts w:ascii="Sylfaen" w:eastAsia="Calibri" w:hAnsi="Sylfaen" w:cs="Calibri"/>
                <w:sz w:val="20"/>
                <w:szCs w:val="20"/>
                <w:lang w:val="ka-GE" w:bidi="en-US"/>
              </w:rPr>
              <w:t>ი</w:t>
            </w:r>
            <w:r w:rsidR="008E3648" w:rsidRPr="008E3648">
              <w:rPr>
                <w:rFonts w:ascii="Sylfaen" w:eastAsia="Calibri" w:hAnsi="Sylfaen" w:cs="Calibri"/>
                <w:sz w:val="20"/>
                <w:szCs w:val="20"/>
                <w:lang w:val="ka-GE" w:bidi="en-US"/>
              </w:rPr>
              <w:t xml:space="preserve"> და ახალგაზრდ</w:t>
            </w:r>
            <w:r w:rsidR="008E3648">
              <w:rPr>
                <w:rFonts w:ascii="Sylfaen" w:eastAsia="Calibri" w:hAnsi="Sylfaen" w:cs="Calibri"/>
                <w:sz w:val="20"/>
                <w:szCs w:val="20"/>
                <w:lang w:val="ka-GE" w:bidi="en-US"/>
              </w:rPr>
              <w:t>ა</w:t>
            </w:r>
            <w:r w:rsidR="008E3648" w:rsidRPr="008E3648">
              <w:rPr>
                <w:rFonts w:ascii="Sylfaen" w:eastAsia="Calibri" w:hAnsi="Sylfaen" w:cs="Calibri"/>
                <w:sz w:val="20"/>
                <w:szCs w:val="20"/>
                <w:lang w:val="ka-GE" w:bidi="en-US"/>
              </w:rPr>
              <w:t xml:space="preserve"> </w:t>
            </w:r>
            <w:r w:rsidR="008E3648">
              <w:rPr>
                <w:rFonts w:ascii="Sylfaen" w:eastAsia="Calibri" w:hAnsi="Sylfaen" w:cs="Calibri"/>
                <w:sz w:val="20"/>
                <w:szCs w:val="20"/>
                <w:lang w:val="ka-GE" w:bidi="en-US"/>
              </w:rPr>
              <w:t>სარგებლობდეს</w:t>
            </w:r>
            <w:r w:rsidR="008E3648" w:rsidRPr="008E3648">
              <w:rPr>
                <w:rFonts w:ascii="Sylfaen" w:eastAsia="Calibri" w:hAnsi="Sylfaen" w:cs="Calibri"/>
                <w:sz w:val="20"/>
                <w:szCs w:val="20"/>
                <w:lang w:val="ka-GE" w:bidi="en-US"/>
              </w:rPr>
              <w:t xml:space="preserve"> </w:t>
            </w:r>
            <w:r w:rsidR="008E3648">
              <w:rPr>
                <w:rFonts w:ascii="Sylfaen" w:eastAsia="Calibri" w:hAnsi="Sylfaen" w:cs="Calibri"/>
                <w:sz w:val="20"/>
                <w:szCs w:val="20"/>
                <w:lang w:val="ka-GE" w:bidi="en-US"/>
              </w:rPr>
              <w:t>განათლების მიმართულებით მათთვის შეთავაზებული</w:t>
            </w:r>
            <w:r w:rsidR="008E3648" w:rsidRPr="008E3648">
              <w:rPr>
                <w:rFonts w:ascii="Sylfaen" w:eastAsia="Calibri" w:hAnsi="Sylfaen" w:cs="Calibri"/>
                <w:sz w:val="20"/>
                <w:szCs w:val="20"/>
                <w:lang w:val="ka-GE" w:bidi="en-US"/>
              </w:rPr>
              <w:t xml:space="preserve"> </w:t>
            </w:r>
            <w:r w:rsidR="008E3648">
              <w:rPr>
                <w:rFonts w:ascii="Sylfaen" w:eastAsia="Calibri" w:hAnsi="Sylfaen" w:cs="Calibri"/>
                <w:sz w:val="20"/>
                <w:szCs w:val="20"/>
                <w:lang w:val="ka-GE" w:bidi="en-US"/>
              </w:rPr>
              <w:t>უამრავი შესაძლებლობ</w:t>
            </w:r>
            <w:r w:rsidR="008E3648" w:rsidRPr="008E3648">
              <w:rPr>
                <w:rFonts w:ascii="Sylfaen" w:eastAsia="Calibri" w:hAnsi="Sylfaen" w:cs="Calibri"/>
                <w:sz w:val="20"/>
                <w:szCs w:val="20"/>
                <w:lang w:val="ka-GE" w:bidi="en-US"/>
              </w:rPr>
              <w:t>ი</w:t>
            </w:r>
            <w:r w:rsidR="008E3648">
              <w:rPr>
                <w:rFonts w:ascii="Sylfaen" w:eastAsia="Calibri" w:hAnsi="Sylfaen" w:cs="Calibri"/>
                <w:sz w:val="20"/>
                <w:szCs w:val="20"/>
                <w:lang w:val="ka-GE" w:bidi="en-US"/>
              </w:rPr>
              <w:t>თ</w:t>
            </w:r>
            <w:r w:rsidR="00C7219C">
              <w:rPr>
                <w:rFonts w:ascii="Sylfaen" w:eastAsia="Calibri" w:hAnsi="Sylfaen" w:cs="Calibri"/>
                <w:sz w:val="20"/>
                <w:szCs w:val="20"/>
                <w:lang w:bidi="en-US"/>
              </w:rPr>
              <w:t xml:space="preserve"> </w:t>
            </w:r>
            <w:r w:rsidR="00C7219C">
              <w:rPr>
                <w:rFonts w:ascii="Sylfaen" w:eastAsia="Calibri" w:hAnsi="Sylfaen" w:cs="Calibri"/>
                <w:sz w:val="20"/>
                <w:szCs w:val="20"/>
                <w:lang w:val="ka-GE" w:bidi="en-US"/>
              </w:rPr>
              <w:t>და</w:t>
            </w:r>
            <w:r w:rsidR="008E3648" w:rsidRPr="008E3648">
              <w:rPr>
                <w:rFonts w:ascii="Sylfaen" w:eastAsia="Calibri" w:hAnsi="Sylfaen" w:cs="Calibri"/>
                <w:sz w:val="20"/>
                <w:szCs w:val="20"/>
                <w:lang w:val="ka-GE" w:bidi="en-US"/>
              </w:rPr>
              <w:t xml:space="preserve"> წარმატებული გამოცდილება მიიღოს შესაბამისი</w:t>
            </w:r>
            <w:r w:rsidR="00C7219C">
              <w:rPr>
                <w:rFonts w:ascii="Sylfaen" w:eastAsia="Calibri" w:hAnsi="Sylfaen" w:cs="Calibri"/>
                <w:sz w:val="20"/>
                <w:szCs w:val="20"/>
                <w:lang w:val="ka-GE" w:bidi="en-US"/>
              </w:rPr>
              <w:t xml:space="preserve"> </w:t>
            </w:r>
            <w:r w:rsidR="008E3648" w:rsidRPr="008E3648">
              <w:rPr>
                <w:rFonts w:ascii="Sylfaen" w:eastAsia="Calibri" w:hAnsi="Sylfaen" w:cs="Calibri"/>
                <w:sz w:val="20"/>
                <w:szCs w:val="20"/>
                <w:lang w:val="ka-GE" w:bidi="en-US"/>
              </w:rPr>
              <w:t>და მაღალი ხარისხის განათლებ</w:t>
            </w:r>
            <w:r w:rsidR="00C7219C">
              <w:rPr>
                <w:rFonts w:ascii="Sylfaen" w:eastAsia="Calibri" w:hAnsi="Sylfaen" w:cs="Calibri"/>
                <w:sz w:val="20"/>
                <w:szCs w:val="20"/>
                <w:lang w:val="ka-GE" w:bidi="en-US"/>
              </w:rPr>
              <w:t>აში ჩართულობის</w:t>
            </w:r>
            <w:r w:rsidR="008E3648" w:rsidRPr="008E3648">
              <w:rPr>
                <w:rFonts w:ascii="Sylfaen" w:eastAsia="Calibri" w:hAnsi="Sylfaen" w:cs="Calibri"/>
                <w:sz w:val="20"/>
                <w:szCs w:val="20"/>
                <w:lang w:val="ka-GE" w:bidi="en-US"/>
              </w:rPr>
              <w:t xml:space="preserve"> საშუალებით, რომელიც </w:t>
            </w:r>
            <w:r w:rsidR="00C7219C">
              <w:rPr>
                <w:rFonts w:ascii="Sylfaen" w:eastAsia="Calibri" w:hAnsi="Sylfaen" w:cs="Calibri"/>
                <w:sz w:val="20"/>
                <w:szCs w:val="20"/>
                <w:lang w:val="ka-GE" w:bidi="en-US"/>
              </w:rPr>
              <w:t xml:space="preserve">უზრუნველყოფს </w:t>
            </w:r>
            <w:r w:rsidR="008E3648" w:rsidRPr="008E3648">
              <w:rPr>
                <w:rFonts w:ascii="Sylfaen" w:eastAsia="Calibri" w:hAnsi="Sylfaen" w:cs="Calibri"/>
                <w:sz w:val="20"/>
                <w:szCs w:val="20"/>
                <w:lang w:val="ka-GE" w:bidi="en-US"/>
              </w:rPr>
              <w:t xml:space="preserve">მთელი ცხოვრების განმავლობაში სწავლისა და </w:t>
            </w:r>
            <w:r w:rsidR="00C7219C">
              <w:rPr>
                <w:rFonts w:ascii="Sylfaen" w:eastAsia="Calibri" w:hAnsi="Sylfaen" w:cs="Calibri"/>
                <w:sz w:val="20"/>
                <w:szCs w:val="20"/>
                <w:lang w:val="ka-GE" w:bidi="en-US"/>
              </w:rPr>
              <w:t>დემოკრატიული</w:t>
            </w:r>
            <w:r w:rsidR="008E3648" w:rsidRPr="008E3648">
              <w:rPr>
                <w:rFonts w:ascii="Sylfaen" w:eastAsia="Calibri" w:hAnsi="Sylfaen" w:cs="Calibri"/>
                <w:sz w:val="20"/>
                <w:szCs w:val="20"/>
                <w:lang w:val="ka-GE" w:bidi="en-US"/>
              </w:rPr>
              <w:t xml:space="preserve">, სოციალურად </w:t>
            </w:r>
            <w:r w:rsidR="00C7219C">
              <w:rPr>
                <w:rFonts w:ascii="Sylfaen" w:eastAsia="Calibri" w:hAnsi="Sylfaen" w:cs="Calibri"/>
                <w:sz w:val="20"/>
                <w:szCs w:val="20"/>
                <w:lang w:val="ka-GE" w:bidi="en-US"/>
              </w:rPr>
              <w:t>სამართლიანი</w:t>
            </w:r>
            <w:r w:rsidR="008E3648" w:rsidRPr="008E3648">
              <w:rPr>
                <w:rFonts w:ascii="Sylfaen" w:eastAsia="Calibri" w:hAnsi="Sylfaen" w:cs="Calibri"/>
                <w:sz w:val="20"/>
                <w:szCs w:val="20"/>
                <w:lang w:val="ka-GE" w:bidi="en-US"/>
              </w:rPr>
              <w:t xml:space="preserve"> და </w:t>
            </w:r>
            <w:r w:rsidR="00C7219C">
              <w:rPr>
                <w:rFonts w:ascii="Sylfaen" w:eastAsia="Calibri" w:hAnsi="Sylfaen" w:cs="Calibri"/>
                <w:sz w:val="20"/>
                <w:szCs w:val="20"/>
                <w:lang w:val="ka-GE" w:bidi="en-US"/>
              </w:rPr>
              <w:t>მდგრადი</w:t>
            </w:r>
            <w:r w:rsidR="008E3648" w:rsidRPr="008E3648">
              <w:rPr>
                <w:rFonts w:ascii="Sylfaen" w:eastAsia="Calibri" w:hAnsi="Sylfaen" w:cs="Calibri"/>
                <w:sz w:val="20"/>
                <w:szCs w:val="20"/>
                <w:lang w:val="ka-GE" w:bidi="en-US"/>
              </w:rPr>
              <w:t xml:space="preserve"> </w:t>
            </w:r>
            <w:r w:rsidR="00C7219C">
              <w:rPr>
                <w:rFonts w:ascii="Sylfaen" w:eastAsia="Calibri" w:hAnsi="Sylfaen" w:cs="Calibri"/>
                <w:sz w:val="20"/>
                <w:szCs w:val="20"/>
                <w:lang w:val="ka-GE" w:bidi="en-US"/>
              </w:rPr>
              <w:t>საზოგადოების მოქალაქეობისათვის მათ მომზადებას</w:t>
            </w:r>
            <w:r w:rsidR="008E3648" w:rsidRPr="008E3648">
              <w:rPr>
                <w:rFonts w:ascii="Sylfaen" w:eastAsia="Calibri" w:hAnsi="Sylfaen" w:cs="Calibri"/>
                <w:sz w:val="20"/>
                <w:szCs w:val="20"/>
                <w:lang w:val="ka-GE" w:bidi="en-US"/>
              </w:rPr>
              <w:t>”.</w:t>
            </w:r>
            <w:r w:rsidRPr="001A251B">
              <w:rPr>
                <w:rFonts w:ascii="Sylfaen" w:eastAsia="Calibri" w:hAnsi="Sylfaen" w:cs="Calibri"/>
                <w:sz w:val="20"/>
                <w:szCs w:val="20"/>
                <w:lang w:bidi="en-US"/>
              </w:rPr>
              <w:t xml:space="preserve"> </w:t>
            </w:r>
            <w:r w:rsidR="00F573CE">
              <w:rPr>
                <w:rFonts w:ascii="Sylfaen" w:eastAsia="Calibri" w:hAnsi="Sylfaen" w:cs="Calibri"/>
                <w:sz w:val="20"/>
                <w:szCs w:val="20"/>
                <w:lang w:val="ka-GE" w:bidi="en-US"/>
              </w:rPr>
              <w:t xml:space="preserve">აღნიშნული დებულება შესულია განათლებისა და სწავლის ხელშეწყობის ადგილობრივი სამინისტროს მისიის შესახებ განაცხადში. </w:t>
            </w:r>
            <w:r w:rsidR="00A8032C" w:rsidRPr="00A8032C">
              <w:rPr>
                <w:rFonts w:ascii="Sylfaen" w:eastAsia="Calibri" w:hAnsi="Sylfaen" w:cs="Calibri"/>
                <w:sz w:val="20"/>
                <w:szCs w:val="20"/>
                <w:lang w:bidi="en-US"/>
              </w:rPr>
              <w:t>ა</w:t>
            </w:r>
            <w:r w:rsidR="00902BE4">
              <w:rPr>
                <w:rFonts w:ascii="Sylfaen" w:eastAsia="Calibri" w:hAnsi="Sylfaen" w:cs="Calibri"/>
                <w:sz w:val="20"/>
                <w:szCs w:val="20"/>
                <w:lang w:val="ka-GE" w:bidi="en-US"/>
              </w:rPr>
              <w:t>ღნიშნული</w:t>
            </w:r>
            <w:r w:rsidR="00A8032C" w:rsidRPr="00A8032C">
              <w:rPr>
                <w:rFonts w:ascii="Sylfaen" w:eastAsia="Calibri" w:hAnsi="Sylfaen" w:cs="Calibri"/>
                <w:sz w:val="20"/>
                <w:szCs w:val="20"/>
                <w:lang w:bidi="en-US"/>
              </w:rPr>
              <w:t xml:space="preserve"> პოლიტიკის </w:t>
            </w:r>
            <w:r w:rsidR="00902BE4">
              <w:rPr>
                <w:rFonts w:ascii="Sylfaen" w:eastAsia="Calibri" w:hAnsi="Sylfaen" w:cs="Calibri"/>
                <w:sz w:val="20"/>
                <w:szCs w:val="20"/>
                <w:lang w:val="ka-GE" w:bidi="en-US"/>
              </w:rPr>
              <w:t>გატარების მიზნით</w:t>
            </w:r>
            <w:r w:rsidR="00A8032C" w:rsidRPr="00A8032C">
              <w:rPr>
                <w:rFonts w:ascii="Sylfaen" w:eastAsia="Calibri" w:hAnsi="Sylfaen" w:cs="Calibri"/>
                <w:sz w:val="20"/>
                <w:szCs w:val="20"/>
                <w:lang w:bidi="en-US"/>
              </w:rPr>
              <w:t xml:space="preserve">, </w:t>
            </w:r>
            <w:r w:rsidR="00902BE4">
              <w:rPr>
                <w:rFonts w:ascii="Sylfaen" w:eastAsia="Calibri" w:hAnsi="Sylfaen" w:cs="Calibri"/>
                <w:sz w:val="20"/>
                <w:szCs w:val="20"/>
                <w:lang w:val="ka-GE" w:bidi="en-US"/>
              </w:rPr>
              <w:t>მდგრადი განვითარებისათვის განათლება</w:t>
            </w:r>
            <w:r w:rsidR="00A8032C" w:rsidRPr="00A8032C">
              <w:rPr>
                <w:rFonts w:ascii="Sylfaen" w:eastAsia="Calibri" w:hAnsi="Sylfaen" w:cs="Calibri"/>
                <w:sz w:val="20"/>
                <w:szCs w:val="20"/>
                <w:lang w:bidi="en-US"/>
              </w:rPr>
              <w:t xml:space="preserve"> ინტეგრირებულია </w:t>
            </w:r>
            <w:r w:rsidR="00902BE4">
              <w:rPr>
                <w:rFonts w:ascii="Sylfaen" w:eastAsia="Calibri" w:hAnsi="Sylfaen" w:cs="Calibri"/>
                <w:sz w:val="20"/>
                <w:szCs w:val="20"/>
                <w:lang w:val="ka-GE" w:bidi="en-US"/>
              </w:rPr>
              <w:t>სკოლამდელი განათლებიდან დაწყებული სკოლის მე-12 კლ</w:t>
            </w:r>
            <w:r w:rsidR="00054309">
              <w:rPr>
                <w:rFonts w:ascii="Sylfaen" w:eastAsia="Calibri" w:hAnsi="Sylfaen" w:cs="Calibri"/>
                <w:sz w:val="20"/>
                <w:szCs w:val="20"/>
                <w:lang w:val="ka-GE" w:bidi="en-US"/>
              </w:rPr>
              <w:t>ა</w:t>
            </w:r>
            <w:r w:rsidR="00902BE4">
              <w:rPr>
                <w:rFonts w:ascii="Sylfaen" w:eastAsia="Calibri" w:hAnsi="Sylfaen" w:cs="Calibri"/>
                <w:sz w:val="20"/>
                <w:szCs w:val="20"/>
                <w:lang w:val="ka-GE" w:bidi="en-US"/>
              </w:rPr>
              <w:t xml:space="preserve">სის ჩათვლით განათლებისთვის განკუთვნილ </w:t>
            </w:r>
            <w:r w:rsidR="00A8032C" w:rsidRPr="00A8032C">
              <w:rPr>
                <w:rFonts w:ascii="Sylfaen" w:eastAsia="Calibri" w:hAnsi="Sylfaen" w:cs="Calibri"/>
                <w:sz w:val="20"/>
                <w:szCs w:val="20"/>
                <w:lang w:bidi="en-US"/>
              </w:rPr>
              <w:t xml:space="preserve">სასწავლო </w:t>
            </w:r>
            <w:r w:rsidR="00902BE4">
              <w:rPr>
                <w:rFonts w:ascii="Sylfaen" w:eastAsia="Calibri" w:hAnsi="Sylfaen" w:cs="Calibri"/>
                <w:sz w:val="20"/>
                <w:szCs w:val="20"/>
                <w:lang w:val="ka-GE" w:bidi="en-US"/>
              </w:rPr>
              <w:t xml:space="preserve">პროგრამებსა და </w:t>
            </w:r>
            <w:r w:rsidR="00A8032C" w:rsidRPr="00A8032C">
              <w:rPr>
                <w:rFonts w:ascii="Sylfaen" w:eastAsia="Calibri" w:hAnsi="Sylfaen" w:cs="Calibri"/>
                <w:sz w:val="20"/>
                <w:szCs w:val="20"/>
                <w:lang w:bidi="en-US"/>
              </w:rPr>
              <w:t>გეგმ</w:t>
            </w:r>
            <w:r w:rsidR="00902BE4">
              <w:rPr>
                <w:rFonts w:ascii="Sylfaen" w:eastAsia="Calibri" w:hAnsi="Sylfaen" w:cs="Calibri"/>
                <w:sz w:val="20"/>
                <w:szCs w:val="20"/>
                <w:lang w:val="ka-GE" w:bidi="en-US"/>
              </w:rPr>
              <w:t>ებში</w:t>
            </w:r>
            <w:r w:rsidR="00902BE4">
              <w:rPr>
                <w:rFonts w:ascii="Sylfaen" w:eastAsia="Calibri" w:hAnsi="Sylfaen" w:cs="Calibri"/>
                <w:sz w:val="20"/>
                <w:szCs w:val="20"/>
                <w:lang w:bidi="en-US"/>
              </w:rPr>
              <w:t xml:space="preserve"> და, გარდა ამისა, </w:t>
            </w:r>
            <w:r w:rsidR="00902BE4">
              <w:rPr>
                <w:rFonts w:ascii="Sylfaen" w:eastAsia="Calibri" w:hAnsi="Sylfaen" w:cs="Calibri"/>
                <w:sz w:val="20"/>
                <w:szCs w:val="20"/>
                <w:lang w:val="ka-GE" w:bidi="en-US"/>
              </w:rPr>
              <w:t xml:space="preserve">განსაზღვრულია </w:t>
            </w:r>
            <w:r w:rsidR="00A8032C" w:rsidRPr="00A8032C">
              <w:rPr>
                <w:rFonts w:ascii="Sylfaen" w:eastAsia="Calibri" w:hAnsi="Sylfaen" w:cs="Calibri"/>
                <w:sz w:val="20"/>
                <w:szCs w:val="20"/>
                <w:lang w:bidi="en-US"/>
              </w:rPr>
              <w:t xml:space="preserve">სწავლის </w:t>
            </w:r>
            <w:r w:rsidR="00054309">
              <w:rPr>
                <w:rFonts w:ascii="Sylfaen" w:eastAsia="Calibri" w:hAnsi="Sylfaen" w:cs="Calibri"/>
                <w:sz w:val="20"/>
                <w:szCs w:val="20"/>
                <w:lang w:val="ka-GE" w:bidi="en-US"/>
              </w:rPr>
              <w:t xml:space="preserve">შესაბამისი </w:t>
            </w:r>
            <w:r w:rsidR="00902BE4">
              <w:rPr>
                <w:rFonts w:ascii="Sylfaen" w:eastAsia="Calibri" w:hAnsi="Sylfaen" w:cs="Calibri"/>
                <w:sz w:val="20"/>
                <w:szCs w:val="20"/>
                <w:lang w:bidi="en-US"/>
              </w:rPr>
              <w:t>შედეგები</w:t>
            </w:r>
            <w:r w:rsidR="00A8032C" w:rsidRPr="00A8032C">
              <w:rPr>
                <w:rFonts w:ascii="Sylfaen" w:eastAsia="Calibri" w:hAnsi="Sylfaen" w:cs="Calibri"/>
                <w:sz w:val="20"/>
                <w:szCs w:val="20"/>
                <w:lang w:bidi="en-US"/>
              </w:rPr>
              <w:t xml:space="preserve">, </w:t>
            </w:r>
            <w:r w:rsidR="00902BE4">
              <w:rPr>
                <w:rFonts w:ascii="Sylfaen" w:eastAsia="Calibri" w:hAnsi="Sylfaen" w:cs="Calibri"/>
                <w:sz w:val="20"/>
                <w:szCs w:val="20"/>
                <w:lang w:val="ka-GE" w:bidi="en-US"/>
              </w:rPr>
              <w:t>ისეთ საგნებში, როგორიცაა საბუნებისმეტყველო</w:t>
            </w:r>
            <w:r w:rsidR="00A8032C" w:rsidRPr="00A8032C">
              <w:rPr>
                <w:rFonts w:ascii="Sylfaen" w:eastAsia="Calibri" w:hAnsi="Sylfaen" w:cs="Calibri"/>
                <w:sz w:val="20"/>
                <w:szCs w:val="20"/>
                <w:lang w:bidi="en-US"/>
              </w:rPr>
              <w:t xml:space="preserve"> მეცნიერებ</w:t>
            </w:r>
            <w:r w:rsidR="00902BE4">
              <w:rPr>
                <w:rFonts w:ascii="Sylfaen" w:eastAsia="Calibri" w:hAnsi="Sylfaen" w:cs="Calibri"/>
                <w:sz w:val="20"/>
                <w:szCs w:val="20"/>
                <w:lang w:val="ka-GE" w:bidi="en-US"/>
              </w:rPr>
              <w:t>ები</w:t>
            </w:r>
            <w:r w:rsidR="00A8032C" w:rsidRPr="00A8032C">
              <w:rPr>
                <w:rFonts w:ascii="Sylfaen" w:eastAsia="Calibri" w:hAnsi="Sylfaen" w:cs="Calibri"/>
                <w:sz w:val="20"/>
                <w:szCs w:val="20"/>
                <w:lang w:bidi="en-US"/>
              </w:rPr>
              <w:t xml:space="preserve">, სოციალურ </w:t>
            </w:r>
            <w:r w:rsidR="00902BE4">
              <w:rPr>
                <w:rFonts w:ascii="Sylfaen" w:eastAsia="Calibri" w:hAnsi="Sylfaen" w:cs="Calibri"/>
                <w:sz w:val="20"/>
                <w:szCs w:val="20"/>
                <w:lang w:val="ka-GE" w:bidi="en-US"/>
              </w:rPr>
              <w:t>მეცნიერებები</w:t>
            </w:r>
            <w:r w:rsidR="00A8032C" w:rsidRPr="00A8032C">
              <w:rPr>
                <w:rFonts w:ascii="Sylfaen" w:eastAsia="Calibri" w:hAnsi="Sylfaen" w:cs="Calibri"/>
                <w:sz w:val="20"/>
                <w:szCs w:val="20"/>
                <w:lang w:bidi="en-US"/>
              </w:rPr>
              <w:t>, ჯანმრთელობ</w:t>
            </w:r>
            <w:r w:rsidR="00902BE4">
              <w:rPr>
                <w:rFonts w:ascii="Sylfaen" w:eastAsia="Calibri" w:hAnsi="Sylfaen" w:cs="Calibri"/>
                <w:sz w:val="20"/>
                <w:szCs w:val="20"/>
                <w:lang w:val="ka-GE" w:bidi="en-US"/>
              </w:rPr>
              <w:t>ის დაცვა</w:t>
            </w:r>
            <w:r w:rsidR="00A8032C" w:rsidRPr="00A8032C">
              <w:rPr>
                <w:rFonts w:ascii="Sylfaen" w:eastAsia="Calibri" w:hAnsi="Sylfaen" w:cs="Calibri"/>
                <w:sz w:val="20"/>
                <w:szCs w:val="20"/>
                <w:lang w:bidi="en-US"/>
              </w:rPr>
              <w:t xml:space="preserve"> და ფიზიკურ</w:t>
            </w:r>
            <w:r w:rsidR="00902BE4">
              <w:rPr>
                <w:rFonts w:ascii="Sylfaen" w:eastAsia="Calibri" w:hAnsi="Sylfaen" w:cs="Calibri"/>
                <w:sz w:val="20"/>
                <w:szCs w:val="20"/>
                <w:lang w:val="ka-GE" w:bidi="en-US"/>
              </w:rPr>
              <w:t>ი</w:t>
            </w:r>
            <w:r w:rsidR="00A8032C" w:rsidRPr="00A8032C">
              <w:rPr>
                <w:rFonts w:ascii="Sylfaen" w:eastAsia="Calibri" w:hAnsi="Sylfaen" w:cs="Calibri"/>
                <w:sz w:val="20"/>
                <w:szCs w:val="20"/>
                <w:lang w:bidi="en-US"/>
              </w:rPr>
              <w:t xml:space="preserve"> </w:t>
            </w:r>
            <w:r w:rsidR="00902BE4">
              <w:rPr>
                <w:rFonts w:ascii="Sylfaen" w:eastAsia="Calibri" w:hAnsi="Sylfaen" w:cs="Calibri"/>
                <w:sz w:val="20"/>
                <w:szCs w:val="20"/>
                <w:lang w:val="ka-GE" w:bidi="en-US"/>
              </w:rPr>
              <w:t>აღზრდა</w:t>
            </w:r>
            <w:r w:rsidR="00A8032C" w:rsidRPr="00A8032C">
              <w:rPr>
                <w:rFonts w:ascii="Sylfaen" w:eastAsia="Calibri" w:hAnsi="Sylfaen" w:cs="Calibri"/>
                <w:sz w:val="20"/>
                <w:szCs w:val="20"/>
                <w:lang w:bidi="en-US"/>
              </w:rPr>
              <w:t>.</w:t>
            </w:r>
            <w:r w:rsidR="00A8032C">
              <w:rPr>
                <w:rFonts w:ascii="Sylfaen" w:eastAsia="Calibri" w:hAnsi="Sylfaen" w:cs="Calibri"/>
                <w:sz w:val="20"/>
                <w:szCs w:val="20"/>
                <w:lang w:val="ka-GE" w:bidi="en-US"/>
              </w:rPr>
              <w:t xml:space="preserve"> </w:t>
            </w:r>
            <w:r w:rsidR="00A8032C" w:rsidRPr="00A8032C">
              <w:rPr>
                <w:rFonts w:ascii="Sylfaen" w:eastAsia="Calibri" w:hAnsi="Sylfaen" w:cs="Calibri"/>
                <w:sz w:val="20"/>
                <w:szCs w:val="20"/>
                <w:lang w:bidi="en-US"/>
              </w:rPr>
              <w:t xml:space="preserve">პედაგოგებისა და სკოლის ხელმძღვანელების შესაძლებლობების განვითარება, აგრეთვე </w:t>
            </w:r>
            <w:r w:rsidR="00902BE4" w:rsidRPr="00A8032C">
              <w:rPr>
                <w:rFonts w:ascii="Sylfaen" w:eastAsia="Calibri" w:hAnsi="Sylfaen" w:cs="Calibri"/>
                <w:sz w:val="20"/>
                <w:szCs w:val="20"/>
                <w:lang w:bidi="en-US"/>
              </w:rPr>
              <w:t>სპეციალური დაფინანსება,</w:t>
            </w:r>
            <w:r w:rsidR="00902BE4">
              <w:rPr>
                <w:rFonts w:ascii="Sylfaen" w:eastAsia="Calibri" w:hAnsi="Sylfaen" w:cs="Calibri"/>
                <w:sz w:val="20"/>
                <w:szCs w:val="20"/>
                <w:lang w:val="ka-GE" w:bidi="en-US"/>
              </w:rPr>
              <w:t xml:space="preserve"> რომელიც ემსახურება </w:t>
            </w:r>
            <w:r w:rsidR="00A8032C" w:rsidRPr="00A8032C">
              <w:rPr>
                <w:rFonts w:ascii="Sylfaen" w:eastAsia="Calibri" w:hAnsi="Sylfaen" w:cs="Calibri"/>
                <w:sz w:val="20"/>
                <w:szCs w:val="20"/>
                <w:lang w:bidi="en-US"/>
              </w:rPr>
              <w:t>მდგრადი განვითარების პრაქტიკის, პრინციპების, პროგრამებისა და პარტნიორობის განვითარების უზრუნველსაყოფა</w:t>
            </w:r>
            <w:r w:rsidR="00902BE4">
              <w:rPr>
                <w:rFonts w:ascii="Sylfaen" w:eastAsia="Calibri" w:hAnsi="Sylfaen" w:cs="Calibri"/>
                <w:sz w:val="20"/>
                <w:szCs w:val="20"/>
                <w:lang w:val="ka-GE" w:bidi="en-US"/>
              </w:rPr>
              <w:t>ს,</w:t>
            </w:r>
            <w:r w:rsidR="00A8032C" w:rsidRPr="00A8032C">
              <w:rPr>
                <w:rFonts w:ascii="Sylfaen" w:eastAsia="Calibri" w:hAnsi="Sylfaen" w:cs="Calibri"/>
                <w:sz w:val="20"/>
                <w:szCs w:val="20"/>
                <w:lang w:bidi="en-US"/>
              </w:rPr>
              <w:t xml:space="preserve">  ეხმარება სკოლებს </w:t>
            </w:r>
            <w:r w:rsidR="00902BE4">
              <w:rPr>
                <w:rFonts w:ascii="Sylfaen" w:eastAsia="Calibri" w:hAnsi="Sylfaen" w:cs="Calibri"/>
                <w:sz w:val="20"/>
                <w:szCs w:val="20"/>
                <w:lang w:val="ka-GE" w:bidi="en-US"/>
              </w:rPr>
              <w:t>მდგრადი განვითარების მიმართულებით მუშაობა აწარმოონ საკლასო ოთახებში, და, გარდა ამისა ჩართონ იგი სხვადასხვა ღონისძიებებსა და სკოლების მართვის პრაქტიკაში“</w:t>
            </w:r>
            <w:r w:rsidR="00A8032C" w:rsidRPr="00A8032C">
              <w:rPr>
                <w:rFonts w:ascii="Sylfaen" w:eastAsia="Calibri" w:hAnsi="Sylfaen" w:cs="Calibri"/>
                <w:sz w:val="20"/>
                <w:szCs w:val="20"/>
                <w:lang w:bidi="en-US"/>
              </w:rPr>
              <w:t>.</w:t>
            </w:r>
            <w:r w:rsidR="00054309">
              <w:rPr>
                <w:rFonts w:ascii="Sylfaen" w:eastAsia="Calibri" w:hAnsi="Sylfaen" w:cs="Calibri"/>
                <w:sz w:val="20"/>
                <w:szCs w:val="20"/>
                <w:lang w:val="ka-GE" w:bidi="en-US"/>
              </w:rPr>
              <w:t xml:space="preserve">  </w:t>
            </w:r>
          </w:p>
        </w:tc>
      </w:tr>
      <w:tr w:rsidR="001A251B" w:rsidRPr="00FD43B5" w:rsidTr="000C78CA">
        <w:tc>
          <w:tcPr>
            <w:tcW w:w="9679" w:type="dxa"/>
            <w:shd w:val="clear" w:color="auto" w:fill="DEEAF6" w:themeFill="accent1" w:themeFillTint="33"/>
          </w:tcPr>
          <w:p w:rsidR="001A251B" w:rsidRPr="00FD43B5" w:rsidRDefault="001A251B" w:rsidP="001A251B">
            <w:pPr>
              <w:jc w:val="both"/>
              <w:rPr>
                <w:rFonts w:ascii="Sylfaen" w:hAnsi="Sylfaen"/>
                <w:sz w:val="20"/>
                <w:szCs w:val="20"/>
              </w:rPr>
            </w:pPr>
            <w:r>
              <w:rPr>
                <w:rFonts w:ascii="Sylfaen" w:hAnsi="Sylfaen"/>
                <w:sz w:val="20"/>
                <w:szCs w:val="20"/>
                <w:lang w:val="ka-GE"/>
              </w:rPr>
              <w:lastRenderedPageBreak/>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Pr="001A251B">
              <w:rPr>
                <w:rFonts w:ascii="Sylfaen" w:hAnsi="Sylfaen"/>
                <w:sz w:val="20"/>
                <w:szCs w:val="20"/>
              </w:rPr>
              <w:t xml:space="preserve"> (2014a: 50, 51, 53)</w:t>
            </w:r>
          </w:p>
        </w:tc>
      </w:tr>
    </w:tbl>
    <w:p w:rsidR="001A251B" w:rsidRDefault="001A251B" w:rsidP="0061339F">
      <w:pPr>
        <w:jc w:val="both"/>
        <w:rPr>
          <w:rFonts w:ascii="Sylfaen" w:hAnsi="Sylfaen"/>
          <w:sz w:val="20"/>
          <w:szCs w:val="20"/>
        </w:rPr>
      </w:pPr>
    </w:p>
    <w:p w:rsidR="001A251B" w:rsidRPr="001A251B" w:rsidRDefault="00335CF3" w:rsidP="001A251B">
      <w:pPr>
        <w:jc w:val="both"/>
        <w:rPr>
          <w:rFonts w:ascii="Sylfaen" w:hAnsi="Sylfaen"/>
          <w:sz w:val="20"/>
          <w:szCs w:val="20"/>
        </w:rPr>
      </w:pPr>
      <w:proofErr w:type="gramStart"/>
      <w:r w:rsidRPr="00335CF3">
        <w:rPr>
          <w:rFonts w:ascii="Sylfaen" w:hAnsi="Sylfaen"/>
          <w:sz w:val="20"/>
          <w:szCs w:val="20"/>
        </w:rPr>
        <w:t>გერმანიის</w:t>
      </w:r>
      <w:proofErr w:type="gramEnd"/>
      <w:r w:rsidRPr="00335CF3">
        <w:rPr>
          <w:rFonts w:ascii="Sylfaen" w:hAnsi="Sylfaen"/>
          <w:sz w:val="20"/>
          <w:szCs w:val="20"/>
        </w:rPr>
        <w:t xml:space="preserve"> მდგრადი განვითარებისათვის განათლების სასწავლო </w:t>
      </w:r>
      <w:r>
        <w:rPr>
          <w:rFonts w:ascii="Sylfaen" w:hAnsi="Sylfaen"/>
          <w:sz w:val="20"/>
          <w:szCs w:val="20"/>
          <w:lang w:val="ka-GE"/>
        </w:rPr>
        <w:t>პროგრამ</w:t>
      </w:r>
      <w:r w:rsidRPr="00335CF3">
        <w:rPr>
          <w:rFonts w:ascii="Sylfaen" w:hAnsi="Sylfaen"/>
          <w:sz w:val="20"/>
          <w:szCs w:val="20"/>
        </w:rPr>
        <w:t xml:space="preserve">ის ჩარჩო </w:t>
      </w:r>
      <w:r w:rsidR="001A251B" w:rsidRPr="001A251B">
        <w:rPr>
          <w:rFonts w:ascii="Sylfaen" w:hAnsi="Sylfaen"/>
          <w:sz w:val="20"/>
          <w:szCs w:val="20"/>
        </w:rPr>
        <w:t>(</w:t>
      </w:r>
      <w:r w:rsidR="001A251B" w:rsidRPr="001A251B">
        <w:rPr>
          <w:rFonts w:ascii="Sylfaen" w:hAnsi="Sylfaen" w:cs="Sylfaen"/>
          <w:sz w:val="20"/>
          <w:szCs w:val="20"/>
        </w:rPr>
        <w:t>მდგრადი</w:t>
      </w:r>
      <w:r w:rsidR="001A251B" w:rsidRPr="001A251B">
        <w:rPr>
          <w:rFonts w:ascii="Sylfaen" w:hAnsi="Sylfaen"/>
          <w:sz w:val="20"/>
          <w:szCs w:val="20"/>
        </w:rPr>
        <w:t xml:space="preserve"> </w:t>
      </w:r>
      <w:r w:rsidR="001A251B" w:rsidRPr="001A251B">
        <w:rPr>
          <w:rFonts w:ascii="Sylfaen" w:hAnsi="Sylfaen" w:cs="Sylfaen"/>
          <w:sz w:val="20"/>
          <w:szCs w:val="20"/>
        </w:rPr>
        <w:t>განვითარებისათვის</w:t>
      </w:r>
      <w:r w:rsidR="001A251B" w:rsidRPr="001A251B">
        <w:rPr>
          <w:rFonts w:ascii="Sylfaen" w:hAnsi="Sylfaen"/>
          <w:sz w:val="20"/>
          <w:szCs w:val="20"/>
        </w:rPr>
        <w:t xml:space="preserve"> </w:t>
      </w:r>
      <w:r w:rsidR="001A251B" w:rsidRPr="001A251B">
        <w:rPr>
          <w:rFonts w:ascii="Sylfaen" w:hAnsi="Sylfaen" w:cs="Sylfaen"/>
          <w:sz w:val="20"/>
          <w:szCs w:val="20"/>
        </w:rPr>
        <w:t>განათლება</w:t>
      </w:r>
      <w:r w:rsidR="001A251B">
        <w:rPr>
          <w:rFonts w:ascii="Sylfaen" w:hAnsi="Sylfaen"/>
          <w:sz w:val="20"/>
          <w:szCs w:val="20"/>
        </w:rPr>
        <w:t xml:space="preserve">) </w:t>
      </w:r>
      <w:r>
        <w:rPr>
          <w:rFonts w:ascii="Sylfaen" w:hAnsi="Sylfaen"/>
          <w:sz w:val="20"/>
          <w:szCs w:val="20"/>
          <w:lang w:val="ka-GE"/>
        </w:rPr>
        <w:t>მოიცავს თემებს</w:t>
      </w:r>
      <w:r w:rsidR="001A251B">
        <w:rPr>
          <w:rFonts w:ascii="Sylfaen" w:hAnsi="Sylfaen"/>
          <w:sz w:val="20"/>
          <w:szCs w:val="20"/>
        </w:rPr>
        <w:t>,</w:t>
      </w:r>
      <w:r w:rsidR="001A251B">
        <w:rPr>
          <w:rFonts w:ascii="Sylfaen" w:hAnsi="Sylfaen"/>
          <w:sz w:val="20"/>
          <w:szCs w:val="20"/>
          <w:lang w:val="ka-GE"/>
        </w:rPr>
        <w:t xml:space="preserve"> </w:t>
      </w:r>
      <w:r>
        <w:rPr>
          <w:rFonts w:ascii="Sylfaen" w:hAnsi="Sylfaen"/>
          <w:sz w:val="20"/>
          <w:szCs w:val="20"/>
          <w:lang w:val="ka-GE"/>
        </w:rPr>
        <w:t>კომპეტენციებსა და კონკრეტულ მაგალითებს, რომლებიც განკუთვნილია დაწყებითი განათლებისა და საშუალო განათლების ყველა საგნის ფარგლებში, ასევე პროფესიული განათლების ფარგლებში გამოსაყენებლად.</w:t>
      </w:r>
      <w:r w:rsidR="001A251B" w:rsidRPr="001A251B">
        <w:rPr>
          <w:rFonts w:ascii="Sylfaen" w:hAnsi="Sylfaen"/>
          <w:sz w:val="20"/>
          <w:szCs w:val="20"/>
        </w:rPr>
        <w:t xml:space="preserve"> </w:t>
      </w:r>
      <w:r>
        <w:rPr>
          <w:rFonts w:ascii="Sylfaen" w:hAnsi="Sylfaen"/>
          <w:sz w:val="20"/>
          <w:szCs w:val="20"/>
          <w:lang w:val="ka-GE"/>
        </w:rPr>
        <w:t>აღნიშნული ჩარჩო წარმოადგენს,</w:t>
      </w:r>
      <w:r w:rsidRPr="00335CF3">
        <w:rPr>
          <w:rFonts w:ascii="Sylfaen" w:hAnsi="Sylfaen"/>
          <w:sz w:val="20"/>
          <w:szCs w:val="20"/>
        </w:rPr>
        <w:t xml:space="preserve"> გერმანიის 16 ფედერაციულ </w:t>
      </w:r>
      <w:r>
        <w:rPr>
          <w:rFonts w:ascii="Sylfaen" w:hAnsi="Sylfaen"/>
          <w:sz w:val="20"/>
          <w:szCs w:val="20"/>
          <w:lang w:val="ka-GE"/>
        </w:rPr>
        <w:t>მხარეს</w:t>
      </w:r>
      <w:r w:rsidRPr="00335CF3">
        <w:rPr>
          <w:rFonts w:ascii="Sylfaen" w:hAnsi="Sylfaen"/>
          <w:sz w:val="20"/>
          <w:szCs w:val="20"/>
        </w:rPr>
        <w:t>ა და სამოქალაქო საზოგადოებასთან თანამშრომლობით</w:t>
      </w:r>
      <w:r>
        <w:rPr>
          <w:rFonts w:ascii="Sylfaen" w:hAnsi="Sylfaen"/>
          <w:sz w:val="20"/>
          <w:szCs w:val="20"/>
          <w:lang w:val="ka-GE"/>
        </w:rPr>
        <w:t xml:space="preserve">, </w:t>
      </w:r>
      <w:r w:rsidRPr="00335CF3">
        <w:rPr>
          <w:rFonts w:ascii="Sylfaen" w:hAnsi="Sylfaen"/>
          <w:sz w:val="20"/>
          <w:szCs w:val="20"/>
        </w:rPr>
        <w:t xml:space="preserve">განათლებისა და კულტურის </w:t>
      </w:r>
      <w:r>
        <w:rPr>
          <w:rFonts w:ascii="Sylfaen" w:hAnsi="Sylfaen"/>
          <w:sz w:val="20"/>
          <w:szCs w:val="20"/>
          <w:lang w:val="ka-GE"/>
        </w:rPr>
        <w:t>სამინისტროების</w:t>
      </w:r>
      <w:r w:rsidRPr="00335CF3">
        <w:rPr>
          <w:rFonts w:ascii="Sylfaen" w:hAnsi="Sylfaen"/>
          <w:sz w:val="20"/>
          <w:szCs w:val="20"/>
        </w:rPr>
        <w:t xml:space="preserve"> მუდმივ</w:t>
      </w:r>
      <w:r>
        <w:rPr>
          <w:rFonts w:ascii="Sylfaen" w:hAnsi="Sylfaen"/>
          <w:sz w:val="20"/>
          <w:szCs w:val="20"/>
          <w:lang w:val="ka-GE"/>
        </w:rPr>
        <w:t>მოქმედი</w:t>
      </w:r>
      <w:r w:rsidRPr="00335CF3">
        <w:rPr>
          <w:rFonts w:ascii="Sylfaen" w:hAnsi="Sylfaen"/>
          <w:sz w:val="20"/>
          <w:szCs w:val="20"/>
        </w:rPr>
        <w:t xml:space="preserve"> კონფერენციისა და ფედერალური ეკონომიკური თანამშრომლობისა და განვითარების სამინისტროს ერთობლივი ინიციატივის შედეგ</w:t>
      </w:r>
      <w:r>
        <w:rPr>
          <w:rFonts w:ascii="Sylfaen" w:hAnsi="Sylfaen"/>
          <w:sz w:val="20"/>
          <w:szCs w:val="20"/>
          <w:lang w:val="ka-GE"/>
        </w:rPr>
        <w:t>ს</w:t>
      </w:r>
      <w:r>
        <w:rPr>
          <w:rFonts w:ascii="Sylfaen" w:hAnsi="Sylfaen"/>
          <w:sz w:val="20"/>
          <w:szCs w:val="20"/>
        </w:rPr>
        <w:t xml:space="preserve"> </w:t>
      </w:r>
      <w:r w:rsidR="001A251B" w:rsidRPr="001A251B">
        <w:rPr>
          <w:rFonts w:ascii="Sylfaen" w:hAnsi="Sylfaen"/>
          <w:sz w:val="20"/>
          <w:szCs w:val="20"/>
        </w:rPr>
        <w:t>(KMK/BMZ, 2016).</w:t>
      </w:r>
    </w:p>
    <w:p w:rsidR="001A251B" w:rsidRPr="001A251B" w:rsidRDefault="00DA772B" w:rsidP="001A251B">
      <w:pPr>
        <w:jc w:val="both"/>
        <w:rPr>
          <w:rFonts w:ascii="Sylfaen" w:hAnsi="Sylfaen"/>
          <w:sz w:val="20"/>
          <w:szCs w:val="20"/>
        </w:rPr>
      </w:pPr>
      <w:proofErr w:type="gramStart"/>
      <w:r w:rsidRPr="00DA772B">
        <w:rPr>
          <w:rFonts w:ascii="Sylfaen" w:hAnsi="Sylfaen"/>
          <w:sz w:val="20"/>
          <w:szCs w:val="20"/>
        </w:rPr>
        <w:t>მდგრადი</w:t>
      </w:r>
      <w:proofErr w:type="gramEnd"/>
      <w:r w:rsidRPr="00DA772B">
        <w:rPr>
          <w:rFonts w:ascii="Sylfaen" w:hAnsi="Sylfaen"/>
          <w:sz w:val="20"/>
          <w:szCs w:val="20"/>
        </w:rPr>
        <w:t xml:space="preserve"> განვითარებისათვის განათლების გლობალური სამოქმედო </w:t>
      </w:r>
      <w:r>
        <w:rPr>
          <w:rFonts w:ascii="Sylfaen" w:hAnsi="Sylfaen"/>
          <w:sz w:val="20"/>
          <w:szCs w:val="20"/>
        </w:rPr>
        <w:t>პროგრამის</w:t>
      </w:r>
      <w:r w:rsidR="001A251B" w:rsidRPr="001A251B">
        <w:rPr>
          <w:rFonts w:ascii="Sylfaen" w:hAnsi="Sylfaen"/>
          <w:sz w:val="20"/>
          <w:szCs w:val="20"/>
        </w:rPr>
        <w:t xml:space="preserve"> </w:t>
      </w:r>
      <w:r>
        <w:rPr>
          <w:rFonts w:ascii="Sylfaen" w:hAnsi="Sylfaen"/>
          <w:sz w:val="20"/>
          <w:szCs w:val="20"/>
          <w:lang w:val="ka-GE"/>
        </w:rPr>
        <w:t>პირველი პრიორიტეტი „პოლიტიკის ხელშეწყობა“, მოიცავს „</w:t>
      </w:r>
      <w:r w:rsidR="001A251B" w:rsidRPr="001A251B">
        <w:rPr>
          <w:rFonts w:ascii="Sylfaen" w:hAnsi="Sylfaen" w:cs="Sylfaen"/>
          <w:sz w:val="20"/>
          <w:szCs w:val="20"/>
        </w:rPr>
        <w:t>მდგრადი</w:t>
      </w:r>
      <w:r w:rsidR="001A251B" w:rsidRPr="001A251B">
        <w:rPr>
          <w:rFonts w:ascii="Sylfaen" w:hAnsi="Sylfaen"/>
          <w:sz w:val="20"/>
          <w:szCs w:val="20"/>
        </w:rPr>
        <w:t xml:space="preserve"> </w:t>
      </w:r>
      <w:r w:rsidR="001A251B" w:rsidRPr="001A251B">
        <w:rPr>
          <w:rFonts w:ascii="Sylfaen" w:hAnsi="Sylfaen" w:cs="Sylfaen"/>
          <w:sz w:val="20"/>
          <w:szCs w:val="20"/>
        </w:rPr>
        <w:t>განვითარებისათვის</w:t>
      </w:r>
      <w:r w:rsidR="001A251B" w:rsidRPr="001A251B">
        <w:rPr>
          <w:rFonts w:ascii="Sylfaen" w:hAnsi="Sylfaen"/>
          <w:sz w:val="20"/>
          <w:szCs w:val="20"/>
        </w:rPr>
        <w:t xml:space="preserve"> </w:t>
      </w:r>
      <w:r w:rsidR="001A251B" w:rsidRPr="001A251B">
        <w:rPr>
          <w:rFonts w:ascii="Sylfaen" w:hAnsi="Sylfaen" w:cs="Sylfaen"/>
          <w:sz w:val="20"/>
          <w:szCs w:val="20"/>
        </w:rPr>
        <w:t>განათლებ</w:t>
      </w:r>
      <w:r>
        <w:rPr>
          <w:rFonts w:ascii="Sylfaen" w:hAnsi="Sylfaen" w:cs="Sylfaen"/>
          <w:sz w:val="20"/>
          <w:szCs w:val="20"/>
          <w:lang w:val="ka-GE"/>
        </w:rPr>
        <w:t>ის ჩართვას სასწავლო პროგრამებსა და ხარისხის ეროვნულ სტანდარტებში</w:t>
      </w:r>
      <w:r w:rsidR="001A251B" w:rsidRPr="001A251B">
        <w:rPr>
          <w:rFonts w:ascii="Sylfaen" w:hAnsi="Sylfaen"/>
          <w:sz w:val="20"/>
          <w:szCs w:val="20"/>
        </w:rPr>
        <w:t>” (</w:t>
      </w:r>
      <w:r w:rsidR="00C23827" w:rsidRPr="00C23827">
        <w:rPr>
          <w:rFonts w:ascii="Sylfaen" w:hAnsi="Sylfaen"/>
          <w:sz w:val="20"/>
          <w:szCs w:val="20"/>
        </w:rPr>
        <w:t>გაეროს განათლების, მეცნიერებისა და კულტურის ორგანიზაცია (UNESCO)</w:t>
      </w:r>
      <w:r w:rsidR="001A251B" w:rsidRPr="001A251B">
        <w:rPr>
          <w:rFonts w:ascii="Sylfaen" w:hAnsi="Sylfaen"/>
          <w:sz w:val="20"/>
          <w:szCs w:val="20"/>
        </w:rPr>
        <w:t xml:space="preserve">, 2014b: 16). </w:t>
      </w:r>
      <w:r>
        <w:rPr>
          <w:rFonts w:ascii="Sylfaen" w:hAnsi="Sylfaen"/>
          <w:sz w:val="20"/>
          <w:szCs w:val="20"/>
          <w:lang w:val="ka-GE"/>
        </w:rPr>
        <w:t xml:space="preserve">ზოგიერთი ღონისძიება </w:t>
      </w:r>
      <w:r w:rsidR="00054309">
        <w:rPr>
          <w:rFonts w:ascii="Sylfaen" w:hAnsi="Sylfaen"/>
          <w:sz w:val="20"/>
          <w:szCs w:val="20"/>
          <w:lang w:val="ka-GE"/>
        </w:rPr>
        <w:t>სხვ</w:t>
      </w:r>
      <w:r>
        <w:rPr>
          <w:rFonts w:ascii="Sylfaen" w:hAnsi="Sylfaen"/>
          <w:sz w:val="20"/>
          <w:szCs w:val="20"/>
          <w:lang w:val="ka-GE"/>
        </w:rPr>
        <w:t>ებზე მეტად მნიშვნელოვნად არის მიჩნეული, სასწავლო პროგრამებში საჭირო ცვლილებების შეტანის ხელშეწყობის მიმართულებით</w:t>
      </w:r>
      <w:r w:rsidR="001A251B" w:rsidRPr="001A251B">
        <w:rPr>
          <w:rFonts w:ascii="Sylfaen" w:hAnsi="Sylfaen"/>
          <w:sz w:val="20"/>
          <w:szCs w:val="20"/>
        </w:rPr>
        <w:t>.</w:t>
      </w:r>
    </w:p>
    <w:p w:rsidR="001A251B" w:rsidRPr="001A251B" w:rsidRDefault="00295EE9" w:rsidP="001A251B">
      <w:pPr>
        <w:jc w:val="both"/>
        <w:rPr>
          <w:rFonts w:ascii="Sylfaen" w:hAnsi="Sylfaen"/>
          <w:sz w:val="20"/>
          <w:szCs w:val="20"/>
        </w:rPr>
      </w:pPr>
      <w:r>
        <w:rPr>
          <w:rFonts w:ascii="Sylfaen" w:hAnsi="Sylfaen"/>
          <w:sz w:val="20"/>
          <w:szCs w:val="20"/>
          <w:lang w:val="ka-GE"/>
        </w:rPr>
        <w:lastRenderedPageBreak/>
        <w:t xml:space="preserve">მოსწავლეთა შორის მდგრად განვითარებაზე ორიენტირებულ განათლებაზე მოთხოვნის ზრდა შესაძლებელია გახდეს </w:t>
      </w:r>
      <w:r w:rsidRPr="00295EE9">
        <w:rPr>
          <w:rFonts w:ascii="Sylfaen" w:hAnsi="Sylfaen"/>
          <w:sz w:val="20"/>
          <w:szCs w:val="20"/>
        </w:rPr>
        <w:t>სასწავლო პროგრამ</w:t>
      </w:r>
      <w:r>
        <w:rPr>
          <w:rFonts w:ascii="Sylfaen" w:hAnsi="Sylfaen"/>
          <w:sz w:val="20"/>
          <w:szCs w:val="20"/>
          <w:lang w:val="ka-GE"/>
        </w:rPr>
        <w:t>ებ</w:t>
      </w:r>
      <w:r w:rsidRPr="00295EE9">
        <w:rPr>
          <w:rFonts w:ascii="Sylfaen" w:hAnsi="Sylfaen"/>
          <w:sz w:val="20"/>
          <w:szCs w:val="20"/>
        </w:rPr>
        <w:t>სა და სწავლების პრაქტიკაში ცვლილებების მნიშვნელოვან</w:t>
      </w:r>
      <w:r>
        <w:rPr>
          <w:rFonts w:ascii="Sylfaen" w:hAnsi="Sylfaen"/>
          <w:sz w:val="20"/>
          <w:szCs w:val="20"/>
          <w:lang w:val="ka-GE"/>
        </w:rPr>
        <w:t>ი</w:t>
      </w:r>
      <w:r w:rsidRPr="00295EE9">
        <w:rPr>
          <w:rFonts w:ascii="Sylfaen" w:hAnsi="Sylfaen"/>
          <w:sz w:val="20"/>
          <w:szCs w:val="20"/>
        </w:rPr>
        <w:t xml:space="preserve"> წამყვან</w:t>
      </w:r>
      <w:r>
        <w:rPr>
          <w:rFonts w:ascii="Sylfaen" w:hAnsi="Sylfaen"/>
          <w:sz w:val="20"/>
          <w:szCs w:val="20"/>
          <w:lang w:val="ka-GE"/>
        </w:rPr>
        <w:t>ი</w:t>
      </w:r>
      <w:r w:rsidRPr="00295EE9">
        <w:rPr>
          <w:rFonts w:ascii="Sylfaen" w:hAnsi="Sylfaen"/>
          <w:sz w:val="20"/>
          <w:szCs w:val="20"/>
        </w:rPr>
        <w:t xml:space="preserve"> ფაქტორ</w:t>
      </w:r>
      <w:r>
        <w:rPr>
          <w:rFonts w:ascii="Sylfaen" w:hAnsi="Sylfaen"/>
          <w:sz w:val="20"/>
          <w:szCs w:val="20"/>
          <w:lang w:val="ka-GE"/>
        </w:rPr>
        <w:t>ი.</w:t>
      </w:r>
      <w:r w:rsidRPr="00295EE9">
        <w:rPr>
          <w:rFonts w:ascii="Sylfaen" w:hAnsi="Sylfaen"/>
          <w:sz w:val="20"/>
          <w:szCs w:val="20"/>
        </w:rPr>
        <w:t xml:space="preserve"> </w:t>
      </w:r>
      <w:r>
        <w:rPr>
          <w:rFonts w:ascii="Sylfaen" w:hAnsi="Sylfaen"/>
          <w:sz w:val="20"/>
          <w:szCs w:val="20"/>
          <w:lang w:val="ka-GE"/>
        </w:rPr>
        <w:t>შესაბამისად, საჭიროა ამ</w:t>
      </w:r>
      <w:r w:rsidRPr="00295EE9">
        <w:rPr>
          <w:rFonts w:ascii="Sylfaen" w:hAnsi="Sylfaen"/>
          <w:sz w:val="20"/>
          <w:szCs w:val="20"/>
        </w:rPr>
        <w:t xml:space="preserve"> მოთხოვნ</w:t>
      </w:r>
      <w:r>
        <w:rPr>
          <w:rFonts w:ascii="Sylfaen" w:hAnsi="Sylfaen"/>
          <w:sz w:val="20"/>
          <w:szCs w:val="20"/>
          <w:lang w:val="ka-GE"/>
        </w:rPr>
        <w:t xml:space="preserve">აზე დაკვირვების წარმოება და მისი უკეთ შესწავლა </w:t>
      </w:r>
      <w:r w:rsidR="001A251B" w:rsidRPr="001A251B">
        <w:rPr>
          <w:rFonts w:ascii="Sylfaen" w:hAnsi="Sylfaen"/>
          <w:sz w:val="20"/>
          <w:szCs w:val="20"/>
        </w:rPr>
        <w:t>(</w:t>
      </w:r>
      <w:r w:rsidR="00C23827" w:rsidRPr="00C23827">
        <w:rPr>
          <w:rFonts w:ascii="Sylfaen" w:hAnsi="Sylfaen"/>
          <w:sz w:val="20"/>
          <w:szCs w:val="20"/>
        </w:rPr>
        <w:t>გაეროს განათლების, მეცნიერებისა და კულტურის ორგანიზაცია (UNESCO)</w:t>
      </w:r>
      <w:r w:rsidR="001A251B" w:rsidRPr="001A251B">
        <w:rPr>
          <w:rFonts w:ascii="Sylfaen" w:hAnsi="Sylfaen"/>
          <w:sz w:val="20"/>
          <w:szCs w:val="20"/>
        </w:rPr>
        <w:t>, 2014a).</w:t>
      </w:r>
    </w:p>
    <w:p w:rsidR="001A251B" w:rsidRPr="00676B94" w:rsidRDefault="00FF0630" w:rsidP="001A251B">
      <w:pPr>
        <w:jc w:val="both"/>
        <w:rPr>
          <w:rFonts w:ascii="Sylfaen" w:hAnsi="Sylfaen"/>
          <w:sz w:val="20"/>
          <w:szCs w:val="20"/>
          <w:lang w:val="ka-GE"/>
        </w:rPr>
      </w:pPr>
      <w:r>
        <w:rPr>
          <w:rFonts w:ascii="Sylfaen" w:hAnsi="Sylfaen"/>
          <w:sz w:val="20"/>
          <w:szCs w:val="20"/>
          <w:lang w:val="ka-GE"/>
        </w:rPr>
        <w:t xml:space="preserve">საჭიროა სასწავლო პროგრამებში ცვლილებების ხელშეწყობა, განათლების ყველა საფეხურსა და ყველა ტიპის განათლებაში, მათში </w:t>
      </w:r>
      <w:r w:rsidR="001A251B" w:rsidRPr="001A251B">
        <w:rPr>
          <w:rFonts w:ascii="Sylfaen" w:hAnsi="Sylfaen"/>
          <w:sz w:val="20"/>
          <w:szCs w:val="20"/>
        </w:rPr>
        <w:t xml:space="preserve"> </w:t>
      </w:r>
      <w:r w:rsidR="001A251B" w:rsidRPr="001A251B">
        <w:rPr>
          <w:rFonts w:ascii="Sylfaen" w:hAnsi="Sylfaen" w:cs="Sylfaen"/>
          <w:sz w:val="20"/>
          <w:szCs w:val="20"/>
        </w:rPr>
        <w:t>მდგრადი</w:t>
      </w:r>
      <w:r w:rsidR="001A251B" w:rsidRPr="001A251B">
        <w:rPr>
          <w:rFonts w:ascii="Sylfaen" w:hAnsi="Sylfaen"/>
          <w:sz w:val="20"/>
          <w:szCs w:val="20"/>
        </w:rPr>
        <w:t xml:space="preserve"> </w:t>
      </w:r>
      <w:r w:rsidR="001A251B" w:rsidRPr="001A251B">
        <w:rPr>
          <w:rFonts w:ascii="Sylfaen" w:hAnsi="Sylfaen" w:cs="Sylfaen"/>
          <w:sz w:val="20"/>
          <w:szCs w:val="20"/>
        </w:rPr>
        <w:t>განვითარებისათვის</w:t>
      </w:r>
      <w:r w:rsidR="001A251B" w:rsidRPr="001A251B">
        <w:rPr>
          <w:rFonts w:ascii="Sylfaen" w:hAnsi="Sylfaen"/>
          <w:sz w:val="20"/>
          <w:szCs w:val="20"/>
        </w:rPr>
        <w:t xml:space="preserve"> </w:t>
      </w:r>
      <w:r w:rsidR="001A251B" w:rsidRPr="001A251B">
        <w:rPr>
          <w:rFonts w:ascii="Sylfaen" w:hAnsi="Sylfaen" w:cs="Sylfaen"/>
          <w:sz w:val="20"/>
          <w:szCs w:val="20"/>
        </w:rPr>
        <w:t>განათლება</w:t>
      </w:r>
      <w:r>
        <w:rPr>
          <w:rFonts w:ascii="Sylfaen" w:hAnsi="Sylfaen" w:cs="Sylfaen"/>
          <w:sz w:val="20"/>
          <w:szCs w:val="20"/>
          <w:lang w:val="ka-GE"/>
        </w:rPr>
        <w:t xml:space="preserve">სთან დაკავშირებული მეტი მასალის, სწავლის ამოცანებისა და სასწავლო პრაქტიკის შეტანის მიზნით. </w:t>
      </w:r>
      <w:r w:rsidRPr="00FF0630">
        <w:rPr>
          <w:rFonts w:ascii="Sylfaen" w:hAnsi="Sylfaen" w:cs="Sylfaen"/>
          <w:sz w:val="20"/>
          <w:szCs w:val="20"/>
          <w:lang w:val="ka-GE"/>
        </w:rPr>
        <w:t>საბავშვო ბაღები, სკოლები და პროფესიული საგანმანათლებლო დაწესებულებები და უმაღლესი განათლებ</w:t>
      </w:r>
      <w:r>
        <w:rPr>
          <w:rFonts w:ascii="Sylfaen" w:hAnsi="Sylfaen" w:cs="Sylfaen"/>
          <w:sz w:val="20"/>
          <w:szCs w:val="20"/>
          <w:lang w:val="ka-GE"/>
        </w:rPr>
        <w:t>ის დაწესებულებები</w:t>
      </w:r>
      <w:r w:rsidRPr="00FF0630">
        <w:rPr>
          <w:rFonts w:ascii="Sylfaen" w:hAnsi="Sylfaen" w:cs="Sylfaen"/>
          <w:sz w:val="20"/>
          <w:szCs w:val="20"/>
          <w:lang w:val="ka-GE"/>
        </w:rPr>
        <w:t xml:space="preserve"> არა მხოლოდ ინდივიდუალურ კურსებს უნდა </w:t>
      </w:r>
      <w:r>
        <w:rPr>
          <w:rFonts w:ascii="Sylfaen" w:hAnsi="Sylfaen" w:cs="Sylfaen"/>
          <w:sz w:val="20"/>
          <w:szCs w:val="20"/>
          <w:lang w:val="ka-GE"/>
        </w:rPr>
        <w:t>სთავაზობდეს ახალგაზრდებს</w:t>
      </w:r>
      <w:r w:rsidRPr="00FF0630">
        <w:rPr>
          <w:rFonts w:ascii="Sylfaen" w:hAnsi="Sylfaen" w:cs="Sylfaen"/>
          <w:sz w:val="20"/>
          <w:szCs w:val="20"/>
          <w:lang w:val="ka-GE"/>
        </w:rPr>
        <w:t>, არამედ უნდა უზრუნველყო</w:t>
      </w:r>
      <w:r w:rsidR="00286AB6">
        <w:rPr>
          <w:rFonts w:ascii="Sylfaen" w:hAnsi="Sylfaen" w:cs="Sylfaen"/>
          <w:sz w:val="20"/>
          <w:szCs w:val="20"/>
          <w:lang w:val="ka-GE"/>
        </w:rPr>
        <w:t>ფდეს</w:t>
      </w:r>
      <w:r w:rsidRPr="00FF0630">
        <w:rPr>
          <w:rFonts w:ascii="Sylfaen" w:hAnsi="Sylfaen" w:cs="Sylfaen"/>
          <w:sz w:val="20"/>
          <w:szCs w:val="20"/>
          <w:lang w:val="ka-GE"/>
        </w:rPr>
        <w:t xml:space="preserve"> ყველა </w:t>
      </w:r>
      <w:r w:rsidR="00286AB6">
        <w:rPr>
          <w:rFonts w:ascii="Sylfaen" w:hAnsi="Sylfaen" w:cs="Sylfaen"/>
          <w:sz w:val="20"/>
          <w:szCs w:val="20"/>
          <w:lang w:val="ka-GE"/>
        </w:rPr>
        <w:t xml:space="preserve">მოსწავლისა თუ სტუდენტისათვის შესაძლებლობის გაფართოვებას, რათა მათ შეიძინონ </w:t>
      </w:r>
      <w:r w:rsidRPr="00FF0630">
        <w:rPr>
          <w:rFonts w:ascii="Sylfaen" w:hAnsi="Sylfaen" w:cs="Sylfaen"/>
          <w:sz w:val="20"/>
          <w:szCs w:val="20"/>
          <w:lang w:val="ka-GE"/>
        </w:rPr>
        <w:t>ცოდნა, დამოკიდებულებ</w:t>
      </w:r>
      <w:r w:rsidR="00286AB6">
        <w:rPr>
          <w:rFonts w:ascii="Sylfaen" w:hAnsi="Sylfaen" w:cs="Sylfaen"/>
          <w:sz w:val="20"/>
          <w:szCs w:val="20"/>
          <w:lang w:val="ka-GE"/>
        </w:rPr>
        <w:t>ები</w:t>
      </w:r>
      <w:r w:rsidRPr="00FF0630">
        <w:rPr>
          <w:rFonts w:ascii="Sylfaen" w:hAnsi="Sylfaen" w:cs="Sylfaen"/>
          <w:sz w:val="20"/>
          <w:szCs w:val="20"/>
          <w:lang w:val="ka-GE"/>
        </w:rPr>
        <w:t xml:space="preserve"> და კომპეტენცი</w:t>
      </w:r>
      <w:r w:rsidR="00286AB6">
        <w:rPr>
          <w:rFonts w:ascii="Sylfaen" w:hAnsi="Sylfaen" w:cs="Sylfaen"/>
          <w:sz w:val="20"/>
          <w:szCs w:val="20"/>
          <w:lang w:val="ka-GE"/>
        </w:rPr>
        <w:t>ები</w:t>
      </w:r>
      <w:r w:rsidRPr="00FF0630">
        <w:rPr>
          <w:rFonts w:ascii="Sylfaen" w:hAnsi="Sylfaen" w:cs="Sylfaen"/>
          <w:sz w:val="20"/>
          <w:szCs w:val="20"/>
          <w:lang w:val="ka-GE"/>
        </w:rPr>
        <w:t xml:space="preserve">, </w:t>
      </w:r>
      <w:r w:rsidR="00286AB6">
        <w:rPr>
          <w:rFonts w:ascii="Sylfaen" w:hAnsi="Sylfaen" w:cs="Sylfaen"/>
          <w:sz w:val="20"/>
          <w:szCs w:val="20"/>
          <w:lang w:val="ka-GE"/>
        </w:rPr>
        <w:t>რომლებიც</w:t>
      </w:r>
      <w:r w:rsidRPr="00FF0630">
        <w:rPr>
          <w:rFonts w:ascii="Sylfaen" w:hAnsi="Sylfaen" w:cs="Sylfaen"/>
          <w:sz w:val="20"/>
          <w:szCs w:val="20"/>
          <w:lang w:val="ka-GE"/>
        </w:rPr>
        <w:t xml:space="preserve"> საჭიროა მდგრად</w:t>
      </w:r>
      <w:r w:rsidR="00286AB6">
        <w:rPr>
          <w:rFonts w:ascii="Sylfaen" w:hAnsi="Sylfaen" w:cs="Sylfaen"/>
          <w:sz w:val="20"/>
          <w:szCs w:val="20"/>
          <w:lang w:val="ka-GE"/>
        </w:rPr>
        <w:t xml:space="preserve"> განვითარებასთან დაკავშირებულ</w:t>
      </w:r>
      <w:r w:rsidRPr="00FF0630">
        <w:rPr>
          <w:rFonts w:ascii="Sylfaen" w:hAnsi="Sylfaen" w:cs="Sylfaen"/>
          <w:sz w:val="20"/>
          <w:szCs w:val="20"/>
          <w:lang w:val="ka-GE"/>
        </w:rPr>
        <w:t xml:space="preserve"> გამოწვევებზე რეაგირებისთვის</w:t>
      </w:r>
      <w:r w:rsidR="00286AB6">
        <w:rPr>
          <w:rFonts w:ascii="Sylfaen" w:hAnsi="Sylfaen" w:cs="Sylfaen"/>
          <w:sz w:val="20"/>
          <w:szCs w:val="20"/>
          <w:lang w:val="ka-GE"/>
        </w:rPr>
        <w:t>, როგორც</w:t>
      </w:r>
      <w:r w:rsidRPr="00FF0630">
        <w:rPr>
          <w:rFonts w:ascii="Sylfaen" w:hAnsi="Sylfaen" w:cs="Sylfaen"/>
          <w:sz w:val="20"/>
          <w:szCs w:val="20"/>
          <w:lang w:val="ka-GE"/>
        </w:rPr>
        <w:t xml:space="preserve"> </w:t>
      </w:r>
      <w:r w:rsidR="00286AB6">
        <w:rPr>
          <w:rFonts w:ascii="Sylfaen" w:hAnsi="Sylfaen" w:cs="Sylfaen"/>
          <w:sz w:val="20"/>
          <w:szCs w:val="20"/>
          <w:lang w:val="ka-GE"/>
        </w:rPr>
        <w:t>მათ</w:t>
      </w:r>
      <w:r w:rsidRPr="00FF0630">
        <w:rPr>
          <w:rFonts w:ascii="Sylfaen" w:hAnsi="Sylfaen" w:cs="Sylfaen"/>
          <w:sz w:val="20"/>
          <w:szCs w:val="20"/>
          <w:lang w:val="ka-GE"/>
        </w:rPr>
        <w:t xml:space="preserve"> </w:t>
      </w:r>
      <w:r w:rsidR="00286AB6">
        <w:rPr>
          <w:rFonts w:ascii="Sylfaen" w:hAnsi="Sylfaen" w:cs="Sylfaen"/>
          <w:sz w:val="20"/>
          <w:szCs w:val="20"/>
          <w:lang w:val="ka-GE"/>
        </w:rPr>
        <w:t>პროფესიულ</w:t>
      </w:r>
      <w:r w:rsidRPr="00FF0630">
        <w:rPr>
          <w:rFonts w:ascii="Sylfaen" w:hAnsi="Sylfaen" w:cs="Sylfaen"/>
          <w:sz w:val="20"/>
          <w:szCs w:val="20"/>
          <w:lang w:val="ka-GE"/>
        </w:rPr>
        <w:t xml:space="preserve"> </w:t>
      </w:r>
      <w:r w:rsidR="00286AB6">
        <w:rPr>
          <w:rFonts w:ascii="Sylfaen" w:hAnsi="Sylfaen" w:cs="Sylfaen"/>
          <w:sz w:val="20"/>
          <w:szCs w:val="20"/>
          <w:lang w:val="ka-GE"/>
        </w:rPr>
        <w:t>ასევე ყოველდღიურ</w:t>
      </w:r>
      <w:r w:rsidRPr="00FF0630">
        <w:rPr>
          <w:rFonts w:ascii="Sylfaen" w:hAnsi="Sylfaen" w:cs="Sylfaen"/>
          <w:sz w:val="20"/>
          <w:szCs w:val="20"/>
          <w:lang w:val="ka-GE"/>
        </w:rPr>
        <w:t xml:space="preserve"> ცხოვრებ</w:t>
      </w:r>
      <w:r w:rsidR="00286AB6">
        <w:rPr>
          <w:rFonts w:ascii="Sylfaen" w:hAnsi="Sylfaen" w:cs="Sylfaen"/>
          <w:sz w:val="20"/>
          <w:szCs w:val="20"/>
          <w:lang w:val="ka-GE"/>
        </w:rPr>
        <w:t xml:space="preserve">აში  </w:t>
      </w:r>
      <w:r w:rsidR="001A251B" w:rsidRPr="001A251B">
        <w:rPr>
          <w:rFonts w:ascii="Sylfaen" w:hAnsi="Sylfaen"/>
          <w:sz w:val="20"/>
          <w:szCs w:val="20"/>
        </w:rPr>
        <w:t>(</w:t>
      </w:r>
      <w:r w:rsidR="00C23827" w:rsidRPr="00C23827">
        <w:rPr>
          <w:rFonts w:ascii="Sylfaen" w:hAnsi="Sylfaen"/>
          <w:sz w:val="20"/>
          <w:szCs w:val="20"/>
        </w:rPr>
        <w:t>გაეროს განათლების, მეცნიერებისა და კულტურის ორგანიზაცია (UNESCO)</w:t>
      </w:r>
      <w:r w:rsidR="001A251B" w:rsidRPr="001A251B">
        <w:rPr>
          <w:rFonts w:ascii="Sylfaen" w:hAnsi="Sylfaen"/>
          <w:sz w:val="20"/>
          <w:szCs w:val="20"/>
        </w:rPr>
        <w:t xml:space="preserve">, 2014a). </w:t>
      </w:r>
      <w:r w:rsidR="006C0F41">
        <w:rPr>
          <w:rFonts w:ascii="Sylfaen" w:hAnsi="Sylfaen"/>
          <w:sz w:val="20"/>
          <w:szCs w:val="20"/>
          <w:lang w:val="ka-GE"/>
        </w:rPr>
        <w:t>ამ მიზნით</w:t>
      </w:r>
      <w:r w:rsidR="001A251B" w:rsidRPr="001A251B">
        <w:rPr>
          <w:rFonts w:ascii="Sylfaen" w:hAnsi="Sylfaen"/>
          <w:sz w:val="20"/>
          <w:szCs w:val="20"/>
        </w:rPr>
        <w:t>,</w:t>
      </w:r>
      <w:r w:rsidR="00676B94">
        <w:rPr>
          <w:rFonts w:ascii="Sylfaen" w:hAnsi="Sylfaen"/>
          <w:sz w:val="20"/>
          <w:szCs w:val="20"/>
          <w:lang w:val="ka-GE"/>
        </w:rPr>
        <w:t xml:space="preserve"> </w:t>
      </w:r>
      <w:r w:rsidR="006C0F41">
        <w:rPr>
          <w:rFonts w:ascii="Sylfaen" w:hAnsi="Sylfaen"/>
          <w:sz w:val="20"/>
          <w:szCs w:val="20"/>
          <w:lang w:val="ka-GE"/>
        </w:rPr>
        <w:t>პირველ რიგში, უნდა გამოირიცხოს მდგრადი განვითარებისათვის განათლების, როგორც დამატებითი განათლების ან ცალკე საგნის განხილვა. მაგალითად, სასკოლო განათლებაში</w:t>
      </w:r>
      <w:r w:rsidR="00F45C2B">
        <w:rPr>
          <w:rFonts w:ascii="Sylfaen" w:hAnsi="Sylfaen"/>
          <w:sz w:val="20"/>
          <w:szCs w:val="20"/>
          <w:lang w:val="ka-GE"/>
        </w:rPr>
        <w:t xml:space="preserve"> </w:t>
      </w:r>
      <w:r w:rsidR="006C0F41">
        <w:rPr>
          <w:rFonts w:ascii="Sylfaen" w:hAnsi="Sylfaen"/>
          <w:sz w:val="20"/>
          <w:szCs w:val="20"/>
          <w:lang w:val="ka-GE"/>
        </w:rPr>
        <w:t>იგი უნდა გახდეს ძირითადი საგნების (როგორიცაა მათემატიკა, საბუნებისმეტყველო საგნები, მშობლიური და უცხო ენები) სწავლებისა და სწავლის განუყოფელი ნაწილი</w:t>
      </w:r>
      <w:r w:rsidR="00676B94" w:rsidRPr="00676B94">
        <w:rPr>
          <w:rFonts w:ascii="Sylfaen" w:hAnsi="Sylfaen"/>
          <w:sz w:val="20"/>
          <w:szCs w:val="20"/>
          <w:lang w:val="ka-GE"/>
        </w:rPr>
        <w:t xml:space="preserve">. </w:t>
      </w:r>
      <w:r w:rsidR="006C0F41">
        <w:rPr>
          <w:rFonts w:ascii="Sylfaen" w:hAnsi="Sylfaen"/>
          <w:sz w:val="20"/>
          <w:szCs w:val="20"/>
          <w:lang w:val="ka-GE"/>
        </w:rPr>
        <w:t xml:space="preserve">გარდა ამისა, მნიშვნელოვანია, რომ სწავლის ამოცანები, სწავლებისა და სწავლის მეთოდები და შეფასება ერთმანეთთან იყოს მჭიდროდ დაკავშირებული, რათა ისინი ერთმანეთს ავსებდეს და აძლიერებდეს. და ბოლოს, </w:t>
      </w:r>
      <w:r w:rsidR="00676B94" w:rsidRPr="00676B94">
        <w:rPr>
          <w:rFonts w:ascii="Sylfaen" w:hAnsi="Sylfaen"/>
          <w:sz w:val="20"/>
          <w:szCs w:val="20"/>
          <w:lang w:val="ka-GE"/>
        </w:rPr>
        <w:t xml:space="preserve"> </w:t>
      </w:r>
      <w:r w:rsidR="008657F6">
        <w:rPr>
          <w:rFonts w:ascii="Sylfaen" w:hAnsi="Sylfaen"/>
          <w:sz w:val="20"/>
          <w:szCs w:val="20"/>
          <w:lang w:val="ka-GE"/>
        </w:rPr>
        <w:t>უნდა შემუშავდეს სწავლის ამოცანები სხვადასხვა ეტაპისთვის</w:t>
      </w:r>
      <w:r w:rsidR="00676B94" w:rsidRPr="00676B94">
        <w:rPr>
          <w:rFonts w:ascii="Sylfaen" w:hAnsi="Sylfaen"/>
          <w:sz w:val="20"/>
          <w:szCs w:val="20"/>
          <w:lang w:val="ka-GE"/>
        </w:rPr>
        <w:t xml:space="preserve">, </w:t>
      </w:r>
      <w:r w:rsidR="008657F6">
        <w:rPr>
          <w:rFonts w:ascii="Sylfaen" w:hAnsi="Sylfaen"/>
          <w:sz w:val="20"/>
          <w:szCs w:val="20"/>
          <w:lang w:val="ka-GE"/>
        </w:rPr>
        <w:t xml:space="preserve">ე.ი. სწავლის პროცესი უნდა მოიცავდეს ერთი ეტაპიდან მეორე ეტაპზე გადასვლისთვის საჭირო კომპეტენციათა დაუფლებას </w:t>
      </w:r>
      <w:r w:rsidR="00676B94" w:rsidRPr="00676B94">
        <w:rPr>
          <w:rFonts w:ascii="Sylfaen" w:hAnsi="Sylfaen"/>
          <w:sz w:val="20"/>
          <w:szCs w:val="20"/>
          <w:lang w:val="ka-GE"/>
        </w:rPr>
        <w:t>(</w:t>
      </w:r>
      <w:r w:rsidR="008657F6" w:rsidRPr="008657F6">
        <w:rPr>
          <w:rFonts w:ascii="Sylfaen" w:hAnsi="Sylfaen"/>
          <w:sz w:val="20"/>
          <w:szCs w:val="20"/>
          <w:lang w:val="ka-GE"/>
        </w:rPr>
        <w:t>სკაფოლდინგი</w:t>
      </w:r>
      <w:r w:rsidR="00676B94" w:rsidRPr="00676B94">
        <w:rPr>
          <w:rFonts w:ascii="Sylfaen" w:hAnsi="Sylfaen"/>
          <w:sz w:val="20"/>
          <w:szCs w:val="20"/>
          <w:lang w:val="ka-G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4378E2" w:rsidRDefault="001A251B" w:rsidP="008657F6">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Pr="001A251B">
              <w:rPr>
                <w:rFonts w:ascii="Sylfaen" w:hAnsi="Sylfaen"/>
                <w:b/>
                <w:color w:val="FFFFFF" w:themeColor="background1"/>
                <w:sz w:val="20"/>
                <w:szCs w:val="20"/>
              </w:rPr>
              <w:t xml:space="preserve">2.2.2. </w:t>
            </w:r>
            <w:r w:rsidR="008657F6">
              <w:rPr>
                <w:rFonts w:ascii="Sylfaen" w:hAnsi="Sylfaen"/>
                <w:b/>
                <w:color w:val="FFFFFF" w:themeColor="background1"/>
                <w:sz w:val="20"/>
                <w:szCs w:val="20"/>
                <w:lang w:val="ka-GE"/>
              </w:rPr>
              <w:t xml:space="preserve">სასწავლო პროგრამებში ცვლილებების შეტანასთან დაკავშირებული რეკომენდაციები </w:t>
            </w:r>
          </w:p>
        </w:tc>
      </w:tr>
      <w:tr w:rsidR="001A251B" w:rsidRPr="00FD43B5" w:rsidTr="000C78CA">
        <w:tc>
          <w:tcPr>
            <w:tcW w:w="9679" w:type="dxa"/>
            <w:shd w:val="clear" w:color="auto" w:fill="BDD6EE" w:themeFill="accent1" w:themeFillTint="66"/>
          </w:tcPr>
          <w:p w:rsidR="001A251B" w:rsidRPr="001A251B" w:rsidRDefault="00226274" w:rsidP="00944C7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ხარისხიანი განათლების განმარტების გაუმჯობესების მიმართულებით ძალისხმევა უნდა გულისხმობდეს მის შესაბამისობას მდგრად განვითარებასთან და მასში მდგრად განვითარებასთან დაკავშირებული მიზნებისა და ღირებულებების ჩართვას </w:t>
            </w:r>
          </w:p>
          <w:p w:rsidR="001A251B" w:rsidRPr="001A251B" w:rsidRDefault="00226274" w:rsidP="00944C7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საჭიროა </w:t>
            </w:r>
            <w:r w:rsidRPr="00226274">
              <w:rPr>
                <w:rFonts w:ascii="Sylfaen" w:eastAsia="Calibri" w:hAnsi="Sylfaen" w:cs="Calibri"/>
                <w:sz w:val="20"/>
                <w:szCs w:val="20"/>
                <w:lang w:val="ka-GE" w:bidi="en-US"/>
              </w:rPr>
              <w:t xml:space="preserve">შემდგომი კვლევა, შეფასება და </w:t>
            </w:r>
            <w:r>
              <w:rPr>
                <w:rFonts w:ascii="Sylfaen" w:eastAsia="Calibri" w:hAnsi="Sylfaen" w:cs="Calibri"/>
                <w:sz w:val="20"/>
                <w:szCs w:val="20"/>
                <w:lang w:val="ka-GE" w:bidi="en-US"/>
              </w:rPr>
              <w:t xml:space="preserve">სასწავლო პროგრამებში ცვლილების შეტანასთან დაკავშირებული </w:t>
            </w:r>
            <w:r w:rsidRPr="00226274">
              <w:rPr>
                <w:rFonts w:ascii="Sylfaen" w:eastAsia="Calibri" w:hAnsi="Sylfaen" w:cs="Calibri"/>
                <w:sz w:val="20"/>
                <w:szCs w:val="20"/>
                <w:lang w:val="ka-GE" w:bidi="en-US"/>
              </w:rPr>
              <w:t xml:space="preserve">გამოცდილების გაზიარება </w:t>
            </w:r>
          </w:p>
          <w:p w:rsidR="001A251B" w:rsidRPr="001A251B" w:rsidRDefault="00226274" w:rsidP="00944C7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საჭიროა </w:t>
            </w:r>
            <w:r w:rsidR="001A251B" w:rsidRPr="001A251B">
              <w:rPr>
                <w:rFonts w:ascii="Sylfaen" w:eastAsia="Calibri" w:hAnsi="Sylfaen" w:cs="Calibri"/>
                <w:sz w:val="20"/>
                <w:szCs w:val="20"/>
                <w:lang w:bidi="en-US"/>
              </w:rPr>
              <w:t>მდგრადი განვითარებისათვის განათლებ</w:t>
            </w:r>
            <w:r>
              <w:rPr>
                <w:rFonts w:ascii="Sylfaen" w:eastAsia="Calibri" w:hAnsi="Sylfaen" w:cs="Calibri"/>
                <w:sz w:val="20"/>
                <w:szCs w:val="20"/>
                <w:lang w:val="ka-GE" w:bidi="en-US"/>
              </w:rPr>
              <w:t>ის ინსტიტუციონალიზაცია</w:t>
            </w:r>
            <w:r w:rsidR="001A251B" w:rsidRPr="001A251B">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მათ შორის შესაბამისი პერსონალისა და ფინანსური რესურსების მობილიზება </w:t>
            </w:r>
          </w:p>
          <w:p w:rsidR="00BD6A92" w:rsidRPr="00BD6A92" w:rsidRDefault="00226274" w:rsidP="00944C7B">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საჭიროა</w:t>
            </w:r>
            <w:r w:rsidR="001A251B" w:rsidRPr="001A251B">
              <w:rPr>
                <w:rFonts w:ascii="Sylfaen" w:eastAsia="Calibri" w:hAnsi="Sylfaen" w:cs="Calibri"/>
                <w:sz w:val="20"/>
                <w:szCs w:val="20"/>
                <w:lang w:bidi="en-US"/>
              </w:rPr>
              <w:t xml:space="preserve"> მდგრადი განვითარებისათვის განათლებ</w:t>
            </w:r>
            <w:r>
              <w:rPr>
                <w:rFonts w:ascii="Sylfaen" w:eastAsia="Calibri" w:hAnsi="Sylfaen" w:cs="Calibri"/>
                <w:sz w:val="20"/>
                <w:szCs w:val="20"/>
                <w:lang w:val="ka-GE" w:bidi="en-US"/>
              </w:rPr>
              <w:t>ის</w:t>
            </w:r>
            <w:r w:rsidR="001A251B" w:rsidRPr="001A251B">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დაკავშირება კომპეტენციებთან, პროფესიულ სტანდარტებთან, მასწავლებელთა სერტიფიცირებასა და მასწავლებელთა განათლების დაწესებულებათა აკრედიტაციასთან </w:t>
            </w:r>
          </w:p>
          <w:p w:rsidR="001A251B" w:rsidRPr="001A251B" w:rsidRDefault="00226274" w:rsidP="00944C7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მასწავლებლები საჭიროებენ მეტ დახმარებას სწავლების პრაქტიკაში </w:t>
            </w:r>
            <w:r w:rsidR="001A251B" w:rsidRPr="001A251B">
              <w:rPr>
                <w:rFonts w:ascii="Sylfaen" w:eastAsia="Calibri" w:hAnsi="Sylfaen" w:cs="Calibri"/>
                <w:sz w:val="20"/>
                <w:szCs w:val="20"/>
                <w:lang w:bidi="en-US"/>
              </w:rPr>
              <w:t>(</w:t>
            </w:r>
            <w:r w:rsidR="00F143BD" w:rsidRPr="00F143BD">
              <w:rPr>
                <w:rFonts w:ascii="Sylfaen" w:eastAsia="Calibri" w:hAnsi="Sylfaen" w:cs="Calibri"/>
                <w:sz w:val="20"/>
                <w:szCs w:val="20"/>
                <w:lang w:val="ka-GE" w:bidi="en-US"/>
              </w:rPr>
              <w:t>მაგალითად,</w:t>
            </w:r>
            <w:r w:rsidR="001A251B" w:rsidRPr="001A251B">
              <w:rPr>
                <w:rFonts w:ascii="Sylfaen" w:eastAsia="Calibri" w:hAnsi="Sylfaen" w:cs="Calibri"/>
                <w:sz w:val="20"/>
                <w:szCs w:val="20"/>
                <w:lang w:bidi="en-US"/>
              </w:rPr>
              <w:t xml:space="preserve"> </w:t>
            </w:r>
            <w:r>
              <w:rPr>
                <w:rFonts w:ascii="Sylfaen" w:eastAsia="Calibri" w:hAnsi="Sylfaen" w:cs="Calibri"/>
                <w:sz w:val="20"/>
                <w:szCs w:val="20"/>
                <w:lang w:val="ka-GE" w:bidi="en-US"/>
              </w:rPr>
              <w:t>რჩევებ</w:t>
            </w:r>
            <w:r w:rsidR="007E26D8">
              <w:rPr>
                <w:rFonts w:ascii="Sylfaen" w:eastAsia="Calibri" w:hAnsi="Sylfaen" w:cs="Calibri"/>
                <w:sz w:val="20"/>
                <w:szCs w:val="20"/>
                <w:lang w:val="ka-GE" w:bidi="en-US"/>
              </w:rPr>
              <w:t>სა</w:t>
            </w:r>
            <w:r>
              <w:rPr>
                <w:rFonts w:ascii="Sylfaen" w:eastAsia="Calibri" w:hAnsi="Sylfaen" w:cs="Calibri"/>
                <w:sz w:val="20"/>
                <w:szCs w:val="20"/>
                <w:lang w:val="ka-GE" w:bidi="en-US"/>
              </w:rPr>
              <w:t xml:space="preserve"> და რეკომენდაციებს</w:t>
            </w:r>
            <w:r w:rsidR="001A251B" w:rsidRPr="001A251B">
              <w:rPr>
                <w:rFonts w:ascii="Sylfaen" w:eastAsia="Calibri" w:hAnsi="Sylfaen" w:cs="Calibri"/>
                <w:sz w:val="20"/>
                <w:szCs w:val="20"/>
                <w:lang w:bidi="en-US"/>
              </w:rPr>
              <w:t xml:space="preserve"> მდგრადი განვითარებისათვის განათლებ</w:t>
            </w:r>
            <w:r>
              <w:rPr>
                <w:rFonts w:ascii="Sylfaen" w:eastAsia="Calibri" w:hAnsi="Sylfaen" w:cs="Calibri"/>
                <w:sz w:val="20"/>
                <w:szCs w:val="20"/>
                <w:lang w:val="ka-GE" w:bidi="en-US"/>
              </w:rPr>
              <w:t>ასთან დაკავშირებული მასალების შექმნისა და შეფასების</w:t>
            </w:r>
            <w:r w:rsidR="001A251B" w:rsidRPr="001A251B">
              <w:rPr>
                <w:rFonts w:ascii="Sylfaen" w:eastAsia="Calibri" w:hAnsi="Sylfaen" w:cs="Calibri"/>
                <w:sz w:val="20"/>
                <w:szCs w:val="20"/>
                <w:lang w:bidi="en-US"/>
              </w:rPr>
              <w:t xml:space="preserve"> </w:t>
            </w:r>
            <w:r>
              <w:rPr>
                <w:rFonts w:ascii="Sylfaen" w:eastAsia="Calibri" w:hAnsi="Sylfaen" w:cs="Calibri"/>
                <w:sz w:val="20"/>
                <w:szCs w:val="20"/>
                <w:lang w:val="ka-GE" w:bidi="en-US"/>
              </w:rPr>
              <w:t>მიმართულებით</w:t>
            </w:r>
            <w:r w:rsidR="001A251B" w:rsidRPr="001A251B">
              <w:rPr>
                <w:rFonts w:ascii="Sylfaen" w:eastAsia="Calibri" w:hAnsi="Sylfaen" w:cs="Calibri"/>
                <w:sz w:val="20"/>
                <w:szCs w:val="20"/>
                <w:lang w:bidi="en-US"/>
              </w:rPr>
              <w:t xml:space="preserve">, </w:t>
            </w:r>
            <w:r>
              <w:rPr>
                <w:rFonts w:ascii="Sylfaen" w:eastAsia="Calibri" w:hAnsi="Sylfaen" w:cs="Calibri"/>
                <w:sz w:val="20"/>
                <w:szCs w:val="20"/>
                <w:lang w:val="ka-GE" w:bidi="en-US"/>
              </w:rPr>
              <w:t>მექანიზმებს, რომლებიც ხელს შეუწყობს მა</w:t>
            </w:r>
            <w:r w:rsidR="007E26D8">
              <w:rPr>
                <w:rFonts w:ascii="Sylfaen" w:eastAsia="Calibri" w:hAnsi="Sylfaen" w:cs="Calibri"/>
                <w:sz w:val="20"/>
                <w:szCs w:val="20"/>
                <w:lang w:val="ka-GE" w:bidi="en-US"/>
              </w:rPr>
              <w:t>სწავლებლებს</w:t>
            </w:r>
            <w:r>
              <w:rPr>
                <w:rFonts w:ascii="Sylfaen" w:eastAsia="Calibri" w:hAnsi="Sylfaen" w:cs="Calibri"/>
                <w:sz w:val="20"/>
                <w:szCs w:val="20"/>
                <w:lang w:val="ka-GE" w:bidi="en-US"/>
              </w:rPr>
              <w:t xml:space="preserve"> შორის ცოდნისა და გამოცდილების ურთიერთგაზიარებას</w:t>
            </w:r>
            <w:r w:rsidR="007E26D8">
              <w:rPr>
                <w:rFonts w:ascii="Sylfaen" w:eastAsia="Calibri" w:hAnsi="Sylfaen" w:cs="Calibri"/>
                <w:sz w:val="20"/>
                <w:szCs w:val="20"/>
                <w:lang w:val="ka-GE" w:bidi="en-US"/>
              </w:rPr>
              <w:t xml:space="preserve"> და, საბოლოო ჯამში ადგილობრივი მასწავლებლების შესაძლებლობების გაფართოებას, </w:t>
            </w:r>
            <w:r w:rsidR="001A251B" w:rsidRPr="001A251B">
              <w:rPr>
                <w:rFonts w:ascii="Sylfaen" w:eastAsia="Calibri" w:hAnsi="Sylfaen" w:cs="Calibri"/>
                <w:sz w:val="20"/>
                <w:szCs w:val="20"/>
                <w:lang w:bidi="en-US"/>
              </w:rPr>
              <w:t>მდგრადი განვითარებისათვის განათლებ</w:t>
            </w:r>
            <w:r w:rsidR="007E26D8">
              <w:rPr>
                <w:rFonts w:ascii="Sylfaen" w:eastAsia="Calibri" w:hAnsi="Sylfaen" w:cs="Calibri"/>
                <w:sz w:val="20"/>
                <w:szCs w:val="20"/>
                <w:lang w:val="ka-GE" w:bidi="en-US"/>
              </w:rPr>
              <w:t xml:space="preserve">ის ფასილიტატორებსა და სამუშაო ადგილზე მასწავლებელთა გადამზადებაზე პასუხისმგებელ ტრენერებს) </w:t>
            </w:r>
            <w:r w:rsidR="001A251B" w:rsidRPr="001A251B">
              <w:rPr>
                <w:rFonts w:ascii="Sylfaen" w:eastAsia="Calibri" w:hAnsi="Sylfaen" w:cs="Calibri"/>
                <w:sz w:val="20"/>
                <w:szCs w:val="20"/>
                <w:lang w:bidi="en-US"/>
              </w:rPr>
              <w:t xml:space="preserve"> </w:t>
            </w:r>
          </w:p>
          <w:p w:rsidR="001A251B" w:rsidRPr="001A251B" w:rsidRDefault="007E26D8" w:rsidP="00944C7B">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შესაძლებლობების შექმნასა და გაფართოებას ხელისუფლებისათვის, განათლების პოლიტიკის შემუშავებაზე პასუხისმგებელი პირებისათვის და პედაგოგებისათვის </w:t>
            </w:r>
          </w:p>
          <w:p w:rsidR="001A251B" w:rsidRPr="00FD43B5" w:rsidRDefault="007E26D8" w:rsidP="00BD6A92">
            <w:pPr>
              <w:tabs>
                <w:tab w:val="left" w:pos="397"/>
              </w:tabs>
              <w:spacing w:before="112" w:line="228" w:lineRule="auto"/>
              <w:ind w:right="231"/>
              <w:jc w:val="both"/>
              <w:rPr>
                <w:rFonts w:ascii="Sylfaen" w:eastAsia="Calibri" w:hAnsi="Sylfaen" w:cs="Calibri"/>
                <w:sz w:val="20"/>
                <w:szCs w:val="20"/>
                <w:lang w:bidi="en-US"/>
              </w:rPr>
            </w:pPr>
            <w:r w:rsidRPr="007E26D8">
              <w:rPr>
                <w:rFonts w:ascii="Sylfaen" w:eastAsia="Calibri" w:hAnsi="Sylfaen" w:cs="Calibri"/>
                <w:sz w:val="20"/>
                <w:szCs w:val="20"/>
                <w:lang w:bidi="en-US"/>
              </w:rPr>
              <w:t xml:space="preserve">სასწავლო პროგრამების პოლიტიკის მოქნილობა, რაც საშუალებას აძლევს დაწყებით და საშუალო სკოლებს შეიმუშაონ </w:t>
            </w:r>
            <w:r>
              <w:rPr>
                <w:rFonts w:ascii="Sylfaen" w:eastAsia="Calibri" w:hAnsi="Sylfaen" w:cs="Calibri"/>
                <w:sz w:val="20"/>
                <w:szCs w:val="20"/>
                <w:lang w:val="ka-GE" w:bidi="en-US"/>
              </w:rPr>
              <w:t>და სასწავლო პროგრამებში შეიტანონ შესაბამისი მასალები</w:t>
            </w:r>
            <w:r w:rsidRPr="007E26D8">
              <w:rPr>
                <w:rFonts w:ascii="Sylfaen" w:eastAsia="Calibri" w:hAnsi="Sylfaen" w:cs="Calibri"/>
                <w:sz w:val="20"/>
                <w:szCs w:val="20"/>
                <w:lang w:bidi="en-US"/>
              </w:rPr>
              <w:t xml:space="preserve"> და პროექტები, </w:t>
            </w:r>
            <w:r>
              <w:rPr>
                <w:rFonts w:ascii="Sylfaen" w:eastAsia="Calibri" w:hAnsi="Sylfaen" w:cs="Calibri"/>
                <w:sz w:val="20"/>
                <w:szCs w:val="20"/>
                <w:lang w:val="ka-GE" w:bidi="en-US"/>
              </w:rPr>
              <w:t>ადგ</w:t>
            </w:r>
            <w:r w:rsidR="00BD6A92">
              <w:rPr>
                <w:rFonts w:ascii="Sylfaen" w:eastAsia="Calibri" w:hAnsi="Sylfaen" w:cs="Calibri"/>
                <w:sz w:val="20"/>
                <w:szCs w:val="20"/>
                <w:lang w:val="ka-GE" w:bidi="en-US"/>
              </w:rPr>
              <w:t>ი</w:t>
            </w:r>
            <w:r>
              <w:rPr>
                <w:rFonts w:ascii="Sylfaen" w:eastAsia="Calibri" w:hAnsi="Sylfaen" w:cs="Calibri"/>
                <w:sz w:val="20"/>
                <w:szCs w:val="20"/>
                <w:lang w:val="ka-GE" w:bidi="en-US"/>
              </w:rPr>
              <w:t>ლობრივ</w:t>
            </w:r>
            <w:r w:rsidR="00BD6A92">
              <w:rPr>
                <w:rFonts w:ascii="Sylfaen" w:eastAsia="Calibri" w:hAnsi="Sylfaen" w:cs="Calibri"/>
                <w:sz w:val="20"/>
                <w:szCs w:val="20"/>
                <w:lang w:val="ka-GE" w:bidi="en-US"/>
              </w:rPr>
              <w:t xml:space="preserve"> დონეზე</w:t>
            </w:r>
            <w:r>
              <w:rPr>
                <w:rFonts w:ascii="Sylfaen" w:eastAsia="Calibri" w:hAnsi="Sylfaen" w:cs="Calibri"/>
                <w:sz w:val="20"/>
                <w:szCs w:val="20"/>
                <w:lang w:val="ka-GE" w:bidi="en-US"/>
              </w:rPr>
              <w:t xml:space="preserve"> ყველაზე </w:t>
            </w:r>
            <w:r w:rsidRPr="007E26D8">
              <w:rPr>
                <w:rFonts w:ascii="Sylfaen" w:eastAsia="Calibri" w:hAnsi="Sylfaen" w:cs="Calibri"/>
                <w:sz w:val="20"/>
                <w:szCs w:val="20"/>
                <w:lang w:bidi="en-US"/>
              </w:rPr>
              <w:t>აქტუალურ</w:t>
            </w:r>
            <w:r>
              <w:rPr>
                <w:rFonts w:ascii="Sylfaen" w:eastAsia="Calibri" w:hAnsi="Sylfaen" w:cs="Calibri"/>
                <w:sz w:val="20"/>
                <w:szCs w:val="20"/>
                <w:lang w:val="ka-GE" w:bidi="en-US"/>
              </w:rPr>
              <w:t xml:space="preserve">  თემებზე </w:t>
            </w:r>
            <w:r w:rsidR="001A251B" w:rsidRPr="001A251B">
              <w:rPr>
                <w:rFonts w:ascii="Sylfaen" w:eastAsia="Calibri" w:hAnsi="Sylfaen" w:cs="Calibri"/>
                <w:sz w:val="20"/>
                <w:szCs w:val="20"/>
                <w:lang w:bidi="en-US"/>
              </w:rPr>
              <w:t xml:space="preserve"> </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r>
              <w:rPr>
                <w:rFonts w:ascii="Sylfaen" w:hAnsi="Sylfaen"/>
                <w:sz w:val="20"/>
                <w:szCs w:val="20"/>
                <w:lang w:val="ka-GE"/>
              </w:rPr>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000C78CA" w:rsidRPr="000C78CA">
              <w:rPr>
                <w:rFonts w:ascii="Sylfaen" w:hAnsi="Sylfaen"/>
                <w:sz w:val="20"/>
                <w:szCs w:val="20"/>
              </w:rPr>
              <w:t xml:space="preserve"> (2014a)</w:t>
            </w:r>
          </w:p>
        </w:tc>
      </w:tr>
    </w:tbl>
    <w:p w:rsidR="001A251B" w:rsidRDefault="001A251B" w:rsidP="0061339F">
      <w:pPr>
        <w:jc w:val="both"/>
        <w:rPr>
          <w:rFonts w:ascii="Sylfaen" w:hAnsi="Sylfaen"/>
          <w:sz w:val="20"/>
          <w:szCs w:val="20"/>
        </w:rPr>
      </w:pPr>
    </w:p>
    <w:p w:rsidR="0061339F" w:rsidRPr="000C78CA" w:rsidRDefault="0061339F" w:rsidP="0061339F">
      <w:pPr>
        <w:jc w:val="both"/>
        <w:rPr>
          <w:rFonts w:ascii="Sylfaen" w:hAnsi="Sylfaen" w:cs="Sylfaen"/>
          <w:b/>
          <w:color w:val="0070C0"/>
        </w:rPr>
      </w:pPr>
      <w:r w:rsidRPr="000C78CA">
        <w:rPr>
          <w:rFonts w:ascii="Sylfaen" w:hAnsi="Sylfaen"/>
          <w:b/>
          <w:color w:val="0070C0"/>
        </w:rPr>
        <w:t xml:space="preserve">2.3. </w:t>
      </w:r>
      <w:proofErr w:type="gramStart"/>
      <w:r w:rsidRPr="000C78CA">
        <w:rPr>
          <w:rFonts w:ascii="Sylfaen" w:hAnsi="Sylfaen" w:cs="Sylfaen"/>
          <w:b/>
          <w:color w:val="0070C0"/>
        </w:rPr>
        <w:t>მდგრადი</w:t>
      </w:r>
      <w:proofErr w:type="gramEnd"/>
      <w:r w:rsidRPr="000C78CA">
        <w:rPr>
          <w:rFonts w:ascii="Sylfaen" w:hAnsi="Sylfaen"/>
          <w:b/>
          <w:color w:val="0070C0"/>
        </w:rPr>
        <w:t xml:space="preserve"> </w:t>
      </w:r>
      <w:r w:rsidRPr="000C78CA">
        <w:rPr>
          <w:rFonts w:ascii="Sylfaen" w:hAnsi="Sylfaen" w:cs="Sylfaen"/>
          <w:b/>
          <w:color w:val="0070C0"/>
        </w:rPr>
        <w:t>განვითარებისათვის</w:t>
      </w:r>
      <w:r w:rsidRPr="000C78CA">
        <w:rPr>
          <w:rFonts w:ascii="Sylfaen" w:hAnsi="Sylfaen"/>
          <w:b/>
          <w:color w:val="0070C0"/>
        </w:rPr>
        <w:t xml:space="preserve"> </w:t>
      </w:r>
      <w:r w:rsidRPr="000C78CA">
        <w:rPr>
          <w:rFonts w:ascii="Sylfaen" w:hAnsi="Sylfaen" w:cs="Sylfaen"/>
          <w:b/>
          <w:color w:val="0070C0"/>
        </w:rPr>
        <w:t>განათლების</w:t>
      </w:r>
      <w:r w:rsidRPr="000C78CA">
        <w:rPr>
          <w:rFonts w:ascii="Sylfaen" w:hAnsi="Sylfaen"/>
          <w:b/>
          <w:color w:val="0070C0"/>
        </w:rPr>
        <w:t xml:space="preserve"> </w:t>
      </w:r>
      <w:r w:rsidRPr="000C78CA">
        <w:rPr>
          <w:rFonts w:ascii="Sylfaen" w:hAnsi="Sylfaen" w:cs="Sylfaen"/>
          <w:b/>
          <w:color w:val="0070C0"/>
        </w:rPr>
        <w:t>ჩართვა</w:t>
      </w:r>
      <w:r w:rsidRPr="000C78CA">
        <w:rPr>
          <w:rFonts w:ascii="Sylfaen" w:hAnsi="Sylfaen"/>
          <w:b/>
          <w:color w:val="0070C0"/>
        </w:rPr>
        <w:t xml:space="preserve"> </w:t>
      </w:r>
      <w:r w:rsidRPr="000C78CA">
        <w:rPr>
          <w:rFonts w:ascii="Sylfaen" w:hAnsi="Sylfaen" w:cs="Sylfaen"/>
          <w:b/>
          <w:color w:val="0070C0"/>
        </w:rPr>
        <w:t>მასწავლებელთა</w:t>
      </w:r>
      <w:r w:rsidRPr="000C78CA">
        <w:rPr>
          <w:rFonts w:ascii="Sylfaen" w:hAnsi="Sylfaen"/>
          <w:b/>
          <w:color w:val="0070C0"/>
        </w:rPr>
        <w:t xml:space="preserve"> </w:t>
      </w:r>
      <w:r w:rsidRPr="000C78CA">
        <w:rPr>
          <w:rFonts w:ascii="Sylfaen" w:hAnsi="Sylfaen" w:cs="Sylfaen"/>
          <w:b/>
          <w:color w:val="0070C0"/>
        </w:rPr>
        <w:t>განათლებაში</w:t>
      </w:r>
      <w:r w:rsidR="006C4DDD">
        <w:rPr>
          <w:rStyle w:val="FootnoteReference"/>
          <w:rFonts w:ascii="Sylfaen" w:hAnsi="Sylfaen" w:cs="Sylfaen"/>
          <w:b/>
          <w:color w:val="0070C0"/>
        </w:rPr>
        <w:footnoteReference w:id="13"/>
      </w:r>
    </w:p>
    <w:p w:rsidR="000C78CA" w:rsidRPr="000C78CA" w:rsidRDefault="00F94E9C" w:rsidP="000C78CA">
      <w:pPr>
        <w:jc w:val="both"/>
        <w:rPr>
          <w:rFonts w:ascii="Sylfaen" w:hAnsi="Sylfaen" w:cs="Sylfaen"/>
          <w:sz w:val="20"/>
          <w:szCs w:val="20"/>
        </w:rPr>
      </w:pPr>
      <w:r>
        <w:rPr>
          <w:rFonts w:ascii="Sylfaen" w:hAnsi="Sylfaen" w:cs="Sylfaen"/>
          <w:sz w:val="20"/>
          <w:szCs w:val="20"/>
          <w:lang w:val="ka-GE"/>
        </w:rPr>
        <w:t xml:space="preserve">პედაგოგები არიან ის პირები, რომლებსაც, ზოგადად, მნიშვნელოვანი ცვლილებების გახორციელება შეუძლიათ და, კონკრეტულად, შესწევთ ძალა, მათ მიერ მიწოდებული განათლების საშუალებით, </w:t>
      </w:r>
      <w:r w:rsidR="000C78CA" w:rsidRPr="000C78CA">
        <w:rPr>
          <w:rFonts w:ascii="Sylfaen" w:hAnsi="Sylfaen" w:cs="Sylfaen"/>
          <w:sz w:val="20"/>
          <w:szCs w:val="20"/>
        </w:rPr>
        <w:t>მდგრადი განვითარების მიზნები</w:t>
      </w:r>
      <w:r>
        <w:rPr>
          <w:rFonts w:ascii="Sylfaen" w:hAnsi="Sylfaen" w:cs="Sylfaen"/>
          <w:sz w:val="20"/>
          <w:szCs w:val="20"/>
          <w:lang w:val="ka-GE"/>
        </w:rPr>
        <w:t>ს მისაღწევად საჭირო რეაგირებას ჩაუდგნენ სათავეში</w:t>
      </w:r>
      <w:r w:rsidR="000C78CA" w:rsidRPr="000C78CA">
        <w:rPr>
          <w:rFonts w:ascii="Sylfaen" w:hAnsi="Sylfaen" w:cs="Sylfaen"/>
          <w:sz w:val="20"/>
          <w:szCs w:val="20"/>
        </w:rPr>
        <w:t xml:space="preserve">. </w:t>
      </w:r>
      <w:r>
        <w:rPr>
          <w:rFonts w:ascii="Sylfaen" w:hAnsi="Sylfaen" w:cs="Sylfaen"/>
          <w:sz w:val="20"/>
          <w:szCs w:val="20"/>
          <w:lang w:val="ka-GE"/>
        </w:rPr>
        <w:t xml:space="preserve">ის თუ რა ცოდნასა და კომპეტენციებს ფლობენ ისინი, მნიშვნელოვნად განაპირობებს იმას, თუ რამდენად წარმატებით გახორციელდება საგანმანათლებლო პროცესებისა და საგანმანათლებლო დაწესებულებების მდგრადი განვითარების სამსახურში ჩაყენება. </w:t>
      </w:r>
    </w:p>
    <w:p w:rsidR="000C78CA" w:rsidRPr="000C78CA" w:rsidRDefault="00665ED5" w:rsidP="000C78CA">
      <w:pPr>
        <w:jc w:val="both"/>
        <w:rPr>
          <w:rFonts w:ascii="Sylfaen" w:hAnsi="Sylfaen" w:cs="Sylfaen"/>
          <w:sz w:val="20"/>
          <w:szCs w:val="20"/>
        </w:rPr>
      </w:pPr>
      <w:r>
        <w:rPr>
          <w:rFonts w:ascii="Sylfaen" w:hAnsi="Sylfaen" w:cs="Sylfaen"/>
          <w:sz w:val="20"/>
          <w:szCs w:val="20"/>
          <w:lang w:val="ka-GE"/>
        </w:rPr>
        <w:t xml:space="preserve">მასწავლებელთა განათლება უნდა </w:t>
      </w:r>
      <w:r w:rsidR="00086B44">
        <w:rPr>
          <w:rFonts w:ascii="Sylfaen" w:hAnsi="Sylfaen" w:cs="Sylfaen"/>
          <w:sz w:val="20"/>
          <w:szCs w:val="20"/>
          <w:lang w:val="ka-GE"/>
        </w:rPr>
        <w:t xml:space="preserve">უზრუნველყოფდეს ამ გამოწვევებთან გამკლავებას, რისი მიღწევაც შესაძლებელია მასწავლებელთა განათლების </w:t>
      </w:r>
      <w:r w:rsidR="000C78CA" w:rsidRPr="000C78CA">
        <w:rPr>
          <w:rFonts w:ascii="Sylfaen" w:hAnsi="Sylfaen" w:cs="Sylfaen"/>
          <w:sz w:val="20"/>
          <w:szCs w:val="20"/>
        </w:rPr>
        <w:t>მდგრადი განვითარებისათვის განათლება</w:t>
      </w:r>
      <w:r w:rsidR="00086B44">
        <w:rPr>
          <w:rFonts w:ascii="Sylfaen" w:hAnsi="Sylfaen" w:cs="Sylfaen"/>
          <w:sz w:val="20"/>
          <w:szCs w:val="20"/>
          <w:lang w:val="ka-GE"/>
        </w:rPr>
        <w:t>ზე ორიენტირებით</w:t>
      </w:r>
      <w:r w:rsidR="000C78CA" w:rsidRPr="000C78CA">
        <w:rPr>
          <w:rFonts w:ascii="Sylfaen" w:hAnsi="Sylfaen" w:cs="Sylfaen"/>
          <w:sz w:val="20"/>
          <w:szCs w:val="20"/>
        </w:rPr>
        <w:t xml:space="preserve">. </w:t>
      </w:r>
      <w:proofErr w:type="gramStart"/>
      <w:r w:rsidR="00E4654A" w:rsidRPr="00E4654A">
        <w:rPr>
          <w:rFonts w:ascii="Sylfaen" w:hAnsi="Sylfaen" w:cs="Sylfaen"/>
          <w:sz w:val="20"/>
          <w:szCs w:val="20"/>
        </w:rPr>
        <w:t>გაეროს</w:t>
      </w:r>
      <w:proofErr w:type="gramEnd"/>
      <w:r w:rsidR="00E4654A" w:rsidRPr="00E4654A">
        <w:rPr>
          <w:rFonts w:ascii="Sylfaen" w:hAnsi="Sylfaen" w:cs="Sylfaen"/>
          <w:sz w:val="20"/>
          <w:szCs w:val="20"/>
        </w:rPr>
        <w:t xml:space="preserve"> მდგრადი განვითარებისათვის განათლების ათწლეული</w:t>
      </w:r>
      <w:r w:rsidR="00086B44">
        <w:rPr>
          <w:rFonts w:ascii="Sylfaen" w:hAnsi="Sylfaen" w:cs="Sylfaen"/>
          <w:sz w:val="20"/>
          <w:szCs w:val="20"/>
          <w:lang w:val="ka-GE"/>
        </w:rPr>
        <w:t>ს მონიტორინგისა და შეფასების შედეგად გამოვლინდა მასწავლებელთა განათლებაში</w:t>
      </w:r>
      <w:r w:rsidR="000C78CA" w:rsidRPr="000C78CA">
        <w:rPr>
          <w:rFonts w:ascii="Sylfaen" w:hAnsi="Sylfaen" w:cs="Sylfaen"/>
          <w:sz w:val="20"/>
          <w:szCs w:val="20"/>
        </w:rPr>
        <w:t xml:space="preserve"> მდგრადი განვითარებისათვის განათლებ</w:t>
      </w:r>
      <w:r w:rsidR="00086B44">
        <w:rPr>
          <w:rFonts w:ascii="Sylfaen" w:hAnsi="Sylfaen" w:cs="Sylfaen"/>
          <w:sz w:val="20"/>
          <w:szCs w:val="20"/>
          <w:lang w:val="ka-GE"/>
        </w:rPr>
        <w:t>ის ჩართვის კარგი პრაქტიკის მაგალითები</w:t>
      </w:r>
      <w:r w:rsidR="000C78CA" w:rsidRPr="000C78CA">
        <w:rPr>
          <w:rFonts w:ascii="Sylfaen" w:hAnsi="Sylfaen" w:cs="Sylfaen"/>
          <w:sz w:val="20"/>
          <w:szCs w:val="20"/>
        </w:rPr>
        <w:t xml:space="preserve"> </w:t>
      </w:r>
      <w:r w:rsidR="000C78CA">
        <w:rPr>
          <w:rFonts w:ascii="Sylfaen" w:hAnsi="Sylfaen" w:cs="Sylfaen"/>
          <w:sz w:val="20"/>
          <w:szCs w:val="20"/>
        </w:rPr>
        <w:t>(</w:t>
      </w:r>
      <w:r w:rsidR="00086B44">
        <w:rPr>
          <w:rFonts w:ascii="Sylfaen" w:hAnsi="Sylfaen" w:cs="Sylfaen"/>
          <w:sz w:val="20"/>
          <w:szCs w:val="20"/>
          <w:lang w:val="ka-GE"/>
        </w:rPr>
        <w:t xml:space="preserve">იხ. ჩანართი </w:t>
      </w:r>
      <w:r w:rsidR="000C78CA">
        <w:rPr>
          <w:rFonts w:ascii="Sylfaen" w:hAnsi="Sylfaen" w:cs="Sylfaen"/>
          <w:sz w:val="20"/>
          <w:szCs w:val="20"/>
        </w:rPr>
        <w:t xml:space="preserve">2.3.1) </w:t>
      </w:r>
      <w:r w:rsidR="00086B44">
        <w:rPr>
          <w:rFonts w:ascii="Sylfaen" w:hAnsi="Sylfaen" w:cs="Sylfaen"/>
          <w:sz w:val="20"/>
          <w:szCs w:val="20"/>
          <w:lang w:val="ka-GE"/>
        </w:rPr>
        <w:t xml:space="preserve">და ასევე დადასტურდა, რომ მასწავლებელთა მხარდაჭერა </w:t>
      </w:r>
      <w:r w:rsidR="000C78CA" w:rsidRPr="000C78CA">
        <w:rPr>
          <w:rFonts w:ascii="Sylfaen" w:hAnsi="Sylfaen" w:cs="Sylfaen"/>
          <w:sz w:val="20"/>
          <w:szCs w:val="20"/>
        </w:rPr>
        <w:t>მდგრადი განვითარებისათვის განათლებ</w:t>
      </w:r>
      <w:r w:rsidR="00086B44">
        <w:rPr>
          <w:rFonts w:ascii="Sylfaen" w:hAnsi="Sylfaen" w:cs="Sylfaen"/>
          <w:sz w:val="20"/>
          <w:szCs w:val="20"/>
          <w:lang w:val="ka-GE"/>
        </w:rPr>
        <w:t xml:space="preserve">ის წარმატებით დანერგვისა და </w:t>
      </w:r>
      <w:r w:rsidR="000C78CA" w:rsidRPr="000C78CA">
        <w:rPr>
          <w:rFonts w:ascii="Sylfaen" w:hAnsi="Sylfaen" w:cs="Sylfaen"/>
          <w:sz w:val="20"/>
          <w:szCs w:val="20"/>
        </w:rPr>
        <w:t xml:space="preserve"> </w:t>
      </w:r>
      <w:r w:rsidR="00086B44">
        <w:rPr>
          <w:rFonts w:ascii="Sylfaen" w:hAnsi="Sylfaen" w:cs="Sylfaen"/>
          <w:sz w:val="20"/>
          <w:szCs w:val="20"/>
          <w:lang w:val="ka-GE"/>
        </w:rPr>
        <w:t xml:space="preserve">გახორცილებელის უმთავრესი პირობა და გარანტიაა </w:t>
      </w:r>
      <w:r w:rsidR="00086B44">
        <w:rPr>
          <w:rFonts w:ascii="Sylfaen" w:hAnsi="Sylfaen" w:cs="Sylfaen"/>
          <w:sz w:val="20"/>
          <w:szCs w:val="20"/>
        </w:rPr>
        <w:t xml:space="preserve"> </w:t>
      </w:r>
      <w:r w:rsidR="000C78CA" w:rsidRPr="000C78CA">
        <w:rPr>
          <w:rFonts w:ascii="Sylfaen" w:hAnsi="Sylfaen" w:cs="Sylfaen"/>
          <w:sz w:val="20"/>
          <w:szCs w:val="20"/>
        </w:rPr>
        <w:t>(</w:t>
      </w:r>
      <w:r w:rsidR="00C23827" w:rsidRPr="00C23827">
        <w:rPr>
          <w:rFonts w:ascii="Sylfaen" w:hAnsi="Sylfaen" w:cs="Sylfaen"/>
          <w:sz w:val="20"/>
          <w:szCs w:val="20"/>
        </w:rPr>
        <w:t>გაეროს განათლების, მეცნიერებისა და კულტურის ორგანიზაცია (UNESCO)</w:t>
      </w:r>
      <w:r w:rsidR="000C78CA" w:rsidRPr="000C78CA">
        <w:rPr>
          <w:rFonts w:ascii="Sylfaen" w:hAnsi="Sylfaen" w:cs="Sylfaen"/>
          <w:sz w:val="20"/>
          <w:szCs w:val="20"/>
        </w:rPr>
        <w:t>, 2014a).</w:t>
      </w:r>
    </w:p>
    <w:p w:rsidR="000C78CA" w:rsidRPr="000C78CA" w:rsidRDefault="00086B44" w:rsidP="000C78CA">
      <w:pPr>
        <w:jc w:val="both"/>
        <w:rPr>
          <w:rFonts w:ascii="Sylfaen" w:hAnsi="Sylfaen" w:cs="Sylfaen"/>
          <w:sz w:val="20"/>
          <w:szCs w:val="20"/>
        </w:rPr>
      </w:pPr>
      <w:r>
        <w:rPr>
          <w:rFonts w:ascii="Sylfaen" w:hAnsi="Sylfaen" w:cs="Sylfaen"/>
          <w:sz w:val="20"/>
          <w:szCs w:val="20"/>
          <w:lang w:val="ka-GE"/>
        </w:rPr>
        <w:t>თუმცა</w:t>
      </w:r>
      <w:r w:rsidR="000C78CA" w:rsidRPr="000C78CA">
        <w:rPr>
          <w:rFonts w:ascii="Sylfaen" w:hAnsi="Sylfaen" w:cs="Sylfaen"/>
          <w:sz w:val="20"/>
          <w:szCs w:val="20"/>
        </w:rPr>
        <w:t xml:space="preserve">, </w:t>
      </w:r>
      <w:r>
        <w:rPr>
          <w:rFonts w:ascii="Sylfaen" w:hAnsi="Sylfaen" w:cs="Sylfaen"/>
          <w:sz w:val="20"/>
          <w:szCs w:val="20"/>
          <w:lang w:val="ka-GE"/>
        </w:rPr>
        <w:t xml:space="preserve">მასწავლებელთა მომზადება </w:t>
      </w:r>
      <w:r w:rsidR="000C78CA" w:rsidRPr="000C78CA">
        <w:rPr>
          <w:rFonts w:ascii="Sylfaen" w:hAnsi="Sylfaen" w:cs="Sylfaen"/>
          <w:sz w:val="20"/>
          <w:szCs w:val="20"/>
        </w:rPr>
        <w:t>მდგრადი განვითარებისათვის განათლებ</w:t>
      </w:r>
      <w:r>
        <w:rPr>
          <w:rFonts w:ascii="Sylfaen" w:hAnsi="Sylfaen" w:cs="Sylfaen"/>
          <w:sz w:val="20"/>
          <w:szCs w:val="20"/>
          <w:lang w:val="ka-GE"/>
        </w:rPr>
        <w:t xml:space="preserve">ის მიწოდების მიმართულებით, </w:t>
      </w:r>
      <w:r w:rsidR="000C78CA" w:rsidRPr="000C78CA">
        <w:rPr>
          <w:rFonts w:ascii="Sylfaen" w:hAnsi="Sylfaen" w:cs="Sylfaen"/>
          <w:sz w:val="20"/>
          <w:szCs w:val="20"/>
        </w:rPr>
        <w:t xml:space="preserve"> </w:t>
      </w:r>
      <w:r>
        <w:rPr>
          <w:rFonts w:ascii="Sylfaen" w:hAnsi="Sylfaen" w:cs="Sylfaen"/>
          <w:sz w:val="20"/>
          <w:szCs w:val="20"/>
          <w:lang w:val="ka-GE"/>
        </w:rPr>
        <w:t xml:space="preserve">არც თუ ისე ინტენსიურად წარმოებს. კიდევ ბევრია გასაკეთებელი იმისათვის, რომ მასწავლებელთა განათლებაში საკმარისად იყოს წარმოდგენილი </w:t>
      </w:r>
      <w:r w:rsidR="000C78CA" w:rsidRPr="000C78CA">
        <w:rPr>
          <w:rFonts w:ascii="Sylfaen" w:hAnsi="Sylfaen" w:cs="Sylfaen"/>
          <w:sz w:val="20"/>
          <w:szCs w:val="20"/>
        </w:rPr>
        <w:t>მდგრადი განვითარებისათვის განათლება</w:t>
      </w:r>
      <w:r>
        <w:rPr>
          <w:rFonts w:ascii="Sylfaen" w:hAnsi="Sylfaen" w:cs="Sylfaen"/>
          <w:sz w:val="20"/>
          <w:szCs w:val="20"/>
          <w:lang w:val="ka-GE"/>
        </w:rPr>
        <w:t>სთან დაკავშირებული კონტენტი და მასთან ასოცირებული სწავლებისა და სწავლის მეთოდები.</w:t>
      </w:r>
      <w:r w:rsidR="000C78CA" w:rsidRPr="000C78CA">
        <w:rPr>
          <w:rFonts w:ascii="Sylfaen" w:hAnsi="Sylfaen" w:cs="Sylfaen"/>
          <w:sz w:val="20"/>
          <w:szCs w:val="20"/>
        </w:rPr>
        <w:t xml:space="preserve"> </w:t>
      </w:r>
      <w:r>
        <w:rPr>
          <w:rFonts w:ascii="Sylfaen" w:hAnsi="Sylfaen" w:cs="Sylfaen"/>
          <w:sz w:val="20"/>
          <w:szCs w:val="20"/>
          <w:lang w:val="ka-GE"/>
        </w:rPr>
        <w:t>სწორედ ამის გამო,</w:t>
      </w:r>
      <w:r w:rsidR="000C78CA" w:rsidRPr="000C78CA">
        <w:rPr>
          <w:rFonts w:ascii="Sylfaen" w:hAnsi="Sylfaen" w:cs="Sylfaen"/>
          <w:sz w:val="20"/>
          <w:szCs w:val="20"/>
        </w:rPr>
        <w:t xml:space="preserve"> </w:t>
      </w:r>
      <w:r w:rsidR="00DA772B" w:rsidRPr="00DA772B">
        <w:rPr>
          <w:rFonts w:ascii="Sylfaen" w:hAnsi="Sylfaen" w:cs="Sylfaen"/>
          <w:sz w:val="20"/>
          <w:szCs w:val="20"/>
        </w:rPr>
        <w:t xml:space="preserve">მდგრადი განვითარებისათვის განათლების გლობალური სამოქმედო </w:t>
      </w:r>
      <w:r w:rsidR="00DA772B">
        <w:rPr>
          <w:rFonts w:ascii="Sylfaen" w:hAnsi="Sylfaen" w:cs="Sylfaen"/>
          <w:sz w:val="20"/>
          <w:szCs w:val="20"/>
        </w:rPr>
        <w:t>პროგრამის</w:t>
      </w:r>
      <w:r w:rsidR="000C78CA" w:rsidRPr="000C78CA">
        <w:rPr>
          <w:rFonts w:ascii="Sylfaen" w:hAnsi="Sylfaen" w:cs="Sylfaen"/>
          <w:sz w:val="20"/>
          <w:szCs w:val="20"/>
        </w:rPr>
        <w:t xml:space="preserve"> </w:t>
      </w:r>
      <w:r>
        <w:rPr>
          <w:rFonts w:ascii="Sylfaen" w:hAnsi="Sylfaen" w:cs="Sylfaen"/>
          <w:sz w:val="20"/>
          <w:szCs w:val="20"/>
          <w:lang w:val="ka-GE"/>
        </w:rPr>
        <w:t xml:space="preserve">მესამე პრიორიტეტი გულისხმობს პედაგოგთათვის შესაძლებლობების განვითარებას. </w:t>
      </w:r>
      <w:r w:rsidR="00D25E6C">
        <w:rPr>
          <w:rFonts w:ascii="Sylfaen" w:hAnsi="Sylfaen" w:cs="Sylfaen"/>
          <w:sz w:val="20"/>
          <w:szCs w:val="20"/>
          <w:lang w:val="ka-GE"/>
        </w:rPr>
        <w:t xml:space="preserve">ამ მიმართულებით ერთ-ერთი რეკომენდებული ღონისძიება მოიცავს </w:t>
      </w:r>
      <w:r w:rsidR="000C78CA" w:rsidRPr="000C78CA">
        <w:rPr>
          <w:rFonts w:ascii="Sylfaen" w:hAnsi="Sylfaen" w:cs="Sylfaen"/>
          <w:sz w:val="20"/>
          <w:szCs w:val="20"/>
        </w:rPr>
        <w:t>მდგრადი განვითარებისათვის განათლებ</w:t>
      </w:r>
      <w:r w:rsidR="00D25E6C">
        <w:rPr>
          <w:rFonts w:ascii="Sylfaen" w:hAnsi="Sylfaen" w:cs="Sylfaen"/>
          <w:sz w:val="20"/>
          <w:szCs w:val="20"/>
          <w:lang w:val="ka-GE"/>
        </w:rPr>
        <w:t>ის ჩართვა</w:t>
      </w:r>
      <w:r w:rsidR="0082053D">
        <w:rPr>
          <w:rFonts w:ascii="Sylfaen" w:hAnsi="Sylfaen" w:cs="Sylfaen"/>
          <w:sz w:val="20"/>
          <w:szCs w:val="20"/>
          <w:lang w:val="ka-GE"/>
        </w:rPr>
        <w:t>ს</w:t>
      </w:r>
      <w:r w:rsidR="00D25E6C">
        <w:rPr>
          <w:rFonts w:ascii="Sylfaen" w:hAnsi="Sylfaen" w:cs="Sylfaen"/>
          <w:sz w:val="20"/>
          <w:szCs w:val="20"/>
          <w:lang w:val="ka-GE"/>
        </w:rPr>
        <w:t xml:space="preserve"> მასწავლებელთა </w:t>
      </w:r>
      <w:r w:rsidR="00D25E6C" w:rsidRPr="00D25E6C">
        <w:rPr>
          <w:rFonts w:ascii="Sylfaen" w:hAnsi="Sylfaen" w:cs="Sylfaen"/>
          <w:sz w:val="20"/>
          <w:szCs w:val="20"/>
          <w:lang w:val="ka-GE"/>
        </w:rPr>
        <w:t xml:space="preserve">მომზადებისა და პროფესიული განვითარების </w:t>
      </w:r>
      <w:r w:rsidR="003A7EEE" w:rsidRPr="003A7EEE">
        <w:rPr>
          <w:rFonts w:ascii="Sylfaen" w:hAnsi="Sylfaen" w:cs="Sylfaen"/>
          <w:sz w:val="20"/>
          <w:szCs w:val="20"/>
        </w:rPr>
        <w:t>საგანმანათლებლო პროგრამებ</w:t>
      </w:r>
      <w:r w:rsidR="003A7EEE">
        <w:rPr>
          <w:rFonts w:ascii="Sylfaen" w:hAnsi="Sylfaen" w:cs="Sylfaen"/>
          <w:sz w:val="20"/>
          <w:szCs w:val="20"/>
          <w:lang w:val="ka-GE"/>
        </w:rPr>
        <w:t>ში</w:t>
      </w:r>
      <w:r w:rsidR="000C78CA">
        <w:rPr>
          <w:rFonts w:ascii="Sylfaen" w:hAnsi="Sylfaen" w:cs="Sylfaen"/>
          <w:sz w:val="20"/>
          <w:szCs w:val="20"/>
        </w:rPr>
        <w:t xml:space="preserve"> (</w:t>
      </w:r>
      <w:r w:rsidR="00C23827" w:rsidRPr="00C23827">
        <w:rPr>
          <w:rFonts w:ascii="Sylfaen" w:hAnsi="Sylfaen" w:cs="Sylfaen"/>
          <w:sz w:val="20"/>
          <w:szCs w:val="20"/>
        </w:rPr>
        <w:t>გაეროს განათლების, მეცნიერებისა და კულტურის ორგანიზაცია (UNESCO)</w:t>
      </w:r>
      <w:r w:rsidR="000C78CA">
        <w:rPr>
          <w:rFonts w:ascii="Sylfaen" w:hAnsi="Sylfaen" w:cs="Sylfaen"/>
          <w:sz w:val="20"/>
          <w:szCs w:val="20"/>
        </w:rPr>
        <w:t>, 2014b).</w:t>
      </w:r>
    </w:p>
    <w:p w:rsidR="000C78CA" w:rsidRPr="000C78CA" w:rsidRDefault="00371B99" w:rsidP="000C78CA">
      <w:pPr>
        <w:jc w:val="both"/>
        <w:rPr>
          <w:rFonts w:ascii="Sylfaen" w:hAnsi="Sylfaen" w:cs="Sylfaen"/>
          <w:sz w:val="20"/>
          <w:szCs w:val="20"/>
        </w:rPr>
      </w:pPr>
      <w:r>
        <w:rPr>
          <w:rFonts w:ascii="Sylfaen" w:hAnsi="Sylfaen" w:cs="Sylfaen"/>
          <w:sz w:val="20"/>
          <w:szCs w:val="20"/>
          <w:lang w:val="ka-GE"/>
        </w:rPr>
        <w:t xml:space="preserve">იმისათვის რათა მასწავლებლები მზად იყვნენ </w:t>
      </w:r>
      <w:r w:rsidR="000C78CA" w:rsidRPr="000C78CA">
        <w:rPr>
          <w:rFonts w:ascii="Sylfaen" w:hAnsi="Sylfaen" w:cs="Sylfaen"/>
          <w:sz w:val="20"/>
          <w:szCs w:val="20"/>
        </w:rPr>
        <w:t>მდგრადი განვითარებისათვის განათლებ</w:t>
      </w:r>
      <w:r>
        <w:rPr>
          <w:rFonts w:ascii="Sylfaen" w:hAnsi="Sylfaen" w:cs="Sylfaen"/>
          <w:sz w:val="20"/>
          <w:szCs w:val="20"/>
          <w:lang w:val="ka-GE"/>
        </w:rPr>
        <w:t>ის ხელშეწყობისთვის</w:t>
      </w:r>
      <w:r w:rsidR="000C78CA" w:rsidRPr="000C78CA">
        <w:rPr>
          <w:rFonts w:ascii="Sylfaen" w:hAnsi="Sylfaen" w:cs="Sylfaen"/>
          <w:sz w:val="20"/>
          <w:szCs w:val="20"/>
        </w:rPr>
        <w:t xml:space="preserve">, </w:t>
      </w:r>
      <w:r>
        <w:rPr>
          <w:rFonts w:ascii="Sylfaen" w:hAnsi="Sylfaen" w:cs="Sylfaen"/>
          <w:sz w:val="20"/>
          <w:szCs w:val="20"/>
          <w:lang w:val="ka-GE"/>
        </w:rPr>
        <w:t>ისინი აუცილებლად უნდა ფლობდნენ მდგრად განვითარებასთან დაკავშირებულ ძირითად კომპეტენციებს (მათ შორის ცოდნას, უნარებს, დამოკიდებულებებს, ღირებულებებს, მოტივაციასა და საქმისადმი ერთგულებას)</w:t>
      </w:r>
      <w:r w:rsidR="000C78CA" w:rsidRPr="000C78CA">
        <w:rPr>
          <w:rFonts w:ascii="Sylfaen" w:hAnsi="Sylfaen" w:cs="Sylfaen"/>
          <w:sz w:val="20"/>
          <w:szCs w:val="20"/>
        </w:rPr>
        <w:t xml:space="preserve">. </w:t>
      </w:r>
      <w:r>
        <w:rPr>
          <w:rFonts w:ascii="Sylfaen" w:hAnsi="Sylfaen" w:cs="Sylfaen"/>
          <w:sz w:val="20"/>
          <w:szCs w:val="20"/>
          <w:lang w:val="ka-GE"/>
        </w:rPr>
        <w:t xml:space="preserve">თუმცა, </w:t>
      </w:r>
      <w:r w:rsidR="00477CB8">
        <w:rPr>
          <w:rFonts w:ascii="Sylfaen" w:hAnsi="Sylfaen" w:cs="Sylfaen"/>
          <w:sz w:val="20"/>
          <w:szCs w:val="20"/>
          <w:lang w:val="ka-GE"/>
        </w:rPr>
        <w:t xml:space="preserve">მდგრად განვითარებასთან დაკავშირებული ზოგადი კომპეტენციების გარდა, მასწავლებლები ასევე უნდა ფლობდნენ </w:t>
      </w:r>
      <w:r w:rsidR="000C78CA" w:rsidRPr="000C78CA">
        <w:rPr>
          <w:rFonts w:ascii="Sylfaen" w:hAnsi="Sylfaen" w:cs="Sylfaen"/>
          <w:sz w:val="20"/>
          <w:szCs w:val="20"/>
        </w:rPr>
        <w:t>მდგრადი განვითარებისათვის განათლება</w:t>
      </w:r>
      <w:r w:rsidR="00477CB8">
        <w:rPr>
          <w:rFonts w:ascii="Sylfaen" w:hAnsi="Sylfaen" w:cs="Sylfaen"/>
          <w:sz w:val="20"/>
          <w:szCs w:val="20"/>
          <w:lang w:val="ka-GE"/>
        </w:rPr>
        <w:t xml:space="preserve">სთან დაკავშირებულ </w:t>
      </w:r>
      <w:r w:rsidR="006C61D5">
        <w:rPr>
          <w:rFonts w:ascii="Sylfaen" w:hAnsi="Sylfaen" w:cs="Sylfaen"/>
          <w:sz w:val="20"/>
          <w:szCs w:val="20"/>
          <w:lang w:val="ka-GE"/>
        </w:rPr>
        <w:t xml:space="preserve">კონკრეტულ </w:t>
      </w:r>
      <w:r w:rsidR="00477CB8">
        <w:rPr>
          <w:rFonts w:ascii="Sylfaen" w:hAnsi="Sylfaen" w:cs="Sylfaen"/>
          <w:sz w:val="20"/>
          <w:szCs w:val="20"/>
          <w:lang w:val="ka-GE"/>
        </w:rPr>
        <w:t xml:space="preserve">კომპეტენციებს, რაც შესაძლებელია ერთობლივად აღწერილი იყოს, როგორც მასწავლებელთა უნარი დაეხმარონ მოსწავლეებს </w:t>
      </w:r>
      <w:r w:rsidR="000C78CA" w:rsidRPr="000C78CA">
        <w:rPr>
          <w:rFonts w:ascii="Sylfaen" w:hAnsi="Sylfaen" w:cs="Sylfaen"/>
          <w:sz w:val="20"/>
          <w:szCs w:val="20"/>
        </w:rPr>
        <w:t xml:space="preserve"> </w:t>
      </w:r>
      <w:r w:rsidR="00477CB8" w:rsidRPr="00477CB8">
        <w:rPr>
          <w:rFonts w:ascii="Sylfaen" w:hAnsi="Sylfaen" w:cs="Sylfaen"/>
          <w:sz w:val="20"/>
          <w:szCs w:val="20"/>
        </w:rPr>
        <w:t>მდგრად განვითარებასთან დაკავშირებული</w:t>
      </w:r>
      <w:r w:rsidR="00477CB8">
        <w:rPr>
          <w:rFonts w:ascii="Sylfaen" w:hAnsi="Sylfaen" w:cs="Sylfaen"/>
          <w:sz w:val="20"/>
          <w:szCs w:val="20"/>
          <w:lang w:val="ka-GE"/>
        </w:rPr>
        <w:t xml:space="preserve"> კომპეტენციების შეძენაში, სწავლებასა და სწავლასთან დაკავშირებული მთელი რიგი ინოვაციური პრაქტიკის საშუალებით</w:t>
      </w:r>
      <w:r w:rsidR="000C78CA" w:rsidRPr="000C78CA">
        <w:rPr>
          <w:rFonts w:ascii="Sylfaen" w:hAnsi="Sylfaen" w:cs="Sylfaen"/>
          <w:sz w:val="20"/>
          <w:szCs w:val="20"/>
        </w:rPr>
        <w:t xml:space="preserve"> (</w:t>
      </w:r>
      <w:r w:rsidR="00477CB8">
        <w:rPr>
          <w:rFonts w:ascii="Sylfaen" w:hAnsi="Sylfaen" w:cs="Sylfaen"/>
          <w:sz w:val="20"/>
          <w:szCs w:val="20"/>
          <w:lang w:val="ka-GE"/>
        </w:rPr>
        <w:t>იხ. ჩანართი</w:t>
      </w:r>
      <w:r w:rsidR="000C78CA" w:rsidRPr="000C78CA">
        <w:rPr>
          <w:rFonts w:ascii="Sylfaen" w:hAnsi="Sylfaen" w:cs="Sylfaen"/>
          <w:sz w:val="20"/>
          <w:szCs w:val="20"/>
        </w:rPr>
        <w:t xml:space="preserve"> 2.3.2).</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4378E2" w:rsidRDefault="001A251B" w:rsidP="0082053D">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0C78CA" w:rsidRPr="000C78CA">
              <w:rPr>
                <w:rFonts w:ascii="Sylfaen" w:hAnsi="Sylfaen"/>
                <w:b/>
                <w:color w:val="FFFFFF" w:themeColor="background1"/>
                <w:sz w:val="20"/>
                <w:szCs w:val="20"/>
                <w:lang w:bidi="en-US"/>
              </w:rPr>
              <w:t xml:space="preserve">2.3.1. </w:t>
            </w:r>
            <w:r w:rsidR="0082053D">
              <w:rPr>
                <w:rFonts w:ascii="Sylfaen" w:hAnsi="Sylfaen"/>
                <w:b/>
                <w:color w:val="FFFFFF" w:themeColor="background1"/>
                <w:sz w:val="20"/>
                <w:szCs w:val="20"/>
                <w:lang w:val="ka-GE" w:bidi="en-US"/>
              </w:rPr>
              <w:t xml:space="preserve">მდგრადი განვითარებისათვის განათლების ჩართვა მასწავლებელთა განათლების პროგრამებში - კარგი პრაქტიკის მაგალითები </w:t>
            </w:r>
          </w:p>
        </w:tc>
      </w:tr>
      <w:tr w:rsidR="001A251B" w:rsidRPr="00FD43B5" w:rsidTr="000C78CA">
        <w:tc>
          <w:tcPr>
            <w:tcW w:w="9679" w:type="dxa"/>
            <w:shd w:val="clear" w:color="auto" w:fill="BDD6EE" w:themeFill="accent1" w:themeFillTint="66"/>
          </w:tcPr>
          <w:p w:rsidR="000C78CA" w:rsidRPr="000C78CA" w:rsidRDefault="0082053D" w:rsidP="0082053D">
            <w:pPr>
              <w:tabs>
                <w:tab w:val="left" w:pos="397"/>
              </w:tabs>
              <w:spacing w:before="112" w:line="228" w:lineRule="auto"/>
              <w:ind w:right="231"/>
              <w:jc w:val="both"/>
              <w:rPr>
                <w:rFonts w:ascii="Sylfaen" w:eastAsia="Calibri" w:hAnsi="Sylfaen" w:cs="Calibri"/>
                <w:b/>
                <w:color w:val="0070C0"/>
                <w:sz w:val="20"/>
                <w:szCs w:val="20"/>
                <w:lang w:bidi="en-US"/>
              </w:rPr>
            </w:pPr>
            <w:r w:rsidRPr="0082053D">
              <w:rPr>
                <w:rFonts w:ascii="Sylfaen" w:eastAsia="Calibri" w:hAnsi="Sylfaen" w:cs="Calibri"/>
                <w:b/>
                <w:color w:val="0070C0"/>
                <w:sz w:val="20"/>
                <w:szCs w:val="20"/>
                <w:lang w:bidi="en-US"/>
              </w:rPr>
              <w:t xml:space="preserve">იამაიკა - </w:t>
            </w:r>
            <w:r>
              <w:rPr>
                <w:rFonts w:ascii="Sylfaen" w:eastAsia="Calibri" w:hAnsi="Sylfaen" w:cs="Calibri"/>
                <w:b/>
                <w:color w:val="0070C0"/>
                <w:sz w:val="20"/>
                <w:szCs w:val="20"/>
                <w:lang w:val="ka-GE" w:bidi="en-US"/>
              </w:rPr>
              <w:t>მასწავლებელთა მომზადება მდგრადი განვითარებისათვის განათლებასთან დაკავშირებული</w:t>
            </w:r>
            <w:r w:rsidRPr="0082053D">
              <w:rPr>
                <w:rFonts w:ascii="Sylfaen" w:eastAsia="Calibri" w:hAnsi="Sylfaen" w:cs="Calibri"/>
                <w:b/>
                <w:color w:val="0070C0"/>
                <w:sz w:val="20"/>
                <w:szCs w:val="20"/>
                <w:lang w:bidi="en-US"/>
              </w:rPr>
              <w:t xml:space="preserve"> პროექტების საშუალებით</w:t>
            </w:r>
          </w:p>
          <w:p w:rsidR="000C78CA" w:rsidRPr="000C78CA" w:rsidRDefault="000C78CA" w:rsidP="007918FA">
            <w:pPr>
              <w:tabs>
                <w:tab w:val="left" w:pos="397"/>
              </w:tabs>
              <w:spacing w:before="112" w:line="228" w:lineRule="auto"/>
              <w:ind w:right="231"/>
              <w:jc w:val="both"/>
              <w:rPr>
                <w:rFonts w:ascii="Sylfaen" w:eastAsia="Calibri" w:hAnsi="Sylfaen" w:cs="Calibri"/>
                <w:sz w:val="20"/>
                <w:szCs w:val="20"/>
                <w:lang w:bidi="en-US"/>
              </w:rPr>
            </w:pPr>
            <w:r w:rsidRPr="000C78CA">
              <w:rPr>
                <w:rFonts w:ascii="Sylfaen" w:eastAsia="Calibri" w:hAnsi="Sylfaen" w:cs="Calibri"/>
                <w:sz w:val="20"/>
                <w:szCs w:val="20"/>
                <w:lang w:bidi="en-US"/>
              </w:rPr>
              <w:lastRenderedPageBreak/>
              <w:t>“</w:t>
            </w:r>
            <w:proofErr w:type="gramStart"/>
            <w:r w:rsidR="001D719B" w:rsidRPr="001D719B">
              <w:rPr>
                <w:rFonts w:ascii="Sylfaen" w:eastAsia="Calibri" w:hAnsi="Sylfaen" w:cs="Calibri"/>
                <w:sz w:val="20"/>
                <w:szCs w:val="20"/>
                <w:lang w:bidi="en-US"/>
              </w:rPr>
              <w:t>ვესტ-</w:t>
            </w:r>
            <w:r w:rsidR="001D719B">
              <w:rPr>
                <w:rFonts w:ascii="Sylfaen" w:eastAsia="Calibri" w:hAnsi="Sylfaen" w:cs="Calibri"/>
                <w:sz w:val="20"/>
                <w:szCs w:val="20"/>
                <w:lang w:bidi="en-US"/>
              </w:rPr>
              <w:t>ინდოეთის</w:t>
            </w:r>
            <w:proofErr w:type="gramEnd"/>
            <w:r w:rsidR="001D719B">
              <w:rPr>
                <w:rFonts w:ascii="Sylfaen" w:eastAsia="Calibri" w:hAnsi="Sylfaen" w:cs="Calibri"/>
                <w:sz w:val="20"/>
                <w:szCs w:val="20"/>
                <w:lang w:bidi="en-US"/>
              </w:rPr>
              <w:t xml:space="preserve"> უნივერსიტეტში, იამაიკა, </w:t>
            </w:r>
            <w:r w:rsidR="001D719B">
              <w:rPr>
                <w:rFonts w:ascii="Sylfaen" w:eastAsia="Calibri" w:hAnsi="Sylfaen" w:cs="Calibri"/>
                <w:sz w:val="20"/>
                <w:szCs w:val="20"/>
                <w:lang w:val="ka-GE" w:bidi="en-US"/>
              </w:rPr>
              <w:t>პედაგოგიური ფაკულტეტის კურსდამთავრებული სტუდენტებისთვის  ლიტერატურის სპეციალობით მოსამზადებული პროგრამის ძირითადი კურსი მოიცავს ლიტერატურასა და მდგრადი განვითარებისათვის განათლებას</w:t>
            </w:r>
            <w:r w:rsidRPr="000C78CA">
              <w:rPr>
                <w:rFonts w:ascii="Sylfaen" w:eastAsia="Calibri" w:hAnsi="Sylfaen" w:cs="Calibri"/>
                <w:sz w:val="20"/>
                <w:szCs w:val="20"/>
                <w:lang w:bidi="en-US"/>
              </w:rPr>
              <w:t xml:space="preserve">, </w:t>
            </w:r>
            <w:r w:rsidR="001D719B">
              <w:rPr>
                <w:rFonts w:ascii="Sylfaen" w:eastAsia="Calibri" w:hAnsi="Sylfaen" w:cs="Calibri"/>
                <w:sz w:val="20"/>
                <w:szCs w:val="20"/>
                <w:lang w:val="ka-GE" w:bidi="en-US"/>
              </w:rPr>
              <w:t xml:space="preserve">ხოლო სხვა სპეციალობების </w:t>
            </w:r>
            <w:r w:rsidR="001D719B" w:rsidRPr="001D719B">
              <w:rPr>
                <w:rFonts w:ascii="Sylfaen" w:eastAsia="Calibri" w:hAnsi="Sylfaen" w:cs="Calibri"/>
                <w:sz w:val="20"/>
                <w:szCs w:val="20"/>
                <w:lang w:val="ka-GE" w:bidi="en-US"/>
              </w:rPr>
              <w:t>პედაგოგიური ფაკულტეტის კურსდამთავრებული სტუდენტებისთვის</w:t>
            </w:r>
            <w:r w:rsidR="001D719B">
              <w:rPr>
                <w:rFonts w:ascii="Sylfaen" w:eastAsia="Calibri" w:hAnsi="Sylfaen" w:cs="Calibri"/>
                <w:sz w:val="20"/>
                <w:szCs w:val="20"/>
                <w:lang w:val="ka-GE" w:bidi="en-US"/>
              </w:rPr>
              <w:t xml:space="preserve"> </w:t>
            </w:r>
            <w:r w:rsidR="00EB6DBB">
              <w:rPr>
                <w:rFonts w:ascii="Sylfaen" w:eastAsia="Calibri" w:hAnsi="Sylfaen" w:cs="Calibri"/>
                <w:sz w:val="20"/>
                <w:szCs w:val="20"/>
                <w:lang w:val="ka-GE" w:bidi="en-US"/>
              </w:rPr>
              <w:t xml:space="preserve">განკუთვნილ კურსებზე იგი არჩევითი საგნების ჩამონათვალშია შეტანილი. </w:t>
            </w:r>
            <w:r w:rsidR="00E3554D" w:rsidRPr="00E3554D">
              <w:rPr>
                <w:rFonts w:ascii="Sylfaen" w:eastAsia="Calibri" w:hAnsi="Sylfaen" w:cs="Calibri"/>
                <w:sz w:val="20"/>
                <w:szCs w:val="20"/>
                <w:lang w:val="ka-GE" w:bidi="en-US"/>
              </w:rPr>
              <w:t>კურსის მიზანია სტუდენტებს გააცნოს მდგრადი განვითარების კონცეფცია და პრინციპები და მი</w:t>
            </w:r>
            <w:r w:rsidR="00E3554D">
              <w:rPr>
                <w:rFonts w:ascii="Sylfaen" w:eastAsia="Calibri" w:hAnsi="Sylfaen" w:cs="Calibri"/>
                <w:sz w:val="20"/>
                <w:szCs w:val="20"/>
                <w:lang w:val="ka-GE" w:bidi="en-US"/>
              </w:rPr>
              <w:t>სცეს</w:t>
            </w:r>
            <w:r w:rsidR="00E3554D" w:rsidRPr="00E3554D">
              <w:rPr>
                <w:rFonts w:ascii="Sylfaen" w:eastAsia="Calibri" w:hAnsi="Sylfaen" w:cs="Calibri"/>
                <w:sz w:val="20"/>
                <w:szCs w:val="20"/>
                <w:lang w:val="ka-GE" w:bidi="en-US"/>
              </w:rPr>
              <w:t xml:space="preserve"> მათ შესაძლებლობ</w:t>
            </w:r>
            <w:r w:rsidR="00E3554D">
              <w:rPr>
                <w:rFonts w:ascii="Sylfaen" w:eastAsia="Calibri" w:hAnsi="Sylfaen" w:cs="Calibri"/>
                <w:sz w:val="20"/>
                <w:szCs w:val="20"/>
                <w:lang w:val="ka-GE" w:bidi="en-US"/>
              </w:rPr>
              <w:t>ა</w:t>
            </w:r>
            <w:r w:rsidR="00E3554D" w:rsidRPr="00E3554D">
              <w:rPr>
                <w:rFonts w:ascii="Sylfaen" w:eastAsia="Calibri" w:hAnsi="Sylfaen" w:cs="Calibri"/>
                <w:sz w:val="20"/>
                <w:szCs w:val="20"/>
                <w:lang w:val="ka-GE" w:bidi="en-US"/>
              </w:rPr>
              <w:t xml:space="preserve"> </w:t>
            </w:r>
            <w:r w:rsidR="006C61D5">
              <w:rPr>
                <w:rFonts w:ascii="Sylfaen" w:eastAsia="Calibri" w:hAnsi="Sylfaen" w:cs="Calibri"/>
                <w:sz w:val="20"/>
                <w:szCs w:val="20"/>
                <w:lang w:val="ka-GE" w:bidi="en-US"/>
              </w:rPr>
              <w:t>გააცნობიერ</w:t>
            </w:r>
            <w:r w:rsidR="00E3554D" w:rsidRPr="00E3554D">
              <w:rPr>
                <w:rFonts w:ascii="Sylfaen" w:eastAsia="Calibri" w:hAnsi="Sylfaen" w:cs="Calibri"/>
                <w:sz w:val="20"/>
                <w:szCs w:val="20"/>
                <w:lang w:val="ka-GE" w:bidi="en-US"/>
              </w:rPr>
              <w:t xml:space="preserve">ონ </w:t>
            </w:r>
            <w:r w:rsidR="00E3554D">
              <w:rPr>
                <w:rFonts w:ascii="Sylfaen" w:eastAsia="Calibri" w:hAnsi="Sylfaen" w:cs="Calibri"/>
                <w:sz w:val="20"/>
                <w:szCs w:val="20"/>
                <w:lang w:val="ka-GE" w:bidi="en-US"/>
              </w:rPr>
              <w:t>მდგრადი განვითარებისათვის განათლების</w:t>
            </w:r>
            <w:r w:rsidR="00E3554D" w:rsidRPr="00E3554D">
              <w:rPr>
                <w:rFonts w:ascii="Sylfaen" w:eastAsia="Calibri" w:hAnsi="Sylfaen" w:cs="Calibri"/>
                <w:sz w:val="20"/>
                <w:szCs w:val="20"/>
                <w:lang w:val="ka-GE" w:bidi="en-US"/>
              </w:rPr>
              <w:t xml:space="preserve"> როლი მდგრადი სამყაროს შექმნის პროცესში. </w:t>
            </w:r>
            <w:r w:rsidR="00E3554D">
              <w:rPr>
                <w:rFonts w:ascii="Sylfaen" w:eastAsia="Calibri" w:hAnsi="Sylfaen" w:cs="Calibri"/>
                <w:sz w:val="20"/>
                <w:szCs w:val="20"/>
                <w:lang w:val="ka-GE" w:bidi="en-US"/>
              </w:rPr>
              <w:t>კურსი</w:t>
            </w:r>
            <w:r w:rsidR="00E3554D" w:rsidRPr="00E3554D">
              <w:rPr>
                <w:rFonts w:ascii="Sylfaen" w:eastAsia="Calibri" w:hAnsi="Sylfaen" w:cs="Calibri"/>
                <w:sz w:val="20"/>
                <w:szCs w:val="20"/>
                <w:lang w:val="ka-GE" w:bidi="en-US"/>
              </w:rPr>
              <w:t xml:space="preserve"> </w:t>
            </w:r>
            <w:r w:rsidR="00E3554D">
              <w:rPr>
                <w:rFonts w:ascii="Sylfaen" w:eastAsia="Calibri" w:hAnsi="Sylfaen" w:cs="Calibri"/>
                <w:sz w:val="20"/>
                <w:szCs w:val="20"/>
                <w:lang w:val="ka-GE" w:bidi="en-US"/>
              </w:rPr>
              <w:t>სამ</w:t>
            </w:r>
            <w:r w:rsidR="00E3554D" w:rsidRPr="00E3554D">
              <w:rPr>
                <w:rFonts w:ascii="Sylfaen" w:eastAsia="Calibri" w:hAnsi="Sylfaen" w:cs="Calibri"/>
                <w:sz w:val="20"/>
                <w:szCs w:val="20"/>
                <w:lang w:val="ka-GE" w:bidi="en-US"/>
              </w:rPr>
              <w:t xml:space="preserve"> კომპონენტ</w:t>
            </w:r>
            <w:r w:rsidR="00E3554D">
              <w:rPr>
                <w:rFonts w:ascii="Sylfaen" w:eastAsia="Calibri" w:hAnsi="Sylfaen" w:cs="Calibri"/>
                <w:sz w:val="20"/>
                <w:szCs w:val="20"/>
                <w:lang w:val="ka-GE" w:bidi="en-US"/>
              </w:rPr>
              <w:t xml:space="preserve">ს მოიცავს: </w:t>
            </w:r>
          </w:p>
          <w:p w:rsidR="000C78CA" w:rsidRPr="000C78CA" w:rsidRDefault="00E3554D" w:rsidP="00BC7277">
            <w:pPr>
              <w:numPr>
                <w:ilvl w:val="0"/>
                <w:numId w:val="57"/>
              </w:num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გლობალური ჩარჩო, რომლის ფარგლებშიც სტუდენტები ეცნობიან მდგრად განვითარებასთან დაკავშირებულ ადგილობრივ და გლობალურ გამოწვევებს. </w:t>
            </w:r>
          </w:p>
          <w:p w:rsidR="000C78CA" w:rsidRPr="000C78CA" w:rsidRDefault="00E3554D" w:rsidP="00E3554D">
            <w:pPr>
              <w:numPr>
                <w:ilvl w:val="0"/>
                <w:numId w:val="57"/>
              </w:numPr>
              <w:tabs>
                <w:tab w:val="left" w:pos="397"/>
              </w:tabs>
              <w:spacing w:before="112" w:line="228" w:lineRule="auto"/>
              <w:ind w:right="231"/>
              <w:jc w:val="both"/>
              <w:rPr>
                <w:rFonts w:ascii="Sylfaen" w:eastAsia="Calibri" w:hAnsi="Sylfaen" w:cs="Calibri"/>
                <w:sz w:val="20"/>
                <w:szCs w:val="20"/>
                <w:lang w:bidi="en-US"/>
              </w:rPr>
            </w:pPr>
            <w:proofErr w:type="gramStart"/>
            <w:r w:rsidRPr="00E3554D">
              <w:rPr>
                <w:rFonts w:ascii="Sylfaen" w:eastAsia="Calibri" w:hAnsi="Sylfaen" w:cs="Calibri"/>
                <w:sz w:val="20"/>
                <w:szCs w:val="20"/>
                <w:lang w:bidi="en-US"/>
              </w:rPr>
              <w:t>ლიტერატურის</w:t>
            </w:r>
            <w:proofErr w:type="gramEnd"/>
            <w:r w:rsidRPr="00E3554D">
              <w:rPr>
                <w:rFonts w:ascii="Sylfaen" w:eastAsia="Calibri" w:hAnsi="Sylfaen" w:cs="Calibri"/>
                <w:sz w:val="20"/>
                <w:szCs w:val="20"/>
                <w:lang w:bidi="en-US"/>
              </w:rPr>
              <w:t xml:space="preserve"> შესწავლა, როგორც ემპათიის განვითარების, სტუდენტებ</w:t>
            </w:r>
            <w:r>
              <w:rPr>
                <w:rFonts w:ascii="Sylfaen" w:eastAsia="Calibri" w:hAnsi="Sylfaen" w:cs="Calibri"/>
                <w:sz w:val="20"/>
                <w:szCs w:val="20"/>
                <w:lang w:val="ka-GE" w:bidi="en-US"/>
              </w:rPr>
              <w:t xml:space="preserve">ში </w:t>
            </w:r>
            <w:r w:rsidRPr="00E3554D">
              <w:rPr>
                <w:rFonts w:ascii="Sylfaen" w:eastAsia="Calibri" w:hAnsi="Sylfaen" w:cs="Calibri"/>
                <w:sz w:val="20"/>
                <w:szCs w:val="20"/>
                <w:lang w:bidi="en-US"/>
              </w:rPr>
              <w:t>საზოგადოების</w:t>
            </w:r>
            <w:r>
              <w:rPr>
                <w:rFonts w:ascii="Sylfaen" w:eastAsia="Calibri" w:hAnsi="Sylfaen" w:cs="Calibri"/>
                <w:sz w:val="20"/>
                <w:szCs w:val="20"/>
                <w:lang w:val="ka-GE" w:bidi="en-US"/>
              </w:rPr>
              <w:t>ადმი კუთვნილების</w:t>
            </w:r>
            <w:r w:rsidRPr="00E3554D">
              <w:rPr>
                <w:rFonts w:ascii="Sylfaen" w:eastAsia="Calibri" w:hAnsi="Sylfaen" w:cs="Calibri"/>
                <w:sz w:val="20"/>
                <w:szCs w:val="20"/>
                <w:lang w:bidi="en-US"/>
              </w:rPr>
              <w:t xml:space="preserve"> განცდის</w:t>
            </w:r>
            <w:r>
              <w:rPr>
                <w:rFonts w:ascii="Sylfaen" w:eastAsia="Calibri" w:hAnsi="Sylfaen" w:cs="Calibri"/>
                <w:sz w:val="20"/>
                <w:szCs w:val="20"/>
                <w:lang w:val="ka-GE" w:bidi="en-US"/>
              </w:rPr>
              <w:t>ა და</w:t>
            </w:r>
            <w:r w:rsidRPr="00E3554D">
              <w:rPr>
                <w:rFonts w:ascii="Sylfaen" w:eastAsia="Calibri" w:hAnsi="Sylfaen" w:cs="Calibri"/>
                <w:sz w:val="20"/>
                <w:szCs w:val="20"/>
                <w:lang w:bidi="en-US"/>
              </w:rPr>
              <w:t xml:space="preserve"> ღირებულებების </w:t>
            </w:r>
            <w:r>
              <w:rPr>
                <w:rFonts w:ascii="Sylfaen" w:eastAsia="Calibri" w:hAnsi="Sylfaen" w:cs="Calibri"/>
                <w:sz w:val="20"/>
                <w:szCs w:val="20"/>
                <w:lang w:val="ka-GE" w:bidi="en-US"/>
              </w:rPr>
              <w:t>ჩამოყალიბების</w:t>
            </w:r>
            <w:r w:rsidRPr="00E3554D">
              <w:rPr>
                <w:rFonts w:ascii="Sylfaen" w:eastAsia="Calibri" w:hAnsi="Sylfaen" w:cs="Calibri"/>
                <w:sz w:val="20"/>
                <w:szCs w:val="20"/>
                <w:lang w:bidi="en-US"/>
              </w:rPr>
              <w:t>, მდგრად</w:t>
            </w:r>
            <w:r>
              <w:rPr>
                <w:rFonts w:ascii="Sylfaen" w:eastAsia="Calibri" w:hAnsi="Sylfaen" w:cs="Calibri"/>
                <w:sz w:val="20"/>
                <w:szCs w:val="20"/>
                <w:lang w:val="ka-GE" w:bidi="en-US"/>
              </w:rPr>
              <w:t>ი განვითარების</w:t>
            </w:r>
            <w:r w:rsidRPr="00E3554D">
              <w:rPr>
                <w:rFonts w:ascii="Sylfaen" w:eastAsia="Calibri" w:hAnsi="Sylfaen" w:cs="Calibri"/>
                <w:sz w:val="20"/>
                <w:szCs w:val="20"/>
                <w:lang w:bidi="en-US"/>
              </w:rPr>
              <w:t xml:space="preserve"> მრავალი პერსპექტივიდან</w:t>
            </w:r>
            <w:r>
              <w:rPr>
                <w:rFonts w:ascii="Sylfaen" w:eastAsia="Calibri" w:hAnsi="Sylfaen" w:cs="Calibri"/>
                <w:sz w:val="20"/>
                <w:szCs w:val="20"/>
                <w:lang w:val="ka-GE" w:bidi="en-US"/>
              </w:rPr>
              <w:t xml:space="preserve"> აღქმის</w:t>
            </w:r>
            <w:r w:rsidRPr="00E3554D">
              <w:rPr>
                <w:rFonts w:ascii="Sylfaen" w:eastAsia="Calibri" w:hAnsi="Sylfaen" w:cs="Calibri"/>
                <w:sz w:val="20"/>
                <w:szCs w:val="20"/>
                <w:lang w:bidi="en-US"/>
              </w:rPr>
              <w:t xml:space="preserve"> და მოქმედების</w:t>
            </w:r>
            <w:r>
              <w:rPr>
                <w:rFonts w:ascii="Sylfaen" w:eastAsia="Calibri" w:hAnsi="Sylfaen" w:cs="Calibri"/>
                <w:sz w:val="20"/>
                <w:szCs w:val="20"/>
                <w:lang w:val="ka-GE" w:bidi="en-US"/>
              </w:rPr>
              <w:t>ათვის</w:t>
            </w:r>
            <w:r w:rsidRPr="00E3554D">
              <w:rPr>
                <w:rFonts w:ascii="Sylfaen" w:eastAsia="Calibri" w:hAnsi="Sylfaen" w:cs="Calibri"/>
                <w:sz w:val="20"/>
                <w:szCs w:val="20"/>
                <w:lang w:bidi="en-US"/>
              </w:rPr>
              <w:t xml:space="preserve"> მოტივ</w:t>
            </w:r>
            <w:r>
              <w:rPr>
                <w:rFonts w:ascii="Sylfaen" w:eastAsia="Calibri" w:hAnsi="Sylfaen" w:cs="Calibri"/>
                <w:sz w:val="20"/>
                <w:szCs w:val="20"/>
                <w:lang w:val="ka-GE" w:bidi="en-US"/>
              </w:rPr>
              <w:t>ირების საშუალება</w:t>
            </w:r>
            <w:r w:rsidRPr="00E3554D">
              <w:rPr>
                <w:rFonts w:ascii="Sylfaen" w:eastAsia="Calibri" w:hAnsi="Sylfaen" w:cs="Calibri"/>
                <w:sz w:val="20"/>
                <w:szCs w:val="20"/>
                <w:lang w:bidi="en-US"/>
              </w:rPr>
              <w:t>.</w:t>
            </w:r>
            <w:r>
              <w:rPr>
                <w:rFonts w:ascii="Sylfaen" w:eastAsia="Calibri" w:hAnsi="Sylfaen" w:cs="Calibri"/>
                <w:sz w:val="20"/>
                <w:szCs w:val="20"/>
                <w:lang w:val="ka-GE" w:bidi="en-US"/>
              </w:rPr>
              <w:t xml:space="preserve"> </w:t>
            </w:r>
          </w:p>
          <w:p w:rsidR="000C78CA" w:rsidRPr="000C78CA" w:rsidRDefault="005039FF" w:rsidP="00BC7277">
            <w:pPr>
              <w:numPr>
                <w:ilvl w:val="0"/>
                <w:numId w:val="57"/>
              </w:num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საზოგადოებრივ პროექტებში ჩართვა</w:t>
            </w:r>
            <w:r w:rsidR="000C78CA" w:rsidRPr="000C78CA">
              <w:rPr>
                <w:rFonts w:ascii="Sylfaen" w:eastAsia="Calibri" w:hAnsi="Sylfaen" w:cs="Calibri"/>
                <w:sz w:val="20"/>
                <w:szCs w:val="20"/>
                <w:lang w:bidi="en-US"/>
              </w:rPr>
              <w:t xml:space="preserve">. </w:t>
            </w:r>
            <w:r w:rsidR="00144835">
              <w:rPr>
                <w:rFonts w:ascii="Sylfaen" w:eastAsia="Calibri" w:hAnsi="Sylfaen" w:cs="Calibri"/>
                <w:sz w:val="20"/>
                <w:szCs w:val="20"/>
                <w:lang w:val="ka-GE" w:bidi="en-US"/>
              </w:rPr>
              <w:t>სტუდენტებისთვის სავალდებულო აქტივობას წარმოადგენს მათივე თემში არსებულ და  მდგრად განვითარებასთან დაკავშირებულ გამოწვევებთან გამკლავება. პროექტის ფარგლებში სტუდენტები ირჩევენ ისეთ თემებს, როგორიცაა ძალადობა, სიღარიბე და გარემოს გაუარაესება, ისინი მუშაობენ უსახლკარო ადამიანებთან, ეხმარებიან სკოლებს სკოლის ბ</w:t>
            </w:r>
            <w:r w:rsidR="006C61D5">
              <w:rPr>
                <w:rFonts w:ascii="Sylfaen" w:eastAsia="Calibri" w:hAnsi="Sylfaen" w:cs="Calibri"/>
                <w:sz w:val="20"/>
                <w:szCs w:val="20"/>
                <w:lang w:val="ka-GE" w:bidi="en-US"/>
              </w:rPr>
              <w:t>ა</w:t>
            </w:r>
            <w:r w:rsidR="00144835">
              <w:rPr>
                <w:rFonts w:ascii="Sylfaen" w:eastAsia="Calibri" w:hAnsi="Sylfaen" w:cs="Calibri"/>
                <w:sz w:val="20"/>
                <w:szCs w:val="20"/>
                <w:lang w:val="ka-GE" w:bidi="en-US"/>
              </w:rPr>
              <w:t xml:space="preserve">ღის განაშენიანებასა და მოვლაში, ეწევიან მეფუტკრეობას და ა.შ. სტუდენტების შეფასებით მოცემული კურსი ყველაზე სასარგებლოა, ვინაიდან მათ უწევთ შეხება რეალურ სამყაროში არსებულ მოვლენებთან და, ამავე დროს, </w:t>
            </w:r>
            <w:r w:rsidR="006C61D5">
              <w:rPr>
                <w:rFonts w:ascii="Sylfaen" w:eastAsia="Calibri" w:hAnsi="Sylfaen" w:cs="Calibri"/>
                <w:sz w:val="20"/>
                <w:szCs w:val="20"/>
                <w:lang w:val="ka-GE" w:bidi="en-US"/>
              </w:rPr>
              <w:t xml:space="preserve">ისინი </w:t>
            </w:r>
            <w:r w:rsidR="00144835">
              <w:rPr>
                <w:rFonts w:ascii="Sylfaen" w:eastAsia="Calibri" w:hAnsi="Sylfaen" w:cs="Calibri"/>
                <w:sz w:val="20"/>
                <w:szCs w:val="20"/>
                <w:lang w:val="ka-GE" w:bidi="en-US"/>
              </w:rPr>
              <w:t xml:space="preserve">მჭიდროდ თანამშრომლობენ ადგილობრივ თემებთან. სტუდენტები აცნობიერებენ, რომ მათ უფრო მეტი რამის სწავლა შეუძლიათ და ასევე შეუძლიათ საკუთარი წვლილი შეიტანონ იმ საზოგადოების ცხოვრების ხარისხის გაუმჯობესებაში, რომელსაც ისინი ეკუთვნიან“. </w:t>
            </w:r>
          </w:p>
          <w:p w:rsidR="000C78CA" w:rsidRPr="000C78CA" w:rsidRDefault="00144835" w:rsidP="007918FA">
            <w:pPr>
              <w:tabs>
                <w:tab w:val="left" w:pos="397"/>
              </w:tabs>
              <w:spacing w:before="112" w:line="228" w:lineRule="auto"/>
              <w:ind w:right="231"/>
              <w:jc w:val="both"/>
              <w:rPr>
                <w:rFonts w:ascii="Sylfaen" w:eastAsia="Calibri" w:hAnsi="Sylfaen" w:cs="Calibri"/>
                <w:b/>
                <w:color w:val="0070C0"/>
                <w:sz w:val="20"/>
                <w:szCs w:val="20"/>
                <w:lang w:bidi="en-US"/>
              </w:rPr>
            </w:pPr>
            <w:r>
              <w:rPr>
                <w:rFonts w:ascii="Sylfaen" w:eastAsia="Calibri" w:hAnsi="Sylfaen" w:cs="Calibri"/>
                <w:b/>
                <w:color w:val="0070C0"/>
                <w:sz w:val="20"/>
                <w:szCs w:val="20"/>
                <w:lang w:val="ka-GE" w:bidi="en-US"/>
              </w:rPr>
              <w:t>საბერძნეთი</w:t>
            </w:r>
            <w:r w:rsidR="000C78CA" w:rsidRPr="000C78CA">
              <w:rPr>
                <w:rFonts w:ascii="Sylfaen" w:eastAsia="Calibri" w:hAnsi="Sylfaen" w:cs="Calibri"/>
                <w:b/>
                <w:color w:val="0070C0"/>
                <w:sz w:val="20"/>
                <w:szCs w:val="20"/>
                <w:lang w:bidi="en-US"/>
              </w:rPr>
              <w:t xml:space="preserve"> – </w:t>
            </w:r>
            <w:r w:rsidRPr="00144835">
              <w:rPr>
                <w:rFonts w:ascii="Sylfaen" w:eastAsia="Calibri" w:hAnsi="Sylfaen" w:cs="Calibri"/>
                <w:b/>
                <w:color w:val="0070C0"/>
                <w:sz w:val="20"/>
                <w:szCs w:val="20"/>
                <w:lang w:bidi="en-US"/>
              </w:rPr>
              <w:t>მასწავლებელთა მომზადება</w:t>
            </w:r>
          </w:p>
          <w:p w:rsidR="001A251B" w:rsidRPr="0005005A" w:rsidRDefault="0005005A" w:rsidP="0005005A">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„განათლების სამინისტრომ ქვეყნის მასშტაბით დაარსა გარემოსდაცვითი განათლებისა და მდგრადი განვითარების 46 ცენტრი, რომლებსაც სათავეში უდგას განათლებაზე პასუხისმგებელი რეგიონული სამმართველოები</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აღნიშნული ცენტრები ახორციელებენ პროექტებს, რომელთა მიზანსაც წარმოადგენს მასწავლებელთა მომზადება იმისთვის, რომ მათ შეძლონ საკუთარ სკოლებში მდგრად განვითარებასთან დაკავშირებული პროექტების წარმოება.</w:t>
            </w:r>
            <w:r w:rsidR="000C78CA" w:rsidRPr="000C78CA">
              <w:rPr>
                <w:rFonts w:ascii="Sylfaen" w:eastAsia="Calibri" w:hAnsi="Sylfaen" w:cs="Calibri"/>
                <w:sz w:val="20"/>
                <w:szCs w:val="20"/>
                <w:lang w:bidi="en-US"/>
              </w:rPr>
              <w:t xml:space="preserve"> 2011 </w:t>
            </w:r>
            <w:r>
              <w:rPr>
                <w:rFonts w:ascii="Sylfaen" w:eastAsia="Calibri" w:hAnsi="Sylfaen" w:cs="Calibri"/>
                <w:sz w:val="20"/>
                <w:szCs w:val="20"/>
                <w:lang w:val="ka-GE" w:bidi="en-US"/>
              </w:rPr>
              <w:t xml:space="preserve">სასწავლო წლის განმავლობაში, ცენტრების ხელშეწყობით გამართულ </w:t>
            </w:r>
            <w:r w:rsidR="000C78CA" w:rsidRPr="000C78CA">
              <w:rPr>
                <w:rFonts w:ascii="Sylfaen" w:eastAsia="Calibri" w:hAnsi="Sylfaen" w:cs="Calibri"/>
                <w:sz w:val="20"/>
                <w:szCs w:val="20"/>
                <w:lang w:bidi="en-US"/>
              </w:rPr>
              <w:t xml:space="preserve">184 </w:t>
            </w:r>
            <w:r>
              <w:rPr>
                <w:rFonts w:ascii="Sylfaen" w:eastAsia="Calibri" w:hAnsi="Sylfaen" w:cs="Calibri"/>
                <w:sz w:val="20"/>
                <w:szCs w:val="20"/>
                <w:lang w:val="ka-GE" w:bidi="en-US"/>
              </w:rPr>
              <w:t>სემინარში მონაწილეობა მიიღო</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სკოლის დაწყებითი და საშუალო საფეხურის </w:t>
            </w:r>
            <w:r w:rsidR="000C78CA" w:rsidRPr="000C78CA">
              <w:rPr>
                <w:rFonts w:ascii="Sylfaen" w:eastAsia="Calibri" w:hAnsi="Sylfaen" w:cs="Calibri"/>
                <w:sz w:val="20"/>
                <w:szCs w:val="20"/>
                <w:lang w:bidi="en-US"/>
              </w:rPr>
              <w:t>8</w:t>
            </w:r>
            <w:r>
              <w:rPr>
                <w:rFonts w:ascii="Sylfaen" w:eastAsia="Calibri" w:hAnsi="Sylfaen" w:cs="Calibri"/>
                <w:sz w:val="20"/>
                <w:szCs w:val="20"/>
                <w:lang w:val="ka-GE" w:bidi="en-US"/>
              </w:rPr>
              <w:t xml:space="preserve"> </w:t>
            </w:r>
            <w:r w:rsidR="000C78CA" w:rsidRPr="000C78CA">
              <w:rPr>
                <w:rFonts w:ascii="Sylfaen" w:eastAsia="Calibri" w:hAnsi="Sylfaen" w:cs="Calibri"/>
                <w:sz w:val="20"/>
                <w:szCs w:val="20"/>
                <w:lang w:bidi="en-US"/>
              </w:rPr>
              <w:t xml:space="preserve">745 </w:t>
            </w:r>
            <w:r>
              <w:rPr>
                <w:rFonts w:ascii="Sylfaen" w:eastAsia="Calibri" w:hAnsi="Sylfaen" w:cs="Calibri"/>
                <w:sz w:val="20"/>
                <w:szCs w:val="20"/>
                <w:lang w:val="ka-GE" w:bidi="en-US"/>
              </w:rPr>
              <w:t>მასწავლებელმა</w:t>
            </w:r>
            <w:r w:rsidR="000C78CA" w:rsidRPr="000C78CA">
              <w:rPr>
                <w:rFonts w:ascii="Sylfaen" w:eastAsia="Calibri" w:hAnsi="Sylfaen" w:cs="Calibri"/>
                <w:sz w:val="20"/>
                <w:szCs w:val="20"/>
                <w:lang w:bidi="en-US"/>
              </w:rPr>
              <w:t>”</w:t>
            </w:r>
            <w:r>
              <w:rPr>
                <w:rFonts w:ascii="Sylfaen" w:eastAsia="Calibri" w:hAnsi="Sylfaen" w:cs="Calibri"/>
                <w:sz w:val="20"/>
                <w:szCs w:val="20"/>
                <w:lang w:val="ka-GE" w:bidi="en-US"/>
              </w:rPr>
              <w:t>.</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r>
              <w:rPr>
                <w:rFonts w:ascii="Sylfaen" w:hAnsi="Sylfaen"/>
                <w:sz w:val="20"/>
                <w:szCs w:val="20"/>
                <w:lang w:val="ka-GE"/>
              </w:rPr>
              <w:lastRenderedPageBreak/>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000C78CA" w:rsidRPr="000C78CA">
              <w:rPr>
                <w:rFonts w:ascii="Sylfaen" w:hAnsi="Sylfaen"/>
                <w:sz w:val="20"/>
                <w:szCs w:val="20"/>
              </w:rPr>
              <w:t xml:space="preserve"> (2014a: 92, 97)</w:t>
            </w:r>
          </w:p>
        </w:tc>
      </w:tr>
    </w:tbl>
    <w:p w:rsidR="000C78CA" w:rsidRPr="000C78CA" w:rsidRDefault="000C78CA" w:rsidP="000C78CA">
      <w:pPr>
        <w:jc w:val="both"/>
        <w:rPr>
          <w:rFonts w:ascii="Sylfaen" w:hAnsi="Sylfaen"/>
          <w:sz w:val="20"/>
          <w:szCs w:val="20"/>
        </w:rPr>
      </w:pPr>
    </w:p>
    <w:p w:rsidR="000C78CA" w:rsidRPr="000C78CA" w:rsidRDefault="000C78CA" w:rsidP="000C78CA">
      <w:pPr>
        <w:jc w:val="both"/>
        <w:rPr>
          <w:rFonts w:ascii="Sylfaen" w:hAnsi="Sylfaen"/>
          <w:sz w:val="20"/>
          <w:szCs w:val="20"/>
        </w:rPr>
      </w:pPr>
      <w:proofErr w:type="gramStart"/>
      <w:r w:rsidRPr="000C78CA">
        <w:rPr>
          <w:rFonts w:ascii="Sylfaen" w:hAnsi="Sylfaen" w:cs="Sylfaen"/>
          <w:sz w:val="20"/>
          <w:szCs w:val="20"/>
        </w:rPr>
        <w:t>მდგრადი</w:t>
      </w:r>
      <w:proofErr w:type="gramEnd"/>
      <w:r w:rsidRPr="000C78CA">
        <w:rPr>
          <w:rFonts w:ascii="Sylfaen" w:hAnsi="Sylfaen"/>
          <w:sz w:val="20"/>
          <w:szCs w:val="20"/>
        </w:rPr>
        <w:t xml:space="preserve"> </w:t>
      </w:r>
      <w:r w:rsidRPr="000C78CA">
        <w:rPr>
          <w:rFonts w:ascii="Sylfaen" w:hAnsi="Sylfaen" w:cs="Sylfaen"/>
          <w:sz w:val="20"/>
          <w:szCs w:val="20"/>
        </w:rPr>
        <w:t>განვითარებისათვის</w:t>
      </w:r>
      <w:r w:rsidRPr="000C78CA">
        <w:rPr>
          <w:rFonts w:ascii="Sylfaen" w:hAnsi="Sylfaen"/>
          <w:sz w:val="20"/>
          <w:szCs w:val="20"/>
        </w:rPr>
        <w:t xml:space="preserve"> </w:t>
      </w:r>
      <w:r w:rsidRPr="000C78CA">
        <w:rPr>
          <w:rFonts w:ascii="Sylfaen" w:hAnsi="Sylfaen" w:cs="Sylfaen"/>
          <w:sz w:val="20"/>
          <w:szCs w:val="20"/>
        </w:rPr>
        <w:t>განათლებ</w:t>
      </w:r>
      <w:r w:rsidR="00EF094B">
        <w:rPr>
          <w:rFonts w:ascii="Sylfaen" w:hAnsi="Sylfaen" w:cs="Sylfaen"/>
          <w:sz w:val="20"/>
          <w:szCs w:val="20"/>
          <w:lang w:val="ka-GE"/>
        </w:rPr>
        <w:t xml:space="preserve">ის კომპეტენციების უფრო დეტალური აღწერილობა მოცემულია მრავალ სხვა კონცეპტუალურ ჩარჩოში, რომლებიც </w:t>
      </w:r>
      <w:r w:rsidRPr="000C78CA">
        <w:rPr>
          <w:rFonts w:ascii="Sylfaen" w:hAnsi="Sylfaen" w:cs="Sylfaen"/>
          <w:sz w:val="20"/>
          <w:szCs w:val="20"/>
        </w:rPr>
        <w:t>მდგრადი</w:t>
      </w:r>
      <w:r w:rsidRPr="000C78CA">
        <w:rPr>
          <w:rFonts w:ascii="Sylfaen" w:hAnsi="Sylfaen"/>
          <w:sz w:val="20"/>
          <w:szCs w:val="20"/>
        </w:rPr>
        <w:t xml:space="preserve"> </w:t>
      </w:r>
      <w:r w:rsidRPr="000C78CA">
        <w:rPr>
          <w:rFonts w:ascii="Sylfaen" w:hAnsi="Sylfaen" w:cs="Sylfaen"/>
          <w:sz w:val="20"/>
          <w:szCs w:val="20"/>
        </w:rPr>
        <w:t>განვითარებისათვის</w:t>
      </w:r>
      <w:r w:rsidRPr="000C78CA">
        <w:rPr>
          <w:rFonts w:ascii="Sylfaen" w:hAnsi="Sylfaen"/>
          <w:sz w:val="20"/>
          <w:szCs w:val="20"/>
        </w:rPr>
        <w:t xml:space="preserve"> </w:t>
      </w:r>
      <w:r w:rsidRPr="000C78CA">
        <w:rPr>
          <w:rFonts w:ascii="Sylfaen" w:hAnsi="Sylfaen" w:cs="Sylfaen"/>
          <w:sz w:val="20"/>
          <w:szCs w:val="20"/>
        </w:rPr>
        <w:t>განათლებ</w:t>
      </w:r>
      <w:r w:rsidR="00EF094B">
        <w:rPr>
          <w:rFonts w:ascii="Sylfaen" w:hAnsi="Sylfaen" w:cs="Sylfaen"/>
          <w:sz w:val="20"/>
          <w:szCs w:val="20"/>
          <w:lang w:val="ka-GE"/>
        </w:rPr>
        <w:t>ის სფეროში მასწავლებელთა კომპეტენციებს ეხება</w:t>
      </w:r>
      <w:r w:rsidRPr="000C78CA">
        <w:rPr>
          <w:rFonts w:ascii="Sylfaen" w:hAnsi="Sylfaen"/>
          <w:sz w:val="20"/>
          <w:szCs w:val="20"/>
        </w:rPr>
        <w:t xml:space="preserve">, </w:t>
      </w:r>
      <w:r w:rsidR="00EF094B">
        <w:rPr>
          <w:rFonts w:ascii="Sylfaen" w:hAnsi="Sylfaen"/>
          <w:sz w:val="20"/>
          <w:szCs w:val="20"/>
          <w:lang w:val="ka-GE"/>
        </w:rPr>
        <w:t>როგორიცაა მაგალითად</w:t>
      </w:r>
      <w:r w:rsidRPr="000C78CA">
        <w:rPr>
          <w:rFonts w:ascii="Sylfaen" w:hAnsi="Sylfaen"/>
          <w:sz w:val="20"/>
          <w:szCs w:val="20"/>
        </w:rPr>
        <w:t xml:space="preserve"> </w:t>
      </w:r>
      <w:r w:rsidR="00255378">
        <w:rPr>
          <w:rFonts w:ascii="Sylfaen" w:hAnsi="Sylfaen"/>
          <w:sz w:val="20"/>
          <w:szCs w:val="20"/>
          <w:lang w:val="ka-GE"/>
        </w:rPr>
        <w:t>მდგრადი და მრავალჯერადი გამოყენების ტექნოლოგიების ცენტრის (</w:t>
      </w:r>
      <w:r w:rsidRPr="000C78CA">
        <w:rPr>
          <w:rFonts w:ascii="Sylfaen" w:hAnsi="Sylfaen"/>
          <w:sz w:val="20"/>
          <w:szCs w:val="20"/>
        </w:rPr>
        <w:t>CSCT</w:t>
      </w:r>
      <w:r w:rsidR="00255378">
        <w:rPr>
          <w:rFonts w:ascii="Sylfaen" w:hAnsi="Sylfaen"/>
          <w:sz w:val="20"/>
          <w:szCs w:val="20"/>
          <w:lang w:val="ka-GE"/>
        </w:rPr>
        <w:t>)</w:t>
      </w:r>
      <w:r w:rsidRPr="000C78CA">
        <w:rPr>
          <w:rFonts w:ascii="Sylfaen" w:hAnsi="Sylfaen"/>
          <w:sz w:val="20"/>
          <w:szCs w:val="20"/>
        </w:rPr>
        <w:t xml:space="preserve"> </w:t>
      </w:r>
      <w:r w:rsidR="00255378">
        <w:rPr>
          <w:rFonts w:ascii="Sylfaen" w:hAnsi="Sylfaen"/>
          <w:sz w:val="20"/>
          <w:szCs w:val="20"/>
          <w:lang w:val="ka-GE"/>
        </w:rPr>
        <w:t>მოდელი</w:t>
      </w:r>
      <w:r w:rsidRPr="000C78CA">
        <w:rPr>
          <w:rFonts w:ascii="Sylfaen" w:hAnsi="Sylfaen"/>
          <w:sz w:val="20"/>
          <w:szCs w:val="20"/>
        </w:rPr>
        <w:t xml:space="preserve"> (Sleurs, 2008), </w:t>
      </w:r>
      <w:r w:rsidR="00EF094B" w:rsidRPr="00EF094B">
        <w:rPr>
          <w:rFonts w:ascii="Sylfaen" w:hAnsi="Sylfaen"/>
          <w:sz w:val="20"/>
          <w:szCs w:val="20"/>
        </w:rPr>
        <w:t>გაეროს ევროპის ეკონომიკური კომისი</w:t>
      </w:r>
      <w:r w:rsidR="00255378">
        <w:rPr>
          <w:rFonts w:ascii="Sylfaen" w:hAnsi="Sylfaen"/>
          <w:sz w:val="20"/>
          <w:szCs w:val="20"/>
          <w:lang w:val="ka-GE"/>
        </w:rPr>
        <w:t>ის</w:t>
      </w:r>
      <w:r w:rsidR="00EF094B" w:rsidRPr="00EF094B">
        <w:rPr>
          <w:rFonts w:ascii="Sylfaen" w:hAnsi="Sylfaen"/>
          <w:sz w:val="20"/>
          <w:szCs w:val="20"/>
        </w:rPr>
        <w:t xml:space="preserve"> (UNECE)</w:t>
      </w:r>
      <w:r w:rsidRPr="000C78CA">
        <w:rPr>
          <w:rFonts w:ascii="Sylfaen" w:hAnsi="Sylfaen"/>
          <w:sz w:val="20"/>
          <w:szCs w:val="20"/>
        </w:rPr>
        <w:t xml:space="preserve"> </w:t>
      </w:r>
      <w:r w:rsidR="00255378">
        <w:rPr>
          <w:rFonts w:ascii="Sylfaen" w:hAnsi="Sylfaen"/>
          <w:sz w:val="20"/>
          <w:szCs w:val="20"/>
          <w:lang w:val="ka-GE"/>
        </w:rPr>
        <w:t>მოდელი</w:t>
      </w:r>
      <w:r w:rsidRPr="000C78CA">
        <w:rPr>
          <w:rFonts w:ascii="Sylfaen" w:hAnsi="Sylfaen"/>
          <w:sz w:val="20"/>
          <w:szCs w:val="20"/>
        </w:rPr>
        <w:t xml:space="preserve"> (UNECE, 2012), </w:t>
      </w:r>
      <w:r w:rsidR="00255378">
        <w:rPr>
          <w:rFonts w:ascii="Sylfaen" w:hAnsi="Sylfaen"/>
          <w:sz w:val="20"/>
          <w:szCs w:val="20"/>
          <w:lang w:val="ka-GE"/>
        </w:rPr>
        <w:t>„</w:t>
      </w:r>
      <w:r w:rsidRPr="000C78CA">
        <w:rPr>
          <w:rFonts w:ascii="Sylfaen" w:hAnsi="Sylfaen"/>
          <w:sz w:val="20"/>
          <w:szCs w:val="20"/>
        </w:rPr>
        <w:t>KOM-BiNE</w:t>
      </w:r>
      <w:r w:rsidR="00255378">
        <w:rPr>
          <w:rFonts w:ascii="Sylfaen" w:hAnsi="Sylfaen"/>
          <w:sz w:val="20"/>
          <w:szCs w:val="20"/>
          <w:lang w:val="ka-GE"/>
        </w:rPr>
        <w:t>“-ის</w:t>
      </w:r>
      <w:r w:rsidRPr="000C78CA">
        <w:rPr>
          <w:rFonts w:ascii="Sylfaen" w:hAnsi="Sylfaen"/>
          <w:sz w:val="20"/>
          <w:szCs w:val="20"/>
        </w:rPr>
        <w:t xml:space="preserve"> </w:t>
      </w:r>
      <w:r w:rsidR="00255378">
        <w:rPr>
          <w:rFonts w:ascii="Sylfaen" w:hAnsi="Sylfaen"/>
          <w:sz w:val="20"/>
          <w:szCs w:val="20"/>
          <w:lang w:val="ka-GE"/>
        </w:rPr>
        <w:t>მოდელი</w:t>
      </w:r>
      <w:r w:rsidRPr="000C78CA">
        <w:rPr>
          <w:rFonts w:ascii="Sylfaen" w:hAnsi="Sylfaen"/>
          <w:sz w:val="20"/>
          <w:szCs w:val="20"/>
        </w:rPr>
        <w:t xml:space="preserve"> (Rauch and Steiner, 2013), </w:t>
      </w:r>
      <w:r w:rsidR="00255378">
        <w:rPr>
          <w:rFonts w:ascii="Sylfaen" w:hAnsi="Sylfaen"/>
          <w:sz w:val="20"/>
          <w:szCs w:val="20"/>
          <w:lang w:val="ka-GE"/>
        </w:rPr>
        <w:t xml:space="preserve">და ბერჩის მიერ შემუშავებული მიდგომა </w:t>
      </w:r>
      <w:r w:rsidR="00255378" w:rsidRPr="000C78CA">
        <w:rPr>
          <w:rFonts w:ascii="Sylfaen" w:hAnsi="Sylfaen"/>
          <w:sz w:val="20"/>
          <w:szCs w:val="20"/>
        </w:rPr>
        <w:t>(</w:t>
      </w:r>
      <w:r w:rsidRPr="000C78CA">
        <w:rPr>
          <w:rFonts w:ascii="Sylfaen" w:hAnsi="Sylfaen"/>
          <w:sz w:val="20"/>
          <w:szCs w:val="20"/>
        </w:rPr>
        <w:t xml:space="preserve">Bertschy et al. 2013). </w:t>
      </w:r>
      <w:r w:rsidR="001B3D5F">
        <w:rPr>
          <w:rFonts w:ascii="Sylfaen" w:hAnsi="Sylfaen"/>
          <w:sz w:val="20"/>
          <w:szCs w:val="20"/>
          <w:lang w:val="ka-GE"/>
        </w:rPr>
        <w:t xml:space="preserve">მასწავლებელთა განათლების პროგრამები საჭიროებენ დახვეწასა და განვითარებას, აღნიშნული სტანდარტების დაკმაყოფილების მიზნით. </w:t>
      </w:r>
    </w:p>
    <w:p w:rsidR="000C78CA" w:rsidRPr="000C78CA" w:rsidRDefault="001B3D5F" w:rsidP="000C78CA">
      <w:pPr>
        <w:jc w:val="both"/>
        <w:rPr>
          <w:rFonts w:ascii="Sylfaen" w:hAnsi="Sylfaen"/>
          <w:sz w:val="20"/>
          <w:szCs w:val="20"/>
        </w:rPr>
      </w:pPr>
      <w:r>
        <w:rPr>
          <w:rFonts w:ascii="Sylfaen" w:hAnsi="Sylfaen"/>
          <w:sz w:val="20"/>
          <w:szCs w:val="20"/>
          <w:lang w:val="ka-GE"/>
        </w:rPr>
        <w:t>მასწავლებელთა განათლებაში</w:t>
      </w:r>
      <w:r w:rsidR="000C78CA" w:rsidRPr="000C78CA">
        <w:rPr>
          <w:rFonts w:ascii="Sylfaen" w:hAnsi="Sylfaen"/>
          <w:sz w:val="20"/>
          <w:szCs w:val="20"/>
        </w:rPr>
        <w:t xml:space="preserve">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w:t>
      </w:r>
      <w:r>
        <w:rPr>
          <w:rFonts w:ascii="Sylfaen" w:hAnsi="Sylfaen" w:cs="Sylfaen"/>
          <w:sz w:val="20"/>
          <w:szCs w:val="20"/>
          <w:lang w:val="ka-GE"/>
        </w:rPr>
        <w:t>ის კომპეტენციათა ჩართვის ხელშეწყობის მიზნით,</w:t>
      </w:r>
      <w:r w:rsidR="000C78CA" w:rsidRPr="000C78CA">
        <w:rPr>
          <w:rFonts w:ascii="Sylfaen" w:hAnsi="Sylfaen"/>
          <w:sz w:val="20"/>
          <w:szCs w:val="20"/>
        </w:rPr>
        <w:t xml:space="preserve"> </w:t>
      </w:r>
      <w:r>
        <w:rPr>
          <w:rFonts w:ascii="Sylfaen" w:hAnsi="Sylfaen"/>
          <w:sz w:val="20"/>
          <w:szCs w:val="20"/>
          <w:lang w:val="ka-GE"/>
        </w:rPr>
        <w:t xml:space="preserve">საჭიროა </w:t>
      </w:r>
      <w:r w:rsidRPr="001B3D5F">
        <w:rPr>
          <w:rFonts w:ascii="Sylfaen" w:hAnsi="Sylfaen"/>
          <w:sz w:val="20"/>
          <w:szCs w:val="20"/>
          <w:lang w:val="ka-GE"/>
        </w:rPr>
        <w:t>მასწავლებელთა მომზადებისა და პროფესიული განვითარების საგანმანათლებლო პროგრამებში</w:t>
      </w:r>
      <w:r>
        <w:rPr>
          <w:rFonts w:ascii="Sylfaen" w:hAnsi="Sylfaen"/>
          <w:sz w:val="20"/>
          <w:szCs w:val="20"/>
          <w:lang w:val="ka-GE"/>
        </w:rPr>
        <w:t xml:space="preserve"> არსებული კონტეტისა და სტრუქტურის შეცლა. მასწავლებელთა განათლების პროგრამების საფუძველსა და ორიენტირს უნდა წარმოადგენდეს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განათლება</w:t>
      </w:r>
      <w:r w:rsidR="000C78CA" w:rsidRPr="000C78CA">
        <w:rPr>
          <w:rFonts w:ascii="Sylfaen" w:hAnsi="Sylfaen"/>
          <w:sz w:val="20"/>
          <w:szCs w:val="20"/>
        </w:rPr>
        <w:t xml:space="preserve">. </w:t>
      </w:r>
      <w:proofErr w:type="gramStart"/>
      <w:r w:rsidR="007951C1" w:rsidRPr="007951C1">
        <w:rPr>
          <w:rFonts w:ascii="Sylfaen" w:hAnsi="Sylfaen"/>
          <w:sz w:val="20"/>
          <w:szCs w:val="20"/>
        </w:rPr>
        <w:t>საგნები</w:t>
      </w:r>
      <w:proofErr w:type="gramEnd"/>
      <w:r w:rsidR="007951C1" w:rsidRPr="007951C1">
        <w:rPr>
          <w:rFonts w:ascii="Sylfaen" w:hAnsi="Sylfaen"/>
          <w:sz w:val="20"/>
          <w:szCs w:val="20"/>
        </w:rPr>
        <w:t xml:space="preserve">, საგნების დიდაქტიკა, საგანმანათლებლო მეცნიერებები და </w:t>
      </w:r>
      <w:r w:rsidR="007951C1" w:rsidRPr="007951C1">
        <w:rPr>
          <w:rFonts w:ascii="Sylfaen" w:hAnsi="Sylfaen"/>
          <w:sz w:val="20"/>
          <w:szCs w:val="20"/>
        </w:rPr>
        <w:lastRenderedPageBreak/>
        <w:t>პრაქტიკაზე ორიენტირებული კვლევები უნდა შეიცავდეს</w:t>
      </w:r>
      <w:r w:rsidR="007951C1">
        <w:rPr>
          <w:rFonts w:ascii="Sylfaen" w:hAnsi="Sylfaen"/>
          <w:sz w:val="20"/>
          <w:szCs w:val="20"/>
          <w:lang w:val="ka-GE"/>
        </w:rPr>
        <w:t xml:space="preserve"> მდგრადი განვითარებისათვის განათლებასთან დაკავშირებული</w:t>
      </w:r>
      <w:r w:rsidR="007951C1" w:rsidRPr="007951C1">
        <w:rPr>
          <w:rFonts w:ascii="Sylfaen" w:hAnsi="Sylfaen"/>
          <w:sz w:val="20"/>
          <w:szCs w:val="20"/>
        </w:rPr>
        <w:t xml:space="preserve"> მეთოდოლოგიის პრინციპებს და საგნ</w:t>
      </w:r>
      <w:r w:rsidR="007951C1">
        <w:rPr>
          <w:rFonts w:ascii="Sylfaen" w:hAnsi="Sylfaen"/>
          <w:sz w:val="20"/>
          <w:szCs w:val="20"/>
          <w:lang w:val="ka-GE"/>
        </w:rPr>
        <w:t>ობრივ</w:t>
      </w:r>
      <w:r w:rsidR="007951C1" w:rsidRPr="007951C1">
        <w:rPr>
          <w:rFonts w:ascii="Sylfaen" w:hAnsi="Sylfaen"/>
          <w:sz w:val="20"/>
          <w:szCs w:val="20"/>
        </w:rPr>
        <w:t xml:space="preserve"> ცოდნას</w:t>
      </w:r>
      <w:r w:rsidR="000C78CA" w:rsidRPr="000C78CA">
        <w:rPr>
          <w:rFonts w:ascii="Sylfaen" w:hAnsi="Sylfaen"/>
          <w:sz w:val="20"/>
          <w:szCs w:val="20"/>
        </w:rPr>
        <w:t xml:space="preserve"> (</w:t>
      </w:r>
      <w:r>
        <w:rPr>
          <w:rFonts w:ascii="Sylfaen" w:hAnsi="Sylfaen"/>
          <w:sz w:val="20"/>
          <w:szCs w:val="20"/>
          <w:lang w:val="ka-GE"/>
        </w:rPr>
        <w:t>იხ. ჩანართი</w:t>
      </w:r>
      <w:r w:rsidR="000C78CA" w:rsidRPr="000C78CA">
        <w:rPr>
          <w:rFonts w:ascii="Sylfaen" w:hAnsi="Sylfaen"/>
          <w:sz w:val="20"/>
          <w:szCs w:val="20"/>
        </w:rPr>
        <w:t xml:space="preserve"> 2.3.3).</w:t>
      </w:r>
    </w:p>
    <w:p w:rsidR="000C78CA" w:rsidRPr="000C78CA" w:rsidRDefault="003856E9" w:rsidP="000C78CA">
      <w:pPr>
        <w:jc w:val="both"/>
        <w:rPr>
          <w:rFonts w:ascii="Sylfaen" w:hAnsi="Sylfaen"/>
          <w:sz w:val="20"/>
          <w:szCs w:val="20"/>
        </w:rPr>
      </w:pPr>
      <w:proofErr w:type="gramStart"/>
      <w:r>
        <w:rPr>
          <w:rFonts w:ascii="Sylfaen" w:hAnsi="Sylfaen"/>
          <w:sz w:val="20"/>
          <w:szCs w:val="20"/>
        </w:rPr>
        <w:t>ადგილობრივ</w:t>
      </w:r>
      <w:proofErr w:type="gramEnd"/>
      <w:r w:rsidRPr="003856E9">
        <w:rPr>
          <w:rFonts w:ascii="Sylfaen" w:hAnsi="Sylfaen"/>
          <w:sz w:val="20"/>
          <w:szCs w:val="20"/>
        </w:rPr>
        <w:t xml:space="preserve"> საზოგადოებ</w:t>
      </w:r>
      <w:r>
        <w:rPr>
          <w:rFonts w:ascii="Sylfaen" w:hAnsi="Sylfaen"/>
          <w:sz w:val="20"/>
          <w:szCs w:val="20"/>
          <w:lang w:val="ka-GE"/>
        </w:rPr>
        <w:t>აში არსებული</w:t>
      </w:r>
      <w:r w:rsidRPr="003856E9">
        <w:rPr>
          <w:rFonts w:ascii="Sylfaen" w:hAnsi="Sylfaen"/>
          <w:sz w:val="20"/>
          <w:szCs w:val="20"/>
        </w:rPr>
        <w:t xml:space="preserve"> რეალური გამოწვევების საფუძველზე სწავლა მოითხოვს გარე პარტნიორებთან თანამშრომლობას.</w:t>
      </w:r>
      <w:r>
        <w:rPr>
          <w:rFonts w:ascii="Sylfaen" w:hAnsi="Sylfaen"/>
          <w:sz w:val="20"/>
          <w:szCs w:val="20"/>
          <w:lang w:val="ka-GE"/>
        </w:rPr>
        <w:t xml:space="preserve"> შესაბამისად, მოდულები უნდა იძლეოდეს გარე პარტნიორებთან </w:t>
      </w:r>
      <w:r w:rsidRPr="000C78CA">
        <w:rPr>
          <w:rFonts w:ascii="Sylfaen" w:hAnsi="Sylfaen"/>
          <w:sz w:val="20"/>
          <w:szCs w:val="20"/>
        </w:rPr>
        <w:t>(</w:t>
      </w:r>
      <w:r>
        <w:rPr>
          <w:rFonts w:ascii="Sylfaen" w:hAnsi="Sylfaen"/>
          <w:sz w:val="20"/>
          <w:szCs w:val="20"/>
          <w:lang w:val="ka-GE"/>
        </w:rPr>
        <w:t>როგორიცაა,</w:t>
      </w:r>
      <w:r w:rsidRPr="000C78CA">
        <w:rPr>
          <w:rFonts w:ascii="Sylfaen" w:hAnsi="Sylfaen"/>
          <w:sz w:val="20"/>
          <w:szCs w:val="20"/>
        </w:rPr>
        <w:t xml:space="preserve"> </w:t>
      </w:r>
      <w:r>
        <w:rPr>
          <w:rFonts w:ascii="Sylfaen" w:hAnsi="Sylfaen"/>
          <w:sz w:val="20"/>
          <w:szCs w:val="20"/>
          <w:lang w:val="ka-GE"/>
        </w:rPr>
        <w:t>საზოგადოება/თემი</w:t>
      </w:r>
      <w:r w:rsidRPr="000C78CA">
        <w:rPr>
          <w:rFonts w:ascii="Sylfaen" w:hAnsi="Sylfaen"/>
          <w:sz w:val="20"/>
          <w:szCs w:val="20"/>
        </w:rPr>
        <w:t xml:space="preserve">, </w:t>
      </w:r>
      <w:r>
        <w:rPr>
          <w:rFonts w:ascii="Sylfaen" w:hAnsi="Sylfaen"/>
          <w:sz w:val="20"/>
          <w:szCs w:val="20"/>
          <w:lang w:val="ka-GE"/>
        </w:rPr>
        <w:t>არაფორმალური საგანმანათლებლო ინსტიტუტები</w:t>
      </w:r>
      <w:r w:rsidRPr="000C78CA">
        <w:rPr>
          <w:rFonts w:ascii="Sylfaen" w:hAnsi="Sylfaen"/>
          <w:sz w:val="20"/>
          <w:szCs w:val="20"/>
        </w:rPr>
        <w:t xml:space="preserve"> </w:t>
      </w:r>
      <w:r>
        <w:rPr>
          <w:rFonts w:ascii="Sylfaen" w:hAnsi="Sylfaen"/>
          <w:sz w:val="20"/>
          <w:szCs w:val="20"/>
          <w:lang w:val="ka-GE"/>
        </w:rPr>
        <w:t>და</w:t>
      </w:r>
      <w:r w:rsidRPr="000C78CA">
        <w:rPr>
          <w:rFonts w:ascii="Sylfaen" w:hAnsi="Sylfaen"/>
          <w:sz w:val="20"/>
          <w:szCs w:val="20"/>
        </w:rPr>
        <w:t xml:space="preserve"> </w:t>
      </w:r>
      <w:r w:rsidRPr="000C78CA">
        <w:rPr>
          <w:rFonts w:ascii="Sylfaen" w:hAnsi="Sylfaen" w:cs="Sylfaen"/>
          <w:sz w:val="20"/>
          <w:szCs w:val="20"/>
        </w:rPr>
        <w:t>მდგრადი</w:t>
      </w:r>
      <w:r w:rsidRPr="000C78CA">
        <w:rPr>
          <w:rFonts w:ascii="Sylfaen" w:hAnsi="Sylfaen"/>
          <w:sz w:val="20"/>
          <w:szCs w:val="20"/>
        </w:rPr>
        <w:t xml:space="preserve"> </w:t>
      </w:r>
      <w:r w:rsidRPr="000C78CA">
        <w:rPr>
          <w:rFonts w:ascii="Sylfaen" w:hAnsi="Sylfaen" w:cs="Sylfaen"/>
          <w:sz w:val="20"/>
          <w:szCs w:val="20"/>
        </w:rPr>
        <w:t>განვითარებისათვის</w:t>
      </w:r>
      <w:r w:rsidRPr="000C78CA">
        <w:rPr>
          <w:rFonts w:ascii="Sylfaen" w:hAnsi="Sylfaen"/>
          <w:sz w:val="20"/>
          <w:szCs w:val="20"/>
        </w:rPr>
        <w:t xml:space="preserve"> </w:t>
      </w:r>
      <w:r w:rsidRPr="000C78CA">
        <w:rPr>
          <w:rFonts w:ascii="Sylfaen" w:hAnsi="Sylfaen" w:cs="Sylfaen"/>
          <w:sz w:val="20"/>
          <w:szCs w:val="20"/>
        </w:rPr>
        <w:t>განათლებ</w:t>
      </w:r>
      <w:r>
        <w:rPr>
          <w:rFonts w:ascii="Sylfaen" w:hAnsi="Sylfaen" w:cs="Sylfaen"/>
          <w:sz w:val="20"/>
          <w:szCs w:val="20"/>
          <w:lang w:val="ka-GE"/>
        </w:rPr>
        <w:t xml:space="preserve">ის ქსელი) </w:t>
      </w:r>
      <w:r>
        <w:rPr>
          <w:rFonts w:ascii="Sylfaen" w:hAnsi="Sylfaen"/>
          <w:sz w:val="20"/>
          <w:szCs w:val="20"/>
          <w:lang w:val="ka-GE"/>
        </w:rPr>
        <w:t>კავშირების დამყარების შესაძლებლობებს</w:t>
      </w:r>
      <w:r w:rsidR="00A469E9">
        <w:rPr>
          <w:rFonts w:ascii="Sylfaen" w:hAnsi="Sylfaen"/>
          <w:sz w:val="20"/>
          <w:szCs w:val="20"/>
          <w:lang w:val="ka-GE"/>
        </w:rPr>
        <w:t xml:space="preserve"> და უნდა მოიცავდეს პროექტზე ორიენტირებულ თანამშრომლობას. </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5F0C9D" w:rsidRDefault="001A251B" w:rsidP="005F0C9D">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0C78CA" w:rsidRPr="000C78CA">
              <w:rPr>
                <w:rFonts w:ascii="Sylfaen" w:hAnsi="Sylfaen"/>
                <w:b/>
                <w:color w:val="FFFFFF" w:themeColor="background1"/>
                <w:sz w:val="20"/>
                <w:szCs w:val="20"/>
              </w:rPr>
              <w:t xml:space="preserve">2.3.2. </w:t>
            </w:r>
            <w:r w:rsidR="005F0C9D">
              <w:rPr>
                <w:rFonts w:ascii="Sylfaen" w:hAnsi="Sylfaen"/>
                <w:b/>
                <w:color w:val="FFFFFF" w:themeColor="background1"/>
                <w:sz w:val="20"/>
                <w:szCs w:val="20"/>
                <w:lang w:val="ka-GE"/>
              </w:rPr>
              <w:t xml:space="preserve">სწავლის ამოცანები მასწავლებლებისათვის, </w:t>
            </w:r>
            <w:r w:rsidR="000C78CA" w:rsidRPr="000C78CA">
              <w:rPr>
                <w:rFonts w:ascii="Sylfaen" w:hAnsi="Sylfaen"/>
                <w:b/>
                <w:color w:val="FFFFFF" w:themeColor="background1"/>
                <w:sz w:val="20"/>
                <w:szCs w:val="20"/>
              </w:rPr>
              <w:t>მდგრადი განვითარებისათვის განათლებ</w:t>
            </w:r>
            <w:r w:rsidR="005F0C9D">
              <w:rPr>
                <w:rFonts w:ascii="Sylfaen" w:hAnsi="Sylfaen"/>
                <w:b/>
                <w:color w:val="FFFFFF" w:themeColor="background1"/>
                <w:sz w:val="20"/>
                <w:szCs w:val="20"/>
                <w:lang w:val="ka-GE"/>
              </w:rPr>
              <w:t>ის ხელშეწყობისათვის</w:t>
            </w:r>
          </w:p>
        </w:tc>
      </w:tr>
      <w:tr w:rsidR="001A251B" w:rsidRPr="00FD43B5" w:rsidTr="000C78CA">
        <w:tc>
          <w:tcPr>
            <w:tcW w:w="9679" w:type="dxa"/>
            <w:shd w:val="clear" w:color="auto" w:fill="BDD6EE" w:themeFill="accent1" w:themeFillTint="66"/>
          </w:tcPr>
          <w:p w:rsidR="000C78CA" w:rsidRPr="000C78CA" w:rsidRDefault="001A5254"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ფლობს ცოდნას მდგრადი განვითარების შესახებ, </w:t>
            </w:r>
            <w:r w:rsidR="000C78CA" w:rsidRPr="000C78CA">
              <w:rPr>
                <w:rFonts w:ascii="Sylfaen" w:eastAsia="Calibri" w:hAnsi="Sylfaen" w:cs="Calibri"/>
                <w:sz w:val="20"/>
                <w:szCs w:val="20"/>
                <w:lang w:bidi="en-US"/>
              </w:rPr>
              <w:t xml:space="preserve">მდგრადი განვითარების </w:t>
            </w:r>
            <w:r>
              <w:rPr>
                <w:rFonts w:ascii="Sylfaen" w:eastAsia="Calibri" w:hAnsi="Sylfaen" w:cs="Calibri"/>
                <w:sz w:val="20"/>
                <w:szCs w:val="20"/>
                <w:lang w:val="ka-GE" w:bidi="en-US"/>
              </w:rPr>
              <w:t xml:space="preserve">სხვადასხვა </w:t>
            </w:r>
            <w:r w:rsidR="000C78CA" w:rsidRPr="000C78CA">
              <w:rPr>
                <w:rFonts w:ascii="Sylfaen" w:eastAsia="Calibri" w:hAnsi="Sylfaen" w:cs="Calibri"/>
                <w:sz w:val="20"/>
                <w:szCs w:val="20"/>
                <w:lang w:bidi="en-US"/>
              </w:rPr>
              <w:t>მიზნები</w:t>
            </w:r>
            <w:r>
              <w:rPr>
                <w:rFonts w:ascii="Sylfaen" w:eastAsia="Calibri" w:hAnsi="Sylfaen" w:cs="Calibri"/>
                <w:sz w:val="20"/>
                <w:szCs w:val="20"/>
                <w:lang w:val="ka-GE" w:bidi="en-US"/>
              </w:rPr>
              <w:t>სა და მა</w:t>
            </w:r>
            <w:r w:rsidR="0063653D">
              <w:rPr>
                <w:rFonts w:ascii="Sylfaen" w:eastAsia="Calibri" w:hAnsi="Sylfaen" w:cs="Calibri"/>
                <w:sz w:val="20"/>
                <w:szCs w:val="20"/>
                <w:lang w:val="ka-GE" w:bidi="en-US"/>
              </w:rPr>
              <w:t>თ</w:t>
            </w:r>
            <w:r>
              <w:rPr>
                <w:rFonts w:ascii="Sylfaen" w:eastAsia="Calibri" w:hAnsi="Sylfaen" w:cs="Calibri"/>
                <w:sz w:val="20"/>
                <w:szCs w:val="20"/>
                <w:lang w:val="ka-GE" w:bidi="en-US"/>
              </w:rPr>
              <w:t>თან დაკავშირებული თემებისა და პრობლემების შესახებ</w:t>
            </w:r>
            <w:r w:rsidR="000C78CA" w:rsidRPr="000C78CA">
              <w:rPr>
                <w:rFonts w:ascii="Sylfaen" w:eastAsia="Calibri" w:hAnsi="Sylfaen" w:cs="Calibri"/>
                <w:sz w:val="20"/>
                <w:szCs w:val="20"/>
                <w:lang w:bidi="en-US"/>
              </w:rPr>
              <w:t xml:space="preserve"> </w:t>
            </w:r>
          </w:p>
          <w:p w:rsidR="000C78CA" w:rsidRPr="000C78CA" w:rsidRDefault="003E3779"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აღიქვამს </w:t>
            </w:r>
            <w:r w:rsidR="000C78CA" w:rsidRPr="000C78CA">
              <w:rPr>
                <w:rFonts w:ascii="Sylfaen" w:eastAsia="Calibri" w:hAnsi="Sylfaen" w:cs="Calibri"/>
                <w:sz w:val="20"/>
                <w:szCs w:val="20"/>
                <w:lang w:bidi="en-US"/>
              </w:rPr>
              <w:t>მდგრადი განვითარებისათვის განათლება</w:t>
            </w:r>
            <w:r>
              <w:rPr>
                <w:rFonts w:ascii="Sylfaen" w:eastAsia="Calibri" w:hAnsi="Sylfaen" w:cs="Calibri"/>
                <w:sz w:val="20"/>
                <w:szCs w:val="20"/>
                <w:lang w:val="ka-GE" w:bidi="en-US"/>
              </w:rPr>
              <w:t xml:space="preserve">სთან დაკავშირებულ დისკურსსა და პრაქტიკას, ადგილობრივ, ეროვნულ თუ გლობალურ კონტექსტში </w:t>
            </w:r>
            <w:r w:rsidR="000C78CA" w:rsidRPr="000C78CA">
              <w:rPr>
                <w:rFonts w:ascii="Sylfaen" w:eastAsia="Calibri" w:hAnsi="Sylfaen" w:cs="Calibri"/>
                <w:sz w:val="20"/>
                <w:szCs w:val="20"/>
                <w:lang w:bidi="en-US"/>
              </w:rPr>
              <w:t xml:space="preserve"> </w:t>
            </w:r>
          </w:p>
          <w:p w:rsidR="000C78CA" w:rsidRPr="000C78CA" w:rsidRDefault="00CE5CA0"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აყალიბებს ერთიან ხედვას </w:t>
            </w:r>
            <w:r>
              <w:rPr>
                <w:rFonts w:ascii="Sylfaen" w:eastAsia="Calibri" w:hAnsi="Sylfaen" w:cs="Calibri"/>
                <w:sz w:val="20"/>
                <w:szCs w:val="20"/>
                <w:lang w:bidi="en-US"/>
              </w:rPr>
              <w:t>მდგრად</w:t>
            </w:r>
            <w:r w:rsidRPr="00CE5CA0">
              <w:rPr>
                <w:rFonts w:ascii="Sylfaen" w:eastAsia="Calibri" w:hAnsi="Sylfaen" w:cs="Calibri"/>
                <w:sz w:val="20"/>
                <w:szCs w:val="20"/>
                <w:lang w:bidi="en-US"/>
              </w:rPr>
              <w:t xml:space="preserve"> განვითარებ</w:t>
            </w:r>
            <w:r>
              <w:rPr>
                <w:rFonts w:ascii="Sylfaen" w:eastAsia="Calibri" w:hAnsi="Sylfaen" w:cs="Calibri"/>
                <w:sz w:val="20"/>
                <w:szCs w:val="20"/>
                <w:lang w:val="ka-GE" w:bidi="en-US"/>
              </w:rPr>
              <w:t>ასთან დაკავშირებული</w:t>
            </w:r>
            <w:r w:rsidRPr="00CE5CA0">
              <w:rPr>
                <w:rFonts w:ascii="Sylfaen" w:eastAsia="Calibri" w:hAnsi="Sylfaen" w:cs="Calibri"/>
                <w:sz w:val="20"/>
                <w:szCs w:val="20"/>
                <w:lang w:bidi="en-US"/>
              </w:rPr>
              <w:t xml:space="preserve"> საკითხების და გამოწვევების შესახებ</w:t>
            </w:r>
            <w:r>
              <w:rPr>
                <w:rFonts w:ascii="Sylfaen" w:eastAsia="Calibri" w:hAnsi="Sylfaen" w:cs="Calibri"/>
                <w:sz w:val="20"/>
                <w:szCs w:val="20"/>
                <w:lang w:bidi="en-US"/>
              </w:rPr>
              <w:t xml:space="preserve">, </w:t>
            </w:r>
            <w:r w:rsidRPr="00CE5CA0">
              <w:rPr>
                <w:rFonts w:ascii="Sylfaen" w:eastAsia="Calibri" w:hAnsi="Sylfaen" w:cs="Calibri"/>
                <w:sz w:val="20"/>
                <w:szCs w:val="20"/>
                <w:lang w:bidi="en-US"/>
              </w:rPr>
              <w:t xml:space="preserve">მდგრადი განვითარების პრინციპებისა და </w:t>
            </w:r>
            <w:r>
              <w:rPr>
                <w:rFonts w:ascii="Sylfaen" w:eastAsia="Calibri" w:hAnsi="Sylfaen" w:cs="Calibri"/>
                <w:sz w:val="20"/>
                <w:szCs w:val="20"/>
                <w:lang w:val="ka-GE" w:bidi="en-US"/>
              </w:rPr>
              <w:t>ღირებულე</w:t>
            </w:r>
            <w:r w:rsidRPr="00CE5CA0">
              <w:rPr>
                <w:rFonts w:ascii="Sylfaen" w:eastAsia="Calibri" w:hAnsi="Sylfaen" w:cs="Calibri"/>
                <w:sz w:val="20"/>
                <w:szCs w:val="20"/>
                <w:lang w:bidi="en-US"/>
              </w:rPr>
              <w:t>ბებ</w:t>
            </w:r>
            <w:r>
              <w:rPr>
                <w:rFonts w:ascii="Sylfaen" w:eastAsia="Calibri" w:hAnsi="Sylfaen" w:cs="Calibri"/>
                <w:sz w:val="20"/>
                <w:szCs w:val="20"/>
                <w:lang w:val="ka-GE" w:bidi="en-US"/>
              </w:rPr>
              <w:t>თან ასოცირებული</w:t>
            </w:r>
            <w:r w:rsidRPr="00CE5CA0">
              <w:rPr>
                <w:rFonts w:ascii="Sylfaen" w:eastAsia="Calibri" w:hAnsi="Sylfaen" w:cs="Calibri"/>
                <w:sz w:val="20"/>
                <w:szCs w:val="20"/>
                <w:lang w:bidi="en-US"/>
              </w:rPr>
              <w:t xml:space="preserve"> სოციალური, ეკოლოგიური, ეკონომიკური და კულტურული განზომილებების გათვალისწინებით, თაობათა</w:t>
            </w:r>
            <w:r>
              <w:rPr>
                <w:rFonts w:ascii="Sylfaen" w:eastAsia="Calibri" w:hAnsi="Sylfaen" w:cs="Calibri"/>
                <w:sz w:val="20"/>
                <w:szCs w:val="20"/>
                <w:lang w:val="ka-GE" w:bidi="en-US"/>
              </w:rPr>
              <w:t>შორის</w:t>
            </w:r>
            <w:r w:rsidRPr="00CE5CA0">
              <w:rPr>
                <w:rFonts w:ascii="Sylfaen" w:eastAsia="Calibri" w:hAnsi="Sylfaen" w:cs="Calibri"/>
                <w:sz w:val="20"/>
                <w:szCs w:val="20"/>
                <w:lang w:bidi="en-US"/>
              </w:rPr>
              <w:t xml:space="preserve"> სამართლიანობის</w:t>
            </w:r>
            <w:r>
              <w:rPr>
                <w:rFonts w:ascii="Sylfaen" w:eastAsia="Calibri" w:hAnsi="Sylfaen" w:cs="Calibri"/>
                <w:sz w:val="20"/>
                <w:szCs w:val="20"/>
                <w:lang w:val="ka-GE" w:bidi="en-US"/>
              </w:rPr>
              <w:t xml:space="preserve">ა </w:t>
            </w:r>
            <w:r w:rsidRPr="00CE5CA0">
              <w:rPr>
                <w:rFonts w:ascii="Sylfaen" w:eastAsia="Calibri" w:hAnsi="Sylfaen" w:cs="Calibri"/>
                <w:sz w:val="20"/>
                <w:szCs w:val="20"/>
                <w:lang w:bidi="en-US"/>
              </w:rPr>
              <w:t>და გლობალური სამართლიანობის ჩათვლით</w:t>
            </w:r>
          </w:p>
          <w:p w:rsidR="000C78CA" w:rsidRPr="000C78CA" w:rsidRDefault="00CE5CA0"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იყენებს დისციპლინურ, ინტერდისციპლინურ და ტრანსდისციპლინურ</w:t>
            </w:r>
            <w:r w:rsidR="006C4DDD">
              <w:rPr>
                <w:rStyle w:val="FootnoteReference"/>
                <w:rFonts w:ascii="Sylfaen" w:eastAsia="Calibri" w:hAnsi="Sylfaen" w:cs="Calibri"/>
                <w:sz w:val="20"/>
                <w:szCs w:val="20"/>
                <w:lang w:bidi="en-US"/>
              </w:rPr>
              <w:footnoteReference w:id="14"/>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ხედვას გლობალური მასშტაბით მიმდინარე ცვლილებებისა და ადგილობრივ გარემოზე მათ გამოვლინებებთან დაკავშირებულ საკითხებთან დაკავშირებით</w:t>
            </w:r>
          </w:p>
          <w:p w:rsidR="000C78CA" w:rsidRPr="000C78CA" w:rsidRDefault="001A3733" w:rsidP="007918FA">
            <w:pPr>
              <w:tabs>
                <w:tab w:val="left" w:pos="397"/>
              </w:tabs>
              <w:spacing w:before="112" w:line="228" w:lineRule="auto"/>
              <w:ind w:right="231"/>
              <w:jc w:val="both"/>
              <w:rPr>
                <w:rFonts w:ascii="Sylfaen" w:eastAsia="Calibri" w:hAnsi="Sylfaen" w:cs="Calibri"/>
                <w:sz w:val="20"/>
                <w:szCs w:val="20"/>
                <w:lang w:bidi="en-US"/>
              </w:rPr>
            </w:pPr>
            <w:r w:rsidRPr="001A3733">
              <w:rPr>
                <w:rFonts w:ascii="Sylfaen" w:eastAsia="Calibri" w:hAnsi="Sylfaen" w:cs="Calibri"/>
                <w:sz w:val="20"/>
                <w:szCs w:val="20"/>
                <w:lang w:bidi="en-US"/>
              </w:rPr>
              <w:t>ა</w:t>
            </w:r>
            <w:r>
              <w:rPr>
                <w:rFonts w:ascii="Sylfaen" w:eastAsia="Calibri" w:hAnsi="Sylfaen" w:cs="Calibri"/>
                <w:sz w:val="20"/>
                <w:szCs w:val="20"/>
                <w:lang w:val="ka-GE" w:bidi="en-US"/>
              </w:rPr>
              <w:t>ანალიზებს</w:t>
            </w:r>
            <w:r w:rsidRPr="001A3733">
              <w:rPr>
                <w:rFonts w:ascii="Sylfaen" w:eastAsia="Calibri" w:hAnsi="Sylfaen" w:cs="Calibri"/>
                <w:sz w:val="20"/>
                <w:szCs w:val="20"/>
                <w:lang w:bidi="en-US"/>
              </w:rPr>
              <w:t xml:space="preserve"> მდგრადი განვითარების კონცეფცია</w:t>
            </w:r>
            <w:r>
              <w:rPr>
                <w:rFonts w:ascii="Sylfaen" w:eastAsia="Calibri" w:hAnsi="Sylfaen" w:cs="Calibri"/>
                <w:sz w:val="20"/>
                <w:szCs w:val="20"/>
                <w:lang w:val="ka-GE" w:bidi="en-US"/>
              </w:rPr>
              <w:t>ს</w:t>
            </w:r>
            <w:r w:rsidRPr="001A3733">
              <w:rPr>
                <w:rFonts w:ascii="Sylfaen" w:eastAsia="Calibri" w:hAnsi="Sylfaen" w:cs="Calibri"/>
                <w:sz w:val="20"/>
                <w:szCs w:val="20"/>
                <w:lang w:bidi="en-US"/>
              </w:rPr>
              <w:t xml:space="preserve">, </w:t>
            </w:r>
            <w:r>
              <w:rPr>
                <w:rFonts w:ascii="Sylfaen" w:eastAsia="Calibri" w:hAnsi="Sylfaen" w:cs="Calibri"/>
                <w:sz w:val="20"/>
                <w:szCs w:val="20"/>
                <w:lang w:val="ka-GE" w:bidi="en-US"/>
              </w:rPr>
              <w:t>მდგრადი</w:t>
            </w:r>
            <w:r w:rsidRPr="001A3733">
              <w:rPr>
                <w:rFonts w:ascii="Sylfaen" w:eastAsia="Calibri" w:hAnsi="Sylfaen" w:cs="Calibri"/>
                <w:sz w:val="20"/>
                <w:szCs w:val="20"/>
                <w:lang w:bidi="en-US"/>
              </w:rPr>
              <w:t xml:space="preserve"> განვითარების </w:t>
            </w:r>
            <w:r>
              <w:rPr>
                <w:rFonts w:ascii="Sylfaen" w:eastAsia="Calibri" w:hAnsi="Sylfaen" w:cs="Calibri"/>
                <w:sz w:val="20"/>
                <w:szCs w:val="20"/>
                <w:lang w:val="ka-GE" w:bidi="en-US"/>
              </w:rPr>
              <w:t>მიზნებ</w:t>
            </w:r>
            <w:r w:rsidRPr="001A3733">
              <w:rPr>
                <w:rFonts w:ascii="Sylfaen" w:eastAsia="Calibri" w:hAnsi="Sylfaen" w:cs="Calibri"/>
                <w:sz w:val="20"/>
                <w:szCs w:val="20"/>
                <w:lang w:bidi="en-US"/>
              </w:rPr>
              <w:t>ის მიღწევ</w:t>
            </w:r>
            <w:r>
              <w:rPr>
                <w:rFonts w:ascii="Sylfaen" w:eastAsia="Calibri" w:hAnsi="Sylfaen" w:cs="Calibri"/>
                <w:sz w:val="20"/>
                <w:szCs w:val="20"/>
                <w:lang w:val="ka-GE" w:bidi="en-US"/>
              </w:rPr>
              <w:t xml:space="preserve">ასთან დაკავშირებულ </w:t>
            </w:r>
            <w:r w:rsidRPr="001A3733">
              <w:rPr>
                <w:rFonts w:ascii="Sylfaen" w:eastAsia="Calibri" w:hAnsi="Sylfaen" w:cs="Calibri"/>
                <w:sz w:val="20"/>
                <w:szCs w:val="20"/>
                <w:lang w:bidi="en-US"/>
              </w:rPr>
              <w:t>გამოწვევებ</w:t>
            </w:r>
            <w:r>
              <w:rPr>
                <w:rFonts w:ascii="Sylfaen" w:eastAsia="Calibri" w:hAnsi="Sylfaen" w:cs="Calibri"/>
                <w:sz w:val="20"/>
                <w:szCs w:val="20"/>
                <w:lang w:val="ka-GE" w:bidi="en-US"/>
              </w:rPr>
              <w:t>ს</w:t>
            </w:r>
            <w:r w:rsidRPr="001A3733">
              <w:rPr>
                <w:rFonts w:ascii="Sylfaen" w:eastAsia="Calibri" w:hAnsi="Sylfaen" w:cs="Calibri"/>
                <w:sz w:val="20"/>
                <w:szCs w:val="20"/>
                <w:lang w:bidi="en-US"/>
              </w:rPr>
              <w:t xml:space="preserve">, მდგრადი განვითარების მიზნების მისაღწევად </w:t>
            </w:r>
            <w:r>
              <w:rPr>
                <w:rFonts w:ascii="Sylfaen" w:eastAsia="Calibri" w:hAnsi="Sylfaen" w:cs="Calibri"/>
                <w:sz w:val="20"/>
                <w:szCs w:val="20"/>
                <w:lang w:val="ka-GE" w:bidi="en-US"/>
              </w:rPr>
              <w:t>საკუთარი სპეციალობის მნიშვნელობასა და</w:t>
            </w:r>
            <w:r w:rsidRPr="001A3733">
              <w:rPr>
                <w:rFonts w:ascii="Sylfaen" w:eastAsia="Calibri" w:hAnsi="Sylfaen" w:cs="Calibri"/>
                <w:sz w:val="20"/>
                <w:szCs w:val="20"/>
                <w:lang w:bidi="en-US"/>
              </w:rPr>
              <w:t xml:space="preserve"> საკუთარი როლ</w:t>
            </w:r>
            <w:r>
              <w:rPr>
                <w:rFonts w:ascii="Sylfaen" w:eastAsia="Calibri" w:hAnsi="Sylfaen" w:cs="Calibri"/>
                <w:sz w:val="20"/>
                <w:szCs w:val="20"/>
                <w:lang w:val="ka-GE" w:bidi="en-US"/>
              </w:rPr>
              <w:t xml:space="preserve">ს </w:t>
            </w:r>
            <w:r w:rsidRPr="001A3733">
              <w:rPr>
                <w:rFonts w:ascii="Sylfaen" w:eastAsia="Calibri" w:hAnsi="Sylfaen" w:cs="Calibri"/>
                <w:sz w:val="20"/>
                <w:szCs w:val="20"/>
                <w:lang w:bidi="en-US"/>
              </w:rPr>
              <w:t>ამ პროცესში</w:t>
            </w:r>
          </w:p>
          <w:p w:rsidR="000C78CA" w:rsidRPr="000C78CA" w:rsidRDefault="0044037F"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აანალიზებს </w:t>
            </w:r>
            <w:r w:rsidRPr="0044037F">
              <w:rPr>
                <w:rFonts w:ascii="Sylfaen" w:eastAsia="Calibri" w:hAnsi="Sylfaen" w:cs="Calibri"/>
                <w:sz w:val="20"/>
                <w:szCs w:val="20"/>
                <w:lang w:bidi="en-US"/>
              </w:rPr>
              <w:t>მდგრადი განვითარების</w:t>
            </w:r>
            <w:r>
              <w:rPr>
                <w:rFonts w:ascii="Sylfaen" w:eastAsia="Calibri" w:hAnsi="Sylfaen" w:cs="Calibri"/>
                <w:sz w:val="20"/>
                <w:szCs w:val="20"/>
                <w:lang w:val="ka-GE" w:bidi="en-US"/>
              </w:rPr>
              <w:t xml:space="preserve"> მიზნებისათვის განათლების </w:t>
            </w:r>
            <w:r>
              <w:rPr>
                <w:rFonts w:ascii="Sylfaen" w:eastAsia="Calibri" w:hAnsi="Sylfaen" w:cs="Calibri"/>
                <w:sz w:val="20"/>
                <w:szCs w:val="20"/>
                <w:lang w:bidi="en-US"/>
              </w:rPr>
              <w:t>ფორმალურ</w:t>
            </w:r>
            <w:r w:rsidRPr="0044037F">
              <w:rPr>
                <w:rFonts w:ascii="Sylfaen" w:eastAsia="Calibri" w:hAnsi="Sylfaen" w:cs="Calibri"/>
                <w:sz w:val="20"/>
                <w:szCs w:val="20"/>
                <w:lang w:bidi="en-US"/>
              </w:rPr>
              <w:t xml:space="preserve">, </w:t>
            </w:r>
            <w:r>
              <w:rPr>
                <w:rFonts w:ascii="Sylfaen" w:eastAsia="Calibri" w:hAnsi="Sylfaen" w:cs="Calibri"/>
                <w:sz w:val="20"/>
                <w:szCs w:val="20"/>
                <w:lang w:bidi="en-US"/>
              </w:rPr>
              <w:t>არაფორმალურ</w:t>
            </w:r>
            <w:r w:rsidRPr="0044037F">
              <w:rPr>
                <w:rFonts w:ascii="Sylfaen" w:eastAsia="Calibri" w:hAnsi="Sylfaen" w:cs="Calibri"/>
                <w:sz w:val="20"/>
                <w:szCs w:val="20"/>
                <w:lang w:bidi="en-US"/>
              </w:rPr>
              <w:t xml:space="preserve"> და </w:t>
            </w:r>
            <w:r>
              <w:rPr>
                <w:rFonts w:ascii="Sylfaen" w:eastAsia="Calibri" w:hAnsi="Sylfaen" w:cs="Calibri"/>
                <w:sz w:val="20"/>
                <w:szCs w:val="20"/>
                <w:lang w:val="ka-GE" w:bidi="en-US"/>
              </w:rPr>
              <w:t>ფორმალურისგან განსხვავებულ</w:t>
            </w:r>
            <w:r w:rsidRPr="0044037F">
              <w:rPr>
                <w:rFonts w:ascii="Sylfaen" w:eastAsia="Calibri" w:hAnsi="Sylfaen" w:cs="Calibri"/>
                <w:sz w:val="20"/>
                <w:szCs w:val="20"/>
                <w:lang w:bidi="en-US"/>
              </w:rPr>
              <w:t xml:space="preserve"> </w:t>
            </w:r>
            <w:r>
              <w:rPr>
                <w:rFonts w:ascii="Sylfaen" w:eastAsia="Calibri" w:hAnsi="Sylfaen" w:cs="Calibri"/>
                <w:sz w:val="20"/>
                <w:szCs w:val="20"/>
                <w:lang w:val="ka-GE" w:bidi="en-US"/>
              </w:rPr>
              <w:t>ფორმებს შორის</w:t>
            </w:r>
            <w:r w:rsidRPr="0044037F">
              <w:rPr>
                <w:rFonts w:ascii="Sylfaen" w:eastAsia="Calibri" w:hAnsi="Sylfaen" w:cs="Calibri"/>
                <w:sz w:val="20"/>
                <w:szCs w:val="20"/>
                <w:lang w:bidi="en-US"/>
              </w:rPr>
              <w:t xml:space="preserve"> ურთიერთ</w:t>
            </w:r>
            <w:r>
              <w:rPr>
                <w:rFonts w:ascii="Sylfaen" w:eastAsia="Calibri" w:hAnsi="Sylfaen" w:cs="Calibri"/>
                <w:sz w:val="20"/>
                <w:szCs w:val="20"/>
                <w:lang w:val="ka-GE" w:bidi="en-US"/>
              </w:rPr>
              <w:t>კავშირს</w:t>
            </w:r>
            <w:r w:rsidRPr="0044037F">
              <w:rPr>
                <w:rFonts w:ascii="Sylfaen" w:eastAsia="Calibri" w:hAnsi="Sylfaen" w:cs="Calibri"/>
                <w:sz w:val="20"/>
                <w:szCs w:val="20"/>
                <w:lang w:bidi="en-US"/>
              </w:rPr>
              <w:t xml:space="preserve">  და </w:t>
            </w:r>
            <w:r>
              <w:rPr>
                <w:rFonts w:ascii="Sylfaen" w:eastAsia="Calibri" w:hAnsi="Sylfaen" w:cs="Calibri"/>
                <w:sz w:val="20"/>
                <w:szCs w:val="20"/>
                <w:lang w:val="ka-GE" w:bidi="en-US"/>
              </w:rPr>
              <w:t>მიღებულ</w:t>
            </w:r>
            <w:r w:rsidRPr="0044037F">
              <w:rPr>
                <w:rFonts w:ascii="Sylfaen" w:eastAsia="Calibri" w:hAnsi="Sylfaen" w:cs="Calibri"/>
                <w:sz w:val="20"/>
                <w:szCs w:val="20"/>
                <w:lang w:bidi="en-US"/>
              </w:rPr>
              <w:t xml:space="preserve"> ცოდნა</w:t>
            </w:r>
            <w:r>
              <w:rPr>
                <w:rFonts w:ascii="Sylfaen" w:eastAsia="Calibri" w:hAnsi="Sylfaen" w:cs="Calibri"/>
                <w:sz w:val="20"/>
                <w:szCs w:val="20"/>
                <w:lang w:val="ka-GE" w:bidi="en-US"/>
              </w:rPr>
              <w:t>ს იყენებს</w:t>
            </w:r>
            <w:r w:rsidRPr="0044037F">
              <w:rPr>
                <w:rFonts w:ascii="Sylfaen" w:eastAsia="Calibri" w:hAnsi="Sylfaen" w:cs="Calibri"/>
                <w:sz w:val="20"/>
                <w:szCs w:val="20"/>
                <w:lang w:bidi="en-US"/>
              </w:rPr>
              <w:t xml:space="preserve"> საკუთარ პროფესიულ საქმიანობაში </w:t>
            </w:r>
          </w:p>
          <w:p w:rsidR="000C78CA" w:rsidRPr="000C78CA" w:rsidRDefault="0047426F"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აცნობიერებს, რომ კულტურული მრავალფეროვნება, გენდერული თანასწორობა, სოციალური სამართლიანობა, გარემოს დაცვა და პიროვნული განვითარება წარმოადგენს </w:t>
            </w:r>
            <w:r w:rsidR="000C78CA" w:rsidRPr="000C78CA">
              <w:rPr>
                <w:rFonts w:ascii="Sylfaen" w:eastAsia="Calibri" w:hAnsi="Sylfaen" w:cs="Calibri"/>
                <w:sz w:val="20"/>
                <w:szCs w:val="20"/>
                <w:lang w:bidi="en-US"/>
              </w:rPr>
              <w:t>მდგრადი განვითარებისათვის განათლებ</w:t>
            </w:r>
            <w:r>
              <w:rPr>
                <w:rFonts w:ascii="Sylfaen" w:eastAsia="Calibri" w:hAnsi="Sylfaen" w:cs="Calibri"/>
                <w:sz w:val="20"/>
                <w:szCs w:val="20"/>
                <w:lang w:val="ka-GE" w:bidi="en-US"/>
              </w:rPr>
              <w:t xml:space="preserve">ის განუყოფელ ნაწილს და ესმის როგორ შეიძლება მათი ჩართვა განათლების პროცესებში </w:t>
            </w:r>
            <w:r w:rsidR="000C78CA" w:rsidRPr="000C78CA">
              <w:rPr>
                <w:rFonts w:ascii="Sylfaen" w:eastAsia="Calibri" w:hAnsi="Sylfaen" w:cs="Calibri"/>
                <w:sz w:val="20"/>
                <w:szCs w:val="20"/>
                <w:lang w:bidi="en-US"/>
              </w:rPr>
              <w:t xml:space="preserve"> </w:t>
            </w:r>
          </w:p>
          <w:p w:rsidR="000C78CA" w:rsidRPr="000C78CA" w:rsidRDefault="00622FF4"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იყენებს ქმედებაზე ორიენტირებულ პედაგოგიკას, რომელსაც შეუძლია ჭეშმარიტი ცვლილების მოტანა, მოსწავლეების ჩართვა </w:t>
            </w:r>
            <w:r w:rsidRPr="00622FF4">
              <w:rPr>
                <w:rFonts w:ascii="Sylfaen" w:eastAsia="Calibri" w:hAnsi="Sylfaen" w:cs="Calibri"/>
                <w:sz w:val="20"/>
                <w:szCs w:val="20"/>
                <w:lang w:val="ka-GE" w:bidi="en-US"/>
              </w:rPr>
              <w:t>მონაწილეობითი, სისტემური, შემოქმედებითი და ინოვაციური აზროვნებისა და მოქმედების პროცესებში</w:t>
            </w:r>
            <w:r>
              <w:rPr>
                <w:rFonts w:ascii="Sylfaen" w:eastAsia="Calibri" w:hAnsi="Sylfaen" w:cs="Calibri"/>
                <w:sz w:val="20"/>
                <w:szCs w:val="20"/>
                <w:lang w:val="ka-GE" w:bidi="en-US"/>
              </w:rPr>
              <w:t>,</w:t>
            </w:r>
            <w:r w:rsidRPr="00622FF4">
              <w:rPr>
                <w:rFonts w:ascii="Sylfaen" w:eastAsia="Calibri" w:hAnsi="Sylfaen" w:cs="Calibri"/>
                <w:sz w:val="20"/>
                <w:szCs w:val="20"/>
                <w:lang w:val="ka-GE" w:bidi="en-US"/>
              </w:rPr>
              <w:t xml:space="preserve"> ადგილობრივი თემებისა და მოსწავლეების ყოველდღიური ცხოვრების კონტექსტში</w:t>
            </w:r>
          </w:p>
          <w:p w:rsidR="000C78CA" w:rsidRPr="000C78CA" w:rsidRDefault="00622FF4"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შეუძლია იმოქმედოს როგორც ცვლილების შემოქმედმა, </w:t>
            </w:r>
            <w:r w:rsidRPr="00622FF4">
              <w:rPr>
                <w:rFonts w:ascii="Sylfaen" w:eastAsia="Calibri" w:hAnsi="Sylfaen" w:cs="Calibri"/>
                <w:sz w:val="20"/>
                <w:szCs w:val="20"/>
                <w:lang w:val="ka-GE" w:bidi="en-US"/>
              </w:rPr>
              <w:t xml:space="preserve">ორგანიზაციული </w:t>
            </w:r>
            <w:r>
              <w:rPr>
                <w:rFonts w:ascii="Sylfaen" w:eastAsia="Calibri" w:hAnsi="Sylfaen" w:cs="Calibri"/>
                <w:sz w:val="20"/>
                <w:szCs w:val="20"/>
                <w:lang w:val="ka-GE" w:bidi="en-US"/>
              </w:rPr>
              <w:t xml:space="preserve">სწავლის პროცესში, რაც ხელს უწყობს მისი სკოლის სვლას მდგრადი განვითარების გზაზე </w:t>
            </w:r>
          </w:p>
          <w:p w:rsidR="000C78CA" w:rsidRPr="000C78CA" w:rsidRDefault="00622FF4"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შეუძლია მდგრად განვითარებასთან დაკავშირებული ადგილობრივი შესაძლებლობების ამოცნობა და თანამშრომლობითი ურთიერთობების დამყარება </w:t>
            </w:r>
          </w:p>
          <w:p w:rsidR="001A251B" w:rsidRPr="00FD43B5" w:rsidRDefault="00622FF4" w:rsidP="005F1560">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აფასებს მოსწავლეთა მიღწევებსა და განვითარებას, მდგრად განვითარებასთან დაკავშირებული </w:t>
            </w:r>
            <w:r w:rsidR="006A4029">
              <w:rPr>
                <w:rFonts w:ascii="Sylfaen" w:eastAsia="Calibri" w:hAnsi="Sylfaen" w:cs="Calibri"/>
                <w:sz w:val="20"/>
                <w:szCs w:val="20"/>
                <w:lang w:val="ka-GE" w:bidi="en-US"/>
              </w:rPr>
              <w:lastRenderedPageBreak/>
              <w:t>გამჭოლი</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კომპეტენციების </w:t>
            </w:r>
            <w:r w:rsidR="001619DF">
              <w:rPr>
                <w:rFonts w:ascii="Sylfaen" w:eastAsia="Calibri" w:hAnsi="Sylfaen" w:cs="Calibri"/>
                <w:sz w:val="20"/>
                <w:szCs w:val="20"/>
                <w:lang w:val="ka-GE" w:bidi="en-US"/>
              </w:rPr>
              <w:t>დაუფლებ</w:t>
            </w:r>
            <w:r>
              <w:rPr>
                <w:rFonts w:ascii="Sylfaen" w:eastAsia="Calibri" w:hAnsi="Sylfaen" w:cs="Calibri"/>
                <w:sz w:val="20"/>
                <w:szCs w:val="20"/>
                <w:lang w:val="ka-GE" w:bidi="en-US"/>
              </w:rPr>
              <w:t xml:space="preserve">ის დონეს და მდგრად განვითარებასთან დაკავშირებული </w:t>
            </w:r>
            <w:r w:rsidR="001619DF">
              <w:rPr>
                <w:rFonts w:ascii="Sylfaen" w:eastAsia="Calibri" w:hAnsi="Sylfaen" w:cs="Calibri"/>
                <w:sz w:val="20"/>
                <w:szCs w:val="20"/>
                <w:lang w:val="ka-GE" w:bidi="en-US"/>
              </w:rPr>
              <w:t xml:space="preserve">სწავლის </w:t>
            </w:r>
            <w:r w:rsidR="001619DF" w:rsidRPr="001619DF">
              <w:rPr>
                <w:rFonts w:ascii="Sylfaen" w:eastAsia="Calibri" w:hAnsi="Sylfaen" w:cs="Calibri"/>
                <w:sz w:val="20"/>
                <w:szCs w:val="20"/>
                <w:lang w:val="ka-GE" w:bidi="en-US"/>
              </w:rPr>
              <w:t>კონკრეტულ</w:t>
            </w:r>
            <w:r w:rsidR="001619DF">
              <w:rPr>
                <w:rFonts w:ascii="Sylfaen" w:eastAsia="Calibri" w:hAnsi="Sylfaen" w:cs="Calibri"/>
                <w:sz w:val="20"/>
                <w:szCs w:val="20"/>
                <w:lang w:val="ka-GE" w:bidi="en-US"/>
              </w:rPr>
              <w:t xml:space="preserve"> შედეგებს.</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p>
        </w:tc>
      </w:tr>
    </w:tbl>
    <w:p w:rsidR="001A251B" w:rsidRDefault="001A251B" w:rsidP="0061339F">
      <w:pPr>
        <w:jc w:val="both"/>
        <w:rPr>
          <w:rFonts w:ascii="Sylfaen" w:hAnsi="Sylfaen"/>
        </w:rPr>
      </w:pPr>
    </w:p>
    <w:p w:rsidR="000C78CA" w:rsidRPr="000C78CA" w:rsidRDefault="005F0C9D" w:rsidP="000C78CA">
      <w:pPr>
        <w:jc w:val="both"/>
        <w:rPr>
          <w:rFonts w:ascii="Sylfaen" w:hAnsi="Sylfaen"/>
          <w:sz w:val="20"/>
          <w:szCs w:val="20"/>
        </w:rPr>
      </w:pPr>
      <w:r>
        <w:rPr>
          <w:rFonts w:ascii="Sylfaen" w:hAnsi="Sylfaen"/>
          <w:sz w:val="20"/>
          <w:szCs w:val="20"/>
          <w:lang w:val="ka-GE"/>
        </w:rPr>
        <w:t>გარდა ამისა</w:t>
      </w:r>
      <w:r w:rsidR="000C78CA" w:rsidRPr="000C78CA">
        <w:rPr>
          <w:rFonts w:ascii="Sylfaen" w:hAnsi="Sylfaen"/>
          <w:sz w:val="20"/>
          <w:szCs w:val="20"/>
        </w:rPr>
        <w:t xml:space="preserve">,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განათლება</w:t>
      </w:r>
      <w:r w:rsidR="000C78CA" w:rsidRPr="000C78CA">
        <w:rPr>
          <w:rFonts w:ascii="Sylfaen" w:hAnsi="Sylfaen"/>
          <w:sz w:val="20"/>
          <w:szCs w:val="20"/>
        </w:rPr>
        <w:t xml:space="preserve"> </w:t>
      </w:r>
      <w:r>
        <w:rPr>
          <w:rFonts w:ascii="Sylfaen" w:hAnsi="Sylfaen"/>
          <w:sz w:val="20"/>
          <w:szCs w:val="20"/>
          <w:lang w:val="ka-GE"/>
        </w:rPr>
        <w:t xml:space="preserve">საჭიროებს ინსტიტუციონალიზაციას, როგორც მასწავლებელთა განათლების ელემენტი, </w:t>
      </w:r>
      <w:r w:rsidR="00AF5F0D">
        <w:rPr>
          <w:rFonts w:ascii="Sylfaen" w:hAnsi="Sylfaen"/>
          <w:sz w:val="20"/>
          <w:szCs w:val="20"/>
          <w:lang w:val="ka-GE"/>
        </w:rPr>
        <w:t xml:space="preserve">კონკრეტულად, იმის წყალობით, რომ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w:t>
      </w:r>
      <w:r w:rsidR="00AF5F0D">
        <w:rPr>
          <w:rFonts w:ascii="Sylfaen" w:hAnsi="Sylfaen" w:cs="Sylfaen"/>
          <w:sz w:val="20"/>
          <w:szCs w:val="20"/>
          <w:lang w:val="ka-GE"/>
        </w:rPr>
        <w:t>ისა და კულტურული მრავალფეროვნების თაობაზე საერთაშორისო მასშტაბით მიმდინარე დებატები და მსჯელობები</w:t>
      </w:r>
      <w:r w:rsidR="000C78CA" w:rsidRPr="000C78CA">
        <w:rPr>
          <w:rFonts w:ascii="Sylfaen" w:hAnsi="Sylfaen"/>
          <w:sz w:val="20"/>
          <w:szCs w:val="20"/>
        </w:rPr>
        <w:t xml:space="preserve"> </w:t>
      </w:r>
      <w:r w:rsidR="00AF5F0D">
        <w:rPr>
          <w:rFonts w:ascii="Sylfaen" w:hAnsi="Sylfaen"/>
          <w:sz w:val="20"/>
          <w:szCs w:val="20"/>
          <w:lang w:val="ka-GE"/>
        </w:rPr>
        <w:t>მოდულების განუყოფელ ნაწილს წარმოადგენს. ეს იმას ნიშნავს, რომ სტუდენტებს უნდა მიეცეს შესაძლებლობა ისწავლონ საზღვარგარეთ, რაც მათი პრაქტიკული გამოცდილების გაღრმავებას უწყობს ხელს</w:t>
      </w:r>
      <w:r w:rsidR="000C78CA" w:rsidRPr="000C78CA">
        <w:rPr>
          <w:rFonts w:ascii="Sylfaen" w:hAnsi="Sylfaen"/>
          <w:sz w:val="20"/>
          <w:szCs w:val="20"/>
        </w:rPr>
        <w:t xml:space="preserve">. </w:t>
      </w:r>
    </w:p>
    <w:p w:rsidR="000C78CA" w:rsidRPr="000C78CA" w:rsidRDefault="00F039C0" w:rsidP="000C78CA">
      <w:pPr>
        <w:jc w:val="both"/>
        <w:rPr>
          <w:rFonts w:ascii="Sylfaen" w:hAnsi="Sylfaen"/>
          <w:sz w:val="20"/>
          <w:szCs w:val="20"/>
        </w:rPr>
      </w:pPr>
      <w:r>
        <w:rPr>
          <w:rFonts w:ascii="Sylfaen" w:hAnsi="Sylfaen"/>
          <w:sz w:val="20"/>
          <w:szCs w:val="20"/>
          <w:lang w:val="ka-GE"/>
        </w:rPr>
        <w:t>მასწავლებელთა განათლებაში</w:t>
      </w:r>
      <w:r w:rsidR="000C78CA" w:rsidRPr="000C78CA">
        <w:rPr>
          <w:rFonts w:ascii="Sylfaen" w:hAnsi="Sylfaen"/>
          <w:sz w:val="20"/>
          <w:szCs w:val="20"/>
        </w:rPr>
        <w:t xml:space="preserve">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w:t>
      </w:r>
      <w:r>
        <w:rPr>
          <w:rFonts w:ascii="Sylfaen" w:hAnsi="Sylfaen" w:cs="Sylfaen"/>
          <w:sz w:val="20"/>
          <w:szCs w:val="20"/>
          <w:lang w:val="ka-GE"/>
        </w:rPr>
        <w:t>ის სრულყოფილად ჩართვის მიზნით,</w:t>
      </w:r>
      <w:r w:rsidR="000C78CA" w:rsidRPr="000C78CA">
        <w:rPr>
          <w:rFonts w:ascii="Sylfaen" w:hAnsi="Sylfaen"/>
          <w:sz w:val="20"/>
          <w:szCs w:val="20"/>
        </w:rPr>
        <w:t xml:space="preserve"> </w:t>
      </w:r>
      <w:r>
        <w:rPr>
          <w:rFonts w:ascii="Sylfaen" w:hAnsi="Sylfaen"/>
          <w:sz w:val="20"/>
          <w:szCs w:val="20"/>
          <w:lang w:val="ka-GE"/>
        </w:rPr>
        <w:t>მასწავლებელთა განათლების პროგრამების შინაარსის და ფორმის</w:t>
      </w:r>
      <w:r w:rsidR="000C78CA" w:rsidRPr="000C78CA">
        <w:rPr>
          <w:rFonts w:ascii="Sylfaen" w:hAnsi="Sylfaen"/>
          <w:sz w:val="20"/>
          <w:szCs w:val="20"/>
        </w:rPr>
        <w:t xml:space="preserve"> </w:t>
      </w:r>
      <w:r>
        <w:rPr>
          <w:rFonts w:ascii="Sylfaen" w:hAnsi="Sylfaen"/>
          <w:sz w:val="20"/>
          <w:szCs w:val="20"/>
          <w:lang w:val="ka-GE"/>
        </w:rPr>
        <w:t xml:space="preserve">შემუშავების </w:t>
      </w:r>
      <w:r w:rsidR="00284109">
        <w:rPr>
          <w:rFonts w:ascii="Sylfaen" w:hAnsi="Sylfaen"/>
          <w:sz w:val="20"/>
          <w:szCs w:val="20"/>
          <w:lang w:val="ka-GE"/>
        </w:rPr>
        <w:t xml:space="preserve">ძალისხმევაში მონაწილეობას უნდა იღებდნენ ძირითადი დაინტერესებული მხარეები, როგორიცაა სტუდენტები, მასწავლებლები, ადგილობრივი არასამთავრობო ორგანიზაციები და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w:t>
      </w:r>
      <w:r w:rsidR="005F1560">
        <w:rPr>
          <w:rFonts w:ascii="Sylfaen" w:hAnsi="Sylfaen" w:cs="Sylfaen"/>
          <w:sz w:val="20"/>
          <w:szCs w:val="20"/>
          <w:lang w:val="ka-GE"/>
        </w:rPr>
        <w:t>ის</w:t>
      </w:r>
      <w:r w:rsidR="000C78CA" w:rsidRPr="000C78CA">
        <w:rPr>
          <w:rFonts w:ascii="Sylfaen" w:hAnsi="Sylfaen"/>
          <w:sz w:val="20"/>
          <w:szCs w:val="20"/>
        </w:rPr>
        <w:t xml:space="preserve"> </w:t>
      </w:r>
      <w:r w:rsidR="00284109">
        <w:rPr>
          <w:rFonts w:ascii="Sylfaen" w:hAnsi="Sylfaen"/>
          <w:sz w:val="20"/>
          <w:szCs w:val="20"/>
          <w:lang w:val="ka-GE"/>
        </w:rPr>
        <w:t>სპეციალისტები</w:t>
      </w:r>
      <w:r w:rsidR="000C78CA" w:rsidRPr="000C78CA">
        <w:rPr>
          <w:rFonts w:ascii="Sylfaen" w:hAnsi="Sylfaen"/>
          <w:sz w:val="20"/>
          <w:szCs w:val="20"/>
        </w:rPr>
        <w:t xml:space="preserve">. </w:t>
      </w:r>
      <w:r w:rsidR="00284109">
        <w:rPr>
          <w:rFonts w:ascii="Sylfaen" w:hAnsi="Sylfaen"/>
          <w:sz w:val="20"/>
          <w:szCs w:val="20"/>
          <w:lang w:val="ka-GE"/>
        </w:rPr>
        <w:t>ინოვაციათა ხელშეწყობის მიზნით, დიდი მნიშვნელობა ენიჭება იმას, რომ საგანმანათლებლო დაწესებულება</w:t>
      </w:r>
      <w:r w:rsidR="00D15FA1">
        <w:rPr>
          <w:rFonts w:ascii="Sylfaen" w:hAnsi="Sylfaen"/>
          <w:sz w:val="20"/>
          <w:szCs w:val="20"/>
          <w:lang w:val="ka-GE"/>
        </w:rPr>
        <w:t>ს ჰქონდეს სათანადო პირობები</w:t>
      </w:r>
      <w:r w:rsidR="00284109">
        <w:rPr>
          <w:rFonts w:ascii="Sylfaen" w:hAnsi="Sylfaen"/>
          <w:sz w:val="20"/>
          <w:szCs w:val="20"/>
          <w:lang w:val="ka-GE"/>
        </w:rPr>
        <w:t xml:space="preserve"> </w:t>
      </w:r>
      <w:r w:rsidR="00D15FA1">
        <w:rPr>
          <w:rFonts w:ascii="Sylfaen" w:hAnsi="Sylfaen"/>
          <w:sz w:val="20"/>
          <w:szCs w:val="20"/>
          <w:lang w:val="ka-GE"/>
        </w:rPr>
        <w:t xml:space="preserve">და სტუდენტებს სთავაზობდეს ორგანიზაციული სწავლის პროცესებში ჩართვის შესაძლებლობას. </w:t>
      </w:r>
    </w:p>
    <w:p w:rsidR="000C78CA" w:rsidRPr="000C78CA" w:rsidRDefault="00832078" w:rsidP="0061339F">
      <w:pPr>
        <w:jc w:val="both"/>
        <w:rPr>
          <w:rFonts w:ascii="Sylfaen" w:hAnsi="Sylfaen"/>
          <w:sz w:val="20"/>
          <w:szCs w:val="20"/>
        </w:rPr>
      </w:pPr>
      <w:r>
        <w:rPr>
          <w:rFonts w:ascii="Sylfaen" w:hAnsi="Sylfaen"/>
          <w:sz w:val="20"/>
          <w:szCs w:val="20"/>
          <w:lang w:val="ka-GE"/>
        </w:rPr>
        <w:t>ვინაიდან ჯერ კიდევ ბევრი მასწავლებელია, რომლებსაც არ აქვთ მიღებული</w:t>
      </w:r>
      <w:r w:rsidR="000C78CA" w:rsidRPr="000C78CA">
        <w:rPr>
          <w:rFonts w:ascii="Sylfaen" w:hAnsi="Sylfaen"/>
          <w:sz w:val="20"/>
          <w:szCs w:val="20"/>
        </w:rPr>
        <w:t xml:space="preserve">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განათლება</w:t>
      </w:r>
      <w:r>
        <w:rPr>
          <w:rFonts w:ascii="Sylfaen" w:hAnsi="Sylfaen" w:cs="Sylfaen"/>
          <w:sz w:val="20"/>
          <w:szCs w:val="20"/>
          <w:lang w:val="ka-GE"/>
        </w:rPr>
        <w:t xml:space="preserve">, მასწავლებელთა მომზადების ფარგლებში, მათთვის აუცილებელია წვდომა ამ მიმართულებით </w:t>
      </w:r>
      <w:r w:rsidRPr="00832078">
        <w:rPr>
          <w:rFonts w:ascii="Sylfaen" w:hAnsi="Sylfaen" w:cs="Sylfaen"/>
          <w:sz w:val="20"/>
          <w:szCs w:val="20"/>
          <w:lang w:val="ka-GE"/>
        </w:rPr>
        <w:t>პროფესიული განვითარების</w:t>
      </w:r>
      <w:r>
        <w:rPr>
          <w:rFonts w:ascii="Sylfaen" w:hAnsi="Sylfaen" w:cs="Sylfaen"/>
          <w:sz w:val="20"/>
          <w:szCs w:val="20"/>
          <w:lang w:val="ka-GE"/>
        </w:rPr>
        <w:t xml:space="preserve"> შესაძლებლობებზე.</w:t>
      </w:r>
      <w:r w:rsidR="000C78CA" w:rsidRPr="000C78CA">
        <w:rPr>
          <w:rFonts w:ascii="Sylfaen" w:hAnsi="Sylfaen"/>
          <w:sz w:val="20"/>
          <w:szCs w:val="20"/>
        </w:rPr>
        <w:t xml:space="preserve"> </w:t>
      </w:r>
      <w:r>
        <w:rPr>
          <w:rFonts w:ascii="Sylfaen" w:hAnsi="Sylfaen"/>
          <w:sz w:val="20"/>
          <w:szCs w:val="20"/>
          <w:lang w:val="ka-GE"/>
        </w:rPr>
        <w:t>ერთი მხრივ, აღნიშნული გვაძლევს მდგრადი განვითარების პროცესებში მონაწილეობისათვის საჭირო ცოდნისა და კომპეტენციების შეძენის შესაძლებლობას, და მეორე მხრივ</w:t>
      </w:r>
      <w:r w:rsidR="000C78CA" w:rsidRPr="000C78CA">
        <w:rPr>
          <w:rFonts w:ascii="Sylfaen" w:hAnsi="Sylfaen"/>
          <w:sz w:val="20"/>
          <w:szCs w:val="20"/>
        </w:rPr>
        <w:t xml:space="preserve">, </w:t>
      </w:r>
      <w:r w:rsidR="00721308">
        <w:rPr>
          <w:rFonts w:ascii="Sylfaen" w:hAnsi="Sylfaen"/>
          <w:sz w:val="20"/>
          <w:szCs w:val="20"/>
          <w:lang w:val="ka-GE"/>
        </w:rPr>
        <w:t xml:space="preserve">აღნიშნული პროფესიული განვითარება წარმოადგენს განათლების პროცესებსა და საგანმანათლებლო ინსტიტუტებში საჭირო </w:t>
      </w:r>
      <w:r w:rsidR="00723C8C">
        <w:rPr>
          <w:rFonts w:ascii="Sylfaen" w:hAnsi="Sylfaen"/>
          <w:sz w:val="20"/>
          <w:szCs w:val="20"/>
          <w:lang w:val="ka-GE"/>
        </w:rPr>
        <w:t xml:space="preserve">ცვლილებების შეტანის წინაპირობას. </w:t>
      </w:r>
      <w:r w:rsidR="006E6FC6">
        <w:rPr>
          <w:rFonts w:ascii="Sylfaen" w:hAnsi="Sylfaen"/>
          <w:sz w:val="20"/>
          <w:szCs w:val="20"/>
          <w:lang w:val="ka-GE"/>
        </w:rPr>
        <w:t xml:space="preserve">ამასთან დაკავშირებით მნიშვნელოვანია ის, რომ პროფესიული განვითარება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w:t>
      </w:r>
      <w:r w:rsidR="006E6FC6">
        <w:rPr>
          <w:rFonts w:ascii="Sylfaen" w:hAnsi="Sylfaen" w:cs="Sylfaen"/>
          <w:sz w:val="20"/>
          <w:szCs w:val="20"/>
          <w:lang w:val="ka-GE"/>
        </w:rPr>
        <w:t>ის</w:t>
      </w:r>
      <w:r w:rsidR="000C78CA" w:rsidRPr="000C78CA">
        <w:rPr>
          <w:rFonts w:ascii="Sylfaen" w:hAnsi="Sylfaen"/>
          <w:sz w:val="20"/>
          <w:szCs w:val="20"/>
        </w:rPr>
        <w:t xml:space="preserve"> </w:t>
      </w:r>
      <w:r w:rsidR="006E6FC6">
        <w:rPr>
          <w:rFonts w:ascii="Sylfaen" w:hAnsi="Sylfaen"/>
          <w:sz w:val="20"/>
          <w:szCs w:val="20"/>
          <w:lang w:val="ka-GE"/>
        </w:rPr>
        <w:t>მიმართულებით ხელმისაწვდომი იყოს თითო საგანმანათლებლო დაწესებულებაში ერთზე მეტი მასწავლებლისთვის და წარმოებდეს ამგვარი მომზადების აღიარება განათლების სისტემების მიერ, მაგალითად დასაქმებისა თუ დაწინაურების და ა.შ. შესახებ გადაწყვეტილებების მიღების დროს. ამასთან, რეკომენდებულია, ეროვნულ და/ან რეგიონულ დონეზე, ფუნქციონირებდეს</w:t>
      </w:r>
      <w:r w:rsidR="000C78CA" w:rsidRPr="000C78CA">
        <w:rPr>
          <w:rFonts w:ascii="Sylfaen" w:hAnsi="Sylfaen"/>
          <w:sz w:val="20"/>
          <w:szCs w:val="20"/>
        </w:rPr>
        <w:t xml:space="preserve"> </w:t>
      </w:r>
      <w:r w:rsidR="006E6FC6">
        <w:rPr>
          <w:rFonts w:ascii="Sylfaen" w:hAnsi="Sylfaen" w:cs="Sylfaen"/>
          <w:sz w:val="20"/>
          <w:szCs w:val="20"/>
          <w:lang w:val="ka-GE"/>
        </w:rPr>
        <w:t xml:space="preserve"> პროფესიული განვითარების ცენტრები </w:t>
      </w:r>
      <w:r w:rsidR="006E6FC6" w:rsidRPr="000C78CA">
        <w:rPr>
          <w:rFonts w:ascii="Sylfaen" w:hAnsi="Sylfaen" w:cs="Sylfaen"/>
          <w:sz w:val="20"/>
          <w:szCs w:val="20"/>
        </w:rPr>
        <w:t>მდგრადი</w:t>
      </w:r>
      <w:r w:rsidR="006E6FC6" w:rsidRPr="000C78CA">
        <w:rPr>
          <w:rFonts w:ascii="Sylfaen" w:hAnsi="Sylfaen"/>
          <w:sz w:val="20"/>
          <w:szCs w:val="20"/>
        </w:rPr>
        <w:t xml:space="preserve"> </w:t>
      </w:r>
      <w:r w:rsidR="006E6FC6" w:rsidRPr="000C78CA">
        <w:rPr>
          <w:rFonts w:ascii="Sylfaen" w:hAnsi="Sylfaen" w:cs="Sylfaen"/>
          <w:sz w:val="20"/>
          <w:szCs w:val="20"/>
        </w:rPr>
        <w:t>განვითარებისათვის</w:t>
      </w:r>
      <w:r w:rsidR="006E6FC6" w:rsidRPr="000C78CA">
        <w:rPr>
          <w:rFonts w:ascii="Sylfaen" w:hAnsi="Sylfaen"/>
          <w:sz w:val="20"/>
          <w:szCs w:val="20"/>
        </w:rPr>
        <w:t xml:space="preserve"> </w:t>
      </w:r>
      <w:r w:rsidR="006E6FC6" w:rsidRPr="000C78CA">
        <w:rPr>
          <w:rFonts w:ascii="Sylfaen" w:hAnsi="Sylfaen" w:cs="Sylfaen"/>
          <w:sz w:val="20"/>
          <w:szCs w:val="20"/>
        </w:rPr>
        <w:t>განათლებ</w:t>
      </w:r>
      <w:r w:rsidR="006E6FC6">
        <w:rPr>
          <w:rFonts w:ascii="Sylfaen" w:hAnsi="Sylfaen" w:cs="Sylfaen"/>
          <w:sz w:val="20"/>
          <w:szCs w:val="20"/>
          <w:lang w:val="ka-GE"/>
        </w:rPr>
        <w:t>ის მიმართულებით, რაც პროფესიული განვითარებისა და საკონსულტაციო მომსახურების მიღების შესაძლებლობების გაფართოვებას უზრუნველყოფს,</w:t>
      </w:r>
      <w:r w:rsidR="000C78CA" w:rsidRPr="000C78CA">
        <w:rPr>
          <w:rFonts w:ascii="Sylfaen" w:hAnsi="Sylfaen"/>
          <w:sz w:val="20"/>
          <w:szCs w:val="20"/>
        </w:rPr>
        <w:t xml:space="preserve"> </w:t>
      </w:r>
      <w:r w:rsidR="006E6FC6">
        <w:rPr>
          <w:rFonts w:ascii="Sylfaen" w:hAnsi="Sylfaen"/>
          <w:sz w:val="20"/>
          <w:szCs w:val="20"/>
          <w:lang w:val="ka-GE"/>
        </w:rPr>
        <w:t xml:space="preserve">სამთავრობო თუ არასამთავრობო ორგანიზაციების, უნივერსიტეტებისა და უმაღლესი განათლების სხვა ინსტიტუტების ხელთ არსებული პოტენციალის გამოყენებით. </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4378E2" w:rsidRDefault="001A251B" w:rsidP="005F0C9D">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0C78CA" w:rsidRPr="000C78CA">
              <w:rPr>
                <w:rFonts w:ascii="Sylfaen" w:hAnsi="Sylfaen"/>
                <w:b/>
                <w:color w:val="FFFFFF" w:themeColor="background1"/>
                <w:sz w:val="20"/>
                <w:szCs w:val="20"/>
              </w:rPr>
              <w:t xml:space="preserve">2.3.3. </w:t>
            </w:r>
            <w:r w:rsidR="005F0C9D">
              <w:rPr>
                <w:rFonts w:ascii="Sylfaen" w:hAnsi="Sylfaen"/>
                <w:b/>
                <w:color w:val="FFFFFF" w:themeColor="background1"/>
                <w:sz w:val="20"/>
                <w:szCs w:val="20"/>
                <w:lang w:val="ka-GE"/>
              </w:rPr>
              <w:t xml:space="preserve">მასწავლებელთა განათლების იმ სასწავლო პროგრამის შესაძლო მოდული, რომლის ძირითად ელემენტსაც წარმოადგენს </w:t>
            </w:r>
            <w:r w:rsidR="000C78CA" w:rsidRPr="000C78CA">
              <w:rPr>
                <w:rFonts w:ascii="Sylfaen" w:hAnsi="Sylfaen"/>
                <w:b/>
                <w:color w:val="FFFFFF" w:themeColor="background1"/>
                <w:sz w:val="20"/>
                <w:szCs w:val="20"/>
              </w:rPr>
              <w:t xml:space="preserve">მდგრადი განვითარებისათვის განათლება </w:t>
            </w:r>
          </w:p>
        </w:tc>
      </w:tr>
      <w:tr w:rsidR="001A251B" w:rsidRPr="00FD43B5" w:rsidTr="000C78CA">
        <w:tc>
          <w:tcPr>
            <w:tcW w:w="9679" w:type="dxa"/>
            <w:shd w:val="clear" w:color="auto" w:fill="BDD6EE" w:themeFill="accent1" w:themeFillTint="66"/>
          </w:tcPr>
          <w:p w:rsidR="000C78CA" w:rsidRPr="001A5254" w:rsidRDefault="001A5254" w:rsidP="007918FA">
            <w:pPr>
              <w:tabs>
                <w:tab w:val="left" w:pos="397"/>
              </w:tabs>
              <w:spacing w:before="112" w:line="228" w:lineRule="auto"/>
              <w:ind w:right="231"/>
              <w:jc w:val="both"/>
              <w:rPr>
                <w:rFonts w:ascii="Sylfaen" w:eastAsia="Calibri" w:hAnsi="Sylfaen" w:cs="Calibri"/>
                <w:sz w:val="20"/>
                <w:szCs w:val="20"/>
                <w:lang w:val="ka-GE" w:bidi="en-US"/>
              </w:rPr>
            </w:pPr>
            <w:r w:rsidRPr="001A5254">
              <w:rPr>
                <w:rFonts w:ascii="Sylfaen" w:eastAsia="Calibri" w:hAnsi="Sylfaen" w:cs="Calibri"/>
                <w:sz w:val="20"/>
                <w:szCs w:val="20"/>
                <w:lang w:bidi="en-US"/>
              </w:rPr>
              <w:t>მდგრადი განვითარების ძირითადი კონცეფციები ადგილობრივი, ეროვნული და საერთაშორისო</w:t>
            </w:r>
            <w:r>
              <w:rPr>
                <w:rFonts w:ascii="Sylfaen" w:eastAsia="Calibri" w:hAnsi="Sylfaen" w:cs="Calibri"/>
                <w:sz w:val="20"/>
                <w:szCs w:val="20"/>
                <w:lang w:val="ka-GE" w:bidi="en-US"/>
              </w:rPr>
              <w:t xml:space="preserve"> ხედვით</w:t>
            </w:r>
          </w:p>
          <w:p w:rsidR="000C78CA" w:rsidRPr="000C78CA" w:rsidRDefault="000C78CA" w:rsidP="007918FA">
            <w:pPr>
              <w:tabs>
                <w:tab w:val="left" w:pos="397"/>
              </w:tabs>
              <w:spacing w:before="112" w:line="228" w:lineRule="auto"/>
              <w:ind w:right="231"/>
              <w:jc w:val="both"/>
              <w:rPr>
                <w:rFonts w:ascii="Sylfaen" w:eastAsia="Calibri" w:hAnsi="Sylfaen" w:cs="Calibri"/>
                <w:sz w:val="20"/>
                <w:szCs w:val="20"/>
                <w:lang w:bidi="en-US"/>
              </w:rPr>
            </w:pPr>
            <w:r w:rsidRPr="000C78CA">
              <w:rPr>
                <w:rFonts w:ascii="Sylfaen" w:eastAsia="Calibri" w:hAnsi="Sylfaen" w:cs="Calibri"/>
                <w:sz w:val="20"/>
                <w:szCs w:val="20"/>
                <w:lang w:bidi="en-US"/>
              </w:rPr>
              <w:t>მდგრადი განვითარებისათვის განათლებ</w:t>
            </w:r>
            <w:r w:rsidR="001A5254">
              <w:rPr>
                <w:rFonts w:ascii="Sylfaen" w:eastAsia="Calibri" w:hAnsi="Sylfaen" w:cs="Calibri"/>
                <w:sz w:val="20"/>
                <w:szCs w:val="20"/>
                <w:lang w:val="ka-GE" w:bidi="en-US"/>
              </w:rPr>
              <w:t>ის კონცეფციები</w:t>
            </w:r>
            <w:r w:rsidRPr="000C78CA">
              <w:rPr>
                <w:rFonts w:ascii="Sylfaen" w:eastAsia="Calibri" w:hAnsi="Sylfaen" w:cs="Calibri"/>
                <w:sz w:val="20"/>
                <w:szCs w:val="20"/>
                <w:lang w:bidi="en-US"/>
              </w:rPr>
              <w:t xml:space="preserve"> </w:t>
            </w:r>
            <w:r w:rsidR="001A5254" w:rsidRPr="001A5254">
              <w:rPr>
                <w:rFonts w:ascii="Sylfaen" w:eastAsia="Calibri" w:hAnsi="Sylfaen" w:cs="Calibri"/>
                <w:sz w:val="20"/>
                <w:szCs w:val="20"/>
                <w:lang w:bidi="en-US"/>
              </w:rPr>
              <w:t>ადგილობრივი, ეროვნული და საერთაშორისო ხედვით</w:t>
            </w:r>
          </w:p>
          <w:p w:rsidR="000C78CA" w:rsidRPr="000C78CA" w:rsidRDefault="001A5254" w:rsidP="007918FA">
            <w:pPr>
              <w:tabs>
                <w:tab w:val="left" w:pos="397"/>
              </w:tabs>
              <w:spacing w:before="112" w:line="228" w:lineRule="auto"/>
              <w:ind w:right="231"/>
              <w:jc w:val="both"/>
              <w:rPr>
                <w:rFonts w:ascii="Sylfaen" w:eastAsia="Calibri" w:hAnsi="Sylfaen" w:cs="Calibri"/>
                <w:sz w:val="20"/>
                <w:szCs w:val="20"/>
                <w:lang w:bidi="en-US"/>
              </w:rPr>
            </w:pPr>
            <w:r w:rsidRPr="001A5254">
              <w:rPr>
                <w:rFonts w:ascii="Sylfaen" w:eastAsia="Calibri" w:hAnsi="Sylfaen" w:cs="Calibri"/>
                <w:sz w:val="20"/>
                <w:szCs w:val="20"/>
                <w:lang w:bidi="en-US"/>
              </w:rPr>
              <w:t>დისციპლინური, ინტერდისციპლინული და ტრანსდისციპლინური შეხედულებები მდგრად</w:t>
            </w:r>
            <w:r>
              <w:rPr>
                <w:rFonts w:ascii="Sylfaen" w:eastAsia="Calibri" w:hAnsi="Sylfaen" w:cs="Calibri"/>
                <w:sz w:val="20"/>
                <w:szCs w:val="20"/>
                <w:lang w:val="ka-GE" w:bidi="en-US"/>
              </w:rPr>
              <w:t xml:space="preserve"> განვითარებასთან დაკავშირებული </w:t>
            </w:r>
            <w:r w:rsidRPr="001A5254">
              <w:rPr>
                <w:rFonts w:ascii="Sylfaen" w:eastAsia="Calibri" w:hAnsi="Sylfaen" w:cs="Calibri"/>
                <w:sz w:val="20"/>
                <w:szCs w:val="20"/>
                <w:lang w:bidi="en-US"/>
              </w:rPr>
              <w:t xml:space="preserve">გამოწვევების ძირითადი მაგალითების შესახებ </w:t>
            </w:r>
          </w:p>
          <w:p w:rsidR="000C78CA" w:rsidRPr="000C78CA" w:rsidRDefault="001A5254" w:rsidP="007918FA">
            <w:pPr>
              <w:tabs>
                <w:tab w:val="left" w:pos="397"/>
              </w:tabs>
              <w:spacing w:before="112" w:line="228" w:lineRule="auto"/>
              <w:ind w:right="231"/>
              <w:jc w:val="both"/>
              <w:rPr>
                <w:rFonts w:ascii="Sylfaen" w:eastAsia="Calibri" w:hAnsi="Sylfaen" w:cs="Calibri"/>
                <w:sz w:val="20"/>
                <w:szCs w:val="20"/>
                <w:lang w:bidi="en-US"/>
              </w:rPr>
            </w:pPr>
            <w:r w:rsidRPr="001A5254">
              <w:rPr>
                <w:rFonts w:ascii="Sylfaen" w:eastAsia="Calibri" w:hAnsi="Sylfaen" w:cs="Calibri"/>
                <w:sz w:val="20"/>
                <w:szCs w:val="20"/>
                <w:lang w:bidi="en-US"/>
              </w:rPr>
              <w:t xml:space="preserve">პროექტზე ორიენტირებული </w:t>
            </w:r>
            <w:r w:rsidR="005F1560">
              <w:rPr>
                <w:rFonts w:ascii="Sylfaen" w:eastAsia="Calibri" w:hAnsi="Sylfaen" w:cs="Calibri"/>
                <w:sz w:val="20"/>
                <w:szCs w:val="20"/>
                <w:lang w:val="ka-GE" w:bidi="en-US"/>
              </w:rPr>
              <w:t>მუშაობა</w:t>
            </w:r>
            <w:r>
              <w:rPr>
                <w:rFonts w:ascii="Sylfaen" w:eastAsia="Calibri" w:hAnsi="Sylfaen" w:cs="Calibri"/>
                <w:sz w:val="20"/>
                <w:szCs w:val="20"/>
                <w:lang w:val="ka-GE" w:bidi="en-US"/>
              </w:rPr>
              <w:t>,</w:t>
            </w:r>
            <w:r w:rsidRPr="001A5254">
              <w:rPr>
                <w:rFonts w:ascii="Sylfaen" w:eastAsia="Calibri" w:hAnsi="Sylfaen" w:cs="Calibri"/>
                <w:sz w:val="20"/>
                <w:szCs w:val="20"/>
                <w:lang w:bidi="en-US"/>
              </w:rPr>
              <w:t xml:space="preserve"> ადგილობრივი, ეროვნული და გლობალური მნიშვნელობის კონკრეტულ პრობლემებზე</w:t>
            </w:r>
            <w:r>
              <w:rPr>
                <w:rFonts w:ascii="Sylfaen" w:eastAsia="Calibri" w:hAnsi="Sylfaen" w:cs="Calibri"/>
                <w:sz w:val="20"/>
                <w:szCs w:val="20"/>
                <w:lang w:val="ka-GE" w:bidi="en-US"/>
              </w:rPr>
              <w:t>,</w:t>
            </w:r>
            <w:r w:rsidRPr="001A5254">
              <w:rPr>
                <w:rFonts w:ascii="Sylfaen" w:eastAsia="Calibri" w:hAnsi="Sylfaen" w:cs="Calibri"/>
                <w:sz w:val="20"/>
                <w:szCs w:val="20"/>
                <w:lang w:bidi="en-US"/>
              </w:rPr>
              <w:t xml:space="preserve"> საგანმანათლებლო დაწესებულებებთან და სხვა (ადგილობრივ) პარტნიორებთან თანამშრომლობით </w:t>
            </w:r>
            <w:r>
              <w:rPr>
                <w:rFonts w:ascii="Sylfaen" w:eastAsia="Calibri" w:hAnsi="Sylfaen" w:cs="Calibri"/>
                <w:sz w:val="20"/>
                <w:szCs w:val="20"/>
                <w:lang w:val="ka-GE" w:bidi="en-US"/>
              </w:rPr>
              <w:t xml:space="preserve"> </w:t>
            </w:r>
          </w:p>
          <w:p w:rsidR="000C78CA" w:rsidRPr="000C78CA" w:rsidRDefault="000C78CA" w:rsidP="007918FA">
            <w:pPr>
              <w:tabs>
                <w:tab w:val="left" w:pos="397"/>
              </w:tabs>
              <w:spacing w:before="112" w:line="228" w:lineRule="auto"/>
              <w:ind w:right="231"/>
              <w:jc w:val="both"/>
              <w:rPr>
                <w:rFonts w:ascii="Sylfaen" w:eastAsia="Calibri" w:hAnsi="Sylfaen" w:cs="Calibri"/>
                <w:sz w:val="20"/>
                <w:szCs w:val="20"/>
                <w:lang w:bidi="en-US"/>
              </w:rPr>
            </w:pPr>
            <w:r w:rsidRPr="000C78CA">
              <w:rPr>
                <w:rFonts w:ascii="Sylfaen" w:eastAsia="Calibri" w:hAnsi="Sylfaen" w:cs="Calibri"/>
                <w:sz w:val="20"/>
                <w:szCs w:val="20"/>
                <w:lang w:bidi="en-US"/>
              </w:rPr>
              <w:lastRenderedPageBreak/>
              <w:t>მდგრადი განვითარებისათვის განათლებ</w:t>
            </w:r>
            <w:r w:rsidR="001A5254">
              <w:rPr>
                <w:rFonts w:ascii="Sylfaen" w:eastAsia="Calibri" w:hAnsi="Sylfaen" w:cs="Calibri"/>
                <w:sz w:val="20"/>
                <w:szCs w:val="20"/>
                <w:lang w:val="ka-GE" w:bidi="en-US"/>
              </w:rPr>
              <w:t xml:space="preserve">ის პროცესების კვლევებზე დაფუძნებული ანალიზი, სხვადასხვა სასწავლო გარემოში (როგორიცაა სკოლა, კოლეჯი ან არაფორმალური საგანმანათლებლო დაწესებულებები) </w:t>
            </w:r>
            <w:r w:rsidRPr="000C78CA">
              <w:rPr>
                <w:rFonts w:ascii="Sylfaen" w:eastAsia="Calibri" w:hAnsi="Sylfaen" w:cs="Calibri"/>
                <w:sz w:val="20"/>
                <w:szCs w:val="20"/>
                <w:lang w:bidi="en-US"/>
              </w:rPr>
              <w:t xml:space="preserve"> </w:t>
            </w:r>
          </w:p>
          <w:p w:rsidR="001A251B" w:rsidRPr="00FD43B5" w:rsidRDefault="000C78CA" w:rsidP="001A5254">
            <w:pPr>
              <w:tabs>
                <w:tab w:val="left" w:pos="397"/>
              </w:tabs>
              <w:spacing w:before="112" w:line="228" w:lineRule="auto"/>
              <w:ind w:right="231"/>
              <w:jc w:val="both"/>
              <w:rPr>
                <w:rFonts w:ascii="Sylfaen" w:eastAsia="Calibri" w:hAnsi="Sylfaen" w:cs="Calibri"/>
                <w:sz w:val="20"/>
                <w:szCs w:val="20"/>
                <w:lang w:bidi="en-US"/>
              </w:rPr>
            </w:pPr>
            <w:r w:rsidRPr="000C78CA">
              <w:rPr>
                <w:rFonts w:ascii="Sylfaen" w:eastAsia="Calibri" w:hAnsi="Sylfaen" w:cs="Calibri"/>
                <w:sz w:val="20"/>
                <w:szCs w:val="20"/>
                <w:lang w:bidi="en-US"/>
              </w:rPr>
              <w:t>მდგრადი განვითარებისათვის განათლებ</w:t>
            </w:r>
            <w:r w:rsidR="001A5254">
              <w:rPr>
                <w:rFonts w:ascii="Sylfaen" w:eastAsia="Calibri" w:hAnsi="Sylfaen" w:cs="Calibri"/>
                <w:sz w:val="20"/>
                <w:szCs w:val="20"/>
                <w:lang w:val="ka-GE" w:bidi="en-US"/>
              </w:rPr>
              <w:t xml:space="preserve">აში გამოყენებულ მიდგომებთან დაკავშირებული მაგალითები პრაქტიკიდან და მათი კრიტიკული ანალიზი </w:t>
            </w:r>
            <w:r w:rsidRPr="000C78CA">
              <w:rPr>
                <w:rFonts w:ascii="Sylfaen" w:eastAsia="Calibri" w:hAnsi="Sylfaen" w:cs="Calibri"/>
                <w:sz w:val="20"/>
                <w:szCs w:val="20"/>
                <w:lang w:bidi="en-US"/>
              </w:rPr>
              <w:t xml:space="preserve"> </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p>
        </w:tc>
      </w:tr>
    </w:tbl>
    <w:p w:rsidR="001A251B" w:rsidRPr="0023589A" w:rsidRDefault="001A251B" w:rsidP="0061339F">
      <w:pPr>
        <w:jc w:val="both"/>
        <w:rPr>
          <w:rFonts w:ascii="Sylfaen" w:hAnsi="Sylfaen"/>
        </w:rPr>
      </w:pPr>
    </w:p>
    <w:p w:rsidR="0061339F" w:rsidRPr="000C78CA" w:rsidRDefault="0061339F" w:rsidP="0061339F">
      <w:pPr>
        <w:jc w:val="both"/>
        <w:rPr>
          <w:rFonts w:ascii="Sylfaen" w:hAnsi="Sylfaen" w:cs="Sylfaen"/>
          <w:b/>
          <w:color w:val="0070C0"/>
        </w:rPr>
      </w:pPr>
      <w:r w:rsidRPr="000C78CA">
        <w:rPr>
          <w:rFonts w:ascii="Sylfaen" w:hAnsi="Sylfaen"/>
          <w:b/>
          <w:color w:val="0070C0"/>
        </w:rPr>
        <w:t xml:space="preserve">2.4. </w:t>
      </w:r>
      <w:proofErr w:type="gramStart"/>
      <w:r w:rsidRPr="000C78CA">
        <w:rPr>
          <w:rFonts w:ascii="Sylfaen" w:hAnsi="Sylfaen" w:cs="Sylfaen"/>
          <w:b/>
          <w:color w:val="0070C0"/>
        </w:rPr>
        <w:t>მდგრადი</w:t>
      </w:r>
      <w:proofErr w:type="gramEnd"/>
      <w:r w:rsidRPr="000C78CA">
        <w:rPr>
          <w:rFonts w:ascii="Sylfaen" w:hAnsi="Sylfaen"/>
          <w:b/>
          <w:color w:val="0070C0"/>
        </w:rPr>
        <w:t xml:space="preserve"> </w:t>
      </w:r>
      <w:r w:rsidRPr="000C78CA">
        <w:rPr>
          <w:rFonts w:ascii="Sylfaen" w:hAnsi="Sylfaen" w:cs="Sylfaen"/>
          <w:b/>
          <w:color w:val="0070C0"/>
        </w:rPr>
        <w:t>განვითარებისათვის</w:t>
      </w:r>
      <w:r w:rsidRPr="000C78CA">
        <w:rPr>
          <w:rFonts w:ascii="Sylfaen" w:hAnsi="Sylfaen"/>
          <w:b/>
          <w:color w:val="0070C0"/>
        </w:rPr>
        <w:t xml:space="preserve"> </w:t>
      </w:r>
      <w:r w:rsidRPr="000C78CA">
        <w:rPr>
          <w:rFonts w:ascii="Sylfaen" w:hAnsi="Sylfaen" w:cs="Sylfaen"/>
          <w:b/>
          <w:color w:val="0070C0"/>
        </w:rPr>
        <w:t>განათლება</w:t>
      </w:r>
      <w:r w:rsidRPr="000C78CA">
        <w:rPr>
          <w:rFonts w:ascii="Sylfaen" w:hAnsi="Sylfaen"/>
          <w:b/>
          <w:color w:val="0070C0"/>
        </w:rPr>
        <w:t xml:space="preserve"> </w:t>
      </w:r>
      <w:r w:rsidRPr="000C78CA">
        <w:rPr>
          <w:rFonts w:ascii="Sylfaen" w:hAnsi="Sylfaen" w:cs="Sylfaen"/>
          <w:b/>
          <w:color w:val="0070C0"/>
        </w:rPr>
        <w:t>საკლასო</w:t>
      </w:r>
      <w:r w:rsidRPr="000C78CA">
        <w:rPr>
          <w:rFonts w:ascii="Sylfaen" w:hAnsi="Sylfaen"/>
          <w:b/>
          <w:color w:val="0070C0"/>
        </w:rPr>
        <w:t xml:space="preserve"> </w:t>
      </w:r>
      <w:r w:rsidRPr="000C78CA">
        <w:rPr>
          <w:rFonts w:ascii="Sylfaen" w:hAnsi="Sylfaen" w:cs="Sylfaen"/>
          <w:b/>
          <w:color w:val="0070C0"/>
        </w:rPr>
        <w:t>ოთახებსა</w:t>
      </w:r>
      <w:r w:rsidRPr="000C78CA">
        <w:rPr>
          <w:rFonts w:ascii="Sylfaen" w:hAnsi="Sylfaen"/>
          <w:b/>
          <w:color w:val="0070C0"/>
        </w:rPr>
        <w:t xml:space="preserve"> </w:t>
      </w:r>
      <w:r w:rsidRPr="000C78CA">
        <w:rPr>
          <w:rFonts w:ascii="Sylfaen" w:hAnsi="Sylfaen" w:cs="Sylfaen"/>
          <w:b/>
          <w:color w:val="0070C0"/>
        </w:rPr>
        <w:t>და</w:t>
      </w:r>
      <w:r w:rsidRPr="000C78CA">
        <w:rPr>
          <w:rFonts w:ascii="Sylfaen" w:hAnsi="Sylfaen"/>
          <w:b/>
          <w:color w:val="0070C0"/>
        </w:rPr>
        <w:t xml:space="preserve"> </w:t>
      </w:r>
      <w:r w:rsidRPr="000C78CA">
        <w:rPr>
          <w:rFonts w:ascii="Sylfaen" w:hAnsi="Sylfaen" w:cs="Sylfaen"/>
          <w:b/>
          <w:color w:val="0070C0"/>
        </w:rPr>
        <w:t>სხვა</w:t>
      </w:r>
      <w:r w:rsidRPr="000C78CA">
        <w:rPr>
          <w:rFonts w:ascii="Sylfaen" w:hAnsi="Sylfaen"/>
          <w:b/>
          <w:color w:val="0070C0"/>
        </w:rPr>
        <w:t xml:space="preserve"> </w:t>
      </w:r>
      <w:r w:rsidRPr="000C78CA">
        <w:rPr>
          <w:rFonts w:ascii="Sylfaen" w:hAnsi="Sylfaen" w:cs="Sylfaen"/>
          <w:b/>
          <w:color w:val="0070C0"/>
        </w:rPr>
        <w:t>სასწავლო</w:t>
      </w:r>
      <w:r w:rsidRPr="000C78CA">
        <w:rPr>
          <w:rFonts w:ascii="Sylfaen" w:hAnsi="Sylfaen"/>
          <w:b/>
          <w:color w:val="0070C0"/>
        </w:rPr>
        <w:t xml:space="preserve"> </w:t>
      </w:r>
      <w:r w:rsidRPr="000C78CA">
        <w:rPr>
          <w:rFonts w:ascii="Sylfaen" w:hAnsi="Sylfaen" w:cs="Sylfaen"/>
          <w:b/>
          <w:color w:val="0070C0"/>
        </w:rPr>
        <w:t>გარემოში</w:t>
      </w:r>
    </w:p>
    <w:p w:rsidR="000C78CA" w:rsidRPr="006C4DDD" w:rsidRDefault="000C78CA" w:rsidP="0061339F">
      <w:pPr>
        <w:jc w:val="both"/>
        <w:rPr>
          <w:rFonts w:ascii="Sylfaen" w:hAnsi="Sylfaen" w:cs="Sylfaen"/>
          <w:b/>
          <w:color w:val="FF0000"/>
          <w:lang w:val="ka-GE"/>
        </w:rPr>
      </w:pPr>
      <w:r w:rsidRPr="006C4DDD">
        <w:rPr>
          <w:rFonts w:ascii="Sylfaen" w:hAnsi="Sylfaen" w:cs="Sylfaen"/>
          <w:b/>
          <w:color w:val="FF0000"/>
          <w:lang w:val="ka-GE"/>
        </w:rPr>
        <w:t xml:space="preserve">2.4.1. </w:t>
      </w:r>
      <w:r w:rsidR="00FE4CA1" w:rsidRPr="00FE4CA1">
        <w:rPr>
          <w:rFonts w:ascii="Sylfaen" w:hAnsi="Sylfaen" w:cs="Sylfaen"/>
          <w:b/>
          <w:color w:val="FF0000"/>
          <w:lang w:val="ka-GE"/>
        </w:rPr>
        <w:t>ერთიანი ინსტიტუციური მიდგომა</w:t>
      </w:r>
    </w:p>
    <w:p w:rsidR="000C78CA" w:rsidRDefault="000C78CA" w:rsidP="000C78CA">
      <w:pPr>
        <w:jc w:val="both"/>
        <w:rPr>
          <w:rFonts w:ascii="Sylfaen" w:hAnsi="Sylfaen"/>
          <w:sz w:val="20"/>
          <w:szCs w:val="20"/>
          <w:lang w:val="ka-GE"/>
        </w:rPr>
      </w:pPr>
      <w:r w:rsidRPr="000C78CA">
        <w:rPr>
          <w:rFonts w:ascii="Sylfaen" w:hAnsi="Sylfaen" w:cs="Sylfaen"/>
          <w:sz w:val="20"/>
          <w:szCs w:val="20"/>
          <w:lang w:val="ka-GE"/>
        </w:rPr>
        <w:t>მდგრადი</w:t>
      </w:r>
      <w:r w:rsidRPr="000C78CA">
        <w:rPr>
          <w:sz w:val="20"/>
          <w:szCs w:val="20"/>
          <w:lang w:val="ka-GE"/>
        </w:rPr>
        <w:t xml:space="preserve"> </w:t>
      </w:r>
      <w:r w:rsidRPr="000C78CA">
        <w:rPr>
          <w:rFonts w:ascii="Sylfaen" w:hAnsi="Sylfaen" w:cs="Sylfaen"/>
          <w:sz w:val="20"/>
          <w:szCs w:val="20"/>
          <w:lang w:val="ka-GE"/>
        </w:rPr>
        <w:t>განვითარებისათვის</w:t>
      </w:r>
      <w:r w:rsidRPr="000C78CA">
        <w:rPr>
          <w:sz w:val="20"/>
          <w:szCs w:val="20"/>
          <w:lang w:val="ka-GE"/>
        </w:rPr>
        <w:t xml:space="preserve"> </w:t>
      </w:r>
      <w:r w:rsidRPr="000C78CA">
        <w:rPr>
          <w:rFonts w:ascii="Sylfaen" w:hAnsi="Sylfaen" w:cs="Sylfaen"/>
          <w:sz w:val="20"/>
          <w:szCs w:val="20"/>
          <w:lang w:val="ka-GE"/>
        </w:rPr>
        <w:t>განათლება</w:t>
      </w:r>
      <w:r w:rsidRPr="000C78CA">
        <w:rPr>
          <w:sz w:val="20"/>
          <w:szCs w:val="20"/>
          <w:lang w:val="ka-GE"/>
        </w:rPr>
        <w:t xml:space="preserve"> </w:t>
      </w:r>
      <w:r w:rsidR="00FE4CA1">
        <w:rPr>
          <w:rFonts w:ascii="Sylfaen" w:hAnsi="Sylfaen"/>
          <w:sz w:val="20"/>
          <w:szCs w:val="20"/>
          <w:lang w:val="ka-GE"/>
        </w:rPr>
        <w:t xml:space="preserve">არ მოიცავს მხოლოდ მდგრადი განვითარების შესახებ სწავლებას და არ გულისხმობს მხოლოდ სასწავლო პროგრამებსა და მოსამზადებელ კურსებში ახალი კონტენტის დამატებას. სკოლები და უნივერსიტეტები თავად უნდა წარმოადგენდეს ადგილებს, სადაც </w:t>
      </w:r>
      <w:r w:rsidR="00056AFD">
        <w:rPr>
          <w:rFonts w:ascii="Sylfaen" w:hAnsi="Sylfaen"/>
          <w:sz w:val="20"/>
          <w:szCs w:val="20"/>
          <w:lang w:val="ka-GE"/>
        </w:rPr>
        <w:t xml:space="preserve">შესაძლებელია მდგრადი განვითარების შესახებ ცოდნისა და გამოცდილების შეძენა და, შესაბამისად, ამ დაწესებულებებში მიმდინარე ყველა პროცესი ორიენტირებული უნდა იყოს მდგრადი განვითარების პრინციპების დანერგვაზე. </w:t>
      </w:r>
      <w:r w:rsidRPr="000C78CA">
        <w:rPr>
          <w:rFonts w:ascii="Sylfaen" w:hAnsi="Sylfaen" w:cs="Sylfaen"/>
          <w:sz w:val="20"/>
          <w:szCs w:val="20"/>
          <w:lang w:val="ka-GE"/>
        </w:rPr>
        <w:t>მდგრადი</w:t>
      </w:r>
      <w:r w:rsidRPr="000C78CA">
        <w:rPr>
          <w:sz w:val="20"/>
          <w:szCs w:val="20"/>
          <w:lang w:val="ka-GE"/>
        </w:rPr>
        <w:t xml:space="preserve"> </w:t>
      </w:r>
      <w:r w:rsidRPr="000C78CA">
        <w:rPr>
          <w:rFonts w:ascii="Sylfaen" w:hAnsi="Sylfaen" w:cs="Sylfaen"/>
          <w:sz w:val="20"/>
          <w:szCs w:val="20"/>
          <w:lang w:val="ka-GE"/>
        </w:rPr>
        <w:t>განვითარებისათვის</w:t>
      </w:r>
      <w:r w:rsidRPr="000C78CA">
        <w:rPr>
          <w:sz w:val="20"/>
          <w:szCs w:val="20"/>
          <w:lang w:val="ka-GE"/>
        </w:rPr>
        <w:t xml:space="preserve"> </w:t>
      </w:r>
      <w:r w:rsidRPr="000C78CA">
        <w:rPr>
          <w:rFonts w:ascii="Sylfaen" w:hAnsi="Sylfaen" w:cs="Sylfaen"/>
          <w:sz w:val="20"/>
          <w:szCs w:val="20"/>
          <w:lang w:val="ka-GE"/>
        </w:rPr>
        <w:t>განათლებ</w:t>
      </w:r>
      <w:r w:rsidR="00056AFD">
        <w:rPr>
          <w:rFonts w:ascii="Sylfaen" w:hAnsi="Sylfaen" w:cs="Sylfaen"/>
          <w:sz w:val="20"/>
          <w:szCs w:val="20"/>
          <w:lang w:val="ka-GE"/>
        </w:rPr>
        <w:t xml:space="preserve">ის ეფექტურობის უზრუნველსაყოფად, </w:t>
      </w:r>
      <w:r w:rsidRPr="000C78CA">
        <w:rPr>
          <w:sz w:val="20"/>
          <w:szCs w:val="20"/>
          <w:lang w:val="ka-GE"/>
        </w:rPr>
        <w:t xml:space="preserve"> </w:t>
      </w:r>
      <w:r w:rsidR="00056AFD">
        <w:rPr>
          <w:rFonts w:ascii="Sylfaen" w:hAnsi="Sylfaen"/>
          <w:sz w:val="20"/>
          <w:szCs w:val="20"/>
          <w:lang w:val="ka-GE"/>
        </w:rPr>
        <w:t xml:space="preserve">საჭიროა მთლიანად საგანმანათლებლო დაწესებულების გარდაქმნა. ამგვარი ერთიანი ინსტიტუციური მიდგომის მიზანს წარმოადგენს მდგრადი განვითარების ჩართვა საგანმანათლებლო დაწესებულების უკლებლივ ყველა ასპექტში. </w:t>
      </w:r>
      <w:r w:rsidR="00056AFD" w:rsidRPr="00056AFD">
        <w:rPr>
          <w:rFonts w:ascii="Sylfaen" w:hAnsi="Sylfaen"/>
          <w:sz w:val="20"/>
          <w:szCs w:val="20"/>
          <w:lang w:val="ka-GE"/>
        </w:rPr>
        <w:t xml:space="preserve">აღნიშნული მოიცავს </w:t>
      </w:r>
      <w:r w:rsidR="00056AFD">
        <w:rPr>
          <w:rFonts w:ascii="Sylfaen" w:hAnsi="Sylfaen"/>
          <w:sz w:val="20"/>
          <w:szCs w:val="20"/>
          <w:lang w:val="ka-GE"/>
        </w:rPr>
        <w:t xml:space="preserve">სასწავლო პროგრამების, დაწესებულების საქმიანობის, ორგანიზაციული კულტურის, მოსწავლეთა და სტუდენტთა მონაწილეობის ხარისხის, მმართველობისა და მართვის რეჟიმების, </w:t>
      </w:r>
      <w:r w:rsidR="00056AFD" w:rsidRPr="00056AFD">
        <w:rPr>
          <w:rFonts w:ascii="Sylfaen" w:hAnsi="Sylfaen" w:cs="Sylfaen"/>
          <w:sz w:val="20"/>
          <w:szCs w:val="20"/>
          <w:lang w:val="ka-GE"/>
        </w:rPr>
        <w:t>საზოგადოებასთან</w:t>
      </w:r>
      <w:r w:rsidR="00056AFD" w:rsidRPr="00056AFD">
        <w:rPr>
          <w:sz w:val="20"/>
          <w:szCs w:val="20"/>
          <w:lang w:val="ka-GE"/>
        </w:rPr>
        <w:t xml:space="preserve"> </w:t>
      </w:r>
      <w:r w:rsidR="00056AFD" w:rsidRPr="00056AFD">
        <w:rPr>
          <w:rFonts w:ascii="Sylfaen" w:hAnsi="Sylfaen" w:cs="Sylfaen"/>
          <w:sz w:val="20"/>
          <w:szCs w:val="20"/>
          <w:lang w:val="ka-GE"/>
        </w:rPr>
        <w:t>ურთიერთობ</w:t>
      </w:r>
      <w:r w:rsidR="00056AFD">
        <w:rPr>
          <w:rFonts w:ascii="Sylfaen" w:hAnsi="Sylfaen" w:cs="Sylfaen"/>
          <w:sz w:val="20"/>
          <w:szCs w:val="20"/>
          <w:lang w:val="ka-GE"/>
        </w:rPr>
        <w:t>ისა</w:t>
      </w:r>
      <w:r w:rsidR="00056AFD" w:rsidRPr="00056AFD">
        <w:rPr>
          <w:sz w:val="20"/>
          <w:szCs w:val="20"/>
          <w:lang w:val="ka-GE"/>
        </w:rPr>
        <w:t xml:space="preserve"> </w:t>
      </w:r>
      <w:r w:rsidR="00056AFD" w:rsidRPr="00056AFD">
        <w:rPr>
          <w:rFonts w:ascii="Sylfaen" w:hAnsi="Sylfaen" w:cs="Sylfaen"/>
          <w:sz w:val="20"/>
          <w:szCs w:val="20"/>
          <w:lang w:val="ka-GE"/>
        </w:rPr>
        <w:t>და</w:t>
      </w:r>
      <w:r w:rsidR="00056AFD" w:rsidRPr="00056AFD">
        <w:rPr>
          <w:sz w:val="20"/>
          <w:szCs w:val="20"/>
          <w:lang w:val="ka-GE"/>
        </w:rPr>
        <w:t xml:space="preserve"> </w:t>
      </w:r>
      <w:r w:rsidR="00056AFD" w:rsidRPr="00056AFD">
        <w:rPr>
          <w:rFonts w:ascii="Sylfaen" w:hAnsi="Sylfaen" w:cs="Sylfaen"/>
          <w:sz w:val="20"/>
          <w:szCs w:val="20"/>
          <w:lang w:val="ka-GE"/>
        </w:rPr>
        <w:t>კვლევ</w:t>
      </w:r>
      <w:r w:rsidR="00056AFD">
        <w:rPr>
          <w:rFonts w:ascii="Sylfaen" w:hAnsi="Sylfaen" w:cs="Sylfaen"/>
          <w:sz w:val="20"/>
          <w:szCs w:val="20"/>
          <w:lang w:val="ka-GE"/>
        </w:rPr>
        <w:t>ების გადასინჯვას</w:t>
      </w:r>
      <w:r w:rsidR="00056AFD" w:rsidRPr="00056AFD">
        <w:rPr>
          <w:sz w:val="20"/>
          <w:szCs w:val="20"/>
          <w:lang w:val="ka-GE"/>
        </w:rPr>
        <w:t xml:space="preserve"> </w:t>
      </w:r>
      <w:r w:rsidRPr="000C78CA">
        <w:rPr>
          <w:sz w:val="20"/>
          <w:szCs w:val="20"/>
          <w:lang w:val="ka-GE"/>
        </w:rPr>
        <w:t>(</w:t>
      </w:r>
      <w:r w:rsidR="00C23827" w:rsidRPr="00C23827">
        <w:rPr>
          <w:rFonts w:ascii="Sylfaen" w:hAnsi="Sylfaen" w:cs="Sylfaen"/>
          <w:sz w:val="20"/>
          <w:szCs w:val="20"/>
          <w:lang w:val="ka-GE"/>
        </w:rPr>
        <w:t>გაეროს</w:t>
      </w:r>
      <w:r w:rsidR="00C23827" w:rsidRPr="00C23827">
        <w:rPr>
          <w:sz w:val="20"/>
          <w:szCs w:val="20"/>
          <w:lang w:val="ka-GE"/>
        </w:rPr>
        <w:t xml:space="preserve"> </w:t>
      </w:r>
      <w:r w:rsidR="00C23827" w:rsidRPr="00C23827">
        <w:rPr>
          <w:rFonts w:ascii="Sylfaen" w:hAnsi="Sylfaen" w:cs="Sylfaen"/>
          <w:sz w:val="20"/>
          <w:szCs w:val="20"/>
          <w:lang w:val="ka-GE"/>
        </w:rPr>
        <w:t>განათლების</w:t>
      </w:r>
      <w:r w:rsidR="00C23827" w:rsidRPr="00C23827">
        <w:rPr>
          <w:sz w:val="20"/>
          <w:szCs w:val="20"/>
          <w:lang w:val="ka-GE"/>
        </w:rPr>
        <w:t xml:space="preserve">, </w:t>
      </w:r>
      <w:r w:rsidR="00C23827" w:rsidRPr="00C23827">
        <w:rPr>
          <w:rFonts w:ascii="Sylfaen" w:hAnsi="Sylfaen" w:cs="Sylfaen"/>
          <w:sz w:val="20"/>
          <w:szCs w:val="20"/>
          <w:lang w:val="ka-GE"/>
        </w:rPr>
        <w:t>მეცნიერებისა</w:t>
      </w:r>
      <w:r w:rsidR="00C23827" w:rsidRPr="00C23827">
        <w:rPr>
          <w:sz w:val="20"/>
          <w:szCs w:val="20"/>
          <w:lang w:val="ka-GE"/>
        </w:rPr>
        <w:t xml:space="preserve"> </w:t>
      </w:r>
      <w:r w:rsidR="00C23827" w:rsidRPr="00C23827">
        <w:rPr>
          <w:rFonts w:ascii="Sylfaen" w:hAnsi="Sylfaen" w:cs="Sylfaen"/>
          <w:sz w:val="20"/>
          <w:szCs w:val="20"/>
          <w:lang w:val="ka-GE"/>
        </w:rPr>
        <w:t>და</w:t>
      </w:r>
      <w:r w:rsidR="00C23827" w:rsidRPr="00C23827">
        <w:rPr>
          <w:sz w:val="20"/>
          <w:szCs w:val="20"/>
          <w:lang w:val="ka-GE"/>
        </w:rPr>
        <w:t xml:space="preserve"> </w:t>
      </w:r>
      <w:r w:rsidR="00C23827" w:rsidRPr="00C23827">
        <w:rPr>
          <w:rFonts w:ascii="Sylfaen" w:hAnsi="Sylfaen" w:cs="Sylfaen"/>
          <w:sz w:val="20"/>
          <w:szCs w:val="20"/>
          <w:lang w:val="ka-GE"/>
        </w:rPr>
        <w:t>კულტურის</w:t>
      </w:r>
      <w:r w:rsidR="00C23827" w:rsidRPr="00C23827">
        <w:rPr>
          <w:sz w:val="20"/>
          <w:szCs w:val="20"/>
          <w:lang w:val="ka-GE"/>
        </w:rPr>
        <w:t xml:space="preserve"> </w:t>
      </w:r>
      <w:r w:rsidR="00C23827" w:rsidRPr="00C23827">
        <w:rPr>
          <w:rFonts w:ascii="Sylfaen" w:hAnsi="Sylfaen" w:cs="Sylfaen"/>
          <w:sz w:val="20"/>
          <w:szCs w:val="20"/>
          <w:lang w:val="ka-GE"/>
        </w:rPr>
        <w:t>ორგანიზაცია</w:t>
      </w:r>
      <w:r w:rsidR="00C23827" w:rsidRPr="00C23827">
        <w:rPr>
          <w:sz w:val="20"/>
          <w:szCs w:val="20"/>
          <w:lang w:val="ka-GE"/>
        </w:rPr>
        <w:t xml:space="preserve"> (UNESCO)</w:t>
      </w:r>
      <w:r w:rsidRPr="000C78CA">
        <w:rPr>
          <w:sz w:val="20"/>
          <w:szCs w:val="20"/>
          <w:lang w:val="ka-GE"/>
        </w:rPr>
        <w:t xml:space="preserve">, 2014a). </w:t>
      </w:r>
      <w:r w:rsidR="00056AFD" w:rsidRPr="00056AFD">
        <w:rPr>
          <w:rFonts w:ascii="Sylfaen" w:hAnsi="Sylfaen" w:cs="Sylfaen"/>
          <w:sz w:val="20"/>
          <w:szCs w:val="20"/>
          <w:lang w:val="ka-GE"/>
        </w:rPr>
        <w:t>ამ</w:t>
      </w:r>
      <w:r w:rsidR="00056AFD">
        <w:rPr>
          <w:rFonts w:ascii="Sylfaen" w:hAnsi="Sylfaen" w:cs="Sylfaen"/>
          <w:sz w:val="20"/>
          <w:szCs w:val="20"/>
          <w:lang w:val="ka-GE"/>
        </w:rPr>
        <w:t>გვარად</w:t>
      </w:r>
      <w:r w:rsidR="00056AFD" w:rsidRPr="00056AFD">
        <w:rPr>
          <w:sz w:val="20"/>
          <w:szCs w:val="20"/>
          <w:lang w:val="ka-GE"/>
        </w:rPr>
        <w:t xml:space="preserve">, </w:t>
      </w:r>
      <w:r w:rsidR="00056AFD" w:rsidRPr="00056AFD">
        <w:rPr>
          <w:rFonts w:ascii="Sylfaen" w:hAnsi="Sylfaen" w:cs="Sylfaen"/>
          <w:sz w:val="20"/>
          <w:szCs w:val="20"/>
          <w:lang w:val="ka-GE"/>
        </w:rPr>
        <w:t>თავად</w:t>
      </w:r>
      <w:r w:rsidR="00056AFD" w:rsidRPr="00056AFD">
        <w:rPr>
          <w:sz w:val="20"/>
          <w:szCs w:val="20"/>
          <w:lang w:val="ka-GE"/>
        </w:rPr>
        <w:t xml:space="preserve"> </w:t>
      </w:r>
      <w:r w:rsidR="00056AFD" w:rsidRPr="00056AFD">
        <w:rPr>
          <w:rFonts w:ascii="Sylfaen" w:hAnsi="Sylfaen" w:cs="Sylfaen"/>
          <w:sz w:val="20"/>
          <w:szCs w:val="20"/>
          <w:lang w:val="ka-GE"/>
        </w:rPr>
        <w:t>დაწესებულებ</w:t>
      </w:r>
      <w:r w:rsidR="00056AFD">
        <w:rPr>
          <w:rFonts w:ascii="Sylfaen" w:hAnsi="Sylfaen" w:cs="Sylfaen"/>
          <w:sz w:val="20"/>
          <w:szCs w:val="20"/>
          <w:lang w:val="ka-GE"/>
        </w:rPr>
        <w:t>ის</w:t>
      </w:r>
      <w:r w:rsidR="00056AFD" w:rsidRPr="00056AFD">
        <w:rPr>
          <w:sz w:val="20"/>
          <w:szCs w:val="20"/>
          <w:lang w:val="ka-GE"/>
        </w:rPr>
        <w:t xml:space="preserve"> </w:t>
      </w:r>
      <w:r w:rsidR="00056AFD" w:rsidRPr="00056AFD">
        <w:rPr>
          <w:rFonts w:ascii="Sylfaen" w:hAnsi="Sylfaen" w:cs="Sylfaen"/>
          <w:sz w:val="20"/>
          <w:szCs w:val="20"/>
          <w:lang w:val="ka-GE"/>
        </w:rPr>
        <w:t>ფუნქციონირებ</w:t>
      </w:r>
      <w:r w:rsidR="00056AFD">
        <w:rPr>
          <w:rFonts w:ascii="Sylfaen" w:hAnsi="Sylfaen" w:cs="Sylfaen"/>
          <w:sz w:val="20"/>
          <w:szCs w:val="20"/>
          <w:lang w:val="ka-GE"/>
        </w:rPr>
        <w:t>ა განაპირობებს იმას</w:t>
      </w:r>
      <w:r w:rsidR="00056AFD" w:rsidRPr="00056AFD">
        <w:rPr>
          <w:sz w:val="20"/>
          <w:szCs w:val="20"/>
          <w:lang w:val="ka-GE"/>
        </w:rPr>
        <w:t xml:space="preserve">, </w:t>
      </w:r>
      <w:r w:rsidR="00056AFD" w:rsidRPr="00056AFD">
        <w:rPr>
          <w:rFonts w:ascii="Sylfaen" w:hAnsi="Sylfaen" w:cs="Sylfaen"/>
          <w:sz w:val="20"/>
          <w:szCs w:val="20"/>
          <w:lang w:val="ka-GE"/>
        </w:rPr>
        <w:t>რო</w:t>
      </w:r>
      <w:r w:rsidR="00056AFD">
        <w:rPr>
          <w:rFonts w:ascii="Sylfaen" w:hAnsi="Sylfaen" w:cs="Sylfaen"/>
          <w:sz w:val="20"/>
          <w:szCs w:val="20"/>
          <w:lang w:val="ka-GE"/>
        </w:rPr>
        <w:t>მ ორგანიზაცია ხდება</w:t>
      </w:r>
      <w:r w:rsidR="00056AFD" w:rsidRPr="00056AFD">
        <w:rPr>
          <w:sz w:val="20"/>
          <w:szCs w:val="20"/>
          <w:lang w:val="ka-GE"/>
        </w:rPr>
        <w:t xml:space="preserve"> </w:t>
      </w:r>
      <w:r w:rsidR="00056AFD" w:rsidRPr="00056AFD">
        <w:rPr>
          <w:rFonts w:ascii="Sylfaen" w:hAnsi="Sylfaen" w:cs="Sylfaen"/>
          <w:sz w:val="20"/>
          <w:szCs w:val="20"/>
          <w:lang w:val="ka-GE"/>
        </w:rPr>
        <w:t>მისაბაძი</w:t>
      </w:r>
      <w:r w:rsidR="00056AFD" w:rsidRPr="00056AFD">
        <w:rPr>
          <w:sz w:val="20"/>
          <w:szCs w:val="20"/>
          <w:lang w:val="ka-GE"/>
        </w:rPr>
        <w:t xml:space="preserve"> </w:t>
      </w:r>
      <w:r w:rsidR="00056AFD">
        <w:rPr>
          <w:rFonts w:ascii="Sylfaen" w:hAnsi="Sylfaen"/>
          <w:sz w:val="20"/>
          <w:szCs w:val="20"/>
          <w:lang w:val="ka-GE"/>
        </w:rPr>
        <w:t xml:space="preserve">მაგალითი </w:t>
      </w:r>
      <w:r w:rsidR="00056AFD" w:rsidRPr="00056AFD">
        <w:rPr>
          <w:rFonts w:ascii="Sylfaen" w:hAnsi="Sylfaen" w:cs="Sylfaen"/>
          <w:sz w:val="20"/>
          <w:szCs w:val="20"/>
          <w:lang w:val="ka-GE"/>
        </w:rPr>
        <w:t>მოსწავლეებისთვის</w:t>
      </w:r>
      <w:r w:rsidR="00056AFD">
        <w:rPr>
          <w:rFonts w:ascii="Sylfaen" w:hAnsi="Sylfaen" w:cs="Sylfaen"/>
          <w:sz w:val="20"/>
          <w:szCs w:val="20"/>
          <w:lang w:val="ka-GE"/>
        </w:rPr>
        <w:t xml:space="preserve"> და სტუდენტებისთვის</w:t>
      </w:r>
      <w:r w:rsidR="00056AFD" w:rsidRPr="00056AFD">
        <w:rPr>
          <w:sz w:val="20"/>
          <w:szCs w:val="20"/>
          <w:lang w:val="ka-GE"/>
        </w:rPr>
        <w:t xml:space="preserve">. </w:t>
      </w:r>
      <w:r w:rsidR="00056AFD" w:rsidRPr="00056AFD">
        <w:rPr>
          <w:rFonts w:ascii="Sylfaen" w:hAnsi="Sylfaen" w:cs="Sylfaen"/>
          <w:sz w:val="20"/>
          <w:szCs w:val="20"/>
          <w:lang w:val="ka-GE"/>
        </w:rPr>
        <w:t>მდგრადი</w:t>
      </w:r>
      <w:r w:rsidR="00056AFD" w:rsidRPr="00056AFD">
        <w:rPr>
          <w:sz w:val="20"/>
          <w:szCs w:val="20"/>
          <w:lang w:val="ka-GE"/>
        </w:rPr>
        <w:t xml:space="preserve"> </w:t>
      </w:r>
      <w:r w:rsidR="00056AFD" w:rsidRPr="00056AFD">
        <w:rPr>
          <w:rFonts w:ascii="Sylfaen" w:hAnsi="Sylfaen" w:cs="Sylfaen"/>
          <w:sz w:val="20"/>
          <w:szCs w:val="20"/>
          <w:lang w:val="ka-GE"/>
        </w:rPr>
        <w:t>სასწავლო</w:t>
      </w:r>
      <w:r w:rsidR="00056AFD" w:rsidRPr="00056AFD">
        <w:rPr>
          <w:sz w:val="20"/>
          <w:szCs w:val="20"/>
          <w:lang w:val="ka-GE"/>
        </w:rPr>
        <w:t xml:space="preserve"> </w:t>
      </w:r>
      <w:r w:rsidR="00056AFD" w:rsidRPr="00056AFD">
        <w:rPr>
          <w:rFonts w:ascii="Sylfaen" w:hAnsi="Sylfaen" w:cs="Sylfaen"/>
          <w:sz w:val="20"/>
          <w:szCs w:val="20"/>
          <w:lang w:val="ka-GE"/>
        </w:rPr>
        <w:t>გარემო</w:t>
      </w:r>
      <w:r w:rsidR="00056AFD" w:rsidRPr="00056AFD">
        <w:rPr>
          <w:sz w:val="20"/>
          <w:szCs w:val="20"/>
          <w:lang w:val="ka-GE"/>
        </w:rPr>
        <w:t xml:space="preserve">, </w:t>
      </w:r>
      <w:r w:rsidR="00056AFD" w:rsidRPr="00056AFD">
        <w:rPr>
          <w:rFonts w:ascii="Sylfaen" w:hAnsi="Sylfaen" w:cs="Sylfaen"/>
          <w:sz w:val="20"/>
          <w:szCs w:val="20"/>
          <w:lang w:val="ka-GE"/>
        </w:rPr>
        <w:t>როგორიცაა</w:t>
      </w:r>
      <w:r w:rsidR="00056AFD" w:rsidRPr="00056AFD">
        <w:rPr>
          <w:sz w:val="20"/>
          <w:szCs w:val="20"/>
          <w:lang w:val="ka-GE"/>
        </w:rPr>
        <w:t xml:space="preserve"> </w:t>
      </w:r>
      <w:r w:rsidR="00056AFD" w:rsidRPr="00056AFD">
        <w:rPr>
          <w:rFonts w:ascii="Sylfaen" w:hAnsi="Sylfaen" w:cs="Sylfaen"/>
          <w:sz w:val="20"/>
          <w:szCs w:val="20"/>
          <w:lang w:val="ka-GE"/>
        </w:rPr>
        <w:t>ეკო</w:t>
      </w:r>
      <w:r w:rsidR="00056AFD">
        <w:rPr>
          <w:sz w:val="20"/>
          <w:szCs w:val="20"/>
          <w:lang w:val="ka-GE"/>
        </w:rPr>
        <w:t>–</w:t>
      </w:r>
      <w:r w:rsidR="00056AFD" w:rsidRPr="00056AFD">
        <w:rPr>
          <w:rFonts w:ascii="Sylfaen" w:hAnsi="Sylfaen" w:cs="Sylfaen"/>
          <w:sz w:val="20"/>
          <w:szCs w:val="20"/>
          <w:lang w:val="ka-GE"/>
        </w:rPr>
        <w:t>სკოლები</w:t>
      </w:r>
      <w:r w:rsidR="00056AFD" w:rsidRPr="00056AFD">
        <w:rPr>
          <w:sz w:val="20"/>
          <w:szCs w:val="20"/>
          <w:lang w:val="ka-GE"/>
        </w:rPr>
        <w:t xml:space="preserve"> </w:t>
      </w:r>
      <w:r w:rsidR="00056AFD" w:rsidRPr="00056AFD">
        <w:rPr>
          <w:rFonts w:ascii="Sylfaen" w:hAnsi="Sylfaen" w:cs="Sylfaen"/>
          <w:sz w:val="20"/>
          <w:szCs w:val="20"/>
          <w:lang w:val="ka-GE"/>
        </w:rPr>
        <w:t>ან</w:t>
      </w:r>
      <w:r w:rsidR="00056AFD" w:rsidRPr="00056AFD">
        <w:rPr>
          <w:sz w:val="20"/>
          <w:szCs w:val="20"/>
          <w:lang w:val="ka-GE"/>
        </w:rPr>
        <w:t xml:space="preserve"> </w:t>
      </w:r>
      <w:r w:rsidR="00056AFD" w:rsidRPr="00056AFD">
        <w:rPr>
          <w:rFonts w:ascii="Sylfaen" w:hAnsi="Sylfaen" w:cs="Sylfaen"/>
          <w:sz w:val="20"/>
          <w:szCs w:val="20"/>
          <w:lang w:val="ka-GE"/>
        </w:rPr>
        <w:t>მწვანე</w:t>
      </w:r>
      <w:r w:rsidR="00056AFD" w:rsidRPr="00056AFD">
        <w:rPr>
          <w:sz w:val="20"/>
          <w:szCs w:val="20"/>
          <w:lang w:val="ka-GE"/>
        </w:rPr>
        <w:t xml:space="preserve"> </w:t>
      </w:r>
      <w:r w:rsidR="00485BEB">
        <w:rPr>
          <w:rFonts w:ascii="Sylfaen" w:hAnsi="Sylfaen" w:cs="Sylfaen"/>
          <w:sz w:val="20"/>
          <w:szCs w:val="20"/>
          <w:lang w:val="ka-GE"/>
        </w:rPr>
        <w:t>სკოლები</w:t>
      </w:r>
      <w:r w:rsidR="00056AFD" w:rsidRPr="00056AFD">
        <w:rPr>
          <w:sz w:val="20"/>
          <w:szCs w:val="20"/>
          <w:lang w:val="ka-GE"/>
        </w:rPr>
        <w:t xml:space="preserve">, </w:t>
      </w:r>
      <w:r w:rsidR="00056AFD" w:rsidRPr="00056AFD">
        <w:rPr>
          <w:rFonts w:ascii="Sylfaen" w:hAnsi="Sylfaen" w:cs="Sylfaen"/>
          <w:sz w:val="20"/>
          <w:szCs w:val="20"/>
          <w:lang w:val="ka-GE"/>
        </w:rPr>
        <w:t>პედაგოგებსა</w:t>
      </w:r>
      <w:r w:rsidR="00056AFD" w:rsidRPr="00056AFD">
        <w:rPr>
          <w:sz w:val="20"/>
          <w:szCs w:val="20"/>
          <w:lang w:val="ka-GE"/>
        </w:rPr>
        <w:t xml:space="preserve"> </w:t>
      </w:r>
      <w:r w:rsidR="00056AFD" w:rsidRPr="00056AFD">
        <w:rPr>
          <w:rFonts w:ascii="Sylfaen" w:hAnsi="Sylfaen" w:cs="Sylfaen"/>
          <w:sz w:val="20"/>
          <w:szCs w:val="20"/>
          <w:lang w:val="ka-GE"/>
        </w:rPr>
        <w:t>და</w:t>
      </w:r>
      <w:r w:rsidR="00056AFD" w:rsidRPr="00056AFD">
        <w:rPr>
          <w:sz w:val="20"/>
          <w:szCs w:val="20"/>
          <w:lang w:val="ka-GE"/>
        </w:rPr>
        <w:t xml:space="preserve"> </w:t>
      </w:r>
      <w:r w:rsidR="00E811CA">
        <w:rPr>
          <w:rFonts w:ascii="Sylfaen" w:hAnsi="Sylfaen" w:cs="Sylfaen"/>
          <w:sz w:val="20"/>
          <w:szCs w:val="20"/>
          <w:lang w:val="ka-GE"/>
        </w:rPr>
        <w:t>მოსწავლეებს/სტუდენტებს</w:t>
      </w:r>
      <w:r w:rsidR="00056AFD" w:rsidRPr="00056AFD">
        <w:rPr>
          <w:sz w:val="20"/>
          <w:szCs w:val="20"/>
          <w:lang w:val="ka-GE"/>
        </w:rPr>
        <w:t xml:space="preserve"> </w:t>
      </w:r>
      <w:r w:rsidR="00056AFD" w:rsidRPr="00056AFD">
        <w:rPr>
          <w:rFonts w:ascii="Sylfaen" w:hAnsi="Sylfaen" w:cs="Sylfaen"/>
          <w:sz w:val="20"/>
          <w:szCs w:val="20"/>
          <w:lang w:val="ka-GE"/>
        </w:rPr>
        <w:t>საშუალებას</w:t>
      </w:r>
      <w:r w:rsidR="00056AFD" w:rsidRPr="00056AFD">
        <w:rPr>
          <w:sz w:val="20"/>
          <w:szCs w:val="20"/>
          <w:lang w:val="ka-GE"/>
        </w:rPr>
        <w:t xml:space="preserve"> </w:t>
      </w:r>
      <w:r w:rsidR="00056AFD" w:rsidRPr="00056AFD">
        <w:rPr>
          <w:rFonts w:ascii="Sylfaen" w:hAnsi="Sylfaen" w:cs="Sylfaen"/>
          <w:sz w:val="20"/>
          <w:szCs w:val="20"/>
          <w:lang w:val="ka-GE"/>
        </w:rPr>
        <w:t>აძლევს</w:t>
      </w:r>
      <w:r w:rsidR="00056AFD" w:rsidRPr="00056AFD">
        <w:rPr>
          <w:sz w:val="20"/>
          <w:szCs w:val="20"/>
          <w:lang w:val="ka-GE"/>
        </w:rPr>
        <w:t xml:space="preserve"> </w:t>
      </w:r>
      <w:r w:rsidR="00056AFD" w:rsidRPr="00056AFD">
        <w:rPr>
          <w:rFonts w:ascii="Sylfaen" w:hAnsi="Sylfaen" w:cs="Sylfaen"/>
          <w:sz w:val="20"/>
          <w:szCs w:val="20"/>
          <w:lang w:val="ka-GE"/>
        </w:rPr>
        <w:t>მდგრად</w:t>
      </w:r>
      <w:r w:rsidR="00485BEB">
        <w:rPr>
          <w:rFonts w:ascii="Sylfaen" w:hAnsi="Sylfaen" w:cs="Sylfaen"/>
          <w:sz w:val="20"/>
          <w:szCs w:val="20"/>
          <w:lang w:val="ka-GE"/>
        </w:rPr>
        <w:t>ი განვითარების</w:t>
      </w:r>
      <w:r w:rsidR="00056AFD" w:rsidRPr="00056AFD">
        <w:rPr>
          <w:sz w:val="20"/>
          <w:szCs w:val="20"/>
          <w:lang w:val="ka-GE"/>
        </w:rPr>
        <w:t xml:space="preserve"> </w:t>
      </w:r>
      <w:r w:rsidR="00056AFD" w:rsidRPr="00056AFD">
        <w:rPr>
          <w:rFonts w:ascii="Sylfaen" w:hAnsi="Sylfaen" w:cs="Sylfaen"/>
          <w:sz w:val="20"/>
          <w:szCs w:val="20"/>
          <w:lang w:val="ka-GE"/>
        </w:rPr>
        <w:t>პრინციპები</w:t>
      </w:r>
      <w:r w:rsidR="00056AFD" w:rsidRPr="00056AFD">
        <w:rPr>
          <w:sz w:val="20"/>
          <w:szCs w:val="20"/>
          <w:lang w:val="ka-GE"/>
        </w:rPr>
        <w:t xml:space="preserve"> </w:t>
      </w:r>
      <w:r w:rsidR="00485BEB">
        <w:rPr>
          <w:rFonts w:ascii="Sylfaen" w:hAnsi="Sylfaen" w:cs="Sylfaen"/>
          <w:sz w:val="20"/>
          <w:szCs w:val="20"/>
          <w:lang w:val="ka-GE"/>
        </w:rPr>
        <w:t>საკუთარ</w:t>
      </w:r>
      <w:r w:rsidR="00056AFD" w:rsidRPr="00056AFD">
        <w:rPr>
          <w:sz w:val="20"/>
          <w:szCs w:val="20"/>
          <w:lang w:val="ka-GE"/>
        </w:rPr>
        <w:t xml:space="preserve"> </w:t>
      </w:r>
      <w:r w:rsidR="00056AFD" w:rsidRPr="00056AFD">
        <w:rPr>
          <w:rFonts w:ascii="Sylfaen" w:hAnsi="Sylfaen" w:cs="Sylfaen"/>
          <w:sz w:val="20"/>
          <w:szCs w:val="20"/>
          <w:lang w:val="ka-GE"/>
        </w:rPr>
        <w:t>ყოველდღიურ</w:t>
      </w:r>
      <w:r w:rsidR="00056AFD" w:rsidRPr="00056AFD">
        <w:rPr>
          <w:sz w:val="20"/>
          <w:szCs w:val="20"/>
          <w:lang w:val="ka-GE"/>
        </w:rPr>
        <w:t xml:space="preserve"> </w:t>
      </w:r>
      <w:r w:rsidR="00056AFD" w:rsidRPr="00056AFD">
        <w:rPr>
          <w:rFonts w:ascii="Sylfaen" w:hAnsi="Sylfaen" w:cs="Sylfaen"/>
          <w:sz w:val="20"/>
          <w:szCs w:val="20"/>
          <w:lang w:val="ka-GE"/>
        </w:rPr>
        <w:t>პრაქტიკაში</w:t>
      </w:r>
      <w:r w:rsidR="00056AFD" w:rsidRPr="00056AFD">
        <w:rPr>
          <w:sz w:val="20"/>
          <w:szCs w:val="20"/>
          <w:lang w:val="ka-GE"/>
        </w:rPr>
        <w:t xml:space="preserve"> </w:t>
      </w:r>
      <w:r w:rsidR="00485BEB">
        <w:rPr>
          <w:rFonts w:ascii="Sylfaen" w:hAnsi="Sylfaen"/>
          <w:sz w:val="20"/>
          <w:szCs w:val="20"/>
          <w:lang w:val="ka-GE"/>
        </w:rPr>
        <w:t xml:space="preserve">დანერგონ </w:t>
      </w:r>
      <w:r w:rsidR="00056AFD" w:rsidRPr="00056AFD">
        <w:rPr>
          <w:rFonts w:ascii="Sylfaen" w:hAnsi="Sylfaen" w:cs="Sylfaen"/>
          <w:sz w:val="20"/>
          <w:szCs w:val="20"/>
          <w:lang w:val="ka-GE"/>
        </w:rPr>
        <w:t>და</w:t>
      </w:r>
      <w:r w:rsidR="00056AFD" w:rsidRPr="00056AFD">
        <w:rPr>
          <w:sz w:val="20"/>
          <w:szCs w:val="20"/>
          <w:lang w:val="ka-GE"/>
        </w:rPr>
        <w:t xml:space="preserve"> </w:t>
      </w:r>
      <w:r w:rsidR="00056AFD" w:rsidRPr="00056AFD">
        <w:rPr>
          <w:rFonts w:ascii="Sylfaen" w:hAnsi="Sylfaen" w:cs="Sylfaen"/>
          <w:sz w:val="20"/>
          <w:szCs w:val="20"/>
          <w:lang w:val="ka-GE"/>
        </w:rPr>
        <w:t>ხელი</w:t>
      </w:r>
      <w:r w:rsidR="00056AFD" w:rsidRPr="00056AFD">
        <w:rPr>
          <w:sz w:val="20"/>
          <w:szCs w:val="20"/>
          <w:lang w:val="ka-GE"/>
        </w:rPr>
        <w:t xml:space="preserve"> </w:t>
      </w:r>
      <w:r w:rsidR="00056AFD" w:rsidRPr="00056AFD">
        <w:rPr>
          <w:rFonts w:ascii="Sylfaen" w:hAnsi="Sylfaen" w:cs="Sylfaen"/>
          <w:sz w:val="20"/>
          <w:szCs w:val="20"/>
          <w:lang w:val="ka-GE"/>
        </w:rPr>
        <w:t>შეუწყონ</w:t>
      </w:r>
      <w:r w:rsidR="00056AFD" w:rsidRPr="00056AFD">
        <w:rPr>
          <w:sz w:val="20"/>
          <w:szCs w:val="20"/>
          <w:lang w:val="ka-GE"/>
        </w:rPr>
        <w:t xml:space="preserve"> </w:t>
      </w:r>
      <w:r w:rsidR="00056AFD" w:rsidRPr="00056AFD">
        <w:rPr>
          <w:rFonts w:ascii="Sylfaen" w:hAnsi="Sylfaen" w:cs="Sylfaen"/>
          <w:sz w:val="20"/>
          <w:szCs w:val="20"/>
          <w:lang w:val="ka-GE"/>
        </w:rPr>
        <w:t>შესაძლებლობების</w:t>
      </w:r>
      <w:r w:rsidR="00056AFD" w:rsidRPr="00056AFD">
        <w:rPr>
          <w:sz w:val="20"/>
          <w:szCs w:val="20"/>
          <w:lang w:val="ka-GE"/>
        </w:rPr>
        <w:t xml:space="preserve"> </w:t>
      </w:r>
      <w:r w:rsidR="00056AFD" w:rsidRPr="00056AFD">
        <w:rPr>
          <w:rFonts w:ascii="Sylfaen" w:hAnsi="Sylfaen" w:cs="Sylfaen"/>
          <w:sz w:val="20"/>
          <w:szCs w:val="20"/>
          <w:lang w:val="ka-GE"/>
        </w:rPr>
        <w:t>გა</w:t>
      </w:r>
      <w:r w:rsidR="00485BEB">
        <w:rPr>
          <w:rFonts w:ascii="Sylfaen" w:hAnsi="Sylfaen" w:cs="Sylfaen"/>
          <w:sz w:val="20"/>
          <w:szCs w:val="20"/>
          <w:lang w:val="ka-GE"/>
        </w:rPr>
        <w:t>ფართო</w:t>
      </w:r>
      <w:r w:rsidR="00056AFD" w:rsidRPr="00056AFD">
        <w:rPr>
          <w:rFonts w:ascii="Sylfaen" w:hAnsi="Sylfaen" w:cs="Sylfaen"/>
          <w:sz w:val="20"/>
          <w:szCs w:val="20"/>
          <w:lang w:val="ka-GE"/>
        </w:rPr>
        <w:t>ებას</w:t>
      </w:r>
      <w:r w:rsidR="00056AFD" w:rsidRPr="00056AFD">
        <w:rPr>
          <w:sz w:val="20"/>
          <w:szCs w:val="20"/>
          <w:lang w:val="ka-GE"/>
        </w:rPr>
        <w:t xml:space="preserve">, </w:t>
      </w:r>
      <w:r w:rsidR="00056AFD" w:rsidRPr="00056AFD">
        <w:rPr>
          <w:rFonts w:ascii="Sylfaen" w:hAnsi="Sylfaen" w:cs="Sylfaen"/>
          <w:sz w:val="20"/>
          <w:szCs w:val="20"/>
          <w:lang w:val="ka-GE"/>
        </w:rPr>
        <w:t>კომპეტენციების</w:t>
      </w:r>
      <w:r w:rsidR="00056AFD" w:rsidRPr="00056AFD">
        <w:rPr>
          <w:sz w:val="20"/>
          <w:szCs w:val="20"/>
          <w:lang w:val="ka-GE"/>
        </w:rPr>
        <w:t xml:space="preserve"> </w:t>
      </w:r>
      <w:r w:rsidR="00056AFD" w:rsidRPr="00056AFD">
        <w:rPr>
          <w:rFonts w:ascii="Sylfaen" w:hAnsi="Sylfaen" w:cs="Sylfaen"/>
          <w:sz w:val="20"/>
          <w:szCs w:val="20"/>
          <w:lang w:val="ka-GE"/>
        </w:rPr>
        <w:t>განვითარებას</w:t>
      </w:r>
      <w:r w:rsidR="00056AFD" w:rsidRPr="00056AFD">
        <w:rPr>
          <w:sz w:val="20"/>
          <w:szCs w:val="20"/>
          <w:lang w:val="ka-GE"/>
        </w:rPr>
        <w:t xml:space="preserve"> </w:t>
      </w:r>
      <w:r w:rsidR="00056AFD" w:rsidRPr="00056AFD">
        <w:rPr>
          <w:rFonts w:ascii="Sylfaen" w:hAnsi="Sylfaen" w:cs="Sylfaen"/>
          <w:sz w:val="20"/>
          <w:szCs w:val="20"/>
          <w:lang w:val="ka-GE"/>
        </w:rPr>
        <w:t>და</w:t>
      </w:r>
      <w:r w:rsidR="00056AFD" w:rsidRPr="00056AFD">
        <w:rPr>
          <w:sz w:val="20"/>
          <w:szCs w:val="20"/>
          <w:lang w:val="ka-GE"/>
        </w:rPr>
        <w:t xml:space="preserve"> </w:t>
      </w:r>
      <w:r w:rsidR="00485BEB">
        <w:rPr>
          <w:rFonts w:ascii="Sylfaen" w:hAnsi="Sylfaen" w:cs="Sylfaen"/>
          <w:sz w:val="20"/>
          <w:szCs w:val="20"/>
          <w:lang w:val="ka-GE"/>
        </w:rPr>
        <w:t>ღირებულებების ჩამოყალიბებას,</w:t>
      </w:r>
      <w:r w:rsidR="00056AFD" w:rsidRPr="00056AFD">
        <w:rPr>
          <w:sz w:val="20"/>
          <w:szCs w:val="20"/>
          <w:lang w:val="ka-GE"/>
        </w:rPr>
        <w:t xml:space="preserve"> </w:t>
      </w:r>
      <w:r w:rsidR="00485BEB">
        <w:rPr>
          <w:rFonts w:ascii="Sylfaen" w:hAnsi="Sylfaen" w:cs="Sylfaen"/>
          <w:sz w:val="20"/>
          <w:szCs w:val="20"/>
          <w:lang w:val="ka-GE"/>
        </w:rPr>
        <w:t>სრულყოფილად და ამომწურავად</w:t>
      </w:r>
      <w:r w:rsidR="00056AFD" w:rsidRPr="00056AFD">
        <w:rPr>
          <w:sz w:val="20"/>
          <w:szCs w:val="20"/>
          <w:lang w:val="ka-GE"/>
        </w:rPr>
        <w:t>.</w:t>
      </w:r>
    </w:p>
    <w:p w:rsidR="000C78CA" w:rsidRDefault="00056AFD" w:rsidP="000C78CA">
      <w:pPr>
        <w:jc w:val="both"/>
        <w:rPr>
          <w:rFonts w:ascii="Sylfaen" w:hAnsi="Sylfaen"/>
          <w:sz w:val="20"/>
          <w:szCs w:val="20"/>
          <w:lang w:val="ka-GE"/>
        </w:rPr>
      </w:pPr>
      <w:r>
        <w:rPr>
          <w:rFonts w:ascii="Sylfaen" w:hAnsi="Sylfaen"/>
          <w:sz w:val="20"/>
          <w:szCs w:val="20"/>
          <w:lang w:val="ka-GE"/>
        </w:rPr>
        <w:t>სურათი</w:t>
      </w:r>
      <w:r w:rsidR="000C78CA" w:rsidRPr="000C78CA">
        <w:rPr>
          <w:rFonts w:ascii="Sylfaen" w:hAnsi="Sylfaen"/>
          <w:sz w:val="20"/>
          <w:szCs w:val="20"/>
          <w:lang w:val="ka-GE"/>
        </w:rPr>
        <w:t xml:space="preserve"> 1. </w:t>
      </w:r>
      <w:r w:rsidR="00485BEB" w:rsidRPr="00485BEB">
        <w:rPr>
          <w:rFonts w:ascii="Sylfaen" w:hAnsi="Sylfaen"/>
          <w:sz w:val="20"/>
          <w:szCs w:val="20"/>
          <w:lang w:val="ka-GE"/>
        </w:rPr>
        <w:t>ერთიანი ინსტიტუციური მიდგომა</w:t>
      </w:r>
      <w:r w:rsidR="000C78CA" w:rsidRPr="000C78CA">
        <w:rPr>
          <w:rFonts w:ascii="Sylfaen" w:hAnsi="Sylfaen"/>
          <w:sz w:val="20"/>
          <w:szCs w:val="20"/>
          <w:lang w:val="ka-GE"/>
        </w:rPr>
        <w:t xml:space="preserve"> (</w:t>
      </w:r>
      <w:r w:rsidR="00C23827" w:rsidRPr="00C23827">
        <w:rPr>
          <w:rFonts w:ascii="Sylfaen" w:hAnsi="Sylfaen"/>
          <w:sz w:val="20"/>
          <w:szCs w:val="20"/>
          <w:lang w:val="ka-GE"/>
        </w:rPr>
        <w:t xml:space="preserve">გაეროს განათლების, მეცნიერებისა და კულტურის ორგანიზაცია (UNESCO) </w:t>
      </w:r>
      <w:r w:rsidR="000C78CA" w:rsidRPr="000C78CA">
        <w:rPr>
          <w:rFonts w:ascii="Sylfaen" w:hAnsi="Sylfaen"/>
          <w:sz w:val="20"/>
          <w:szCs w:val="20"/>
          <w:lang w:val="ka-GE"/>
        </w:rPr>
        <w:t xml:space="preserve"> 2014a: 89)</w:t>
      </w:r>
      <w:r w:rsidR="0046413A" w:rsidRPr="0046413A">
        <w:rPr>
          <w:rFonts w:ascii="Sylfaen" w:hAnsi="Sylfaen"/>
          <w:noProof/>
          <w:sz w:val="20"/>
          <w:szCs w:val="20"/>
        </w:rPr>
        <w:t xml:space="preserve"> </w:t>
      </w:r>
    </w:p>
    <w:p w:rsidR="000C78CA" w:rsidRDefault="001C73DB" w:rsidP="00485BEB">
      <w:pPr>
        <w:jc w:val="center"/>
        <w:rPr>
          <w:rFonts w:ascii="Sylfaen" w:hAnsi="Sylfaen"/>
          <w:sz w:val="20"/>
          <w:szCs w:val="20"/>
          <w:lang w:val="ka-GE"/>
        </w:rPr>
      </w:pPr>
      <w:r>
        <w:rPr>
          <w:rFonts w:ascii="Sylfaen" w:hAnsi="Sylfaen"/>
          <w:noProof/>
          <w:sz w:val="20"/>
          <w:szCs w:val="20"/>
        </w:rPr>
        <w:lastRenderedPageBreak/>
        <mc:AlternateContent>
          <mc:Choice Requires="wps">
            <w:drawing>
              <wp:anchor distT="0" distB="0" distL="114300" distR="114300" simplePos="0" relativeHeight="251712512" behindDoc="0" locked="0" layoutInCell="1" allowOverlap="1">
                <wp:simplePos x="0" y="0"/>
                <wp:positionH relativeFrom="column">
                  <wp:posOffset>2547777</wp:posOffset>
                </wp:positionH>
                <wp:positionV relativeFrom="paragraph">
                  <wp:posOffset>2398832</wp:posOffset>
                </wp:positionV>
                <wp:extent cx="1163006" cy="920338"/>
                <wp:effectExtent l="0" t="0" r="18415" b="13335"/>
                <wp:wrapNone/>
                <wp:docPr id="706" name="Rectangle 706"/>
                <wp:cNvGraphicFramePr/>
                <a:graphic xmlns:a="http://schemas.openxmlformats.org/drawingml/2006/main">
                  <a:graphicData uri="http://schemas.microsoft.com/office/word/2010/wordprocessingShape">
                    <wps:wsp>
                      <wps:cNvSpPr/>
                      <wps:spPr>
                        <a:xfrm>
                          <a:off x="0" y="0"/>
                          <a:ext cx="1163006" cy="920338"/>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B5428" w:rsidRPr="0046413A" w:rsidRDefault="005B5428" w:rsidP="001C73DB">
                            <w:pPr>
                              <w:jc w:val="center"/>
                              <w:rPr>
                                <w:rFonts w:ascii="Sylfaen" w:hAnsi="Sylfaen"/>
                                <w:color w:val="FFFFFF" w:themeColor="background1"/>
                                <w:sz w:val="10"/>
                                <w:szCs w:val="10"/>
                                <w:lang w:val="ka-GE"/>
                              </w:rPr>
                            </w:pPr>
                            <w:r>
                              <w:rPr>
                                <w:rFonts w:ascii="Sylfaen" w:hAnsi="Sylfaen"/>
                                <w:color w:val="FFFFFF" w:themeColor="background1"/>
                                <w:sz w:val="10"/>
                                <w:szCs w:val="10"/>
                                <w:lang w:val="ka-GE"/>
                              </w:rPr>
                              <w:t>განათლება მდგრადი განვითარებისათვის</w:t>
                            </w:r>
                          </w:p>
                          <w:p w:rsidR="005B5428" w:rsidRPr="001C73DB" w:rsidRDefault="005B5428" w:rsidP="001C73DB">
                            <w:pPr>
                              <w:jc w:val="center"/>
                              <w:rPr>
                                <w:rFonts w:ascii="Sylfaen" w:hAnsi="Sylfaen"/>
                                <w:sz w:val="16"/>
                                <w:szCs w:val="16"/>
                                <w:lang w:val="ka-GE"/>
                              </w:rPr>
                            </w:pPr>
                            <w:r>
                              <w:rPr>
                                <w:rFonts w:ascii="Sylfaen" w:hAnsi="Sylfaen"/>
                                <w:sz w:val="16"/>
                                <w:szCs w:val="16"/>
                                <w:lang w:val="ka-GE"/>
                              </w:rPr>
                              <w:t>ცოდნის პრაქტიკაში დანერგვა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06" o:spid="_x0000_s1043" style="position:absolute;left:0;text-align:left;margin-left:200.6pt;margin-top:188.9pt;width:91.6pt;height:72.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" fillcolor="#00b0f0" strokecolor="#00b0f0" strokeweight="1pt">
                <v:textbox>
                  <w:txbxContent>
                    <w:p w:rsidR="005B5428" w:rsidRPr="0046413A" w:rsidRDefault="005B5428" w:rsidP="001C73DB">
                      <w:pPr>
                        <w:jc w:val="center"/>
                        <w:rPr>
                          <w:rFonts w:ascii="Sylfaen" w:hAnsi="Sylfaen"/>
                          <w:color w:val="FFFFFF" w:themeColor="background1"/>
                          <w:sz w:val="10"/>
                          <w:szCs w:val="10"/>
                          <w:lang w:val="ka-GE"/>
                        </w:rPr>
                      </w:pPr>
                      <w:r>
                        <w:rPr>
                          <w:rFonts w:ascii="Sylfaen" w:hAnsi="Sylfaen"/>
                          <w:color w:val="FFFFFF" w:themeColor="background1"/>
                          <w:sz w:val="10"/>
                          <w:szCs w:val="10"/>
                          <w:lang w:val="ka-GE"/>
                        </w:rPr>
                        <w:t>განათლება მდგრადი განვითარებისათვის</w:t>
                      </w:r>
                    </w:p>
                    <w:p w:rsidR="005B5428" w:rsidRPr="001C73DB" w:rsidRDefault="005B5428" w:rsidP="001C73DB">
                      <w:pPr>
                        <w:jc w:val="center"/>
                        <w:rPr>
                          <w:rFonts w:ascii="Sylfaen" w:hAnsi="Sylfaen"/>
                          <w:sz w:val="16"/>
                          <w:szCs w:val="16"/>
                          <w:lang w:val="ka-GE"/>
                        </w:rPr>
                      </w:pPr>
                      <w:r>
                        <w:rPr>
                          <w:rFonts w:ascii="Sylfaen" w:hAnsi="Sylfaen"/>
                          <w:sz w:val="16"/>
                          <w:szCs w:val="16"/>
                          <w:lang w:val="ka-GE"/>
                        </w:rPr>
                        <w:t>ცოდნის პრაქტიკაში დანერგვა</w:t>
                      </w:r>
                    </w:p>
                  </w:txbxContent>
                </v:textbox>
              </v:rect>
            </w:pict>
          </mc:Fallback>
        </mc:AlternateContent>
      </w:r>
      <w:r w:rsidR="0046413A">
        <w:rPr>
          <w:rFonts w:ascii="Sylfaen" w:hAnsi="Sylfaen"/>
          <w:noProof/>
          <w:sz w:val="20"/>
          <w:szCs w:val="20"/>
        </w:rPr>
        <mc:AlternateContent>
          <mc:Choice Requires="wps">
            <w:drawing>
              <wp:anchor distT="0" distB="0" distL="114300" distR="114300" simplePos="0" relativeHeight="251711488" behindDoc="0" locked="0" layoutInCell="1" allowOverlap="1" wp14:anchorId="6FFCE6AC" wp14:editId="542A5702">
                <wp:simplePos x="0" y="0"/>
                <wp:positionH relativeFrom="column">
                  <wp:posOffset>2576855</wp:posOffset>
                </wp:positionH>
                <wp:positionV relativeFrom="paragraph">
                  <wp:posOffset>3502702</wp:posOffset>
                </wp:positionV>
                <wp:extent cx="1134094" cy="670956"/>
                <wp:effectExtent l="0" t="0" r="28575" b="15240"/>
                <wp:wrapNone/>
                <wp:docPr id="704" name="Oval 704"/>
                <wp:cNvGraphicFramePr/>
                <a:graphic xmlns:a="http://schemas.openxmlformats.org/drawingml/2006/main">
                  <a:graphicData uri="http://schemas.microsoft.com/office/word/2010/wordprocessingShape">
                    <wps:wsp>
                      <wps:cNvSpPr/>
                      <wps:spPr>
                        <a:xfrm>
                          <a:off x="0" y="0"/>
                          <a:ext cx="1134094" cy="670956"/>
                        </a:xfrm>
                        <a:prstGeom prst="ellipse">
                          <a:avLst/>
                        </a:prstGeom>
                        <a:solidFill>
                          <a:srgbClr val="00B0F0"/>
                        </a:solidFill>
                        <a:ln w="12700" cap="flat" cmpd="sng" algn="ctr">
                          <a:solidFill>
                            <a:srgbClr val="00B0F0"/>
                          </a:solidFill>
                          <a:prstDash val="solid"/>
                          <a:miter lim="800000"/>
                        </a:ln>
                        <a:effectLst/>
                      </wps:spPr>
                      <wps:txbx>
                        <w:txbxContent>
                          <w:p w:rsidR="005B5428" w:rsidRDefault="005B5428" w:rsidP="0046413A">
                            <w:pPr>
                              <w:jc w:val="center"/>
                              <w:rPr>
                                <w:rFonts w:ascii="Sylfaen" w:hAnsi="Sylfaen"/>
                                <w:color w:val="FFFFFF" w:themeColor="background1"/>
                                <w:sz w:val="10"/>
                                <w:szCs w:val="10"/>
                                <w:lang w:val="ka-GE"/>
                              </w:rPr>
                            </w:pPr>
                            <w:r>
                              <w:rPr>
                                <w:rFonts w:ascii="Sylfaen" w:hAnsi="Sylfaen"/>
                                <w:color w:val="FFFFFF" w:themeColor="background1"/>
                                <w:sz w:val="10"/>
                                <w:szCs w:val="10"/>
                                <w:lang w:val="ka-GE"/>
                              </w:rPr>
                              <w:t>სასწავლო პროგრამა</w:t>
                            </w:r>
                          </w:p>
                          <w:p w:rsidR="005B5428" w:rsidRPr="0046413A" w:rsidRDefault="005B5428" w:rsidP="0046413A">
                            <w:pPr>
                              <w:jc w:val="center"/>
                              <w:rPr>
                                <w:rFonts w:ascii="Sylfaen" w:hAnsi="Sylfaen"/>
                                <w:color w:val="FFFFFF" w:themeColor="background1"/>
                                <w:sz w:val="10"/>
                                <w:szCs w:val="10"/>
                                <w:lang w:val="ka-GE"/>
                              </w:rPr>
                            </w:pPr>
                            <w:r>
                              <w:rPr>
                                <w:rFonts w:ascii="Sylfaen" w:hAnsi="Sylfaen"/>
                                <w:color w:val="FFFFFF" w:themeColor="background1"/>
                                <w:sz w:val="10"/>
                                <w:szCs w:val="10"/>
                                <w:lang w:val="ka-GE"/>
                              </w:rPr>
                              <w:t>სწავლება და სწავლა</w:t>
                            </w:r>
                          </w:p>
                          <w:p w:rsidR="005B5428" w:rsidRPr="0046413A" w:rsidRDefault="005B5428" w:rsidP="0046413A">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FCE6AC" id="Oval 704" o:spid="_x0000_s1044" style="position:absolute;left:0;text-align:left;margin-left:202.9pt;margin-top:275.8pt;width:89.3pt;height:52.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" fillcolor="#00b0f0" strokecolor="#00b0f0" strokeweight="1pt">
                <v:stroke joinstyle="miter"/>
                <v:textbox>
                  <w:txbxContent>
                    <w:p w:rsidR="005B5428" w:rsidRDefault="005B5428" w:rsidP="0046413A">
                      <w:pPr>
                        <w:jc w:val="center"/>
                        <w:rPr>
                          <w:rFonts w:ascii="Sylfaen" w:hAnsi="Sylfaen"/>
                          <w:color w:val="FFFFFF" w:themeColor="background1"/>
                          <w:sz w:val="10"/>
                          <w:szCs w:val="10"/>
                          <w:lang w:val="ka-GE"/>
                        </w:rPr>
                      </w:pPr>
                      <w:r>
                        <w:rPr>
                          <w:rFonts w:ascii="Sylfaen" w:hAnsi="Sylfaen"/>
                          <w:color w:val="FFFFFF" w:themeColor="background1"/>
                          <w:sz w:val="10"/>
                          <w:szCs w:val="10"/>
                          <w:lang w:val="ka-GE"/>
                        </w:rPr>
                        <w:t>სასწავლო პროგრამა</w:t>
                      </w:r>
                    </w:p>
                    <w:p w:rsidR="005B5428" w:rsidRPr="0046413A" w:rsidRDefault="005B5428" w:rsidP="0046413A">
                      <w:pPr>
                        <w:jc w:val="center"/>
                        <w:rPr>
                          <w:rFonts w:ascii="Sylfaen" w:hAnsi="Sylfaen"/>
                          <w:color w:val="FFFFFF" w:themeColor="background1"/>
                          <w:sz w:val="10"/>
                          <w:szCs w:val="10"/>
                          <w:lang w:val="ka-GE"/>
                        </w:rPr>
                      </w:pPr>
                      <w:r>
                        <w:rPr>
                          <w:rFonts w:ascii="Sylfaen" w:hAnsi="Sylfaen"/>
                          <w:color w:val="FFFFFF" w:themeColor="background1"/>
                          <w:sz w:val="10"/>
                          <w:szCs w:val="10"/>
                          <w:lang w:val="ka-GE"/>
                        </w:rPr>
                        <w:t>სწავლება და სწავლა</w:t>
                      </w:r>
                    </w:p>
                    <w:p w:rsidR="005B5428" w:rsidRPr="0046413A" w:rsidRDefault="005B5428" w:rsidP="0046413A">
                      <w:pPr>
                        <w:jc w:val="center"/>
                        <w:rPr>
                          <w:sz w:val="10"/>
                          <w:szCs w:val="10"/>
                        </w:rPr>
                      </w:pPr>
                    </w:p>
                  </w:txbxContent>
                </v:textbox>
              </v:oval>
            </w:pict>
          </mc:Fallback>
        </mc:AlternateContent>
      </w:r>
      <w:r w:rsidR="0046413A">
        <w:rPr>
          <w:rFonts w:ascii="Sylfaen" w:hAnsi="Sylfaen"/>
          <w:noProof/>
          <w:sz w:val="20"/>
          <w:szCs w:val="20"/>
        </w:rPr>
        <mc:AlternateContent>
          <mc:Choice Requires="wps">
            <w:drawing>
              <wp:anchor distT="0" distB="0" distL="114300" distR="114300" simplePos="0" relativeHeight="251709440" behindDoc="0" locked="0" layoutInCell="1" allowOverlap="1" wp14:anchorId="108EEE8A" wp14:editId="5661D104">
                <wp:simplePos x="0" y="0"/>
                <wp:positionH relativeFrom="column">
                  <wp:posOffset>195828</wp:posOffset>
                </wp:positionH>
                <wp:positionV relativeFrom="paragraph">
                  <wp:posOffset>1605774</wp:posOffset>
                </wp:positionV>
                <wp:extent cx="1068779" cy="670956"/>
                <wp:effectExtent l="0" t="0" r="17145" b="15240"/>
                <wp:wrapNone/>
                <wp:docPr id="703" name="Oval 703"/>
                <wp:cNvGraphicFramePr/>
                <a:graphic xmlns:a="http://schemas.openxmlformats.org/drawingml/2006/main">
                  <a:graphicData uri="http://schemas.microsoft.com/office/word/2010/wordprocessingShape">
                    <wps:wsp>
                      <wps:cNvSpPr/>
                      <wps:spPr>
                        <a:xfrm>
                          <a:off x="0" y="0"/>
                          <a:ext cx="1068779" cy="670956"/>
                        </a:xfrm>
                        <a:prstGeom prst="ellipse">
                          <a:avLst/>
                        </a:prstGeom>
                        <a:solidFill>
                          <a:srgbClr val="00B0F0"/>
                        </a:solidFill>
                        <a:ln w="12700" cap="flat" cmpd="sng" algn="ctr">
                          <a:solidFill>
                            <a:srgbClr val="00B0F0"/>
                          </a:solidFill>
                          <a:prstDash val="solid"/>
                          <a:miter lim="800000"/>
                        </a:ln>
                        <a:effectLst/>
                      </wps:spPr>
                      <wps:txbx>
                        <w:txbxContent>
                          <w:p w:rsidR="005B5428" w:rsidRPr="0046413A" w:rsidRDefault="005B5428" w:rsidP="0046413A">
                            <w:pPr>
                              <w:jc w:val="center"/>
                              <w:rPr>
                                <w:rFonts w:ascii="Sylfaen" w:hAnsi="Sylfaen"/>
                                <w:color w:val="FFFFFF" w:themeColor="background1"/>
                                <w:sz w:val="10"/>
                                <w:szCs w:val="10"/>
                                <w:lang w:val="ka-GE"/>
                              </w:rPr>
                            </w:pPr>
                            <w:r w:rsidRPr="0046413A">
                              <w:rPr>
                                <w:rFonts w:ascii="Sylfaen" w:hAnsi="Sylfaen"/>
                                <w:color w:val="FFFFFF" w:themeColor="background1"/>
                                <w:sz w:val="10"/>
                                <w:szCs w:val="10"/>
                                <w:lang w:val="ka-GE"/>
                              </w:rPr>
                              <w:t>საშუალებები</w:t>
                            </w:r>
                          </w:p>
                          <w:p w:rsidR="005B5428" w:rsidRPr="0046413A" w:rsidRDefault="005B5428" w:rsidP="0046413A">
                            <w:pPr>
                              <w:jc w:val="center"/>
                              <w:rPr>
                                <w:rFonts w:ascii="Sylfaen" w:hAnsi="Sylfaen"/>
                                <w:color w:val="FFFFFF" w:themeColor="background1"/>
                                <w:sz w:val="10"/>
                                <w:szCs w:val="10"/>
                                <w:lang w:val="ka-GE"/>
                              </w:rPr>
                            </w:pPr>
                            <w:r w:rsidRPr="0046413A">
                              <w:rPr>
                                <w:rFonts w:ascii="Sylfaen" w:hAnsi="Sylfaen"/>
                                <w:color w:val="FFFFFF" w:themeColor="background1"/>
                                <w:sz w:val="10"/>
                                <w:szCs w:val="10"/>
                                <w:lang w:val="ka-GE"/>
                              </w:rPr>
                              <w:t>სკოლის ფუნქციონირება</w:t>
                            </w:r>
                          </w:p>
                          <w:p w:rsidR="005B5428" w:rsidRPr="0046413A" w:rsidRDefault="005B5428" w:rsidP="0046413A">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8EEE8A" id="Oval 703" o:spid="_x0000_s1045" style="position:absolute;left:0;text-align:left;margin-left:15.4pt;margin-top:126.45pt;width:84.15pt;height:52.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" fillcolor="#00b0f0" strokecolor="#00b0f0" strokeweight="1pt">
                <v:stroke joinstyle="miter"/>
                <v:textbox>
                  <w:txbxContent>
                    <w:p w:rsidR="005B5428" w:rsidRPr="0046413A" w:rsidRDefault="005B5428" w:rsidP="0046413A">
                      <w:pPr>
                        <w:jc w:val="center"/>
                        <w:rPr>
                          <w:rFonts w:ascii="Sylfaen" w:hAnsi="Sylfaen"/>
                          <w:color w:val="FFFFFF" w:themeColor="background1"/>
                          <w:sz w:val="10"/>
                          <w:szCs w:val="10"/>
                          <w:lang w:val="ka-GE"/>
                        </w:rPr>
                      </w:pPr>
                      <w:r w:rsidRPr="0046413A">
                        <w:rPr>
                          <w:rFonts w:ascii="Sylfaen" w:hAnsi="Sylfaen"/>
                          <w:color w:val="FFFFFF" w:themeColor="background1"/>
                          <w:sz w:val="10"/>
                          <w:szCs w:val="10"/>
                          <w:lang w:val="ka-GE"/>
                        </w:rPr>
                        <w:t>საშუალებები</w:t>
                      </w:r>
                    </w:p>
                    <w:p w:rsidR="005B5428" w:rsidRPr="0046413A" w:rsidRDefault="005B5428" w:rsidP="0046413A">
                      <w:pPr>
                        <w:jc w:val="center"/>
                        <w:rPr>
                          <w:rFonts w:ascii="Sylfaen" w:hAnsi="Sylfaen"/>
                          <w:color w:val="FFFFFF" w:themeColor="background1"/>
                          <w:sz w:val="10"/>
                          <w:szCs w:val="10"/>
                          <w:lang w:val="ka-GE"/>
                        </w:rPr>
                      </w:pPr>
                      <w:r w:rsidRPr="0046413A">
                        <w:rPr>
                          <w:rFonts w:ascii="Sylfaen" w:hAnsi="Sylfaen"/>
                          <w:color w:val="FFFFFF" w:themeColor="background1"/>
                          <w:sz w:val="10"/>
                          <w:szCs w:val="10"/>
                          <w:lang w:val="ka-GE"/>
                        </w:rPr>
                        <w:t>სკოლის ფუნქციონირება</w:t>
                      </w:r>
                    </w:p>
                    <w:p w:rsidR="005B5428" w:rsidRPr="0046413A" w:rsidRDefault="005B5428" w:rsidP="0046413A">
                      <w:pPr>
                        <w:jc w:val="center"/>
                        <w:rPr>
                          <w:sz w:val="10"/>
                          <w:szCs w:val="10"/>
                        </w:rPr>
                      </w:pPr>
                    </w:p>
                  </w:txbxContent>
                </v:textbox>
              </v:oval>
            </w:pict>
          </mc:Fallback>
        </mc:AlternateContent>
      </w:r>
      <w:r w:rsidR="0046413A">
        <w:rPr>
          <w:rFonts w:ascii="Sylfaen" w:hAnsi="Sylfaen"/>
          <w:noProof/>
          <w:sz w:val="20"/>
          <w:szCs w:val="20"/>
        </w:rPr>
        <mc:AlternateContent>
          <mc:Choice Requires="wps">
            <w:drawing>
              <wp:anchor distT="0" distB="0" distL="114300" distR="114300" simplePos="0" relativeHeight="251707392" behindDoc="0" locked="0" layoutInCell="1" allowOverlap="1" wp14:anchorId="0F2F1D14" wp14:editId="1D7B2E68">
                <wp:simplePos x="0" y="0"/>
                <wp:positionH relativeFrom="column">
                  <wp:posOffset>5046427</wp:posOffset>
                </wp:positionH>
                <wp:positionV relativeFrom="paragraph">
                  <wp:posOffset>1606195</wp:posOffset>
                </wp:positionV>
                <wp:extent cx="1068779" cy="670956"/>
                <wp:effectExtent l="0" t="0" r="17145" b="15240"/>
                <wp:wrapNone/>
                <wp:docPr id="697" name="Oval 697"/>
                <wp:cNvGraphicFramePr/>
                <a:graphic xmlns:a="http://schemas.openxmlformats.org/drawingml/2006/main">
                  <a:graphicData uri="http://schemas.microsoft.com/office/word/2010/wordprocessingShape">
                    <wps:wsp>
                      <wps:cNvSpPr/>
                      <wps:spPr>
                        <a:xfrm>
                          <a:off x="0" y="0"/>
                          <a:ext cx="1068779" cy="670956"/>
                        </a:xfrm>
                        <a:prstGeom prst="ellipse">
                          <a:avLst/>
                        </a:prstGeom>
                        <a:solidFill>
                          <a:srgbClr val="00B0F0"/>
                        </a:solidFill>
                        <a:ln w="12700" cap="flat" cmpd="sng" algn="ctr">
                          <a:solidFill>
                            <a:srgbClr val="00B0F0"/>
                          </a:solidFill>
                          <a:prstDash val="solid"/>
                          <a:miter lim="800000"/>
                        </a:ln>
                        <a:effectLst/>
                      </wps:spPr>
                      <wps:txbx>
                        <w:txbxContent>
                          <w:p w:rsidR="005B5428" w:rsidRPr="0046413A" w:rsidRDefault="005B5428" w:rsidP="0046413A">
                            <w:pPr>
                              <w:jc w:val="center"/>
                              <w:rPr>
                                <w:rFonts w:ascii="Sylfaen" w:hAnsi="Sylfaen"/>
                                <w:color w:val="FFFFFF" w:themeColor="background1"/>
                                <w:sz w:val="10"/>
                                <w:szCs w:val="10"/>
                              </w:rPr>
                            </w:pPr>
                            <w:r w:rsidRPr="0046413A">
                              <w:rPr>
                                <w:rFonts w:ascii="Sylfaen" w:hAnsi="Sylfaen"/>
                                <w:color w:val="FFFFFF" w:themeColor="background1"/>
                                <w:sz w:val="10"/>
                                <w:szCs w:val="10"/>
                                <w:lang w:val="ka-GE"/>
                              </w:rPr>
                              <w:t>საზოგადოებრივი პარტნიორობა და ურთიერთობები</w:t>
                            </w:r>
                          </w:p>
                          <w:p w:rsidR="005B5428" w:rsidRPr="0046413A" w:rsidRDefault="005B5428" w:rsidP="0046413A">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2F1D14" id="Oval 697" o:spid="_x0000_s1046" style="position:absolute;left:0;text-align:left;margin-left:397.35pt;margin-top:126.45pt;width:84.15pt;height:52.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" fillcolor="#00b0f0" strokecolor="#00b0f0" strokeweight="1pt">
                <v:stroke joinstyle="miter"/>
                <v:textbox>
                  <w:txbxContent>
                    <w:p w:rsidR="005B5428" w:rsidRPr="0046413A" w:rsidRDefault="005B5428" w:rsidP="0046413A">
                      <w:pPr>
                        <w:jc w:val="center"/>
                        <w:rPr>
                          <w:rFonts w:ascii="Sylfaen" w:hAnsi="Sylfaen"/>
                          <w:color w:val="FFFFFF" w:themeColor="background1"/>
                          <w:sz w:val="10"/>
                          <w:szCs w:val="10"/>
                        </w:rPr>
                      </w:pPr>
                      <w:r w:rsidRPr="0046413A">
                        <w:rPr>
                          <w:rFonts w:ascii="Sylfaen" w:hAnsi="Sylfaen"/>
                          <w:color w:val="FFFFFF" w:themeColor="background1"/>
                          <w:sz w:val="10"/>
                          <w:szCs w:val="10"/>
                          <w:lang w:val="ka-GE"/>
                        </w:rPr>
                        <w:t>საზოგადოებრივი პარტნიორობა და ურთიერთობები</w:t>
                      </w:r>
                    </w:p>
                    <w:p w:rsidR="005B5428" w:rsidRPr="0046413A" w:rsidRDefault="005B5428" w:rsidP="0046413A">
                      <w:pPr>
                        <w:jc w:val="center"/>
                        <w:rPr>
                          <w:sz w:val="10"/>
                          <w:szCs w:val="10"/>
                        </w:rPr>
                      </w:pPr>
                    </w:p>
                  </w:txbxContent>
                </v:textbox>
              </v:oval>
            </w:pict>
          </mc:Fallback>
        </mc:AlternateContent>
      </w:r>
      <w:r w:rsidR="0046413A">
        <w:rPr>
          <w:rFonts w:ascii="Sylfaen" w:hAnsi="Sylfaen"/>
          <w:noProof/>
          <w:sz w:val="20"/>
          <w:szCs w:val="20"/>
        </w:rPr>
        <mc:AlternateContent>
          <mc:Choice Requires="wps">
            <w:drawing>
              <wp:anchor distT="0" distB="0" distL="114300" distR="114300" simplePos="0" relativeHeight="251705344" behindDoc="0" locked="0" layoutInCell="1" allowOverlap="1">
                <wp:simplePos x="0" y="0"/>
                <wp:positionH relativeFrom="column">
                  <wp:posOffset>2606989</wp:posOffset>
                </wp:positionH>
                <wp:positionV relativeFrom="paragraph">
                  <wp:posOffset>-75</wp:posOffset>
                </wp:positionV>
                <wp:extent cx="1068779" cy="670956"/>
                <wp:effectExtent l="0" t="0" r="17145" b="15240"/>
                <wp:wrapNone/>
                <wp:docPr id="696" name="Oval 696"/>
                <wp:cNvGraphicFramePr/>
                <a:graphic xmlns:a="http://schemas.openxmlformats.org/drawingml/2006/main">
                  <a:graphicData uri="http://schemas.microsoft.com/office/word/2010/wordprocessingShape">
                    <wps:wsp>
                      <wps:cNvSpPr/>
                      <wps:spPr>
                        <a:xfrm>
                          <a:off x="0" y="0"/>
                          <a:ext cx="1068779" cy="670956"/>
                        </a:xfrm>
                        <a:prstGeom prst="ellipse">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B5428" w:rsidRPr="0046413A" w:rsidRDefault="005B5428" w:rsidP="0046413A">
                            <w:pPr>
                              <w:jc w:val="center"/>
                              <w:rPr>
                                <w:rFonts w:ascii="Sylfaen" w:hAnsi="Sylfaen"/>
                                <w:sz w:val="10"/>
                                <w:szCs w:val="10"/>
                                <w:lang w:val="ka-GE"/>
                              </w:rPr>
                            </w:pPr>
                            <w:r>
                              <w:rPr>
                                <w:rFonts w:ascii="Sylfaen" w:hAnsi="Sylfaen"/>
                                <w:sz w:val="10"/>
                                <w:szCs w:val="10"/>
                                <w:lang w:val="ka-GE"/>
                              </w:rPr>
                              <w:t>მმართველობის  პოლიტიკა და  შესაძლებლობების გაფართოება</w:t>
                            </w:r>
                          </w:p>
                          <w:p w:rsidR="005B5428" w:rsidRPr="0046413A" w:rsidRDefault="005B5428" w:rsidP="0046413A">
                            <w:pPr>
                              <w:jc w:val="center"/>
                              <w:rPr>
                                <w:sz w:val="10"/>
                                <w:szCs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96" o:spid="_x0000_s1047" style="position:absolute;left:0;text-align:left;margin-left:205.25pt;margin-top:0;width:84.15pt;height:52.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" fillcolor="#00b0f0" strokecolor="#00b0f0" strokeweight="1pt">
                <v:stroke joinstyle="miter"/>
                <v:textbox>
                  <w:txbxContent>
                    <w:p w:rsidR="005B5428" w:rsidRPr="0046413A" w:rsidRDefault="005B5428" w:rsidP="0046413A">
                      <w:pPr>
                        <w:jc w:val="center"/>
                        <w:rPr>
                          <w:rFonts w:ascii="Sylfaen" w:hAnsi="Sylfaen"/>
                          <w:sz w:val="10"/>
                          <w:szCs w:val="10"/>
                          <w:lang w:val="ka-GE"/>
                        </w:rPr>
                      </w:pPr>
                      <w:r>
                        <w:rPr>
                          <w:rFonts w:ascii="Sylfaen" w:hAnsi="Sylfaen"/>
                          <w:sz w:val="10"/>
                          <w:szCs w:val="10"/>
                          <w:lang w:val="ka-GE"/>
                        </w:rPr>
                        <w:t>მმართველობის  პოლიტიკა და  შესაძლებლობების გაფართოება</w:t>
                      </w:r>
                    </w:p>
                    <w:p w:rsidR="005B5428" w:rsidRPr="0046413A" w:rsidRDefault="005B5428" w:rsidP="0046413A">
                      <w:pPr>
                        <w:jc w:val="center"/>
                        <w:rPr>
                          <w:sz w:val="10"/>
                          <w:szCs w:val="10"/>
                        </w:rPr>
                      </w:pPr>
                    </w:p>
                  </w:txbxContent>
                </v:textbox>
              </v:oval>
            </w:pict>
          </mc:Fallback>
        </mc:AlternateContent>
      </w:r>
      <w:r w:rsidR="000C78CA" w:rsidRPr="000C78CA">
        <w:rPr>
          <w:rFonts w:ascii="Sylfaen" w:hAnsi="Sylfaen"/>
          <w:noProof/>
          <w:sz w:val="20"/>
          <w:szCs w:val="20"/>
        </w:rPr>
        <w:drawing>
          <wp:inline distT="0" distB="0" distL="0" distR="0">
            <wp:extent cx="6370435" cy="4939324"/>
            <wp:effectExtent l="0" t="0" r="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381199" cy="4947669"/>
                    </a:xfrm>
                    <a:prstGeom prst="rect">
                      <a:avLst/>
                    </a:prstGeom>
                    <a:noFill/>
                    <a:ln>
                      <a:noFill/>
                    </a:ln>
                  </pic:spPr>
                </pic:pic>
              </a:graphicData>
            </a:graphic>
          </wp:inline>
        </w:drawing>
      </w:r>
    </w:p>
    <w:p w:rsidR="000C78CA" w:rsidRPr="000C78CA" w:rsidRDefault="00E4654A" w:rsidP="000C78CA">
      <w:pPr>
        <w:jc w:val="both"/>
        <w:rPr>
          <w:rFonts w:ascii="Sylfaen" w:hAnsi="Sylfaen"/>
          <w:sz w:val="20"/>
          <w:szCs w:val="20"/>
          <w:lang w:val="ka-GE"/>
        </w:rPr>
      </w:pPr>
      <w:r w:rsidRPr="00E4654A">
        <w:rPr>
          <w:rFonts w:ascii="Sylfaen" w:hAnsi="Sylfaen"/>
          <w:sz w:val="20"/>
          <w:szCs w:val="20"/>
          <w:lang w:val="ka-GE"/>
        </w:rPr>
        <w:t>გაეროს მდგრადი განვითარებისათვის განათლების ათწლეული</w:t>
      </w:r>
      <w:r w:rsidR="00EF094B">
        <w:rPr>
          <w:rFonts w:ascii="Sylfaen" w:hAnsi="Sylfaen"/>
          <w:sz w:val="20"/>
          <w:szCs w:val="20"/>
          <w:lang w:val="ka-GE"/>
        </w:rPr>
        <w:t xml:space="preserve">ს მონიტორინგისა და შეფასების შედეგად გამოვლინდა </w:t>
      </w:r>
      <w:r w:rsidR="000C78CA" w:rsidRPr="000C78CA">
        <w:rPr>
          <w:rFonts w:ascii="Sylfaen" w:hAnsi="Sylfaen"/>
          <w:sz w:val="20"/>
          <w:szCs w:val="20"/>
          <w:lang w:val="ka-GE"/>
        </w:rPr>
        <w:t xml:space="preserve"> </w:t>
      </w:r>
      <w:r w:rsidR="00B63E35" w:rsidRPr="00B63E35">
        <w:rPr>
          <w:rFonts w:ascii="Sylfaen" w:hAnsi="Sylfaen"/>
          <w:sz w:val="20"/>
          <w:szCs w:val="20"/>
          <w:lang w:val="ka-GE"/>
        </w:rPr>
        <w:t xml:space="preserve">ერთიანი ინსტიტუციური </w:t>
      </w:r>
      <w:r w:rsidR="00B63E35">
        <w:rPr>
          <w:rFonts w:ascii="Sylfaen" w:hAnsi="Sylfaen"/>
          <w:sz w:val="20"/>
          <w:szCs w:val="20"/>
          <w:lang w:val="ka-GE"/>
        </w:rPr>
        <w:t>მიდგომის ბევრი კარგი მაგალითი</w:t>
      </w:r>
      <w:r w:rsidR="000C78CA" w:rsidRPr="000C78CA">
        <w:rPr>
          <w:rFonts w:ascii="Sylfaen" w:hAnsi="Sylfaen"/>
          <w:sz w:val="20"/>
          <w:szCs w:val="20"/>
          <w:lang w:val="ka-GE"/>
        </w:rPr>
        <w:t xml:space="preserve"> (</w:t>
      </w:r>
      <w:r w:rsidR="00B63E35">
        <w:rPr>
          <w:rFonts w:ascii="Sylfaen" w:hAnsi="Sylfaen"/>
          <w:sz w:val="20"/>
          <w:szCs w:val="20"/>
          <w:lang w:val="ka-GE"/>
        </w:rPr>
        <w:t>იხ. ჩანართი</w:t>
      </w:r>
      <w:r w:rsidR="000C78CA" w:rsidRPr="000C78CA">
        <w:rPr>
          <w:rFonts w:ascii="Sylfaen" w:hAnsi="Sylfaen"/>
          <w:sz w:val="20"/>
          <w:szCs w:val="20"/>
          <w:lang w:val="ka-GE"/>
        </w:rPr>
        <w:t xml:space="preserve"> 2.4.1).</w:t>
      </w:r>
    </w:p>
    <w:p w:rsidR="000C78CA" w:rsidRDefault="00B63E35" w:rsidP="000C78CA">
      <w:pPr>
        <w:jc w:val="both"/>
        <w:rPr>
          <w:rFonts w:ascii="Sylfaen" w:hAnsi="Sylfaen"/>
          <w:sz w:val="20"/>
          <w:szCs w:val="20"/>
          <w:lang w:val="ka-GE"/>
        </w:rPr>
      </w:pPr>
      <w:r>
        <w:rPr>
          <w:rFonts w:ascii="Sylfaen" w:hAnsi="Sylfaen"/>
          <w:sz w:val="20"/>
          <w:szCs w:val="20"/>
          <w:lang w:val="ka-GE"/>
        </w:rPr>
        <w:t xml:space="preserve">ვინაიდან მნიშვნელოვანია სრულიად საგანმანათლებლო დაწესებულების გარდაქმნა, </w:t>
      </w:r>
      <w:r w:rsidR="00DA772B" w:rsidRPr="00DA772B">
        <w:rPr>
          <w:rFonts w:ascii="Sylfaen" w:hAnsi="Sylfaen"/>
          <w:sz w:val="20"/>
          <w:szCs w:val="20"/>
          <w:lang w:val="ka-GE"/>
        </w:rPr>
        <w:t xml:space="preserve">მდგრადი განვითარებისათვის განათლების გლობალური სამოქმედო </w:t>
      </w:r>
      <w:r w:rsidR="00DA772B">
        <w:rPr>
          <w:rFonts w:ascii="Sylfaen" w:hAnsi="Sylfaen"/>
          <w:sz w:val="20"/>
          <w:szCs w:val="20"/>
          <w:lang w:val="ka-GE"/>
        </w:rPr>
        <w:t xml:space="preserve">პროგრამის </w:t>
      </w:r>
      <w:r>
        <w:rPr>
          <w:rFonts w:ascii="Sylfaen" w:hAnsi="Sylfaen"/>
          <w:sz w:val="20"/>
          <w:szCs w:val="20"/>
          <w:lang w:val="ka-GE"/>
        </w:rPr>
        <w:t>მეორე პრიორიტეტს</w:t>
      </w:r>
      <w:r w:rsidR="000C78CA" w:rsidRPr="000C78CA">
        <w:rPr>
          <w:rFonts w:ascii="Sylfaen" w:hAnsi="Sylfaen"/>
          <w:sz w:val="20"/>
          <w:szCs w:val="20"/>
          <w:lang w:val="ka-GE"/>
        </w:rPr>
        <w:t xml:space="preserve"> (</w:t>
      </w:r>
      <w:r>
        <w:rPr>
          <w:rFonts w:ascii="Sylfaen" w:hAnsi="Sylfaen"/>
          <w:sz w:val="20"/>
          <w:szCs w:val="20"/>
          <w:lang w:val="ka-GE"/>
        </w:rPr>
        <w:t xml:space="preserve">„სწავლისა და სწავლების გარემოს გარდაქმნა: მდგრადი განვითარების პრინციპების დანერგვა საგანმანათლებლო და პროფესიული მომზადების დაწესებულებებში“) წარმოადგენს „სკოლებსა და სხვა საგანმანათლებლო თუ პროფესიული მომზადების დაწესებულებებში </w:t>
      </w:r>
      <w:r w:rsidRPr="000C78CA">
        <w:rPr>
          <w:rFonts w:ascii="Sylfaen" w:hAnsi="Sylfaen" w:cs="Sylfaen"/>
          <w:sz w:val="20"/>
          <w:szCs w:val="20"/>
          <w:lang w:val="ka-GE"/>
        </w:rPr>
        <w:t>მდგრადი</w:t>
      </w:r>
      <w:r w:rsidRPr="000C78CA">
        <w:rPr>
          <w:rFonts w:ascii="Sylfaen" w:hAnsi="Sylfaen"/>
          <w:sz w:val="20"/>
          <w:szCs w:val="20"/>
          <w:lang w:val="ka-GE"/>
        </w:rPr>
        <w:t xml:space="preserve"> </w:t>
      </w:r>
      <w:r w:rsidRPr="000C78CA">
        <w:rPr>
          <w:rFonts w:ascii="Sylfaen" w:hAnsi="Sylfaen" w:cs="Sylfaen"/>
          <w:sz w:val="20"/>
          <w:szCs w:val="20"/>
          <w:lang w:val="ka-GE"/>
        </w:rPr>
        <w:t>განვითარებისათვის</w:t>
      </w:r>
      <w:r w:rsidRPr="000C78CA">
        <w:rPr>
          <w:rFonts w:ascii="Sylfaen" w:hAnsi="Sylfaen"/>
          <w:sz w:val="20"/>
          <w:szCs w:val="20"/>
          <w:lang w:val="ka-GE"/>
        </w:rPr>
        <w:t xml:space="preserve"> </w:t>
      </w:r>
      <w:r w:rsidRPr="000C78CA">
        <w:rPr>
          <w:rFonts w:ascii="Sylfaen" w:hAnsi="Sylfaen" w:cs="Sylfaen"/>
          <w:sz w:val="20"/>
          <w:szCs w:val="20"/>
          <w:lang w:val="ka-GE"/>
        </w:rPr>
        <w:t>განათლებ</w:t>
      </w:r>
      <w:r>
        <w:rPr>
          <w:rFonts w:ascii="Sylfaen" w:hAnsi="Sylfaen" w:cs="Sylfaen"/>
          <w:sz w:val="20"/>
          <w:szCs w:val="20"/>
          <w:lang w:val="ka-GE"/>
        </w:rPr>
        <w:t>ის დანერგვისადმი</w:t>
      </w:r>
      <w:r w:rsidRPr="000C78CA">
        <w:rPr>
          <w:rFonts w:ascii="Sylfaen" w:hAnsi="Sylfaen"/>
          <w:sz w:val="20"/>
          <w:szCs w:val="20"/>
          <w:lang w:val="ka-GE"/>
        </w:rPr>
        <w:t xml:space="preserve"> </w:t>
      </w:r>
      <w:r>
        <w:rPr>
          <w:rFonts w:ascii="Sylfaen" w:hAnsi="Sylfaen"/>
          <w:sz w:val="20"/>
          <w:szCs w:val="20"/>
          <w:lang w:val="ka-GE"/>
        </w:rPr>
        <w:t>ერთიანი ინსტიტუციური მიდგომის ხელშეწყობა</w:t>
      </w:r>
      <w:r w:rsidR="000C78CA" w:rsidRPr="000C78CA">
        <w:rPr>
          <w:rFonts w:ascii="Sylfaen" w:hAnsi="Sylfaen"/>
          <w:sz w:val="20"/>
          <w:szCs w:val="20"/>
          <w:lang w:val="ka-GE"/>
        </w:rPr>
        <w:t>” (</w:t>
      </w:r>
      <w:r w:rsidR="00C23827" w:rsidRPr="00C23827">
        <w:rPr>
          <w:rFonts w:ascii="Sylfaen" w:hAnsi="Sylfaen"/>
          <w:sz w:val="20"/>
          <w:szCs w:val="20"/>
          <w:lang w:val="ka-GE"/>
        </w:rPr>
        <w:t>გაეროს განათლების, მეცნიერებისა და კულტურის ორგანიზაცია (UNESCO)</w:t>
      </w:r>
      <w:r w:rsidR="000C78CA" w:rsidRPr="000C78CA">
        <w:rPr>
          <w:rFonts w:ascii="Sylfaen" w:hAnsi="Sylfaen"/>
          <w:sz w:val="20"/>
          <w:szCs w:val="20"/>
          <w:lang w:val="ka-GE"/>
        </w:rPr>
        <w:t>,</w:t>
      </w:r>
      <w:r w:rsidR="000C78CA">
        <w:rPr>
          <w:rFonts w:ascii="Sylfaen" w:hAnsi="Sylfaen"/>
          <w:sz w:val="20"/>
          <w:szCs w:val="20"/>
          <w:lang w:val="ka-GE"/>
        </w:rPr>
        <w:t xml:space="preserve"> </w:t>
      </w:r>
      <w:r w:rsidR="000C78CA" w:rsidRPr="000C78CA">
        <w:rPr>
          <w:rFonts w:ascii="Sylfaen" w:hAnsi="Sylfaen"/>
          <w:sz w:val="20"/>
          <w:szCs w:val="20"/>
          <w:lang w:val="ka-GE"/>
        </w:rPr>
        <w:t xml:space="preserve">2014b: 18). </w:t>
      </w:r>
      <w:r w:rsidR="00F55884">
        <w:rPr>
          <w:rFonts w:ascii="Sylfaen" w:hAnsi="Sylfaen"/>
          <w:sz w:val="20"/>
          <w:szCs w:val="20"/>
          <w:lang w:val="ka-GE"/>
        </w:rPr>
        <w:t xml:space="preserve">ამრიგად, საჭიროა </w:t>
      </w:r>
      <w:r w:rsidR="00F55884" w:rsidRPr="00F55884">
        <w:rPr>
          <w:rFonts w:ascii="Sylfaen" w:hAnsi="Sylfaen"/>
          <w:sz w:val="20"/>
          <w:szCs w:val="20"/>
          <w:lang w:val="ka-GE"/>
        </w:rPr>
        <w:t xml:space="preserve">ერთიანი ინსტიტუციური </w:t>
      </w:r>
      <w:r w:rsidR="00F55884">
        <w:rPr>
          <w:rFonts w:ascii="Sylfaen" w:hAnsi="Sylfaen"/>
          <w:sz w:val="20"/>
          <w:szCs w:val="20"/>
          <w:lang w:val="ka-GE"/>
        </w:rPr>
        <w:t xml:space="preserve">მიდგომის ხელშეწყობა, განათლების ყველა საფეხურზე და ყველა ფორმის განათლების კონტექსტში. </w:t>
      </w:r>
      <w:r w:rsidR="00B741BF">
        <w:rPr>
          <w:rFonts w:ascii="Sylfaen" w:hAnsi="Sylfaen"/>
          <w:sz w:val="20"/>
          <w:szCs w:val="20"/>
          <w:lang w:val="ka-GE"/>
        </w:rPr>
        <w:t xml:space="preserve">სკოლები და სხვა საგანმანათლებლო თუ პროფესიული მომზადების დაწესებულებები საჭიროებენ წახალისებას, რათა მათ შეძლონ მდგრადი განვითარების გეგმებისა და სტრატეგიების პრაქტიკაში დანერგვა. უმაღლეს სასწავლებლებსა და საშუალო სკოლებში, </w:t>
      </w:r>
      <w:r w:rsidR="00B741BF" w:rsidRPr="00B741BF">
        <w:rPr>
          <w:rFonts w:ascii="Sylfaen" w:hAnsi="Sylfaen"/>
          <w:sz w:val="20"/>
          <w:szCs w:val="20"/>
          <w:lang w:val="ka-GE"/>
        </w:rPr>
        <w:t xml:space="preserve">ერთიანი ინსტიტუციური </w:t>
      </w:r>
      <w:r w:rsidR="00B741BF">
        <w:rPr>
          <w:rFonts w:ascii="Sylfaen" w:hAnsi="Sylfaen"/>
          <w:sz w:val="20"/>
          <w:szCs w:val="20"/>
          <w:lang w:val="ka-GE"/>
        </w:rPr>
        <w:t>მიდგომის მიმართულებით უკვე არსებული გამოცდილება საჭიროა გაფართოვდეს და დაინერგოს განათლების სხვა საფეხურებსა და სხვა ტიპის საგანმანათლებლო დაწესებულებებშიც</w:t>
      </w:r>
      <w:r w:rsidR="000C78CA" w:rsidRPr="000C78CA">
        <w:rPr>
          <w:rFonts w:ascii="Sylfaen" w:hAnsi="Sylfaen"/>
          <w:sz w:val="20"/>
          <w:szCs w:val="20"/>
          <w:lang w:val="ka-GE"/>
        </w:rPr>
        <w:t xml:space="preserve">, </w:t>
      </w:r>
      <w:r w:rsidR="00B741BF">
        <w:rPr>
          <w:rFonts w:ascii="Sylfaen" w:hAnsi="Sylfaen"/>
          <w:sz w:val="20"/>
          <w:szCs w:val="20"/>
          <w:lang w:val="ka-GE"/>
        </w:rPr>
        <w:t xml:space="preserve">როგორიცაა ადრეული ასაკის ბავშვთა განათლება, </w:t>
      </w:r>
      <w:r w:rsidR="00B741BF" w:rsidRPr="00B741BF">
        <w:rPr>
          <w:rFonts w:ascii="Sylfaen" w:hAnsi="Sylfaen"/>
          <w:sz w:val="20"/>
          <w:szCs w:val="20"/>
          <w:lang w:val="ka-GE"/>
        </w:rPr>
        <w:t xml:space="preserve">ტექნიკური და პროფესიული </w:t>
      </w:r>
      <w:r w:rsidR="00B741BF">
        <w:rPr>
          <w:rFonts w:ascii="Sylfaen" w:hAnsi="Sylfaen"/>
          <w:sz w:val="20"/>
          <w:szCs w:val="20"/>
          <w:lang w:val="ka-GE"/>
        </w:rPr>
        <w:t>განათლებ</w:t>
      </w:r>
      <w:r w:rsidR="00B741BF" w:rsidRPr="00B741BF">
        <w:rPr>
          <w:rFonts w:ascii="Sylfaen" w:hAnsi="Sylfaen"/>
          <w:sz w:val="20"/>
          <w:szCs w:val="20"/>
          <w:lang w:val="ka-GE"/>
        </w:rPr>
        <w:t xml:space="preserve">ა და </w:t>
      </w:r>
      <w:r w:rsidR="00B741BF">
        <w:rPr>
          <w:rFonts w:ascii="Sylfaen" w:hAnsi="Sylfaen"/>
          <w:sz w:val="20"/>
          <w:szCs w:val="20"/>
          <w:lang w:val="ka-GE"/>
        </w:rPr>
        <w:t>ტრენინგი</w:t>
      </w:r>
      <w:r w:rsidR="00B741BF" w:rsidRPr="00B741BF">
        <w:rPr>
          <w:rFonts w:ascii="Sylfaen" w:hAnsi="Sylfaen"/>
          <w:sz w:val="20"/>
          <w:szCs w:val="20"/>
          <w:lang w:val="ka-GE"/>
        </w:rPr>
        <w:t xml:space="preserve"> (TVET) </w:t>
      </w:r>
      <w:r w:rsidR="000C78CA" w:rsidRPr="000C78CA">
        <w:rPr>
          <w:rFonts w:ascii="Sylfaen" w:hAnsi="Sylfaen"/>
          <w:sz w:val="20"/>
          <w:szCs w:val="20"/>
          <w:lang w:val="ka-GE"/>
        </w:rPr>
        <w:t xml:space="preserve"> </w:t>
      </w:r>
      <w:r w:rsidR="00B741BF">
        <w:rPr>
          <w:rFonts w:ascii="Sylfaen" w:hAnsi="Sylfaen"/>
          <w:sz w:val="20"/>
          <w:szCs w:val="20"/>
          <w:lang w:val="ka-GE"/>
        </w:rPr>
        <w:t>და არაფორმალური განათლება.</w:t>
      </w:r>
    </w:p>
    <w:p w:rsidR="005F1560" w:rsidRPr="000C78CA" w:rsidRDefault="005F1560" w:rsidP="000C78CA">
      <w:pPr>
        <w:jc w:val="both"/>
        <w:rPr>
          <w:rFonts w:ascii="Sylfaen" w:hAnsi="Sylfaen"/>
          <w:sz w:val="20"/>
          <w:szCs w:val="20"/>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B741BF" w:rsidRDefault="001A251B" w:rsidP="00B741BF">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0C78CA" w:rsidRPr="000C78CA">
              <w:rPr>
                <w:rFonts w:ascii="Sylfaen" w:hAnsi="Sylfaen"/>
                <w:b/>
                <w:color w:val="FFFFFF" w:themeColor="background1"/>
                <w:sz w:val="20"/>
                <w:szCs w:val="20"/>
              </w:rPr>
              <w:t xml:space="preserve">2.4.1. </w:t>
            </w:r>
            <w:r w:rsidR="00B741BF" w:rsidRPr="00B741BF">
              <w:rPr>
                <w:rFonts w:ascii="Sylfaen" w:hAnsi="Sylfaen"/>
                <w:b/>
                <w:color w:val="FFFFFF" w:themeColor="background1"/>
                <w:sz w:val="20"/>
                <w:szCs w:val="20"/>
              </w:rPr>
              <w:t>ერთიანი ინსტიტუციური მიდგომ</w:t>
            </w:r>
            <w:r w:rsidR="00B741BF">
              <w:rPr>
                <w:rFonts w:ascii="Sylfaen" w:hAnsi="Sylfaen"/>
                <w:b/>
                <w:color w:val="FFFFFF" w:themeColor="background1"/>
                <w:sz w:val="20"/>
                <w:szCs w:val="20"/>
                <w:lang w:val="ka-GE"/>
              </w:rPr>
              <w:t>ის მაგალითები</w:t>
            </w:r>
          </w:p>
        </w:tc>
      </w:tr>
      <w:tr w:rsidR="001A251B" w:rsidRPr="00FD43B5" w:rsidTr="000C78CA">
        <w:tc>
          <w:tcPr>
            <w:tcW w:w="9679" w:type="dxa"/>
            <w:shd w:val="clear" w:color="auto" w:fill="BDD6EE" w:themeFill="accent1" w:themeFillTint="66"/>
          </w:tcPr>
          <w:p w:rsidR="000C78CA" w:rsidRDefault="00B741BF" w:rsidP="007918FA">
            <w:pPr>
              <w:tabs>
                <w:tab w:val="left" w:pos="397"/>
              </w:tabs>
              <w:spacing w:before="112" w:line="228" w:lineRule="auto"/>
              <w:ind w:right="231"/>
              <w:jc w:val="both"/>
              <w:rPr>
                <w:rFonts w:ascii="Sylfaen" w:eastAsia="Calibri" w:hAnsi="Sylfaen" w:cs="Calibri"/>
                <w:b/>
                <w:sz w:val="20"/>
                <w:szCs w:val="20"/>
                <w:lang w:bidi="en-US"/>
              </w:rPr>
            </w:pPr>
            <w:r w:rsidRPr="00B741BF">
              <w:rPr>
                <w:rFonts w:ascii="Sylfaen" w:eastAsia="Calibri" w:hAnsi="Sylfaen" w:cs="Calibri"/>
                <w:b/>
                <w:sz w:val="20"/>
                <w:szCs w:val="20"/>
                <w:lang w:bidi="en-US"/>
              </w:rPr>
              <w:t>ავსტრალია - ავსტრალიის მდგრად</w:t>
            </w:r>
            <w:r>
              <w:rPr>
                <w:rFonts w:ascii="Sylfaen" w:eastAsia="Calibri" w:hAnsi="Sylfaen" w:cs="Calibri"/>
                <w:b/>
                <w:sz w:val="20"/>
                <w:szCs w:val="20"/>
                <w:lang w:val="ka-GE" w:bidi="en-US"/>
              </w:rPr>
              <w:t xml:space="preserve"> განვითარებაზე ორიენტირებული</w:t>
            </w:r>
            <w:r w:rsidRPr="00B741BF">
              <w:rPr>
                <w:rFonts w:ascii="Sylfaen" w:eastAsia="Calibri" w:hAnsi="Sylfaen" w:cs="Calibri"/>
                <w:b/>
                <w:sz w:val="20"/>
                <w:szCs w:val="20"/>
                <w:lang w:bidi="en-US"/>
              </w:rPr>
              <w:t xml:space="preserve"> სკოლების ინიციატივა</w:t>
            </w:r>
            <w:r w:rsidR="000C78CA" w:rsidRPr="000C78CA">
              <w:rPr>
                <w:rFonts w:ascii="Sylfaen" w:eastAsia="Calibri" w:hAnsi="Sylfaen" w:cs="Calibri"/>
                <w:b/>
                <w:sz w:val="20"/>
                <w:szCs w:val="20"/>
                <w:lang w:bidi="en-US"/>
              </w:rPr>
              <w:t xml:space="preserve"> </w:t>
            </w:r>
          </w:p>
          <w:p w:rsidR="000C78CA" w:rsidRPr="000C78CA" w:rsidRDefault="00B741BF"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w:t>
            </w:r>
            <w:r w:rsidRPr="00B741BF">
              <w:rPr>
                <w:rFonts w:ascii="Sylfaen" w:eastAsia="Calibri" w:hAnsi="Sylfaen" w:cs="Calibri"/>
                <w:sz w:val="20"/>
                <w:szCs w:val="20"/>
                <w:lang w:bidi="en-US"/>
              </w:rPr>
              <w:t xml:space="preserve">ავსტრალიის მდგრად განვითარებაზე ორიენტირებული სკოლების ინიციატივა </w:t>
            </w:r>
            <w:r>
              <w:rPr>
                <w:rFonts w:ascii="Sylfaen" w:eastAsia="Calibri" w:hAnsi="Sylfaen" w:cs="Calibri"/>
                <w:sz w:val="20"/>
                <w:szCs w:val="20"/>
                <w:lang w:val="ka-GE" w:bidi="en-US"/>
              </w:rPr>
              <w:t xml:space="preserve">სკოლების წახალისების მიმართულებით გაღებული ძალისხმევის მხოლოდ ერთი მაგალითია, </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რომელიც ხელს უწყობს სკოლებს დანერგონ </w:t>
            </w:r>
            <w:r w:rsidR="00D91749">
              <w:rPr>
                <w:rFonts w:ascii="Sylfaen" w:eastAsia="Calibri" w:hAnsi="Sylfaen" w:cs="Calibri"/>
                <w:sz w:val="20"/>
                <w:szCs w:val="20"/>
                <w:lang w:val="ka-GE" w:bidi="en-US"/>
              </w:rPr>
              <w:t xml:space="preserve">მდგრადი განვითარებისათვის განათლებისადმი </w:t>
            </w:r>
            <w:r>
              <w:rPr>
                <w:rFonts w:ascii="Sylfaen" w:eastAsia="Calibri" w:hAnsi="Sylfaen" w:cs="Calibri"/>
                <w:sz w:val="20"/>
                <w:szCs w:val="20"/>
                <w:lang w:val="ka-GE" w:bidi="en-US"/>
              </w:rPr>
              <w:t>ერთიანი სასკოლო, სისტემური მიდგომა</w:t>
            </w:r>
            <w:r w:rsidR="000C78CA" w:rsidRPr="000C78CA">
              <w:rPr>
                <w:rFonts w:ascii="Sylfaen" w:eastAsia="Calibri" w:hAnsi="Sylfaen" w:cs="Calibri"/>
                <w:sz w:val="20"/>
                <w:szCs w:val="20"/>
                <w:lang w:bidi="en-US"/>
              </w:rPr>
              <w:t xml:space="preserve">. </w:t>
            </w:r>
            <w:r w:rsidR="005C1E09">
              <w:rPr>
                <w:rFonts w:ascii="Sylfaen" w:eastAsia="Calibri" w:hAnsi="Sylfaen" w:cs="Calibri"/>
                <w:sz w:val="20"/>
                <w:szCs w:val="20"/>
                <w:lang w:val="ka-GE" w:bidi="en-US"/>
              </w:rPr>
              <w:t xml:space="preserve">აღნიშნული ინიციატივის პილოტირება, პირველად, 2005 წელს დაიწყო, და            მან დიდი წვლილი შეიტანა </w:t>
            </w:r>
            <w:r w:rsidR="005C1E09" w:rsidRPr="005C1E09">
              <w:rPr>
                <w:rFonts w:ascii="Sylfaen" w:eastAsia="Calibri" w:hAnsi="Sylfaen" w:cs="Calibri"/>
                <w:sz w:val="20"/>
                <w:szCs w:val="20"/>
                <w:lang w:bidi="en-US"/>
              </w:rPr>
              <w:t>მდგრადი განვითარებისათვის განათლებისადმი ერთიანი</w:t>
            </w:r>
            <w:r w:rsidR="005C1E09">
              <w:rPr>
                <w:rFonts w:ascii="Sylfaen" w:eastAsia="Calibri" w:hAnsi="Sylfaen" w:cs="Calibri"/>
                <w:sz w:val="20"/>
                <w:szCs w:val="20"/>
                <w:lang w:val="ka-GE" w:bidi="en-US"/>
              </w:rPr>
              <w:t xml:space="preserve"> ინსტიტუციური მიდგომის დანერგვაში</w:t>
            </w:r>
            <w:r w:rsidR="000C78CA" w:rsidRPr="000C78CA">
              <w:rPr>
                <w:rFonts w:ascii="Sylfaen" w:eastAsia="Calibri" w:hAnsi="Sylfaen" w:cs="Calibri"/>
                <w:sz w:val="20"/>
                <w:szCs w:val="20"/>
                <w:lang w:bidi="en-US"/>
              </w:rPr>
              <w:t xml:space="preserve">. </w:t>
            </w:r>
            <w:r w:rsidR="005C1E09">
              <w:rPr>
                <w:rFonts w:ascii="Sylfaen" w:eastAsia="Calibri" w:hAnsi="Sylfaen" w:cs="Calibri"/>
                <w:sz w:val="20"/>
                <w:szCs w:val="20"/>
                <w:lang w:val="ka-GE" w:bidi="en-US"/>
              </w:rPr>
              <w:t xml:space="preserve">შედეგებს შორის აღსანიშნავია: მდგრადი განვითარებისათვის განათლებასთან დაკავშირებული მნიშვნელოვანი პროექტების მასშტაბური წამოწყება; მდგრადი განვითარებისათვის განათლების მასშტაბური ჩართვა სასწავლო პროგრამებში; ორგანიზაციული, ფინანსური და გარემოსდაცვითი სარგებელი; და მდგრადი განვითარების უფრო ფართო მიზნების დასახვა და მათი შესრულების მიმართულებით წინ გადადგმული </w:t>
            </w:r>
            <w:r w:rsidR="000C78CA" w:rsidRPr="000C78CA">
              <w:rPr>
                <w:rFonts w:ascii="Sylfaen" w:eastAsia="Calibri" w:hAnsi="Sylfaen" w:cs="Calibri"/>
                <w:sz w:val="20"/>
                <w:szCs w:val="20"/>
                <w:lang w:bidi="en-US"/>
              </w:rPr>
              <w:t xml:space="preserve"> </w:t>
            </w:r>
            <w:r w:rsidR="005C1E09">
              <w:rPr>
                <w:rFonts w:ascii="Sylfaen" w:eastAsia="Calibri" w:hAnsi="Sylfaen" w:cs="Calibri"/>
                <w:sz w:val="20"/>
                <w:szCs w:val="20"/>
                <w:lang w:val="ka-GE" w:bidi="en-US"/>
              </w:rPr>
              <w:t>ნაბიჯები</w:t>
            </w:r>
            <w:r w:rsidR="000C78CA" w:rsidRPr="000C78CA">
              <w:rPr>
                <w:rFonts w:ascii="Sylfaen" w:eastAsia="Calibri" w:hAnsi="Sylfaen" w:cs="Calibri"/>
                <w:sz w:val="20"/>
                <w:szCs w:val="20"/>
                <w:lang w:bidi="en-US"/>
              </w:rPr>
              <w:t xml:space="preserve">. </w:t>
            </w:r>
            <w:r w:rsidR="005C1E09">
              <w:rPr>
                <w:rFonts w:ascii="Sylfaen" w:eastAsia="Calibri" w:hAnsi="Sylfaen" w:cs="Calibri"/>
                <w:sz w:val="20"/>
                <w:szCs w:val="20"/>
                <w:lang w:val="ka-GE" w:bidi="en-US"/>
              </w:rPr>
              <w:t>დასკვნის სახით უნდა აღინიშნოს</w:t>
            </w:r>
            <w:r w:rsidR="000C78CA" w:rsidRPr="000C78CA">
              <w:rPr>
                <w:rFonts w:ascii="Sylfaen" w:eastAsia="Calibri" w:hAnsi="Sylfaen" w:cs="Calibri"/>
                <w:sz w:val="20"/>
                <w:szCs w:val="20"/>
                <w:lang w:bidi="en-US"/>
              </w:rPr>
              <w:t xml:space="preserve">, </w:t>
            </w:r>
            <w:r w:rsidR="005C1E09">
              <w:rPr>
                <w:rFonts w:ascii="Sylfaen" w:eastAsia="Calibri" w:hAnsi="Sylfaen" w:cs="Calibri"/>
                <w:sz w:val="20"/>
                <w:szCs w:val="20"/>
                <w:lang w:val="ka-GE" w:bidi="en-US"/>
              </w:rPr>
              <w:t xml:space="preserve">რომ </w:t>
            </w:r>
            <w:r w:rsidR="005C1E09" w:rsidRPr="005C1E09">
              <w:rPr>
                <w:rFonts w:ascii="Sylfaen" w:eastAsia="Calibri" w:hAnsi="Sylfaen" w:cs="Calibri"/>
                <w:sz w:val="20"/>
                <w:szCs w:val="20"/>
                <w:lang w:bidi="en-US"/>
              </w:rPr>
              <w:t>ავსტრალიის მდგრად განვითარებაზე ორიენტირებული სკოლების ინიციატივა</w:t>
            </w:r>
            <w:r w:rsidR="005C1E09">
              <w:rPr>
                <w:rFonts w:ascii="Sylfaen" w:eastAsia="Calibri" w:hAnsi="Sylfaen" w:cs="Calibri"/>
                <w:sz w:val="20"/>
                <w:szCs w:val="20"/>
                <w:lang w:val="ka-GE" w:bidi="en-US"/>
              </w:rPr>
              <w:t xml:space="preserve">ში მონაწილეობა დაეხმარა სკოლებს მდგრადი განვითარებისათვის განათლებასთან დაკავშირებული უფრო ეფექტური და ყოვლისმომცველი პროგრამის შემუშავებაში“. </w:t>
            </w:r>
            <w:r w:rsidR="000C78CA" w:rsidRPr="000C78CA">
              <w:rPr>
                <w:rFonts w:ascii="Sylfaen" w:eastAsia="Calibri" w:hAnsi="Sylfaen" w:cs="Calibri"/>
                <w:sz w:val="20"/>
                <w:szCs w:val="20"/>
                <w:lang w:bidi="en-US"/>
              </w:rPr>
              <w:t xml:space="preserve"> </w:t>
            </w:r>
          </w:p>
          <w:p w:rsidR="000C78CA" w:rsidRPr="005C1E09" w:rsidRDefault="005C1E09" w:rsidP="007918FA">
            <w:pPr>
              <w:tabs>
                <w:tab w:val="left" w:pos="397"/>
              </w:tabs>
              <w:spacing w:before="112" w:line="228" w:lineRule="auto"/>
              <w:ind w:right="231"/>
              <w:jc w:val="both"/>
              <w:rPr>
                <w:rFonts w:ascii="Sylfaen" w:eastAsia="Calibri" w:hAnsi="Sylfaen" w:cs="Calibri"/>
                <w:b/>
                <w:sz w:val="20"/>
                <w:szCs w:val="20"/>
                <w:lang w:val="ka-GE" w:bidi="en-US"/>
              </w:rPr>
            </w:pPr>
            <w:r w:rsidRPr="005C1E09">
              <w:rPr>
                <w:rFonts w:ascii="Sylfaen" w:eastAsia="Calibri" w:hAnsi="Sylfaen" w:cs="Calibri"/>
                <w:b/>
                <w:sz w:val="20"/>
                <w:szCs w:val="20"/>
                <w:lang w:bidi="en-US"/>
              </w:rPr>
              <w:t xml:space="preserve">ბუტანი - მწვანე სკოლები მწვანე ბუტანის </w:t>
            </w:r>
            <w:r w:rsidR="009A277B" w:rsidRPr="005C1E09">
              <w:rPr>
                <w:rFonts w:ascii="Sylfaen" w:eastAsia="Calibri" w:hAnsi="Sylfaen" w:cs="Calibri"/>
                <w:b/>
                <w:sz w:val="20"/>
                <w:szCs w:val="20"/>
                <w:lang w:bidi="en-US"/>
              </w:rPr>
              <w:t>პროგრამ</w:t>
            </w:r>
            <w:r w:rsidR="009A277B">
              <w:rPr>
                <w:rFonts w:ascii="Sylfaen" w:eastAsia="Calibri" w:hAnsi="Sylfaen" w:cs="Calibri"/>
                <w:b/>
                <w:sz w:val="20"/>
                <w:szCs w:val="20"/>
                <w:lang w:val="ka-GE" w:bidi="en-US"/>
              </w:rPr>
              <w:t>აში</w:t>
            </w:r>
          </w:p>
          <w:p w:rsidR="001A251B" w:rsidRPr="00FD43B5" w:rsidRDefault="009A277B" w:rsidP="00B06B68">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„ბუტანის განათლების სამინისტროს ეროვნული მასშტაბით გახორციელებული რეფორმის -„განათლება - ერის ბედნიერების გარანტია“ - ფარგლებში, მწვანე სკოლები მწვანე ბუტანის პროგრამაში 2009 წლიდან არიან ჩართული. მწვანე სკოლების კონცეფცია, ასევე, ეფექტურობის მართვის სისტემის</w:t>
            </w:r>
            <w:r w:rsidR="000C78CA" w:rsidRPr="000C78CA">
              <w:rPr>
                <w:rFonts w:ascii="Sylfaen" w:eastAsia="Calibri" w:hAnsi="Sylfaen" w:cs="Calibri"/>
                <w:sz w:val="20"/>
                <w:szCs w:val="20"/>
                <w:lang w:bidi="en-US"/>
              </w:rPr>
              <w:t xml:space="preserve"> (PMS)</w:t>
            </w:r>
            <w:r>
              <w:rPr>
                <w:rFonts w:ascii="Sylfaen" w:eastAsia="Calibri" w:hAnsi="Sylfaen" w:cs="Calibri"/>
                <w:sz w:val="20"/>
                <w:szCs w:val="20"/>
                <w:lang w:val="ka-GE" w:bidi="en-US"/>
              </w:rPr>
              <w:t xml:space="preserve"> განუყოფელ ნაწილს წარმოადგენს</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რომლის მიზანიც არის სკოლების ეფექტურობის ამაღლება და ხარისხისნი განათლების უზრუნველყოფა. სკოლების </w:t>
            </w:r>
            <w:r w:rsidRPr="009A277B">
              <w:rPr>
                <w:rFonts w:ascii="Sylfaen" w:eastAsia="Calibri" w:hAnsi="Sylfaen" w:cs="Calibri"/>
                <w:sz w:val="20"/>
                <w:szCs w:val="20"/>
                <w:lang w:val="ka-GE" w:bidi="en-US"/>
              </w:rPr>
              <w:t>ეფექტურობის მართვის სისტემ</w:t>
            </w:r>
            <w:r>
              <w:rPr>
                <w:rFonts w:ascii="Sylfaen" w:eastAsia="Calibri" w:hAnsi="Sylfaen" w:cs="Calibri"/>
                <w:sz w:val="20"/>
                <w:szCs w:val="20"/>
                <w:lang w:val="ka-GE" w:bidi="en-US"/>
              </w:rPr>
              <w:t>ა</w:t>
            </w:r>
            <w:r w:rsidRPr="009A277B">
              <w:rPr>
                <w:rFonts w:ascii="Sylfaen" w:eastAsia="Calibri" w:hAnsi="Sylfaen" w:cs="Calibri"/>
                <w:sz w:val="20"/>
                <w:szCs w:val="20"/>
                <w:lang w:val="ka-GE" w:bidi="en-US"/>
              </w:rPr>
              <w:t xml:space="preserve"> (PMS)</w:t>
            </w:r>
            <w:r>
              <w:rPr>
                <w:rFonts w:ascii="Sylfaen" w:eastAsia="Calibri" w:hAnsi="Sylfaen" w:cs="Calibri"/>
                <w:sz w:val="20"/>
                <w:szCs w:val="20"/>
                <w:lang w:val="ka-GE" w:bidi="en-US"/>
              </w:rPr>
              <w:t xml:space="preserve"> ითვალისწინებს სკოლების თვითშეფასების ინსტრუმენტებს, და მიზნად ისახავს საერთო ეროვნული ბედნიერების უზრუნველყოფასა და მდგრადი განვითარებისათვის განათლების ღირებულებებისა და მასთან დაკავშირებული პროცესების დანერგვას. </w:t>
            </w:r>
            <w:r w:rsidR="00B46652" w:rsidRPr="00B46652">
              <w:rPr>
                <w:rFonts w:ascii="Sylfaen" w:eastAsia="Calibri" w:hAnsi="Sylfaen" w:cs="Calibri"/>
                <w:sz w:val="20"/>
                <w:szCs w:val="20"/>
                <w:lang w:val="ka-GE" w:bidi="en-US"/>
              </w:rPr>
              <w:t>გაეროს ბავშვთა ფონდი</w:t>
            </w:r>
            <w:r w:rsidR="00B46652">
              <w:rPr>
                <w:rFonts w:ascii="Sylfaen" w:eastAsia="Calibri" w:hAnsi="Sylfaen" w:cs="Calibri"/>
                <w:sz w:val="20"/>
                <w:szCs w:val="20"/>
                <w:lang w:val="ka-GE" w:bidi="en-US"/>
              </w:rPr>
              <w:t>ს (</w:t>
            </w:r>
            <w:r w:rsidR="000C78CA" w:rsidRPr="000C78CA">
              <w:rPr>
                <w:rFonts w:ascii="Sylfaen" w:eastAsia="Calibri" w:hAnsi="Sylfaen" w:cs="Calibri"/>
                <w:sz w:val="20"/>
                <w:szCs w:val="20"/>
                <w:lang w:bidi="en-US"/>
              </w:rPr>
              <w:t>UNICEF</w:t>
            </w:r>
            <w:r w:rsidR="00B46652">
              <w:rPr>
                <w:rFonts w:ascii="Sylfaen" w:eastAsia="Calibri" w:hAnsi="Sylfaen" w:cs="Calibri"/>
                <w:sz w:val="20"/>
                <w:szCs w:val="20"/>
                <w:lang w:val="ka-GE" w:bidi="en-US"/>
              </w:rPr>
              <w:t>) წარმომადგენლობა ბუტანში მხარში ამოუდგა ბუტანის მთავრობას, მწვანე სკოლების ინიციატივის გახორციელებაში</w:t>
            </w:r>
            <w:r w:rsidR="001804AB">
              <w:rPr>
                <w:rFonts w:ascii="Sylfaen" w:eastAsia="Calibri" w:hAnsi="Sylfaen" w:cs="Calibri"/>
                <w:sz w:val="20"/>
                <w:szCs w:val="20"/>
                <w:lang w:val="ka-GE" w:bidi="en-US"/>
              </w:rPr>
              <w:t xml:space="preserve"> და</w:t>
            </w:r>
            <w:r w:rsidR="000C78CA" w:rsidRPr="000C78CA">
              <w:rPr>
                <w:rFonts w:ascii="Sylfaen" w:eastAsia="Calibri" w:hAnsi="Sylfaen" w:cs="Calibri"/>
                <w:sz w:val="20"/>
                <w:szCs w:val="20"/>
                <w:lang w:bidi="en-US"/>
              </w:rPr>
              <w:t xml:space="preserve"> </w:t>
            </w:r>
            <w:r w:rsidR="00B40333">
              <w:rPr>
                <w:rFonts w:ascii="Sylfaen" w:eastAsia="Calibri" w:hAnsi="Sylfaen" w:cs="Calibri"/>
                <w:sz w:val="20"/>
                <w:szCs w:val="20"/>
                <w:lang w:val="ka-GE" w:bidi="en-US"/>
              </w:rPr>
              <w:t>გამოვიდა მთელი ქვეყნის მასშტაბით მასწავლებელთა სპეციალური მომზადების ინიციატივით, მწვანე სკოლების პრინციპების პრაქტიკაში დანერგვის ხელშეწყობის მიზნით. შედეგები იმედისმომცემია: ‘რამდენიმე სკოლის განცხადებით სკოლებში თვალსაჩინო და მნიშვნელოვანი გაუმჯობესება აღინიშნება განსაკუთრებით ფიზიკური გარემოს, ცნობადობის ამაღლების, მოსწავლეების კულტურისადმი, ბუნებისა და სხვ. მიმართ მზრუნველი დამოკიდებულების თვალსაზრისით</w:t>
            </w:r>
            <w:r w:rsidR="000C78CA" w:rsidRPr="000C78CA">
              <w:rPr>
                <w:rFonts w:ascii="Sylfaen" w:eastAsia="Calibri" w:hAnsi="Sylfaen" w:cs="Calibri"/>
                <w:sz w:val="20"/>
                <w:szCs w:val="20"/>
                <w:lang w:bidi="en-US"/>
              </w:rPr>
              <w:t>’ (</w:t>
            </w:r>
            <w:r w:rsidR="00B06B68">
              <w:rPr>
                <w:rFonts w:ascii="Sylfaen" w:eastAsia="Calibri" w:hAnsi="Sylfaen" w:cs="Calibri"/>
                <w:sz w:val="20"/>
                <w:szCs w:val="20"/>
                <w:lang w:val="ka-GE" w:bidi="en-US"/>
              </w:rPr>
              <w:t>ბუტანის განათლების სამინისტრო</w:t>
            </w:r>
            <w:r w:rsidR="000C78CA" w:rsidRPr="000C78CA">
              <w:rPr>
                <w:rFonts w:ascii="Sylfaen" w:eastAsia="Calibri" w:hAnsi="Sylfaen" w:cs="Calibri"/>
                <w:sz w:val="20"/>
                <w:szCs w:val="20"/>
                <w:lang w:bidi="en-US"/>
              </w:rPr>
              <w:t>, 2012</w:t>
            </w:r>
            <w:r w:rsidR="00B06B68">
              <w:rPr>
                <w:rFonts w:ascii="Sylfaen" w:eastAsia="Calibri" w:hAnsi="Sylfaen" w:cs="Calibri"/>
                <w:sz w:val="20"/>
                <w:szCs w:val="20"/>
                <w:lang w:val="ka-GE" w:bidi="en-US"/>
              </w:rPr>
              <w:t xml:space="preserve"> წ.</w:t>
            </w:r>
            <w:r w:rsidR="000C78CA" w:rsidRPr="000C78CA">
              <w:rPr>
                <w:rFonts w:ascii="Sylfaen" w:eastAsia="Calibri" w:hAnsi="Sylfaen" w:cs="Calibri"/>
                <w:sz w:val="20"/>
                <w:szCs w:val="20"/>
                <w:lang w:bidi="en-US"/>
              </w:rPr>
              <w:t>).”</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r>
              <w:rPr>
                <w:rFonts w:ascii="Sylfaen" w:hAnsi="Sylfaen"/>
                <w:sz w:val="20"/>
                <w:szCs w:val="20"/>
                <w:lang w:val="ka-GE"/>
              </w:rPr>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000C78CA" w:rsidRPr="000C78CA">
              <w:rPr>
                <w:rFonts w:ascii="Sylfaen" w:hAnsi="Sylfaen"/>
                <w:sz w:val="20"/>
                <w:szCs w:val="20"/>
              </w:rPr>
              <w:t xml:space="preserve"> (2014a: 89, 90)</w:t>
            </w:r>
          </w:p>
        </w:tc>
      </w:tr>
    </w:tbl>
    <w:p w:rsidR="001A251B" w:rsidRDefault="001A251B" w:rsidP="0061339F">
      <w:pPr>
        <w:jc w:val="both"/>
        <w:rPr>
          <w:rFonts w:ascii="Sylfaen" w:hAnsi="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B741BF" w:rsidRDefault="001A251B" w:rsidP="00B741BF">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0C78CA" w:rsidRPr="000C78CA">
              <w:rPr>
                <w:rFonts w:ascii="Sylfaen" w:hAnsi="Sylfaen"/>
                <w:b/>
                <w:color w:val="FFFFFF" w:themeColor="background1"/>
                <w:sz w:val="20"/>
                <w:szCs w:val="20"/>
              </w:rPr>
              <w:t xml:space="preserve">2.4.2. </w:t>
            </w:r>
            <w:r w:rsidR="00B741BF" w:rsidRPr="00B741BF">
              <w:rPr>
                <w:rFonts w:ascii="Sylfaen" w:hAnsi="Sylfaen"/>
                <w:b/>
                <w:color w:val="FFFFFF" w:themeColor="background1"/>
                <w:sz w:val="20"/>
                <w:szCs w:val="20"/>
              </w:rPr>
              <w:t>ერთიანი ინსტიტუციური მიდგომ</w:t>
            </w:r>
            <w:r w:rsidR="00B741BF">
              <w:rPr>
                <w:rFonts w:ascii="Sylfaen" w:hAnsi="Sylfaen"/>
                <w:b/>
                <w:color w:val="FFFFFF" w:themeColor="background1"/>
                <w:sz w:val="20"/>
                <w:szCs w:val="20"/>
                <w:lang w:val="ka-GE"/>
              </w:rPr>
              <w:t>ის ძირითადი კომპონენტები</w:t>
            </w:r>
          </w:p>
        </w:tc>
      </w:tr>
      <w:tr w:rsidR="001A251B" w:rsidRPr="00FD43B5" w:rsidTr="000C78CA">
        <w:tc>
          <w:tcPr>
            <w:tcW w:w="9679" w:type="dxa"/>
            <w:shd w:val="clear" w:color="auto" w:fill="BDD6EE" w:themeFill="accent1" w:themeFillTint="66"/>
          </w:tcPr>
          <w:p w:rsidR="000C78CA" w:rsidRPr="000C78CA" w:rsidRDefault="00E410FF"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ინსტიტუცია </w:t>
            </w:r>
            <w:r w:rsidR="000C78CA" w:rsidRPr="000C78CA">
              <w:rPr>
                <w:rFonts w:ascii="Sylfaen" w:eastAsia="Calibri" w:hAnsi="Sylfaen" w:cs="Calibri"/>
                <w:sz w:val="20"/>
                <w:szCs w:val="20"/>
                <w:lang w:bidi="en-US"/>
              </w:rPr>
              <w:t>-</w:t>
            </w:r>
            <w:r>
              <w:rPr>
                <w:rFonts w:ascii="Sylfaen" w:eastAsia="Calibri" w:hAnsi="Sylfaen" w:cs="Calibri"/>
                <w:sz w:val="20"/>
                <w:szCs w:val="20"/>
                <w:lang w:val="ka-GE" w:bidi="en-US"/>
              </w:rPr>
              <w:t xml:space="preserve"> ფართო პროცესი, რომელიც საშუალებას აძლევს </w:t>
            </w:r>
            <w:r w:rsidR="008B04CB">
              <w:rPr>
                <w:rFonts w:ascii="Sylfaen" w:eastAsia="Calibri" w:hAnsi="Sylfaen" w:cs="Calibri"/>
                <w:sz w:val="20"/>
                <w:szCs w:val="20"/>
                <w:lang w:val="ka-GE" w:bidi="en-US"/>
              </w:rPr>
              <w:t xml:space="preserve">ყველა </w:t>
            </w:r>
            <w:r>
              <w:rPr>
                <w:rFonts w:ascii="Sylfaen" w:eastAsia="Calibri" w:hAnsi="Sylfaen" w:cs="Calibri"/>
                <w:sz w:val="20"/>
                <w:szCs w:val="20"/>
                <w:lang w:val="ka-GE" w:bidi="en-US"/>
              </w:rPr>
              <w:t xml:space="preserve">დაინტერესებულ </w:t>
            </w:r>
            <w:r w:rsidR="008B04CB">
              <w:rPr>
                <w:rFonts w:ascii="Sylfaen" w:eastAsia="Calibri" w:hAnsi="Sylfaen" w:cs="Calibri"/>
                <w:sz w:val="20"/>
                <w:szCs w:val="20"/>
                <w:lang w:val="ka-GE" w:bidi="en-US"/>
              </w:rPr>
              <w:t xml:space="preserve">მხარეს </w:t>
            </w:r>
            <w:r w:rsidR="000C78CA" w:rsidRPr="000C78CA">
              <w:rPr>
                <w:rFonts w:ascii="Sylfaen" w:eastAsia="Calibri" w:hAnsi="Sylfaen" w:cs="Calibri"/>
                <w:sz w:val="20"/>
                <w:szCs w:val="20"/>
                <w:lang w:bidi="en-US"/>
              </w:rPr>
              <w:t xml:space="preserve">– </w:t>
            </w:r>
            <w:r w:rsidR="008B04CB">
              <w:rPr>
                <w:rFonts w:ascii="Sylfaen" w:eastAsia="Calibri" w:hAnsi="Sylfaen" w:cs="Calibri"/>
                <w:sz w:val="20"/>
                <w:szCs w:val="20"/>
                <w:lang w:val="ka-GE" w:bidi="en-US"/>
              </w:rPr>
              <w:t>ხელმძღვანელობას</w:t>
            </w:r>
            <w:r w:rsidR="000C78CA" w:rsidRPr="000C78CA">
              <w:rPr>
                <w:rFonts w:ascii="Sylfaen" w:eastAsia="Calibri" w:hAnsi="Sylfaen" w:cs="Calibri"/>
                <w:sz w:val="20"/>
                <w:szCs w:val="20"/>
                <w:lang w:bidi="en-US"/>
              </w:rPr>
              <w:t xml:space="preserve">, </w:t>
            </w:r>
            <w:r w:rsidR="008B04CB">
              <w:rPr>
                <w:rFonts w:ascii="Sylfaen" w:eastAsia="Calibri" w:hAnsi="Sylfaen" w:cs="Calibri"/>
                <w:sz w:val="20"/>
                <w:szCs w:val="20"/>
                <w:lang w:val="ka-GE" w:bidi="en-US"/>
              </w:rPr>
              <w:t>მასწავლებლებს</w:t>
            </w:r>
            <w:r w:rsidR="000C78CA" w:rsidRPr="000C78CA">
              <w:rPr>
                <w:rFonts w:ascii="Sylfaen" w:eastAsia="Calibri" w:hAnsi="Sylfaen" w:cs="Calibri"/>
                <w:sz w:val="20"/>
                <w:szCs w:val="20"/>
                <w:lang w:bidi="en-US"/>
              </w:rPr>
              <w:t xml:space="preserve">, </w:t>
            </w:r>
            <w:r w:rsidR="008B04CB">
              <w:rPr>
                <w:rFonts w:ascii="Sylfaen" w:eastAsia="Calibri" w:hAnsi="Sylfaen" w:cs="Calibri"/>
                <w:sz w:val="20"/>
                <w:szCs w:val="20"/>
                <w:lang w:val="ka-GE" w:bidi="en-US"/>
              </w:rPr>
              <w:t>მოსწავლეებსა თუ სტუდენტებს</w:t>
            </w:r>
            <w:r w:rsidR="000C78CA" w:rsidRPr="000C78CA">
              <w:rPr>
                <w:rFonts w:ascii="Sylfaen" w:eastAsia="Calibri" w:hAnsi="Sylfaen" w:cs="Calibri"/>
                <w:sz w:val="20"/>
                <w:szCs w:val="20"/>
                <w:lang w:bidi="en-US"/>
              </w:rPr>
              <w:t xml:space="preserve">, </w:t>
            </w:r>
            <w:r w:rsidR="008B04CB">
              <w:rPr>
                <w:rFonts w:ascii="Sylfaen" w:eastAsia="Calibri" w:hAnsi="Sylfaen" w:cs="Calibri"/>
                <w:sz w:val="20"/>
                <w:szCs w:val="20"/>
                <w:lang w:val="ka-GE" w:bidi="en-US"/>
              </w:rPr>
              <w:t>ადმინისტრაციას</w:t>
            </w:r>
            <w:r w:rsidR="000C78CA" w:rsidRPr="000C78CA">
              <w:rPr>
                <w:rFonts w:ascii="Sylfaen" w:eastAsia="Calibri" w:hAnsi="Sylfaen" w:cs="Calibri"/>
                <w:sz w:val="20"/>
                <w:szCs w:val="20"/>
                <w:lang w:bidi="en-US"/>
              </w:rPr>
              <w:t xml:space="preserve"> – </w:t>
            </w:r>
            <w:r w:rsidR="008B04CB">
              <w:rPr>
                <w:rFonts w:ascii="Sylfaen" w:eastAsia="Calibri" w:hAnsi="Sylfaen" w:cs="Calibri"/>
                <w:sz w:val="20"/>
                <w:szCs w:val="20"/>
                <w:lang w:val="ka-GE" w:bidi="en-US"/>
              </w:rPr>
              <w:t>შექმნან ერთობლივი ხედვა და ერთად დაგეგმონ</w:t>
            </w:r>
            <w:r w:rsidR="000C78CA" w:rsidRPr="000C78CA">
              <w:rPr>
                <w:rFonts w:ascii="Sylfaen" w:eastAsia="Calibri" w:hAnsi="Sylfaen" w:cs="Calibri"/>
                <w:sz w:val="20"/>
                <w:szCs w:val="20"/>
                <w:lang w:bidi="en-US"/>
              </w:rPr>
              <w:t xml:space="preserve"> მდგრადი განვითარებისათვის განათლებ</w:t>
            </w:r>
            <w:r w:rsidR="008B04CB">
              <w:rPr>
                <w:rFonts w:ascii="Sylfaen" w:eastAsia="Calibri" w:hAnsi="Sylfaen" w:cs="Calibri"/>
                <w:sz w:val="20"/>
                <w:szCs w:val="20"/>
                <w:lang w:val="ka-GE" w:bidi="en-US"/>
              </w:rPr>
              <w:t>ის გახორციელება, დაწესებულების მასშტაბით</w:t>
            </w:r>
            <w:r w:rsidR="000C78CA">
              <w:rPr>
                <w:rFonts w:ascii="Sylfaen" w:eastAsia="Calibri" w:hAnsi="Sylfaen" w:cs="Calibri"/>
                <w:sz w:val="20"/>
                <w:szCs w:val="20"/>
                <w:lang w:bidi="en-US"/>
              </w:rPr>
              <w:t>.</w:t>
            </w:r>
          </w:p>
          <w:p w:rsidR="000C78CA" w:rsidRPr="000C78CA" w:rsidRDefault="002A6F57" w:rsidP="007918FA">
            <w:pPr>
              <w:tabs>
                <w:tab w:val="left" w:pos="397"/>
              </w:tabs>
              <w:spacing w:before="112" w:line="228" w:lineRule="auto"/>
              <w:ind w:right="231"/>
              <w:jc w:val="both"/>
              <w:rPr>
                <w:rFonts w:ascii="Sylfaen" w:eastAsia="Calibri" w:hAnsi="Sylfaen" w:cs="Calibri"/>
                <w:sz w:val="20"/>
                <w:szCs w:val="20"/>
                <w:lang w:bidi="en-US"/>
              </w:rPr>
            </w:pPr>
            <w:proofErr w:type="gramStart"/>
            <w:r w:rsidRPr="002A6F57">
              <w:rPr>
                <w:rFonts w:ascii="Sylfaen" w:eastAsia="Calibri" w:hAnsi="Sylfaen" w:cs="Calibri"/>
                <w:sz w:val="20"/>
                <w:szCs w:val="20"/>
                <w:lang w:bidi="en-US"/>
              </w:rPr>
              <w:t>ინსტიტუტის</w:t>
            </w:r>
            <w:r>
              <w:rPr>
                <w:rFonts w:ascii="Sylfaen" w:eastAsia="Calibri" w:hAnsi="Sylfaen" w:cs="Calibri"/>
                <w:sz w:val="20"/>
                <w:szCs w:val="20"/>
                <w:lang w:val="ka-GE" w:bidi="en-US"/>
              </w:rPr>
              <w:t>/დაწესებულების</w:t>
            </w:r>
            <w:proofErr w:type="gramEnd"/>
            <w:r w:rsidRPr="002A6F57">
              <w:rPr>
                <w:rFonts w:ascii="Sylfaen" w:eastAsia="Calibri" w:hAnsi="Sylfaen" w:cs="Calibri"/>
                <w:sz w:val="20"/>
                <w:szCs w:val="20"/>
                <w:lang w:bidi="en-US"/>
              </w:rPr>
              <w:t xml:space="preserve"> ტექნიკური და ფინანსური მხარდაჭერა</w:t>
            </w:r>
            <w:r>
              <w:rPr>
                <w:rFonts w:ascii="Sylfaen" w:eastAsia="Calibri" w:hAnsi="Sylfaen" w:cs="Calibri"/>
                <w:sz w:val="20"/>
                <w:szCs w:val="20"/>
                <w:lang w:val="ka-GE" w:bidi="en-US"/>
              </w:rPr>
              <w:t>,</w:t>
            </w:r>
            <w:r w:rsidRPr="002A6F57">
              <w:rPr>
                <w:rFonts w:ascii="Sylfaen" w:eastAsia="Calibri" w:hAnsi="Sylfaen" w:cs="Calibri"/>
                <w:sz w:val="20"/>
                <w:szCs w:val="20"/>
                <w:lang w:bidi="en-US"/>
              </w:rPr>
              <w:t xml:space="preserve"> მისი გა</w:t>
            </w:r>
            <w:r>
              <w:rPr>
                <w:rFonts w:ascii="Sylfaen" w:eastAsia="Calibri" w:hAnsi="Sylfaen" w:cs="Calibri"/>
                <w:sz w:val="20"/>
                <w:szCs w:val="20"/>
                <w:lang w:val="ka-GE" w:bidi="en-US"/>
              </w:rPr>
              <w:t>რდაქმნის</w:t>
            </w:r>
            <w:r w:rsidRPr="002A6F57">
              <w:rPr>
                <w:rFonts w:ascii="Sylfaen" w:eastAsia="Calibri" w:hAnsi="Sylfaen" w:cs="Calibri"/>
                <w:sz w:val="20"/>
                <w:szCs w:val="20"/>
                <w:lang w:bidi="en-US"/>
              </w:rPr>
              <w:t xml:space="preserve"> ხელშესაწყობად, მაგალითად, შესაბამისი კარგი პრაქტიკის მაგალითების მოწოდება, ხელმძღვანელობისა და ადმინისტრაციის ტრენინგი, სახელმძღვანელო მითითებების</w:t>
            </w:r>
            <w:r>
              <w:rPr>
                <w:rFonts w:ascii="Sylfaen" w:eastAsia="Calibri" w:hAnsi="Sylfaen" w:cs="Calibri"/>
                <w:sz w:val="20"/>
                <w:szCs w:val="20"/>
                <w:lang w:val="ka-GE" w:bidi="en-US"/>
              </w:rPr>
              <w:t>ა და რეკომენდაციების</w:t>
            </w:r>
            <w:r w:rsidRPr="002A6F57">
              <w:rPr>
                <w:rFonts w:ascii="Sylfaen" w:eastAsia="Calibri" w:hAnsi="Sylfaen" w:cs="Calibri"/>
                <w:sz w:val="20"/>
                <w:szCs w:val="20"/>
                <w:lang w:bidi="en-US"/>
              </w:rPr>
              <w:t xml:space="preserve"> შემუშავება და </w:t>
            </w:r>
            <w:r>
              <w:rPr>
                <w:rFonts w:ascii="Sylfaen" w:eastAsia="Calibri" w:hAnsi="Sylfaen" w:cs="Calibri"/>
                <w:sz w:val="20"/>
                <w:szCs w:val="20"/>
                <w:lang w:val="ka-GE" w:bidi="en-US"/>
              </w:rPr>
              <w:t>შესაბამისი</w:t>
            </w:r>
            <w:r w:rsidRPr="002A6F57">
              <w:rPr>
                <w:rFonts w:ascii="Sylfaen" w:eastAsia="Calibri" w:hAnsi="Sylfaen" w:cs="Calibri"/>
                <w:sz w:val="20"/>
                <w:szCs w:val="20"/>
                <w:lang w:bidi="en-US"/>
              </w:rPr>
              <w:t xml:space="preserve"> კვლევები</w:t>
            </w:r>
            <w:r>
              <w:rPr>
                <w:rFonts w:ascii="Sylfaen" w:eastAsia="Calibri" w:hAnsi="Sylfaen" w:cs="Calibri"/>
                <w:sz w:val="20"/>
                <w:szCs w:val="20"/>
                <w:lang w:val="ka-GE" w:bidi="en-US"/>
              </w:rPr>
              <w:t>ს წარმოება</w:t>
            </w:r>
            <w:r w:rsidRPr="002A6F57">
              <w:rPr>
                <w:rFonts w:ascii="Sylfaen" w:eastAsia="Calibri" w:hAnsi="Sylfaen" w:cs="Calibri"/>
                <w:sz w:val="20"/>
                <w:szCs w:val="20"/>
                <w:lang w:bidi="en-US"/>
              </w:rPr>
              <w:t>.</w:t>
            </w:r>
            <w:r>
              <w:rPr>
                <w:rFonts w:ascii="Sylfaen" w:eastAsia="Calibri" w:hAnsi="Sylfaen" w:cs="Calibri"/>
                <w:sz w:val="20"/>
                <w:szCs w:val="20"/>
                <w:lang w:val="ka-GE" w:bidi="en-US"/>
              </w:rPr>
              <w:t xml:space="preserve"> </w:t>
            </w:r>
          </w:p>
          <w:p w:rsidR="001A251B" w:rsidRPr="00FD43B5" w:rsidRDefault="002A6F57" w:rsidP="00B06B68">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დაწესებულებათა ქსელები უზრუნველყოფს დაწესებულებების ურთიერთთანადგომას, როგორიცაა </w:t>
            </w:r>
            <w:r w:rsidRPr="00B741BF">
              <w:rPr>
                <w:rFonts w:ascii="Sylfaen" w:eastAsia="Calibri" w:hAnsi="Sylfaen" w:cs="Calibri"/>
                <w:sz w:val="20"/>
                <w:szCs w:val="20"/>
                <w:lang w:bidi="en-US"/>
              </w:rPr>
              <w:t>ერთიანი ინსტიტუციური მიდგომ</w:t>
            </w:r>
            <w:r>
              <w:rPr>
                <w:rFonts w:ascii="Sylfaen" w:eastAsia="Calibri" w:hAnsi="Sylfaen" w:cs="Calibri"/>
                <w:sz w:val="20"/>
                <w:szCs w:val="20"/>
                <w:lang w:val="ka-GE" w:bidi="en-US"/>
              </w:rPr>
              <w:t xml:space="preserve">ის თანატოლთა მიერ სწავლება, და ზრდის ერთიანი ინსტიტუციური მიდგომის </w:t>
            </w:r>
            <w:r w:rsidR="00B06B68">
              <w:rPr>
                <w:rFonts w:ascii="Sylfaen" w:eastAsia="Calibri" w:hAnsi="Sylfaen" w:cs="Calibri"/>
                <w:sz w:val="20"/>
                <w:szCs w:val="20"/>
                <w:lang w:val="ka-GE" w:bidi="en-US"/>
              </w:rPr>
              <w:t xml:space="preserve">შესახებ </w:t>
            </w:r>
            <w:r>
              <w:rPr>
                <w:rFonts w:ascii="Sylfaen" w:eastAsia="Calibri" w:hAnsi="Sylfaen" w:cs="Calibri"/>
                <w:sz w:val="20"/>
                <w:szCs w:val="20"/>
                <w:lang w:val="ka-GE" w:bidi="en-US"/>
              </w:rPr>
              <w:t>ცნობადობ</w:t>
            </w:r>
            <w:r w:rsidR="00B06B68">
              <w:rPr>
                <w:rFonts w:ascii="Sylfaen" w:eastAsia="Calibri" w:hAnsi="Sylfaen" w:cs="Calibri"/>
                <w:sz w:val="20"/>
                <w:szCs w:val="20"/>
                <w:lang w:val="ka-GE" w:bidi="en-US"/>
              </w:rPr>
              <w:t>ის დონე</w:t>
            </w:r>
            <w:r>
              <w:rPr>
                <w:rFonts w:ascii="Sylfaen" w:eastAsia="Calibri" w:hAnsi="Sylfaen" w:cs="Calibri"/>
                <w:sz w:val="20"/>
                <w:szCs w:val="20"/>
                <w:lang w:val="ka-GE" w:bidi="en-US"/>
              </w:rPr>
              <w:t xml:space="preserve">ს და ხელს უწყობს მის პოპულარიზაციას და მოდელის ფორმით დამკვიდრებას, რომელიც ექვემდებარება ადაპტაციას. </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r>
              <w:rPr>
                <w:rFonts w:ascii="Sylfaen" w:hAnsi="Sylfaen"/>
                <w:sz w:val="20"/>
                <w:szCs w:val="20"/>
                <w:lang w:val="ka-GE"/>
              </w:rPr>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000C78CA" w:rsidRPr="000C78CA">
              <w:rPr>
                <w:rFonts w:ascii="Sylfaen" w:hAnsi="Sylfaen"/>
                <w:sz w:val="20"/>
                <w:szCs w:val="20"/>
              </w:rPr>
              <w:t xml:space="preserve"> (2014b)</w:t>
            </w:r>
          </w:p>
        </w:tc>
      </w:tr>
    </w:tbl>
    <w:p w:rsidR="000C78CA" w:rsidRDefault="000C78CA" w:rsidP="0061339F">
      <w:pPr>
        <w:jc w:val="both"/>
        <w:rPr>
          <w:rFonts w:ascii="Sylfaen" w:hAnsi="Sylfaen"/>
        </w:rPr>
      </w:pPr>
    </w:p>
    <w:p w:rsidR="000C78CA" w:rsidRDefault="00F275B4" w:rsidP="0061339F">
      <w:pPr>
        <w:jc w:val="both"/>
        <w:rPr>
          <w:rFonts w:ascii="Sylfaen" w:hAnsi="Sylfaen"/>
          <w:sz w:val="20"/>
          <w:szCs w:val="20"/>
        </w:rPr>
      </w:pPr>
      <w:r>
        <w:rPr>
          <w:rFonts w:ascii="Sylfaen" w:hAnsi="Sylfaen"/>
          <w:sz w:val="20"/>
          <w:szCs w:val="20"/>
          <w:lang w:val="ka-GE"/>
        </w:rPr>
        <w:lastRenderedPageBreak/>
        <w:t xml:space="preserve">მიუხედავად იმისა, რომ </w:t>
      </w:r>
      <w:r w:rsidR="00B741BF" w:rsidRPr="00B741BF">
        <w:rPr>
          <w:rFonts w:ascii="Sylfaen" w:hAnsi="Sylfaen"/>
          <w:sz w:val="20"/>
          <w:szCs w:val="20"/>
        </w:rPr>
        <w:t>ერთიანი ინსტიტუციური მიდგომ</w:t>
      </w:r>
      <w:r>
        <w:rPr>
          <w:rFonts w:ascii="Sylfaen" w:hAnsi="Sylfaen"/>
          <w:sz w:val="20"/>
          <w:szCs w:val="20"/>
          <w:lang w:val="ka-GE"/>
        </w:rPr>
        <w:t xml:space="preserve">ის </w:t>
      </w:r>
      <w:r w:rsidR="001F7603">
        <w:rPr>
          <w:rFonts w:ascii="Sylfaen" w:hAnsi="Sylfaen"/>
          <w:sz w:val="20"/>
          <w:szCs w:val="20"/>
          <w:lang w:val="ka-GE"/>
        </w:rPr>
        <w:t xml:space="preserve">ყველა </w:t>
      </w:r>
      <w:r>
        <w:rPr>
          <w:rFonts w:ascii="Sylfaen" w:hAnsi="Sylfaen"/>
          <w:sz w:val="20"/>
          <w:szCs w:val="20"/>
          <w:lang w:val="ka-GE"/>
        </w:rPr>
        <w:t>კომპონენტი მნიშვნელოვანია</w:t>
      </w:r>
      <w:r w:rsidR="001F7603">
        <w:rPr>
          <w:rFonts w:ascii="Sylfaen" w:hAnsi="Sylfaen"/>
          <w:sz w:val="20"/>
          <w:szCs w:val="20"/>
          <w:lang w:val="ka-GE"/>
        </w:rPr>
        <w:t xml:space="preserve">, საკლასო თუ სხვა საგანმანათლებლო </w:t>
      </w:r>
      <w:r w:rsidR="000C78CA" w:rsidRPr="000C78CA">
        <w:rPr>
          <w:rFonts w:ascii="Sylfaen" w:hAnsi="Sylfaen"/>
          <w:sz w:val="20"/>
          <w:szCs w:val="20"/>
        </w:rPr>
        <w:t xml:space="preserve"> </w:t>
      </w:r>
      <w:r w:rsidR="001F7603">
        <w:rPr>
          <w:rFonts w:ascii="Sylfaen" w:hAnsi="Sylfaen"/>
          <w:sz w:val="20"/>
          <w:szCs w:val="20"/>
          <w:lang w:val="ka-GE"/>
        </w:rPr>
        <w:t>გარემოში</w:t>
      </w:r>
      <w:r w:rsidR="001F7603" w:rsidRPr="000C78CA">
        <w:rPr>
          <w:rFonts w:ascii="Sylfaen" w:hAnsi="Sylfaen"/>
          <w:sz w:val="20"/>
          <w:szCs w:val="20"/>
        </w:rPr>
        <w:t xml:space="preserve"> </w:t>
      </w:r>
      <w:r w:rsidR="000C78CA" w:rsidRPr="000C78CA">
        <w:rPr>
          <w:rFonts w:ascii="Sylfaen" w:hAnsi="Sylfaen"/>
          <w:sz w:val="20"/>
          <w:szCs w:val="20"/>
        </w:rPr>
        <w:t xml:space="preserve">მდგრადი განვითარებისათვის </w:t>
      </w:r>
      <w:r w:rsidR="001F7603">
        <w:rPr>
          <w:rFonts w:ascii="Sylfaen" w:hAnsi="Sylfaen"/>
          <w:sz w:val="20"/>
          <w:szCs w:val="20"/>
        </w:rPr>
        <w:t xml:space="preserve">განათლების </w:t>
      </w:r>
      <w:r w:rsidR="00B06B68">
        <w:rPr>
          <w:rFonts w:ascii="Sylfaen" w:hAnsi="Sylfaen"/>
          <w:sz w:val="20"/>
          <w:szCs w:val="20"/>
        </w:rPr>
        <w:t>მიწო</w:t>
      </w:r>
      <w:r w:rsidR="001F7603">
        <w:rPr>
          <w:rFonts w:ascii="Sylfaen" w:hAnsi="Sylfaen"/>
          <w:sz w:val="20"/>
          <w:szCs w:val="20"/>
        </w:rPr>
        <w:t xml:space="preserve">დება </w:t>
      </w:r>
      <w:r w:rsidR="001F7603">
        <w:rPr>
          <w:rFonts w:ascii="Sylfaen" w:hAnsi="Sylfaen"/>
          <w:sz w:val="20"/>
          <w:szCs w:val="20"/>
          <w:lang w:val="ka-GE"/>
        </w:rPr>
        <w:t xml:space="preserve">ემყარება </w:t>
      </w:r>
      <w:r w:rsidR="001F7603" w:rsidRPr="001F7603">
        <w:rPr>
          <w:rFonts w:ascii="Sylfaen" w:hAnsi="Sylfaen"/>
          <w:sz w:val="20"/>
          <w:szCs w:val="20"/>
        </w:rPr>
        <w:t xml:space="preserve">სწავლების </w:t>
      </w:r>
      <w:r w:rsidR="001F7603">
        <w:rPr>
          <w:rFonts w:ascii="Sylfaen" w:hAnsi="Sylfaen"/>
          <w:sz w:val="20"/>
          <w:szCs w:val="20"/>
        </w:rPr>
        <w:t>ინტერაქტიულ</w:t>
      </w:r>
      <w:r w:rsidR="001F7603" w:rsidRPr="001F7603">
        <w:rPr>
          <w:rFonts w:ascii="Sylfaen" w:hAnsi="Sylfaen"/>
          <w:sz w:val="20"/>
          <w:szCs w:val="20"/>
        </w:rPr>
        <w:t xml:space="preserve">, </w:t>
      </w:r>
      <w:r w:rsidR="001F7603">
        <w:rPr>
          <w:rFonts w:ascii="Sylfaen" w:hAnsi="Sylfaen"/>
          <w:sz w:val="20"/>
          <w:szCs w:val="20"/>
        </w:rPr>
        <w:t>ინტეგრაციულ</w:t>
      </w:r>
      <w:r w:rsidR="001F7603" w:rsidRPr="001F7603">
        <w:rPr>
          <w:rFonts w:ascii="Sylfaen" w:hAnsi="Sylfaen"/>
          <w:sz w:val="20"/>
          <w:szCs w:val="20"/>
        </w:rPr>
        <w:t xml:space="preserve"> და </w:t>
      </w:r>
      <w:r w:rsidR="001F7603">
        <w:rPr>
          <w:rFonts w:ascii="Sylfaen" w:hAnsi="Sylfaen"/>
          <w:sz w:val="20"/>
          <w:szCs w:val="20"/>
        </w:rPr>
        <w:t>კრიტიკულ</w:t>
      </w:r>
      <w:r w:rsidR="001F7603" w:rsidRPr="001F7603">
        <w:rPr>
          <w:rFonts w:ascii="Sylfaen" w:hAnsi="Sylfaen"/>
          <w:sz w:val="20"/>
          <w:szCs w:val="20"/>
        </w:rPr>
        <w:t xml:space="preserve"> ფორმებ</w:t>
      </w:r>
      <w:r w:rsidR="001F7603">
        <w:rPr>
          <w:rFonts w:ascii="Sylfaen" w:hAnsi="Sylfaen"/>
          <w:sz w:val="20"/>
          <w:szCs w:val="20"/>
          <w:lang w:val="ka-GE"/>
        </w:rPr>
        <w:t>ს</w:t>
      </w:r>
      <w:r w:rsidR="001F7603" w:rsidRPr="001F7603">
        <w:rPr>
          <w:rFonts w:ascii="Sylfaen" w:hAnsi="Sylfaen"/>
          <w:sz w:val="20"/>
          <w:szCs w:val="20"/>
        </w:rPr>
        <w:t xml:space="preserve"> - მოქმედებაზე </w:t>
      </w:r>
      <w:r w:rsidR="001F7603">
        <w:rPr>
          <w:rFonts w:ascii="Sylfaen" w:hAnsi="Sylfaen"/>
          <w:sz w:val="20"/>
          <w:szCs w:val="20"/>
        </w:rPr>
        <w:t>ორიენტირებულ</w:t>
      </w:r>
      <w:r w:rsidR="001F7603" w:rsidRPr="001F7603">
        <w:rPr>
          <w:rFonts w:ascii="Sylfaen" w:hAnsi="Sylfaen"/>
          <w:sz w:val="20"/>
          <w:szCs w:val="20"/>
        </w:rPr>
        <w:t xml:space="preserve"> </w:t>
      </w:r>
      <w:r w:rsidR="001F7603">
        <w:rPr>
          <w:rFonts w:ascii="Sylfaen" w:hAnsi="Sylfaen"/>
          <w:sz w:val="20"/>
          <w:szCs w:val="20"/>
        </w:rPr>
        <w:t>ტრანსფორმაციულ</w:t>
      </w:r>
      <w:r w:rsidR="001F7603" w:rsidRPr="001F7603">
        <w:rPr>
          <w:rFonts w:ascii="Sylfaen" w:hAnsi="Sylfaen"/>
          <w:sz w:val="20"/>
          <w:szCs w:val="20"/>
        </w:rPr>
        <w:t xml:space="preserve"> პედაგოგიკა</w:t>
      </w:r>
      <w:r w:rsidR="001F7603">
        <w:rPr>
          <w:rFonts w:ascii="Sylfaen" w:hAnsi="Sylfaen"/>
          <w:sz w:val="20"/>
          <w:szCs w:val="20"/>
          <w:lang w:val="ka-GE"/>
        </w:rPr>
        <w:t xml:space="preserve">ს. </w:t>
      </w:r>
    </w:p>
    <w:p w:rsidR="000C78CA" w:rsidRPr="006C4DDD" w:rsidRDefault="000C78CA" w:rsidP="0061339F">
      <w:pPr>
        <w:jc w:val="both"/>
        <w:rPr>
          <w:rFonts w:ascii="Sylfaen" w:hAnsi="Sylfaen"/>
          <w:b/>
          <w:color w:val="FF0000"/>
          <w:sz w:val="20"/>
          <w:szCs w:val="20"/>
        </w:rPr>
      </w:pPr>
      <w:r w:rsidRPr="006C4DDD">
        <w:rPr>
          <w:rFonts w:ascii="Sylfaen" w:hAnsi="Sylfaen"/>
          <w:b/>
          <w:color w:val="FF0000"/>
          <w:sz w:val="20"/>
          <w:szCs w:val="20"/>
        </w:rPr>
        <w:t xml:space="preserve">2.4.2. </w:t>
      </w:r>
      <w:proofErr w:type="gramStart"/>
      <w:r w:rsidR="001F7603" w:rsidRPr="001F7603">
        <w:rPr>
          <w:rFonts w:ascii="Sylfaen" w:hAnsi="Sylfaen"/>
          <w:b/>
          <w:color w:val="FF0000"/>
          <w:sz w:val="20"/>
          <w:szCs w:val="20"/>
        </w:rPr>
        <w:t>მოქმედებაზე</w:t>
      </w:r>
      <w:proofErr w:type="gramEnd"/>
      <w:r w:rsidR="001F7603" w:rsidRPr="001F7603">
        <w:rPr>
          <w:rFonts w:ascii="Sylfaen" w:hAnsi="Sylfaen"/>
          <w:b/>
          <w:color w:val="FF0000"/>
          <w:sz w:val="20"/>
          <w:szCs w:val="20"/>
        </w:rPr>
        <w:t xml:space="preserve"> ორიენტირებულ ტრანსფორმაციულ</w:t>
      </w:r>
      <w:r w:rsidR="001F7603">
        <w:rPr>
          <w:rFonts w:ascii="Sylfaen" w:hAnsi="Sylfaen"/>
          <w:b/>
          <w:color w:val="FF0000"/>
          <w:sz w:val="20"/>
          <w:szCs w:val="20"/>
          <w:lang w:val="ka-GE"/>
        </w:rPr>
        <w:t>ი</w:t>
      </w:r>
      <w:r w:rsidR="001F7603" w:rsidRPr="001F7603">
        <w:rPr>
          <w:rFonts w:ascii="Sylfaen" w:hAnsi="Sylfaen"/>
          <w:b/>
          <w:color w:val="FF0000"/>
          <w:sz w:val="20"/>
          <w:szCs w:val="20"/>
        </w:rPr>
        <w:t xml:space="preserve"> პედაგოგიკა</w:t>
      </w:r>
    </w:p>
    <w:p w:rsidR="000C78CA" w:rsidRPr="000C78CA" w:rsidRDefault="000C78CA" w:rsidP="000C78CA">
      <w:pPr>
        <w:jc w:val="both"/>
        <w:rPr>
          <w:sz w:val="20"/>
          <w:szCs w:val="20"/>
        </w:rPr>
      </w:pPr>
      <w:proofErr w:type="gramStart"/>
      <w:r w:rsidRPr="000C78CA">
        <w:rPr>
          <w:rFonts w:ascii="Sylfaen" w:hAnsi="Sylfaen"/>
          <w:sz w:val="20"/>
          <w:szCs w:val="20"/>
        </w:rPr>
        <w:t>მდგრადი</w:t>
      </w:r>
      <w:proofErr w:type="gramEnd"/>
      <w:r w:rsidRPr="000C78CA">
        <w:rPr>
          <w:sz w:val="20"/>
          <w:szCs w:val="20"/>
        </w:rPr>
        <w:t xml:space="preserve"> </w:t>
      </w:r>
      <w:r w:rsidRPr="000C78CA">
        <w:rPr>
          <w:rFonts w:ascii="Sylfaen" w:hAnsi="Sylfaen"/>
          <w:sz w:val="20"/>
          <w:szCs w:val="20"/>
        </w:rPr>
        <w:t>განვითარებისათვის</w:t>
      </w:r>
      <w:r w:rsidRPr="000C78CA">
        <w:rPr>
          <w:sz w:val="20"/>
          <w:szCs w:val="20"/>
        </w:rPr>
        <w:t xml:space="preserve"> </w:t>
      </w:r>
      <w:r w:rsidRPr="000C78CA">
        <w:rPr>
          <w:rFonts w:ascii="Sylfaen" w:hAnsi="Sylfaen"/>
          <w:sz w:val="20"/>
          <w:szCs w:val="20"/>
        </w:rPr>
        <w:t>განათლება</w:t>
      </w:r>
      <w:r w:rsidRPr="000C78CA">
        <w:rPr>
          <w:sz w:val="20"/>
          <w:szCs w:val="20"/>
        </w:rPr>
        <w:t xml:space="preserve"> </w:t>
      </w:r>
      <w:r w:rsidR="008B6075">
        <w:rPr>
          <w:rFonts w:ascii="Sylfaen" w:hAnsi="Sylfaen"/>
          <w:sz w:val="20"/>
          <w:szCs w:val="20"/>
          <w:lang w:val="ka-GE"/>
        </w:rPr>
        <w:t xml:space="preserve">გულისხმობს მოსწავლეთა და სტუდენტთა შესაძლებლობებით აღჭურვასა და მათ მოტივირებას ჩამოყალიბდნენ მდგრად განვითარებაზე ორიენტირებულ აქტიურ მოქალაქეებად, რომლებსაც ექნებათ კრიტიკული აზროვნების უნარი და შეძლებენ საკუთარი წვლილი შეიტანონ მდგრადი მომავლის უზრუნველყოფაში. პედაგოგიური მიდგომები, რომლებიც აღნიშნულ მიზანს ემსახურება, მოიცავს </w:t>
      </w:r>
      <w:r w:rsidR="008B6075" w:rsidRPr="008B6075">
        <w:rPr>
          <w:rFonts w:ascii="Sylfaen" w:hAnsi="Sylfaen" w:cs="Sylfaen"/>
          <w:sz w:val="20"/>
          <w:szCs w:val="20"/>
        </w:rPr>
        <w:t>მოსწავლეზე</w:t>
      </w:r>
      <w:r w:rsidR="00693ABF">
        <w:rPr>
          <w:rFonts w:ascii="Sylfaen" w:hAnsi="Sylfaen" w:cs="Sylfaen"/>
          <w:sz w:val="20"/>
          <w:szCs w:val="20"/>
          <w:lang w:val="ka-GE"/>
        </w:rPr>
        <w:t>/სტუდენტზე</w:t>
      </w:r>
      <w:r w:rsidR="008B6075" w:rsidRPr="008B6075">
        <w:rPr>
          <w:sz w:val="20"/>
          <w:szCs w:val="20"/>
        </w:rPr>
        <w:t xml:space="preserve"> </w:t>
      </w:r>
      <w:r w:rsidR="008B6075">
        <w:rPr>
          <w:rFonts w:ascii="Sylfaen" w:hAnsi="Sylfaen" w:cs="Sylfaen"/>
          <w:sz w:val="20"/>
          <w:szCs w:val="20"/>
        </w:rPr>
        <w:t>ორიენტირებულ</w:t>
      </w:r>
      <w:r w:rsidR="008B6075" w:rsidRPr="008B6075">
        <w:rPr>
          <w:sz w:val="20"/>
          <w:szCs w:val="20"/>
        </w:rPr>
        <w:t xml:space="preserve">, </w:t>
      </w:r>
      <w:r w:rsidR="008B6075" w:rsidRPr="008B6075">
        <w:rPr>
          <w:rFonts w:ascii="Sylfaen" w:hAnsi="Sylfaen" w:cs="Sylfaen"/>
          <w:sz w:val="20"/>
          <w:szCs w:val="20"/>
        </w:rPr>
        <w:t>მოქმედებაზე</w:t>
      </w:r>
      <w:r w:rsidR="008B6075" w:rsidRPr="008B6075">
        <w:rPr>
          <w:sz w:val="20"/>
          <w:szCs w:val="20"/>
        </w:rPr>
        <w:t xml:space="preserve"> </w:t>
      </w:r>
      <w:r w:rsidR="008B6075">
        <w:rPr>
          <w:rFonts w:ascii="Sylfaen" w:hAnsi="Sylfaen" w:cs="Sylfaen"/>
          <w:sz w:val="20"/>
          <w:szCs w:val="20"/>
        </w:rPr>
        <w:t>ორიენტირებულ</w:t>
      </w:r>
      <w:r w:rsidR="008B6075" w:rsidRPr="008B6075">
        <w:rPr>
          <w:sz w:val="20"/>
          <w:szCs w:val="20"/>
        </w:rPr>
        <w:t xml:space="preserve"> </w:t>
      </w:r>
      <w:r w:rsidR="008B6075" w:rsidRPr="008B6075">
        <w:rPr>
          <w:rFonts w:ascii="Sylfaen" w:hAnsi="Sylfaen" w:cs="Sylfaen"/>
          <w:sz w:val="20"/>
          <w:szCs w:val="20"/>
        </w:rPr>
        <w:t>და</w:t>
      </w:r>
      <w:r w:rsidR="008B6075" w:rsidRPr="008B6075">
        <w:rPr>
          <w:sz w:val="20"/>
          <w:szCs w:val="20"/>
        </w:rPr>
        <w:t xml:space="preserve"> </w:t>
      </w:r>
      <w:r w:rsidR="008B6075">
        <w:rPr>
          <w:rFonts w:ascii="Sylfaen" w:hAnsi="Sylfaen" w:cs="Sylfaen"/>
          <w:sz w:val="20"/>
          <w:szCs w:val="20"/>
        </w:rPr>
        <w:t>ტრანსფორმაციულ მიდგომებს</w:t>
      </w:r>
      <w:r w:rsidRPr="000C78CA">
        <w:rPr>
          <w:sz w:val="20"/>
          <w:szCs w:val="20"/>
        </w:rPr>
        <w:t xml:space="preserve"> (</w:t>
      </w:r>
      <w:r w:rsidR="008B6075">
        <w:rPr>
          <w:rFonts w:ascii="Sylfaen" w:hAnsi="Sylfaen"/>
          <w:sz w:val="20"/>
          <w:szCs w:val="20"/>
          <w:lang w:val="ka-GE"/>
        </w:rPr>
        <w:t>იხ. ჩანართი</w:t>
      </w:r>
      <w:r w:rsidRPr="000C78CA">
        <w:rPr>
          <w:sz w:val="20"/>
          <w:szCs w:val="20"/>
        </w:rPr>
        <w:t xml:space="preserve"> 2.4.3).</w:t>
      </w:r>
    </w:p>
    <w:p w:rsidR="000C78CA" w:rsidRPr="000C78CA" w:rsidRDefault="004D43C2" w:rsidP="000C78CA">
      <w:pPr>
        <w:jc w:val="both"/>
        <w:rPr>
          <w:sz w:val="20"/>
          <w:szCs w:val="20"/>
        </w:rPr>
      </w:pPr>
      <w:r>
        <w:rPr>
          <w:rFonts w:ascii="Sylfaen" w:hAnsi="Sylfaen"/>
          <w:sz w:val="20"/>
          <w:szCs w:val="20"/>
          <w:lang w:val="ka-GE"/>
        </w:rPr>
        <w:t xml:space="preserve">პედაგოგიური მიდგომები წარმოადგენს </w:t>
      </w:r>
      <w:r w:rsidRPr="000C78CA">
        <w:rPr>
          <w:rFonts w:ascii="Sylfaen" w:hAnsi="Sylfaen"/>
          <w:sz w:val="20"/>
          <w:szCs w:val="20"/>
        </w:rPr>
        <w:t>მდგრადი</w:t>
      </w:r>
      <w:r w:rsidRPr="000C78CA">
        <w:rPr>
          <w:sz w:val="20"/>
          <w:szCs w:val="20"/>
        </w:rPr>
        <w:t xml:space="preserve"> </w:t>
      </w:r>
      <w:r w:rsidRPr="000C78CA">
        <w:rPr>
          <w:rFonts w:ascii="Sylfaen" w:hAnsi="Sylfaen"/>
          <w:sz w:val="20"/>
          <w:szCs w:val="20"/>
        </w:rPr>
        <w:t>განვითარებისათვის</w:t>
      </w:r>
      <w:r w:rsidRPr="000C78CA">
        <w:rPr>
          <w:sz w:val="20"/>
          <w:szCs w:val="20"/>
        </w:rPr>
        <w:t xml:space="preserve"> </w:t>
      </w:r>
      <w:r>
        <w:rPr>
          <w:rFonts w:ascii="Sylfaen" w:hAnsi="Sylfaen"/>
          <w:sz w:val="20"/>
          <w:szCs w:val="20"/>
        </w:rPr>
        <w:t>განათლების მიმართულებით სწავლის პროცესების შემუშავების მთავარ საფუძველს ან წამყვან პრ</w:t>
      </w:r>
      <w:r w:rsidR="00B06B68">
        <w:rPr>
          <w:rFonts w:ascii="Sylfaen" w:hAnsi="Sylfaen"/>
          <w:sz w:val="20"/>
          <w:szCs w:val="20"/>
          <w:lang w:val="ka-GE"/>
        </w:rPr>
        <w:t>ი</w:t>
      </w:r>
      <w:r>
        <w:rPr>
          <w:rFonts w:ascii="Sylfaen" w:hAnsi="Sylfaen"/>
          <w:sz w:val="20"/>
          <w:szCs w:val="20"/>
        </w:rPr>
        <w:t xml:space="preserve">ნციპს; </w:t>
      </w:r>
      <w:r w:rsidR="007F1F90">
        <w:rPr>
          <w:rFonts w:ascii="Sylfaen" w:hAnsi="Sylfaen"/>
          <w:sz w:val="20"/>
          <w:szCs w:val="20"/>
          <w:lang w:val="ka-GE"/>
        </w:rPr>
        <w:t xml:space="preserve">სასწავლო პროცესის ხელშესაწყობად საჭიროა ამ </w:t>
      </w:r>
      <w:r w:rsidR="00B06B68">
        <w:rPr>
          <w:rFonts w:ascii="Sylfaen" w:hAnsi="Sylfaen"/>
          <w:sz w:val="20"/>
          <w:szCs w:val="20"/>
          <w:lang w:val="ka-GE"/>
        </w:rPr>
        <w:t>პრინციპ</w:t>
      </w:r>
      <w:r w:rsidR="007F1F90">
        <w:rPr>
          <w:rFonts w:ascii="Sylfaen" w:hAnsi="Sylfaen"/>
          <w:sz w:val="20"/>
          <w:szCs w:val="20"/>
          <w:lang w:val="ka-GE"/>
        </w:rPr>
        <w:t xml:space="preserve">ზე მორგებული კონკრეტული მეთოდები. </w:t>
      </w:r>
      <w:proofErr w:type="gramStart"/>
      <w:r w:rsidR="000C78CA" w:rsidRPr="000C78CA">
        <w:rPr>
          <w:rFonts w:ascii="Sylfaen" w:hAnsi="Sylfaen"/>
          <w:sz w:val="20"/>
          <w:szCs w:val="20"/>
        </w:rPr>
        <w:t>მდგრადი</w:t>
      </w:r>
      <w:proofErr w:type="gramEnd"/>
      <w:r w:rsidR="000C78CA" w:rsidRPr="000C78CA">
        <w:rPr>
          <w:sz w:val="20"/>
          <w:szCs w:val="20"/>
        </w:rPr>
        <w:t xml:space="preserve"> </w:t>
      </w:r>
      <w:r w:rsidR="000C78CA" w:rsidRPr="000C78CA">
        <w:rPr>
          <w:rFonts w:ascii="Sylfaen" w:hAnsi="Sylfaen"/>
          <w:sz w:val="20"/>
          <w:szCs w:val="20"/>
        </w:rPr>
        <w:t>განვითარებისათვის</w:t>
      </w:r>
      <w:r w:rsidR="000C78CA" w:rsidRPr="000C78CA">
        <w:rPr>
          <w:sz w:val="20"/>
          <w:szCs w:val="20"/>
        </w:rPr>
        <w:t xml:space="preserve"> </w:t>
      </w:r>
      <w:r w:rsidR="000C78CA" w:rsidRPr="000C78CA">
        <w:rPr>
          <w:rFonts w:ascii="Sylfaen" w:hAnsi="Sylfaen"/>
          <w:sz w:val="20"/>
          <w:szCs w:val="20"/>
        </w:rPr>
        <w:t>განათლება</w:t>
      </w:r>
      <w:r w:rsidR="007F1F90">
        <w:rPr>
          <w:rFonts w:ascii="Sylfaen" w:hAnsi="Sylfaen"/>
          <w:sz w:val="20"/>
          <w:szCs w:val="20"/>
          <w:lang w:val="ka-GE"/>
        </w:rPr>
        <w:t>ში</w:t>
      </w:r>
      <w:r w:rsidR="000C78CA" w:rsidRPr="000C78CA">
        <w:rPr>
          <w:sz w:val="20"/>
          <w:szCs w:val="20"/>
        </w:rPr>
        <w:t xml:space="preserve">, </w:t>
      </w:r>
      <w:r w:rsidR="007F1F90">
        <w:rPr>
          <w:rFonts w:ascii="Sylfaen" w:hAnsi="Sylfaen"/>
          <w:sz w:val="20"/>
          <w:szCs w:val="20"/>
          <w:lang w:val="ka-GE"/>
        </w:rPr>
        <w:t xml:space="preserve">დიდი მნიშვნელობა ენიჭება მეთოდებს, რომლებიც ხელს უწყობს კომპეტენციების განვითარებას აქტიური სწავლის საშუალებით. </w:t>
      </w:r>
      <w:proofErr w:type="gramStart"/>
      <w:r w:rsidR="000C78CA" w:rsidRPr="000C78CA">
        <w:rPr>
          <w:rFonts w:ascii="Sylfaen" w:hAnsi="Sylfaen"/>
          <w:sz w:val="20"/>
          <w:szCs w:val="20"/>
        </w:rPr>
        <w:t>მდგრადი</w:t>
      </w:r>
      <w:proofErr w:type="gramEnd"/>
      <w:r w:rsidR="000C78CA" w:rsidRPr="000C78CA">
        <w:rPr>
          <w:sz w:val="20"/>
          <w:szCs w:val="20"/>
        </w:rPr>
        <w:t xml:space="preserve"> </w:t>
      </w:r>
      <w:r w:rsidR="000C78CA" w:rsidRPr="000C78CA">
        <w:rPr>
          <w:rFonts w:ascii="Sylfaen" w:hAnsi="Sylfaen"/>
          <w:sz w:val="20"/>
          <w:szCs w:val="20"/>
        </w:rPr>
        <w:t>განვითარებისათვის</w:t>
      </w:r>
      <w:r w:rsidR="000C78CA" w:rsidRPr="000C78CA">
        <w:rPr>
          <w:sz w:val="20"/>
          <w:szCs w:val="20"/>
        </w:rPr>
        <w:t xml:space="preserve"> </w:t>
      </w:r>
      <w:r w:rsidR="000C78CA" w:rsidRPr="000C78CA">
        <w:rPr>
          <w:rFonts w:ascii="Sylfaen" w:hAnsi="Sylfaen"/>
          <w:sz w:val="20"/>
          <w:szCs w:val="20"/>
        </w:rPr>
        <w:t>განათლებ</w:t>
      </w:r>
      <w:r w:rsidR="007F1F90">
        <w:rPr>
          <w:rFonts w:ascii="Sylfaen" w:hAnsi="Sylfaen"/>
          <w:sz w:val="20"/>
          <w:szCs w:val="20"/>
          <w:lang w:val="ka-GE"/>
        </w:rPr>
        <w:t>ის მიზნებიდან გამომდინარე, რეკომენდებულია კონკრეტული მეთოდები</w:t>
      </w:r>
      <w:r w:rsidR="000C78CA" w:rsidRPr="000C78CA">
        <w:rPr>
          <w:sz w:val="20"/>
          <w:szCs w:val="20"/>
        </w:rPr>
        <w:t>. (</w:t>
      </w:r>
      <w:proofErr w:type="gramStart"/>
      <w:r w:rsidR="007F1F90" w:rsidRPr="000C78CA">
        <w:rPr>
          <w:rFonts w:ascii="Sylfaen" w:hAnsi="Sylfaen"/>
          <w:sz w:val="20"/>
          <w:szCs w:val="20"/>
        </w:rPr>
        <w:t>მდგრადი</w:t>
      </w:r>
      <w:proofErr w:type="gramEnd"/>
      <w:r w:rsidR="007F1F90" w:rsidRPr="000C78CA">
        <w:rPr>
          <w:sz w:val="20"/>
          <w:szCs w:val="20"/>
        </w:rPr>
        <w:t xml:space="preserve"> </w:t>
      </w:r>
      <w:r w:rsidR="007F1F90" w:rsidRPr="000C78CA">
        <w:rPr>
          <w:rFonts w:ascii="Sylfaen" w:hAnsi="Sylfaen"/>
          <w:sz w:val="20"/>
          <w:szCs w:val="20"/>
        </w:rPr>
        <w:t>განვითარების</w:t>
      </w:r>
      <w:r w:rsidR="007F1F90" w:rsidRPr="000C78CA">
        <w:rPr>
          <w:sz w:val="20"/>
          <w:szCs w:val="20"/>
        </w:rPr>
        <w:t xml:space="preserve"> </w:t>
      </w:r>
      <w:r w:rsidR="007F1F90">
        <w:rPr>
          <w:rFonts w:ascii="Sylfaen" w:hAnsi="Sylfaen"/>
          <w:sz w:val="20"/>
          <w:szCs w:val="20"/>
          <w:lang w:val="ka-GE"/>
        </w:rPr>
        <w:t xml:space="preserve">კონკრეტულ </w:t>
      </w:r>
      <w:r w:rsidR="007F1F90" w:rsidRPr="000C78CA">
        <w:rPr>
          <w:rFonts w:ascii="Sylfaen" w:hAnsi="Sylfaen"/>
          <w:sz w:val="20"/>
          <w:szCs w:val="20"/>
        </w:rPr>
        <w:t>მიზნებ</w:t>
      </w:r>
      <w:r w:rsidR="007F1F90">
        <w:rPr>
          <w:rFonts w:ascii="Sylfaen" w:hAnsi="Sylfaen"/>
          <w:sz w:val="20"/>
          <w:szCs w:val="20"/>
          <w:lang w:val="ka-GE"/>
        </w:rPr>
        <w:t>ზე მორგებული ამ მეთოდების გარკვეული ნაწილი დახასიათებულია წინამდებარე სახელმძღვანელოს მე-2 თავში მოცემულ ჩანართებში</w:t>
      </w:r>
      <w:r w:rsidR="000C78CA" w:rsidRPr="000C78CA">
        <w:rPr>
          <w:sz w:val="20"/>
          <w:szCs w:val="20"/>
        </w:rPr>
        <w:t>.) (</w:t>
      </w:r>
      <w:proofErr w:type="gramStart"/>
      <w:r w:rsidR="007F1F90">
        <w:rPr>
          <w:rFonts w:ascii="Sylfaen" w:hAnsi="Sylfaen"/>
          <w:sz w:val="20"/>
          <w:szCs w:val="20"/>
          <w:lang w:val="ka-GE"/>
        </w:rPr>
        <w:t>იხ</w:t>
      </w:r>
      <w:proofErr w:type="gramEnd"/>
      <w:r w:rsidR="007F1F90">
        <w:rPr>
          <w:rFonts w:ascii="Sylfaen" w:hAnsi="Sylfaen"/>
          <w:sz w:val="20"/>
          <w:szCs w:val="20"/>
          <w:lang w:val="ka-GE"/>
        </w:rPr>
        <w:t>. ჩანართი</w:t>
      </w:r>
      <w:r w:rsidR="000C78CA" w:rsidRPr="000C78CA">
        <w:rPr>
          <w:sz w:val="20"/>
          <w:szCs w:val="20"/>
        </w:rPr>
        <w:t xml:space="preserve"> 2.4.4)</w:t>
      </w:r>
    </w:p>
    <w:p w:rsidR="000C78CA" w:rsidRPr="000C78CA" w:rsidRDefault="0080111F" w:rsidP="000C78CA">
      <w:pPr>
        <w:jc w:val="both"/>
        <w:rPr>
          <w:rFonts w:ascii="Sylfaen" w:hAnsi="Sylfaen"/>
          <w:sz w:val="20"/>
          <w:szCs w:val="20"/>
        </w:rPr>
      </w:pPr>
      <w:r>
        <w:rPr>
          <w:rFonts w:ascii="Sylfaen" w:hAnsi="Sylfaen"/>
          <w:sz w:val="20"/>
          <w:szCs w:val="20"/>
          <w:lang w:val="ka-GE"/>
        </w:rPr>
        <w:t>მონაწილეობითი სწავლებისა და სწავლის აღნიშნული მეთოდები შესაძლებლობას აძლევს მოსწავლეებს/სტუდენტებს იმოქმედონ და კონკრეტული ნაბიჯები გადადგან მდგრადი განვითარების უზრუნველყოფის მიმართულებით. როდესაც წარმოებს სწავლებისა და სწავლის მეთოდების შერჩევა კონკრეტული გარემოსათვის, ისინი უნდა ესადაგებოდეს: მოსწავლეთა/სტუდენტთა საჭიროებებს (მაგალითად, იყოს ასაკისთვის შესაფერისი, ითვალისწინებდეს მოსწავლეების/სტუდენტების ცოდნას, ინტერესებს, შესაძლებლობებს); იმ კონტექსტს, რომელშიც ხორციელდება სწავლის პროცესი (მაგალითად, სასწავლო პროგრამის მოცულობა</w:t>
      </w:r>
      <w:r w:rsidR="00B06B68">
        <w:rPr>
          <w:rFonts w:ascii="Sylfaen" w:hAnsi="Sylfaen"/>
          <w:sz w:val="20"/>
          <w:szCs w:val="20"/>
          <w:lang w:val="ka-GE"/>
        </w:rPr>
        <w:t>ს</w:t>
      </w:r>
      <w:r>
        <w:rPr>
          <w:rFonts w:ascii="Sylfaen" w:hAnsi="Sylfaen"/>
          <w:sz w:val="20"/>
          <w:szCs w:val="20"/>
          <w:lang w:val="ka-GE"/>
        </w:rPr>
        <w:t>, პედაგოგ</w:t>
      </w:r>
      <w:r w:rsidR="009E6282">
        <w:rPr>
          <w:rFonts w:ascii="Sylfaen" w:hAnsi="Sylfaen"/>
          <w:sz w:val="20"/>
          <w:szCs w:val="20"/>
          <w:lang w:val="ka-GE"/>
        </w:rPr>
        <w:t>იურ შესაძლებლობებს, კულტურულ ტრადიციებს); და რესურსებისა და მხარდაჭერის ხელმისაწვდომობას</w:t>
      </w:r>
      <w:r w:rsidR="000C78CA" w:rsidRPr="000C78CA">
        <w:rPr>
          <w:sz w:val="20"/>
          <w:szCs w:val="20"/>
        </w:rPr>
        <w:t xml:space="preserve"> (</w:t>
      </w:r>
      <w:r w:rsidR="009E6282">
        <w:rPr>
          <w:rFonts w:ascii="Sylfaen" w:hAnsi="Sylfaen"/>
          <w:sz w:val="20"/>
          <w:szCs w:val="20"/>
          <w:lang w:val="ka-GE"/>
        </w:rPr>
        <w:t>მაგალითად,</w:t>
      </w:r>
      <w:r w:rsidR="000C78CA" w:rsidRPr="000C78CA">
        <w:rPr>
          <w:sz w:val="20"/>
          <w:szCs w:val="20"/>
        </w:rPr>
        <w:t xml:space="preserve"> </w:t>
      </w:r>
      <w:r w:rsidR="009E6282">
        <w:rPr>
          <w:rFonts w:ascii="Sylfaen" w:hAnsi="Sylfaen"/>
          <w:sz w:val="20"/>
          <w:szCs w:val="20"/>
          <w:lang w:val="ka-GE"/>
        </w:rPr>
        <w:t xml:space="preserve">მასწავლებელთა კომპეტენციებს, სასწავლო მასალებს, ტექნოლოგიებს, ბიუჯეტს). </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4378E2" w:rsidRDefault="001A251B" w:rsidP="00AD1F3F">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0C78CA" w:rsidRPr="000C78CA">
              <w:rPr>
                <w:rFonts w:ascii="Sylfaen" w:hAnsi="Sylfaen"/>
                <w:b/>
                <w:color w:val="FFFFFF" w:themeColor="background1"/>
                <w:sz w:val="20"/>
                <w:szCs w:val="20"/>
              </w:rPr>
              <w:t xml:space="preserve">2.4.3: </w:t>
            </w:r>
            <w:r w:rsidR="00AD1F3F">
              <w:rPr>
                <w:rFonts w:ascii="Sylfaen" w:hAnsi="Sylfaen"/>
                <w:b/>
                <w:color w:val="FFFFFF" w:themeColor="background1"/>
                <w:sz w:val="20"/>
                <w:szCs w:val="20"/>
                <w:lang w:val="ka-GE"/>
              </w:rPr>
              <w:t xml:space="preserve">მდგრადი განვითარებისათვის განათლებაში გამოყენებული ძირითადი პედაგოგიური მიდგომები </w:t>
            </w:r>
          </w:p>
        </w:tc>
      </w:tr>
      <w:tr w:rsidR="001A251B" w:rsidRPr="00FD43B5" w:rsidTr="000C78CA">
        <w:tc>
          <w:tcPr>
            <w:tcW w:w="9679" w:type="dxa"/>
            <w:shd w:val="clear" w:color="auto" w:fill="BDD6EE" w:themeFill="accent1" w:themeFillTint="66"/>
          </w:tcPr>
          <w:p w:rsidR="000C78CA" w:rsidRPr="00693ABF" w:rsidRDefault="00693ABF" w:rsidP="000C78CA">
            <w:pPr>
              <w:tabs>
                <w:tab w:val="left" w:pos="397"/>
              </w:tabs>
              <w:spacing w:before="112" w:line="228" w:lineRule="auto"/>
              <w:ind w:right="231"/>
              <w:rPr>
                <w:rFonts w:ascii="Sylfaen" w:eastAsia="Calibri" w:hAnsi="Sylfaen" w:cs="Calibri"/>
                <w:b/>
                <w:color w:val="0070C0"/>
                <w:sz w:val="20"/>
                <w:szCs w:val="20"/>
                <w:lang w:val="ka-GE" w:bidi="en-US"/>
              </w:rPr>
            </w:pPr>
            <w:r>
              <w:rPr>
                <w:rFonts w:ascii="Sylfaen" w:eastAsia="Calibri" w:hAnsi="Sylfaen" w:cs="Calibri"/>
                <w:b/>
                <w:color w:val="0070C0"/>
                <w:sz w:val="20"/>
                <w:szCs w:val="20"/>
                <w:lang w:val="ka-GE" w:bidi="en-US"/>
              </w:rPr>
              <w:t>მოსწავლეზე/სტუდენტზე ორიენტირებული მიდგომა</w:t>
            </w:r>
          </w:p>
          <w:p w:rsidR="000C78CA" w:rsidRPr="000C78CA" w:rsidRDefault="00CF1A3F" w:rsidP="007918FA">
            <w:pPr>
              <w:tabs>
                <w:tab w:val="left" w:pos="397"/>
              </w:tabs>
              <w:spacing w:before="112" w:line="228" w:lineRule="auto"/>
              <w:ind w:right="231"/>
              <w:jc w:val="both"/>
              <w:rPr>
                <w:rFonts w:ascii="Sylfaen" w:eastAsia="Calibri" w:hAnsi="Sylfaen" w:cs="Calibri"/>
                <w:sz w:val="20"/>
                <w:szCs w:val="20"/>
                <w:lang w:bidi="en-US"/>
              </w:rPr>
            </w:pPr>
            <w:proofErr w:type="gramStart"/>
            <w:r w:rsidRPr="00CF1A3F">
              <w:rPr>
                <w:rFonts w:ascii="Sylfaen" w:eastAsia="Calibri" w:hAnsi="Sylfaen" w:cs="Calibri"/>
                <w:sz w:val="20"/>
                <w:szCs w:val="20"/>
                <w:lang w:bidi="en-US"/>
              </w:rPr>
              <w:t>მოსწავლეზე/სტუდენტზე</w:t>
            </w:r>
            <w:proofErr w:type="gramEnd"/>
            <w:r w:rsidRPr="00CF1A3F">
              <w:rPr>
                <w:rFonts w:ascii="Sylfaen" w:eastAsia="Calibri" w:hAnsi="Sylfaen" w:cs="Calibri"/>
                <w:sz w:val="20"/>
                <w:szCs w:val="20"/>
                <w:lang w:bidi="en-US"/>
              </w:rPr>
              <w:t xml:space="preserve"> ორიენტირებული</w:t>
            </w:r>
            <w:r>
              <w:rPr>
                <w:rFonts w:ascii="Sylfaen" w:eastAsia="Calibri" w:hAnsi="Sylfaen" w:cs="Calibri"/>
                <w:sz w:val="20"/>
                <w:szCs w:val="20"/>
                <w:lang w:val="ka-GE" w:bidi="en-US"/>
              </w:rPr>
              <w:t xml:space="preserve"> პედაგოგიკა მოსწავლეებს/სტუდენტებს განიხილავს როგორც დამოუკიდებელ შემსწავლელებს და ხაზს უსმევს ცოდნის აქტიურ</w:t>
            </w:r>
            <w:r w:rsidR="00B06B68">
              <w:rPr>
                <w:rFonts w:ascii="Sylfaen" w:eastAsia="Calibri" w:hAnsi="Sylfaen" w:cs="Calibri"/>
                <w:sz w:val="20"/>
                <w:szCs w:val="20"/>
                <w:lang w:val="ka-GE" w:bidi="en-US"/>
              </w:rPr>
              <w:t>ი</w:t>
            </w:r>
            <w:r>
              <w:rPr>
                <w:rFonts w:ascii="Sylfaen" w:eastAsia="Calibri" w:hAnsi="Sylfaen" w:cs="Calibri"/>
                <w:sz w:val="20"/>
                <w:szCs w:val="20"/>
                <w:lang w:val="ka-GE" w:bidi="en-US"/>
              </w:rPr>
              <w:t xml:space="preserve"> შეძენ</w:t>
            </w:r>
            <w:r w:rsidR="00B06B68">
              <w:rPr>
                <w:rFonts w:ascii="Sylfaen" w:eastAsia="Calibri" w:hAnsi="Sylfaen" w:cs="Calibri"/>
                <w:sz w:val="20"/>
                <w:szCs w:val="20"/>
                <w:lang w:val="ka-GE" w:bidi="en-US"/>
              </w:rPr>
              <w:t>ი</w:t>
            </w:r>
            <w:r>
              <w:rPr>
                <w:rFonts w:ascii="Sylfaen" w:eastAsia="Calibri" w:hAnsi="Sylfaen" w:cs="Calibri"/>
                <w:sz w:val="20"/>
                <w:szCs w:val="20"/>
                <w:lang w:val="ka-GE" w:bidi="en-US"/>
              </w:rPr>
              <w:t>ს</w:t>
            </w:r>
            <w:r w:rsidR="00B06B68">
              <w:rPr>
                <w:rFonts w:ascii="Sylfaen" w:eastAsia="Calibri" w:hAnsi="Sylfaen" w:cs="Calibri"/>
                <w:sz w:val="20"/>
                <w:szCs w:val="20"/>
                <w:lang w:val="ka-GE" w:bidi="en-US"/>
              </w:rPr>
              <w:t xml:space="preserve"> უპირატესობას</w:t>
            </w:r>
            <w:r>
              <w:rPr>
                <w:rFonts w:ascii="Sylfaen" w:eastAsia="Calibri" w:hAnsi="Sylfaen" w:cs="Calibri"/>
                <w:sz w:val="20"/>
                <w:szCs w:val="20"/>
                <w:lang w:val="ka-GE" w:bidi="en-US"/>
              </w:rPr>
              <w:t>, ცოდნის მხოლოდ გადაცემას</w:t>
            </w:r>
            <w:r w:rsidR="00B06B68">
              <w:rPr>
                <w:rFonts w:ascii="Sylfaen" w:eastAsia="Calibri" w:hAnsi="Sylfaen" w:cs="Calibri"/>
                <w:sz w:val="20"/>
                <w:szCs w:val="20"/>
                <w:lang w:val="ka-GE" w:bidi="en-US"/>
              </w:rPr>
              <w:t>ა</w:t>
            </w:r>
            <w:r>
              <w:rPr>
                <w:rFonts w:ascii="Sylfaen" w:eastAsia="Calibri" w:hAnsi="Sylfaen" w:cs="Calibri"/>
                <w:sz w:val="20"/>
                <w:szCs w:val="20"/>
                <w:lang w:val="ka-GE" w:bidi="en-US"/>
              </w:rPr>
              <w:t xml:space="preserve"> და/ან  პასიური სწავლის გამოცდილებას</w:t>
            </w:r>
            <w:r w:rsidR="00B06B68">
              <w:rPr>
                <w:rFonts w:ascii="Sylfaen" w:eastAsia="Calibri" w:hAnsi="Sylfaen" w:cs="Calibri"/>
                <w:sz w:val="20"/>
                <w:szCs w:val="20"/>
                <w:lang w:val="ka-GE" w:bidi="en-US"/>
              </w:rPr>
              <w:t>თან შედარებით</w:t>
            </w:r>
            <w:r>
              <w:rPr>
                <w:rFonts w:ascii="Sylfaen" w:eastAsia="Calibri" w:hAnsi="Sylfaen" w:cs="Calibri"/>
                <w:sz w:val="20"/>
                <w:szCs w:val="20"/>
                <w:lang w:val="ka-GE" w:bidi="en-US"/>
              </w:rPr>
              <w:t xml:space="preserve">. </w:t>
            </w:r>
            <w:r w:rsidR="00E811CA">
              <w:rPr>
                <w:rFonts w:ascii="Sylfaen" w:eastAsia="Calibri" w:hAnsi="Sylfaen" w:cs="Calibri"/>
                <w:sz w:val="20"/>
                <w:szCs w:val="20"/>
                <w:lang w:val="ka-GE" w:bidi="en-US"/>
              </w:rPr>
              <w:t xml:space="preserve">მოსწავლეთა/სტუდენტთა ცოდნა და, ასევე, სოციალურ გარემოში მათ მიერ მიღებული გამოცდილება უნდა წარმოადგენდეს სწავლის პროცესის სტიმულირების საწყის წერტილს, რომლის ფარგლებშიც მოსწავლეები/სტუდენტები ქმნიან საკუთარი ცოდნის ბაზას. </w:t>
            </w:r>
            <w:r w:rsidR="00E811CA" w:rsidRPr="00E811CA">
              <w:rPr>
                <w:rFonts w:ascii="Sylfaen" w:eastAsia="Calibri" w:hAnsi="Sylfaen" w:cs="Calibri"/>
                <w:sz w:val="20"/>
                <w:szCs w:val="20"/>
                <w:lang w:val="ka-GE" w:bidi="en-US"/>
              </w:rPr>
              <w:t>მოსწავლეზე/სტუდენტზე ორიენტირებული</w:t>
            </w:r>
            <w:r w:rsidR="00E811CA">
              <w:rPr>
                <w:rFonts w:ascii="Sylfaen" w:eastAsia="Calibri" w:hAnsi="Sylfaen" w:cs="Calibri"/>
                <w:sz w:val="20"/>
                <w:szCs w:val="20"/>
                <w:lang w:val="ka-GE" w:bidi="en-US"/>
              </w:rPr>
              <w:t xml:space="preserve"> მიდგომა მოსწავლისგან/სტუდენტისგან მოითხოვს საკუთარი ცოდნისა და სწავლის პროცესის გაცნობიერებას, რაც ხელს უწყობს შეძენილი ცოდნისა და სწავლის გამოცდილების მართვასა და მონიტორინგს</w:t>
            </w:r>
            <w:r w:rsidR="00B06B68">
              <w:rPr>
                <w:rFonts w:ascii="Sylfaen" w:eastAsia="Calibri" w:hAnsi="Sylfaen" w:cs="Calibri"/>
                <w:sz w:val="20"/>
                <w:szCs w:val="20"/>
                <w:lang w:val="ka-GE" w:bidi="en-US"/>
              </w:rPr>
              <w:t>.</w:t>
            </w:r>
            <w:r w:rsidR="00E811CA">
              <w:rPr>
                <w:rFonts w:ascii="Sylfaen" w:eastAsia="Calibri" w:hAnsi="Sylfaen" w:cs="Calibri"/>
                <w:sz w:val="20"/>
                <w:szCs w:val="20"/>
                <w:lang w:val="ka-GE" w:bidi="en-US"/>
              </w:rPr>
              <w:t xml:space="preserve"> პედაგოგების მოვალეობაში შედის ამგვარი გაცნობიერების სტიმულირება და ხელშეწყობა. </w:t>
            </w:r>
            <w:proofErr w:type="gramStart"/>
            <w:r w:rsidR="00E811CA" w:rsidRPr="00E811CA">
              <w:rPr>
                <w:rFonts w:ascii="Sylfaen" w:eastAsia="Calibri" w:hAnsi="Sylfaen" w:cs="Calibri"/>
                <w:sz w:val="20"/>
                <w:szCs w:val="20"/>
                <w:lang w:bidi="en-US"/>
              </w:rPr>
              <w:t>მოსწავლეზე/სტუდენტზე</w:t>
            </w:r>
            <w:proofErr w:type="gramEnd"/>
            <w:r w:rsidR="00E811CA" w:rsidRPr="00E811CA">
              <w:rPr>
                <w:rFonts w:ascii="Sylfaen" w:eastAsia="Calibri" w:hAnsi="Sylfaen" w:cs="Calibri"/>
                <w:sz w:val="20"/>
                <w:szCs w:val="20"/>
                <w:lang w:bidi="en-US"/>
              </w:rPr>
              <w:t xml:space="preserve"> ორიენტირებული მიდგომა</w:t>
            </w:r>
            <w:r w:rsidR="00E811CA">
              <w:rPr>
                <w:rFonts w:ascii="Sylfaen" w:eastAsia="Calibri" w:hAnsi="Sylfaen" w:cs="Calibri"/>
                <w:sz w:val="20"/>
                <w:szCs w:val="20"/>
                <w:lang w:val="ka-GE" w:bidi="en-US"/>
              </w:rPr>
              <w:t xml:space="preserve"> ცვლის პედაგოგის როლს და იგი ხდება სწავლის პროცესის ფასილიტატორი</w:t>
            </w:r>
            <w:r w:rsidR="000C78CA" w:rsidRPr="000C78CA">
              <w:rPr>
                <w:rFonts w:ascii="Sylfaen" w:eastAsia="Calibri" w:hAnsi="Sylfaen" w:cs="Calibri"/>
                <w:sz w:val="20"/>
                <w:szCs w:val="20"/>
                <w:lang w:bidi="en-US"/>
              </w:rPr>
              <w:t xml:space="preserve"> (</w:t>
            </w:r>
            <w:r w:rsidR="00E811CA">
              <w:rPr>
                <w:rFonts w:ascii="Sylfaen" w:eastAsia="Calibri" w:hAnsi="Sylfaen" w:cs="Calibri"/>
                <w:sz w:val="20"/>
                <w:szCs w:val="20"/>
                <w:lang w:val="ka-GE" w:bidi="en-US"/>
              </w:rPr>
              <w:t xml:space="preserve">ნაცვლად იმისა, რომ შეასრულოს ექსპერტის როლი, რომელიც აწარმოებს სტრუქტურული ცოდნის გადაცემას) </w:t>
            </w:r>
            <w:r w:rsidR="000C78CA">
              <w:rPr>
                <w:rFonts w:ascii="Sylfaen" w:eastAsia="Calibri" w:hAnsi="Sylfaen" w:cs="Calibri"/>
                <w:sz w:val="20"/>
                <w:szCs w:val="20"/>
                <w:lang w:bidi="en-US"/>
              </w:rPr>
              <w:t>(Barth, 2015).</w:t>
            </w:r>
          </w:p>
          <w:p w:rsidR="000C78CA" w:rsidRPr="00693ABF" w:rsidRDefault="00693ABF" w:rsidP="007918FA">
            <w:pPr>
              <w:tabs>
                <w:tab w:val="left" w:pos="397"/>
              </w:tabs>
              <w:spacing w:before="112" w:line="228" w:lineRule="auto"/>
              <w:ind w:right="231"/>
              <w:jc w:val="both"/>
              <w:rPr>
                <w:rFonts w:ascii="Sylfaen" w:eastAsia="Calibri" w:hAnsi="Sylfaen" w:cs="Calibri"/>
                <w:b/>
                <w:color w:val="0070C0"/>
                <w:sz w:val="20"/>
                <w:szCs w:val="20"/>
                <w:lang w:val="ka-GE" w:bidi="en-US"/>
              </w:rPr>
            </w:pPr>
            <w:r w:rsidRPr="00693ABF">
              <w:rPr>
                <w:rFonts w:ascii="Sylfaen" w:eastAsia="Calibri" w:hAnsi="Sylfaen" w:cs="Calibri"/>
                <w:b/>
                <w:color w:val="0070C0"/>
                <w:sz w:val="20"/>
                <w:szCs w:val="20"/>
                <w:lang w:bidi="en-US"/>
              </w:rPr>
              <w:lastRenderedPageBreak/>
              <w:t>მოქმედებაზე ორიენტირებულ</w:t>
            </w:r>
            <w:r>
              <w:rPr>
                <w:rFonts w:ascii="Sylfaen" w:eastAsia="Calibri" w:hAnsi="Sylfaen" w:cs="Calibri"/>
                <w:b/>
                <w:color w:val="0070C0"/>
                <w:sz w:val="20"/>
                <w:szCs w:val="20"/>
                <w:lang w:val="ka-GE" w:bidi="en-US"/>
              </w:rPr>
              <w:t>ი მიდგომა</w:t>
            </w:r>
          </w:p>
          <w:p w:rsidR="000C78CA" w:rsidRPr="000C78CA" w:rsidRDefault="00DF4267" w:rsidP="007918FA">
            <w:pPr>
              <w:tabs>
                <w:tab w:val="left" w:pos="397"/>
              </w:tabs>
              <w:spacing w:before="112" w:line="228" w:lineRule="auto"/>
              <w:ind w:right="231"/>
              <w:jc w:val="both"/>
              <w:rPr>
                <w:rFonts w:ascii="Sylfaen" w:eastAsia="Calibri" w:hAnsi="Sylfaen" w:cs="Calibri"/>
                <w:sz w:val="20"/>
                <w:szCs w:val="20"/>
                <w:lang w:bidi="en-US"/>
              </w:rPr>
            </w:pPr>
            <w:proofErr w:type="gramStart"/>
            <w:r w:rsidRPr="00DF4267">
              <w:rPr>
                <w:rFonts w:ascii="Sylfaen" w:eastAsia="Calibri" w:hAnsi="Sylfaen" w:cs="Calibri"/>
                <w:sz w:val="20"/>
                <w:szCs w:val="20"/>
                <w:lang w:bidi="en-US"/>
              </w:rPr>
              <w:t>მოქმედებაზე</w:t>
            </w:r>
            <w:proofErr w:type="gramEnd"/>
            <w:r w:rsidRPr="00DF4267">
              <w:rPr>
                <w:rFonts w:ascii="Sylfaen" w:eastAsia="Calibri" w:hAnsi="Sylfaen" w:cs="Calibri"/>
                <w:sz w:val="20"/>
                <w:szCs w:val="20"/>
                <w:lang w:bidi="en-US"/>
              </w:rPr>
              <w:t xml:space="preserve"> ორიენტირებული მიდგომა</w:t>
            </w:r>
            <w:r>
              <w:rPr>
                <w:rFonts w:ascii="Sylfaen" w:eastAsia="Calibri" w:hAnsi="Sylfaen" w:cs="Calibri"/>
                <w:sz w:val="20"/>
                <w:szCs w:val="20"/>
                <w:lang w:val="ka-GE" w:bidi="en-US"/>
              </w:rPr>
              <w:t xml:space="preserve"> გულისხმობს მოსწავლეთა/სტუდენტთა ჩართვას მოქმედებაში, რომლის დროსაც ისინი აანალიზებენ საკუთარ გამოცდილებას, სწავლის გამიზნული პროცესისა და პიროვნული განვითარების თვალსაზრისით. ამგვარი გამოცდილების შეძენა შესაძლებელია პროექტში მონაწილეობით (პროფესიული განვითარება), </w:t>
            </w:r>
            <w:r w:rsidRPr="00DF4267">
              <w:rPr>
                <w:rFonts w:ascii="Sylfaen" w:eastAsia="Calibri" w:hAnsi="Sylfaen" w:cs="Calibri"/>
                <w:sz w:val="20"/>
                <w:szCs w:val="20"/>
                <w:lang w:bidi="en-US"/>
              </w:rPr>
              <w:t>სტაჟირებ</w:t>
            </w:r>
            <w:r>
              <w:rPr>
                <w:rFonts w:ascii="Sylfaen" w:eastAsia="Calibri" w:hAnsi="Sylfaen" w:cs="Calibri"/>
                <w:sz w:val="20"/>
                <w:szCs w:val="20"/>
                <w:lang w:val="ka-GE" w:bidi="en-US"/>
              </w:rPr>
              <w:t>ით</w:t>
            </w:r>
            <w:r w:rsidRPr="00DF4267">
              <w:rPr>
                <w:rFonts w:ascii="Sylfaen" w:eastAsia="Calibri" w:hAnsi="Sylfaen" w:cs="Calibri"/>
                <w:sz w:val="20"/>
                <w:szCs w:val="20"/>
                <w:lang w:bidi="en-US"/>
              </w:rPr>
              <w:t>, სემინარ</w:t>
            </w:r>
            <w:r>
              <w:rPr>
                <w:rFonts w:ascii="Sylfaen" w:eastAsia="Calibri" w:hAnsi="Sylfaen" w:cs="Calibri"/>
                <w:sz w:val="20"/>
                <w:szCs w:val="20"/>
                <w:lang w:val="ka-GE" w:bidi="en-US"/>
              </w:rPr>
              <w:t>ების</w:t>
            </w:r>
            <w:r w:rsidRPr="00DF4267">
              <w:rPr>
                <w:rFonts w:ascii="Sylfaen" w:eastAsia="Calibri" w:hAnsi="Sylfaen" w:cs="Calibri"/>
                <w:sz w:val="20"/>
                <w:szCs w:val="20"/>
                <w:lang w:bidi="en-US"/>
              </w:rPr>
              <w:t xml:space="preserve"> ხელ</w:t>
            </w:r>
            <w:r>
              <w:rPr>
                <w:rFonts w:ascii="Sylfaen" w:eastAsia="Calibri" w:hAnsi="Sylfaen" w:cs="Calibri"/>
                <w:sz w:val="20"/>
                <w:szCs w:val="20"/>
                <w:lang w:val="ka-GE" w:bidi="en-US"/>
              </w:rPr>
              <w:t>მძღვანელობით</w:t>
            </w:r>
            <w:r w:rsidRPr="00DF4267">
              <w:rPr>
                <w:rFonts w:ascii="Sylfaen" w:eastAsia="Calibri" w:hAnsi="Sylfaen" w:cs="Calibri"/>
                <w:sz w:val="20"/>
                <w:szCs w:val="20"/>
                <w:lang w:bidi="en-US"/>
              </w:rPr>
              <w:t xml:space="preserve">, კამპანიის </w:t>
            </w:r>
            <w:r>
              <w:rPr>
                <w:rFonts w:ascii="Sylfaen" w:eastAsia="Calibri" w:hAnsi="Sylfaen" w:cs="Calibri"/>
                <w:sz w:val="20"/>
                <w:szCs w:val="20"/>
                <w:lang w:val="ka-GE" w:bidi="en-US"/>
              </w:rPr>
              <w:t>წარმოებით</w:t>
            </w:r>
            <w:r w:rsidRPr="00DF4267">
              <w:rPr>
                <w:rFonts w:ascii="Sylfaen" w:eastAsia="Calibri" w:hAnsi="Sylfaen" w:cs="Calibri"/>
                <w:sz w:val="20"/>
                <w:szCs w:val="20"/>
                <w:lang w:bidi="en-US"/>
              </w:rPr>
              <w:t xml:space="preserve"> და ა.შ.</w:t>
            </w:r>
            <w:r w:rsidR="000C78CA" w:rsidRPr="000C78CA">
              <w:rPr>
                <w:rFonts w:ascii="Sylfaen" w:eastAsia="Calibri" w:hAnsi="Sylfaen" w:cs="Calibri"/>
                <w:sz w:val="20"/>
                <w:szCs w:val="20"/>
                <w:lang w:bidi="en-US"/>
              </w:rPr>
              <w:t xml:space="preserve"> </w:t>
            </w:r>
            <w:proofErr w:type="gramStart"/>
            <w:r w:rsidRPr="00DF4267">
              <w:rPr>
                <w:rFonts w:ascii="Sylfaen" w:eastAsia="Calibri" w:hAnsi="Sylfaen" w:cs="Calibri"/>
                <w:sz w:val="20"/>
                <w:szCs w:val="20"/>
                <w:lang w:bidi="en-US"/>
              </w:rPr>
              <w:t>მოქმედებაზე</w:t>
            </w:r>
            <w:proofErr w:type="gramEnd"/>
            <w:r w:rsidRPr="00DF4267">
              <w:rPr>
                <w:rFonts w:ascii="Sylfaen" w:eastAsia="Calibri" w:hAnsi="Sylfaen" w:cs="Calibri"/>
                <w:sz w:val="20"/>
                <w:szCs w:val="20"/>
                <w:lang w:bidi="en-US"/>
              </w:rPr>
              <w:t xml:space="preserve"> ორიენტირებული მიდგომა</w:t>
            </w:r>
            <w:r>
              <w:rPr>
                <w:rFonts w:ascii="Sylfaen" w:eastAsia="Calibri" w:hAnsi="Sylfaen" w:cs="Calibri"/>
                <w:sz w:val="20"/>
                <w:szCs w:val="20"/>
                <w:lang w:val="ka-GE" w:bidi="en-US"/>
              </w:rPr>
              <w:t xml:space="preserve"> ემყარება კოლბის თეორიას, რომელიც გულისხმობს გამოცდილების მიღების საშუალებით სწავლის ციკლს, რომელიც მოიცავს შემდეგ ეტაპებს: </w:t>
            </w:r>
            <w:r w:rsidR="000C78CA" w:rsidRPr="000C78CA">
              <w:rPr>
                <w:rFonts w:ascii="Sylfaen" w:eastAsia="Calibri" w:hAnsi="Sylfaen" w:cs="Calibri"/>
                <w:sz w:val="20"/>
                <w:szCs w:val="20"/>
                <w:lang w:bidi="en-US"/>
              </w:rPr>
              <w:t xml:space="preserve">1. </w:t>
            </w:r>
            <w:r w:rsidR="00D22877">
              <w:rPr>
                <w:rFonts w:ascii="Sylfaen" w:eastAsia="Calibri" w:hAnsi="Sylfaen" w:cs="Calibri"/>
                <w:sz w:val="20"/>
                <w:szCs w:val="20"/>
                <w:lang w:val="ka-GE" w:bidi="en-US"/>
              </w:rPr>
              <w:t>კონკრეტული გამოცდილების მიღება;</w:t>
            </w:r>
            <w:r w:rsidR="000C78CA" w:rsidRPr="000C78CA">
              <w:rPr>
                <w:rFonts w:ascii="Sylfaen" w:eastAsia="Calibri" w:hAnsi="Sylfaen" w:cs="Calibri"/>
                <w:sz w:val="20"/>
                <w:szCs w:val="20"/>
                <w:lang w:bidi="en-US"/>
              </w:rPr>
              <w:t xml:space="preserve"> 2. </w:t>
            </w:r>
            <w:r w:rsidR="00D22877">
              <w:rPr>
                <w:rFonts w:ascii="Sylfaen" w:eastAsia="Calibri" w:hAnsi="Sylfaen" w:cs="Calibri"/>
                <w:sz w:val="20"/>
                <w:szCs w:val="20"/>
                <w:lang w:val="ka-GE" w:bidi="en-US"/>
              </w:rPr>
              <w:t>დაკვირვება და გაცნობიერება;</w:t>
            </w:r>
            <w:r w:rsidR="000C78CA" w:rsidRPr="000C78CA">
              <w:rPr>
                <w:rFonts w:ascii="Sylfaen" w:eastAsia="Calibri" w:hAnsi="Sylfaen" w:cs="Calibri"/>
                <w:sz w:val="20"/>
                <w:szCs w:val="20"/>
                <w:lang w:bidi="en-US"/>
              </w:rPr>
              <w:t xml:space="preserve"> 3. </w:t>
            </w:r>
            <w:r w:rsidR="00D22877">
              <w:rPr>
                <w:rFonts w:ascii="Sylfaen" w:eastAsia="Calibri" w:hAnsi="Sylfaen" w:cs="Calibri"/>
                <w:sz w:val="20"/>
                <w:szCs w:val="20"/>
                <w:lang w:val="ka-GE" w:bidi="en-US"/>
              </w:rPr>
              <w:t xml:space="preserve">აბსტრაქტული კონცეფციის ჩამოყალიბება განზოგადების მიზნით; და </w:t>
            </w:r>
            <w:r w:rsidR="000C78CA" w:rsidRPr="000C78CA">
              <w:rPr>
                <w:rFonts w:ascii="Sylfaen" w:eastAsia="Calibri" w:hAnsi="Sylfaen" w:cs="Calibri"/>
                <w:sz w:val="20"/>
                <w:szCs w:val="20"/>
                <w:lang w:bidi="en-US"/>
              </w:rPr>
              <w:t xml:space="preserve"> 4. </w:t>
            </w:r>
            <w:r w:rsidR="00D22877">
              <w:rPr>
                <w:rFonts w:ascii="Sylfaen" w:eastAsia="Calibri" w:hAnsi="Sylfaen" w:cs="Calibri"/>
                <w:sz w:val="20"/>
                <w:szCs w:val="20"/>
                <w:lang w:val="ka-GE" w:bidi="en-US"/>
              </w:rPr>
              <w:t xml:space="preserve">მათი გამოყენება ახალ სიტუაციაში </w:t>
            </w:r>
            <w:r w:rsidR="000C78CA" w:rsidRPr="000C78CA">
              <w:rPr>
                <w:rFonts w:ascii="Sylfaen" w:eastAsia="Calibri" w:hAnsi="Sylfaen" w:cs="Calibri"/>
                <w:sz w:val="20"/>
                <w:szCs w:val="20"/>
                <w:lang w:bidi="en-US"/>
              </w:rPr>
              <w:t xml:space="preserve">(Kolb, 1984). </w:t>
            </w:r>
            <w:proofErr w:type="gramStart"/>
            <w:r w:rsidR="00D22877" w:rsidRPr="00D22877">
              <w:rPr>
                <w:rFonts w:ascii="Sylfaen" w:eastAsia="Calibri" w:hAnsi="Sylfaen" w:cs="Calibri"/>
                <w:sz w:val="20"/>
                <w:szCs w:val="20"/>
                <w:lang w:bidi="en-US"/>
              </w:rPr>
              <w:t>მოქმედებ</w:t>
            </w:r>
            <w:r w:rsidR="00D22877">
              <w:rPr>
                <w:rFonts w:ascii="Sylfaen" w:eastAsia="Calibri" w:hAnsi="Sylfaen" w:cs="Calibri"/>
                <w:sz w:val="20"/>
                <w:szCs w:val="20"/>
                <w:lang w:val="ka-GE" w:bidi="en-US"/>
              </w:rPr>
              <w:t>ის</w:t>
            </w:r>
            <w:proofErr w:type="gramEnd"/>
            <w:r w:rsidR="00D22877">
              <w:rPr>
                <w:rFonts w:ascii="Sylfaen" w:eastAsia="Calibri" w:hAnsi="Sylfaen" w:cs="Calibri"/>
                <w:sz w:val="20"/>
                <w:szCs w:val="20"/>
                <w:lang w:val="ka-GE" w:bidi="en-US"/>
              </w:rPr>
              <w:t xml:space="preserve"> საშუალებით სწავლა ზრდის ცოდნის მიღების, კომპეტენციათა განვითარებისა და ღირებულებების ჩამოყალიბების შესაძლებლობებს, აბსტრაქტული კონცეფციის პირად გამოცდილებასთან და რეალურ ცხოვრებასთან დაკავშირების გზით. </w:t>
            </w:r>
            <w:r w:rsidR="0070454B">
              <w:rPr>
                <w:rFonts w:ascii="Sylfaen" w:eastAsia="Calibri" w:hAnsi="Sylfaen" w:cs="Calibri"/>
                <w:sz w:val="20"/>
                <w:szCs w:val="20"/>
                <w:lang w:val="ka-GE" w:bidi="en-US"/>
              </w:rPr>
              <w:t>პედაგოგის ფუნქციაში შედის სასწავლო გარემოს შექმნა, რომელიც მოსწავლეს/სტუდენტს აძლევს გამოცდილების მიღებისა და მიღებული გამოცდილების გაცნობიერება-გაანალიზების შესაძლებლობას</w:t>
            </w:r>
            <w:r w:rsidR="000C78CA">
              <w:rPr>
                <w:rFonts w:ascii="Sylfaen" w:eastAsia="Calibri" w:hAnsi="Sylfaen" w:cs="Calibri"/>
                <w:sz w:val="20"/>
                <w:szCs w:val="20"/>
                <w:lang w:bidi="en-US"/>
              </w:rPr>
              <w:t>.</w:t>
            </w:r>
          </w:p>
          <w:p w:rsidR="000C78CA" w:rsidRPr="00693ABF" w:rsidRDefault="00693ABF" w:rsidP="007918FA">
            <w:pPr>
              <w:tabs>
                <w:tab w:val="left" w:pos="397"/>
              </w:tabs>
              <w:spacing w:before="112" w:line="228" w:lineRule="auto"/>
              <w:ind w:right="231"/>
              <w:jc w:val="both"/>
              <w:rPr>
                <w:rFonts w:ascii="Sylfaen" w:eastAsia="Calibri" w:hAnsi="Sylfaen" w:cs="Calibri"/>
                <w:b/>
                <w:color w:val="0070C0"/>
                <w:sz w:val="20"/>
                <w:szCs w:val="20"/>
                <w:lang w:val="ka-GE" w:bidi="en-US"/>
              </w:rPr>
            </w:pPr>
            <w:r>
              <w:rPr>
                <w:rFonts w:ascii="Sylfaen" w:eastAsia="Calibri" w:hAnsi="Sylfaen" w:cs="Calibri"/>
                <w:b/>
                <w:color w:val="0070C0"/>
                <w:sz w:val="20"/>
                <w:szCs w:val="20"/>
                <w:lang w:val="ka-GE" w:bidi="en-US"/>
              </w:rPr>
              <w:t>ტრანსფორმაციული სწავლა</w:t>
            </w:r>
          </w:p>
          <w:p w:rsidR="001A251B" w:rsidRPr="00FD43B5" w:rsidRDefault="00147F4A" w:rsidP="00740DC9">
            <w:pPr>
              <w:tabs>
                <w:tab w:val="left" w:pos="397"/>
              </w:tabs>
              <w:spacing w:before="112" w:line="228" w:lineRule="auto"/>
              <w:ind w:right="231"/>
              <w:jc w:val="both"/>
              <w:rPr>
                <w:rFonts w:ascii="Sylfaen" w:eastAsia="Calibri" w:hAnsi="Sylfaen" w:cs="Calibri"/>
                <w:sz w:val="20"/>
                <w:szCs w:val="20"/>
                <w:lang w:bidi="en-US"/>
              </w:rPr>
            </w:pPr>
            <w:proofErr w:type="gramStart"/>
            <w:r>
              <w:rPr>
                <w:rFonts w:ascii="Sylfaen" w:eastAsia="Calibri" w:hAnsi="Sylfaen" w:cs="Calibri"/>
                <w:sz w:val="20"/>
                <w:szCs w:val="20"/>
                <w:lang w:bidi="en-US"/>
              </w:rPr>
              <w:t>ტრანსფორმაციულ</w:t>
            </w:r>
            <w:r>
              <w:rPr>
                <w:rFonts w:ascii="Sylfaen" w:eastAsia="Calibri" w:hAnsi="Sylfaen" w:cs="Calibri"/>
                <w:sz w:val="20"/>
                <w:szCs w:val="20"/>
                <w:lang w:val="ka-GE" w:bidi="en-US"/>
              </w:rPr>
              <w:t>ი</w:t>
            </w:r>
            <w:proofErr w:type="gramEnd"/>
            <w:r w:rsidRPr="00147F4A">
              <w:rPr>
                <w:rFonts w:ascii="Sylfaen" w:eastAsia="Calibri" w:hAnsi="Sylfaen" w:cs="Calibri"/>
                <w:sz w:val="20"/>
                <w:szCs w:val="20"/>
                <w:lang w:bidi="en-US"/>
              </w:rPr>
              <w:t xml:space="preserve"> </w:t>
            </w:r>
            <w:r>
              <w:rPr>
                <w:rFonts w:ascii="Sylfaen" w:eastAsia="Calibri" w:hAnsi="Sylfaen" w:cs="Calibri"/>
                <w:sz w:val="20"/>
                <w:szCs w:val="20"/>
                <w:lang w:bidi="en-US"/>
              </w:rPr>
              <w:t>სწავლის</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საუკეთესო განმარტებას წარმოადგენს მისი მიზნებისა და პრინციპების დახასიათება, ვიდრე სწავლებისა და სწავლის ნებისმიერი სტრატეგია. </w:t>
            </w:r>
            <w:proofErr w:type="gramStart"/>
            <w:r w:rsidRPr="00147F4A">
              <w:rPr>
                <w:rFonts w:ascii="Sylfaen" w:eastAsia="Calibri" w:hAnsi="Sylfaen" w:cs="Calibri"/>
                <w:sz w:val="20"/>
                <w:szCs w:val="20"/>
                <w:lang w:bidi="en-US"/>
              </w:rPr>
              <w:t>ტრანსფორმაციული</w:t>
            </w:r>
            <w:proofErr w:type="gramEnd"/>
            <w:r w:rsidRPr="00147F4A">
              <w:rPr>
                <w:rFonts w:ascii="Sylfaen" w:eastAsia="Calibri" w:hAnsi="Sylfaen" w:cs="Calibri"/>
                <w:sz w:val="20"/>
                <w:szCs w:val="20"/>
                <w:lang w:bidi="en-US"/>
              </w:rPr>
              <w:t xml:space="preserve"> სწავლის</w:t>
            </w:r>
            <w:r>
              <w:rPr>
                <w:rFonts w:ascii="Sylfaen" w:eastAsia="Calibri" w:hAnsi="Sylfaen" w:cs="Calibri"/>
                <w:sz w:val="20"/>
                <w:szCs w:val="20"/>
                <w:lang w:val="ka-GE" w:bidi="en-US"/>
              </w:rPr>
              <w:t xml:space="preserve"> მიზანია მოსწავლეს/სტუდენტს მისცეს შესაძლებლობა კრიტიკულად განიხილოს და შეცვალოს მსოფლიოს შესახებ მისეული აღქმა და შეხედულებები, მსოფლიოს შესწავლისა და მისი უკეთ გაგების მიზნით </w:t>
            </w:r>
            <w:r w:rsidR="000C78CA" w:rsidRPr="000C78CA">
              <w:rPr>
                <w:rFonts w:ascii="Sylfaen" w:eastAsia="Calibri" w:hAnsi="Sylfaen" w:cs="Calibri"/>
                <w:sz w:val="20"/>
                <w:szCs w:val="20"/>
                <w:lang w:bidi="en-US"/>
              </w:rPr>
              <w:t xml:space="preserve">(Slavich and Zimbardo, 2012; Mezirow, 2000). </w:t>
            </w:r>
            <w:r>
              <w:rPr>
                <w:rFonts w:ascii="Sylfaen" w:eastAsia="Calibri" w:hAnsi="Sylfaen" w:cs="Calibri"/>
                <w:sz w:val="20"/>
                <w:szCs w:val="20"/>
                <w:lang w:val="ka-GE" w:bidi="en-US"/>
              </w:rPr>
              <w:t>პედაგოგი ასრულებს ფასილიტატორის ფუნქციას, რომელიც მოსწავლეებს/სტუდენტებს აძლევს შესაძლებლობას და სტიმულს შეცვალონ საკუთარი ხედვა თუ მსოფლმხედველობა</w:t>
            </w:r>
            <w:r w:rsidR="000C78CA" w:rsidRPr="000C78CA">
              <w:rPr>
                <w:rFonts w:ascii="Sylfaen" w:eastAsia="Calibri" w:hAnsi="Sylfaen" w:cs="Calibri"/>
                <w:sz w:val="20"/>
                <w:szCs w:val="20"/>
                <w:lang w:bidi="en-US"/>
              </w:rPr>
              <w:t xml:space="preserve">. </w:t>
            </w:r>
            <w:proofErr w:type="gramStart"/>
            <w:r>
              <w:rPr>
                <w:rFonts w:ascii="Sylfaen" w:eastAsia="Calibri" w:hAnsi="Sylfaen" w:cs="Calibri"/>
                <w:sz w:val="20"/>
                <w:szCs w:val="20"/>
                <w:lang w:bidi="en-US"/>
              </w:rPr>
              <w:t>ტრანსფორმაციულ</w:t>
            </w:r>
            <w:proofErr w:type="gramEnd"/>
            <w:r w:rsidRPr="00147F4A">
              <w:rPr>
                <w:rFonts w:ascii="Sylfaen" w:eastAsia="Calibri" w:hAnsi="Sylfaen" w:cs="Calibri"/>
                <w:sz w:val="20"/>
                <w:szCs w:val="20"/>
                <w:lang w:bidi="en-US"/>
              </w:rPr>
              <w:t xml:space="preserve"> სწავლა</w:t>
            </w:r>
            <w:r>
              <w:rPr>
                <w:rFonts w:ascii="Sylfaen" w:eastAsia="Calibri" w:hAnsi="Sylfaen" w:cs="Calibri"/>
                <w:sz w:val="20"/>
                <w:szCs w:val="20"/>
                <w:lang w:val="ka-GE" w:bidi="en-US"/>
              </w:rPr>
              <w:t xml:space="preserve">სთან დაკავშირებული კონცეფცია </w:t>
            </w:r>
            <w:r w:rsidR="000C78CA" w:rsidRPr="000C78CA">
              <w:rPr>
                <w:rFonts w:ascii="Sylfaen" w:eastAsia="Calibri" w:hAnsi="Sylfaen" w:cs="Calibri"/>
                <w:sz w:val="20"/>
                <w:szCs w:val="20"/>
                <w:lang w:bidi="en-US"/>
              </w:rPr>
              <w:t xml:space="preserve">(Lotz-Sisitka et al., 2015) </w:t>
            </w:r>
            <w:r>
              <w:rPr>
                <w:rFonts w:ascii="Sylfaen" w:eastAsia="Calibri" w:hAnsi="Sylfaen" w:cs="Calibri"/>
                <w:sz w:val="20"/>
                <w:szCs w:val="20"/>
                <w:lang w:val="ka-GE" w:bidi="en-US"/>
              </w:rPr>
              <w:t xml:space="preserve">ერთი ნაბიჯით შორს მიდის და გულისხმობს შემდეგს: მდგრადი განვითარებისათვის განათლების ფარგლებში, </w:t>
            </w:r>
            <w:r w:rsidR="002D1363">
              <w:rPr>
                <w:rFonts w:ascii="Sylfaen" w:eastAsia="Calibri" w:hAnsi="Sylfaen" w:cs="Calibri"/>
                <w:sz w:val="20"/>
                <w:szCs w:val="20"/>
                <w:lang w:val="ka-GE" w:bidi="en-US"/>
              </w:rPr>
              <w:t xml:space="preserve">სწავლის დატვირთვას წარმოადგენს არსებული სტატუს ქვოს გადალახვა და მოსწავლეთა/სტუდენტთა მომზადება </w:t>
            </w:r>
            <w:r w:rsidR="00740DC9" w:rsidRPr="00740DC9">
              <w:rPr>
                <w:rFonts w:ascii="Sylfaen" w:eastAsia="Calibri" w:hAnsi="Sylfaen" w:cs="Calibri"/>
                <w:sz w:val="20"/>
                <w:szCs w:val="20"/>
                <w:lang w:val="ka-GE" w:bidi="en-US"/>
              </w:rPr>
              <w:t xml:space="preserve">დეკონსტრუქციული </w:t>
            </w:r>
            <w:r w:rsidR="00740DC9">
              <w:rPr>
                <w:rFonts w:ascii="Sylfaen" w:eastAsia="Calibri" w:hAnsi="Sylfaen" w:cs="Calibri"/>
                <w:sz w:val="20"/>
                <w:szCs w:val="20"/>
                <w:lang w:val="ka-GE" w:bidi="en-US"/>
              </w:rPr>
              <w:t xml:space="preserve">აზროვნებისთვის და ახალი ცოდნის შექმნაში მონაწილეობისათვის. </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p>
        </w:tc>
      </w:tr>
    </w:tbl>
    <w:p w:rsidR="001A251B" w:rsidRDefault="001A251B" w:rsidP="0061339F">
      <w:pPr>
        <w:jc w:val="both"/>
        <w:rPr>
          <w:rFonts w:ascii="Sylfaen" w:hAnsi="Sylfaen"/>
        </w:rPr>
      </w:pPr>
    </w:p>
    <w:p w:rsidR="000C78CA" w:rsidRDefault="0049620F" w:rsidP="000C78CA">
      <w:pPr>
        <w:jc w:val="both"/>
        <w:rPr>
          <w:rFonts w:ascii="Sylfaen" w:hAnsi="Sylfaen"/>
          <w:sz w:val="20"/>
          <w:szCs w:val="20"/>
          <w:lang w:val="ka-GE"/>
        </w:rPr>
      </w:pPr>
      <w:r>
        <w:rPr>
          <w:rFonts w:ascii="Sylfaen" w:hAnsi="Sylfaen"/>
          <w:sz w:val="20"/>
          <w:szCs w:val="20"/>
          <w:lang w:val="ka-GE"/>
        </w:rPr>
        <w:t xml:space="preserve">მრავალფეროვანი და საზღვრებგარეშე სასწავლო გარემოსა და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w:t>
      </w:r>
      <w:r w:rsidR="000C78CA" w:rsidRPr="000C78CA">
        <w:rPr>
          <w:rFonts w:ascii="Sylfaen" w:hAnsi="Sylfaen"/>
          <w:sz w:val="20"/>
          <w:szCs w:val="20"/>
        </w:rPr>
        <w:t xml:space="preserve"> </w:t>
      </w:r>
      <w:r w:rsidR="000C78CA" w:rsidRPr="000C78CA">
        <w:rPr>
          <w:rFonts w:ascii="Sylfaen" w:hAnsi="Sylfaen" w:cs="Sylfaen"/>
          <w:sz w:val="20"/>
          <w:szCs w:val="20"/>
        </w:rPr>
        <w:t>მიზნები</w:t>
      </w:r>
      <w:r>
        <w:rPr>
          <w:rFonts w:ascii="Sylfaen" w:hAnsi="Sylfaen" w:cs="Sylfaen"/>
          <w:sz w:val="20"/>
          <w:szCs w:val="20"/>
          <w:lang w:val="ka-GE"/>
        </w:rPr>
        <w:t>ს შესახებ ჰოლისტიკური და ყოვლისმომცველი სურათის შექმნის მიზნით</w:t>
      </w:r>
      <w:r w:rsidR="000C78CA" w:rsidRPr="000C78CA">
        <w:rPr>
          <w:rFonts w:ascii="Sylfaen" w:hAnsi="Sylfaen"/>
          <w:sz w:val="20"/>
          <w:szCs w:val="20"/>
        </w:rPr>
        <w:t xml:space="preserve">, </w:t>
      </w:r>
      <w:r>
        <w:rPr>
          <w:rFonts w:ascii="Sylfaen" w:hAnsi="Sylfaen"/>
          <w:sz w:val="20"/>
          <w:szCs w:val="20"/>
          <w:lang w:val="ka-GE"/>
        </w:rPr>
        <w:t>საგანმანათლებლო დაწესებულებები და პედაგოგები ხელს უნდა</w:t>
      </w:r>
      <w:r w:rsidR="00837EBA">
        <w:rPr>
          <w:rFonts w:ascii="Sylfaen" w:hAnsi="Sylfaen"/>
          <w:sz w:val="20"/>
          <w:szCs w:val="20"/>
          <w:lang w:val="ka-GE"/>
        </w:rPr>
        <w:t xml:space="preserve"> </w:t>
      </w:r>
      <w:r>
        <w:rPr>
          <w:rFonts w:ascii="Sylfaen" w:hAnsi="Sylfaen"/>
          <w:sz w:val="20"/>
          <w:szCs w:val="20"/>
          <w:lang w:val="ka-GE"/>
        </w:rPr>
        <w:t>უწყობდნენ პარტნიორული ურთიერთობების დამყარებას ადგილობრივ, ეროვნულ და საერთაშორისო დონეებზე. მნიშვნელოვანია გავაცნობიეროთ, რომ მდგრად განვითარებასთან დაკავშირებულ გამოწვევებზე ადეკვატური რეაგირება დაუშვებელია შემოიფარგლებოდეს ერთი ხედვით, ერთი დისციპლინით ან ერთი აზროვნების სტილით. პარტნიორული ურთიერთობები მთელ რიგ საზოგადოებრივ სუბიექტებთან, როგორიცაა საწარმოები, არასამთავრობო ორგანიზაციები, საჯარო სამსახურები, ხელისუფლება და/ან ინდივიდუალური პირები, ხელს უწყობს სწავლის ახალი შესაძლებლობების შექმნას  და წარმოადგენს შემოქმედებითობისა და ინოვაციურობის წყაროს.</w:t>
      </w:r>
      <w:r w:rsidR="000C78CA" w:rsidRPr="000C78CA">
        <w:rPr>
          <w:rFonts w:ascii="Sylfaen" w:hAnsi="Sylfaen"/>
          <w:sz w:val="20"/>
          <w:szCs w:val="20"/>
        </w:rPr>
        <w:t xml:space="preserve"> </w:t>
      </w:r>
      <w:r>
        <w:rPr>
          <w:rFonts w:ascii="Sylfaen" w:hAnsi="Sylfaen"/>
          <w:sz w:val="20"/>
          <w:szCs w:val="20"/>
          <w:lang w:val="ka-GE"/>
        </w:rPr>
        <w:t>პარტნიორებთან დიალოგის წარმოებისას ან პროექტში პარტნიორებთან ერთად მონაწილეობისას</w:t>
      </w:r>
      <w:r w:rsidR="00D95469">
        <w:rPr>
          <w:rFonts w:ascii="Sylfaen" w:hAnsi="Sylfaen"/>
          <w:sz w:val="20"/>
          <w:szCs w:val="20"/>
          <w:lang w:val="ka-GE"/>
        </w:rPr>
        <w:t xml:space="preserve">, მოსწავლეებს/სტუდენტებს ეძლევათ შესაძლებლობა გაეცნონ რეალურ და ცხოვრებისეულ გამოწვევებს და გაიზიარონ პარტნიორის ცოდნა და გამოცდილება. ამავე დროს, ფართოვდება პარტნიორთა შესაძლებლობებიც და მათ ეძლევათ საშუალება გამოვიდნენ ცვლილებათა რეალურ შემოქმედთა როლში. </w:t>
      </w:r>
      <w:r w:rsidR="000C78CA">
        <w:rPr>
          <w:rFonts w:ascii="Sylfaen" w:hAnsi="Sylfaen"/>
          <w:sz w:val="20"/>
          <w:szCs w:val="20"/>
          <w:lang w:val="ka-GE"/>
        </w:rPr>
        <w:t xml:space="preserve"> </w:t>
      </w:r>
      <w:r w:rsidR="00D95469">
        <w:rPr>
          <w:rFonts w:ascii="Sylfaen" w:hAnsi="Sylfaen"/>
          <w:sz w:val="20"/>
          <w:szCs w:val="20"/>
          <w:lang w:val="ka-GE"/>
        </w:rPr>
        <w:t>მსოფლიო მასშტაბით მოსწავლეებს/ სტუდენტებს შორის პარტნიორული ურთიერთობები ხელს უწყობს მათ შორის ერთი და იგივე საკითხსა თუ თემაზე სხვადასხვა ხედვებისა და ცოდნის ურთიერთგაზიარებას. მაგალითად</w:t>
      </w:r>
      <w:r w:rsidR="003014E3">
        <w:rPr>
          <w:rFonts w:ascii="Sylfaen" w:hAnsi="Sylfaen"/>
          <w:sz w:val="20"/>
          <w:szCs w:val="20"/>
          <w:lang w:val="ka-GE"/>
        </w:rPr>
        <w:t>,</w:t>
      </w:r>
      <w:r w:rsidR="000C78CA">
        <w:rPr>
          <w:rFonts w:ascii="Sylfaen" w:hAnsi="Sylfaen"/>
          <w:sz w:val="20"/>
          <w:szCs w:val="20"/>
          <w:lang w:val="ka-GE"/>
        </w:rPr>
        <w:t xml:space="preserve"> </w:t>
      </w:r>
      <w:r w:rsidR="003014E3" w:rsidRPr="003014E3">
        <w:rPr>
          <w:rFonts w:ascii="Sylfaen" w:hAnsi="Sylfaen"/>
          <w:sz w:val="20"/>
          <w:szCs w:val="20"/>
          <w:lang w:val="ka-GE"/>
        </w:rPr>
        <w:t>ვირტუალურ</w:t>
      </w:r>
      <w:r w:rsidR="003014E3">
        <w:rPr>
          <w:rFonts w:ascii="Sylfaen" w:hAnsi="Sylfaen"/>
          <w:sz w:val="20"/>
          <w:szCs w:val="20"/>
          <w:lang w:val="ka-GE"/>
        </w:rPr>
        <w:t>ი</w:t>
      </w:r>
      <w:r w:rsidR="003014E3" w:rsidRPr="003014E3">
        <w:rPr>
          <w:rFonts w:ascii="Sylfaen" w:hAnsi="Sylfaen"/>
          <w:sz w:val="20"/>
          <w:szCs w:val="20"/>
          <w:lang w:val="ka-GE"/>
        </w:rPr>
        <w:t xml:space="preserve"> კურსებ</w:t>
      </w:r>
      <w:r w:rsidR="003014E3">
        <w:rPr>
          <w:rFonts w:ascii="Sylfaen" w:hAnsi="Sylfaen"/>
          <w:sz w:val="20"/>
          <w:szCs w:val="20"/>
          <w:lang w:val="ka-GE"/>
        </w:rPr>
        <w:t>ი</w:t>
      </w:r>
      <w:r w:rsidR="003014E3" w:rsidRPr="003014E3">
        <w:rPr>
          <w:rFonts w:ascii="Sylfaen" w:hAnsi="Sylfaen"/>
          <w:sz w:val="20"/>
          <w:szCs w:val="20"/>
          <w:lang w:val="ka-GE"/>
        </w:rPr>
        <w:t xml:space="preserve"> </w:t>
      </w:r>
      <w:r w:rsidR="003014E3">
        <w:rPr>
          <w:rFonts w:ascii="Sylfaen" w:hAnsi="Sylfaen"/>
          <w:sz w:val="20"/>
          <w:szCs w:val="20"/>
          <w:lang w:val="ka-GE"/>
        </w:rPr>
        <w:t>ქმნის</w:t>
      </w:r>
      <w:r w:rsidR="003014E3" w:rsidRPr="003014E3">
        <w:rPr>
          <w:rFonts w:ascii="Sylfaen" w:hAnsi="Sylfaen"/>
          <w:sz w:val="20"/>
          <w:szCs w:val="20"/>
          <w:lang w:val="ka-GE"/>
        </w:rPr>
        <w:t xml:space="preserve"> გლობალური დიალოგის </w:t>
      </w:r>
      <w:r w:rsidR="003014E3">
        <w:rPr>
          <w:rFonts w:ascii="Sylfaen" w:hAnsi="Sylfaen"/>
          <w:sz w:val="20"/>
          <w:szCs w:val="20"/>
          <w:lang w:val="ka-GE"/>
        </w:rPr>
        <w:t>წარმოებისა</w:t>
      </w:r>
      <w:r w:rsidR="003014E3" w:rsidRPr="003014E3">
        <w:rPr>
          <w:rFonts w:ascii="Sylfaen" w:hAnsi="Sylfaen"/>
          <w:sz w:val="20"/>
          <w:szCs w:val="20"/>
          <w:lang w:val="ka-GE"/>
        </w:rPr>
        <w:t xml:space="preserve"> და ურთიერთპატივისცემისა და ურთიერთგაგების გაღრმავების გარემო</w:t>
      </w:r>
      <w:r w:rsidR="003014E3">
        <w:rPr>
          <w:rFonts w:ascii="Sylfaen" w:hAnsi="Sylfaen"/>
          <w:sz w:val="20"/>
          <w:szCs w:val="20"/>
          <w:lang w:val="ka-GE"/>
        </w:rPr>
        <w:t>ს</w:t>
      </w:r>
      <w:r w:rsidR="003014E3" w:rsidRPr="003014E3">
        <w:rPr>
          <w:rFonts w:ascii="Sylfaen" w:hAnsi="Sylfaen"/>
          <w:sz w:val="20"/>
          <w:szCs w:val="20"/>
          <w:lang w:val="ka-GE"/>
        </w:rPr>
        <w:t xml:space="preserve"> </w:t>
      </w:r>
      <w:r w:rsidR="000C78CA" w:rsidRPr="000C78CA">
        <w:rPr>
          <w:rFonts w:ascii="Sylfaen" w:hAnsi="Sylfaen"/>
          <w:sz w:val="20"/>
          <w:szCs w:val="20"/>
          <w:lang w:val="ka-GE"/>
        </w:rPr>
        <w:t>(</w:t>
      </w:r>
      <w:r w:rsidR="00D95469">
        <w:rPr>
          <w:rFonts w:ascii="Sylfaen" w:hAnsi="Sylfaen"/>
          <w:sz w:val="20"/>
          <w:szCs w:val="20"/>
          <w:lang w:val="ka-GE"/>
        </w:rPr>
        <w:t>იხ. ჩანართი</w:t>
      </w:r>
      <w:r w:rsidR="000C78CA" w:rsidRPr="000C78CA">
        <w:rPr>
          <w:rFonts w:ascii="Sylfaen" w:hAnsi="Sylfaen"/>
          <w:sz w:val="20"/>
          <w:szCs w:val="20"/>
          <w:lang w:val="ka-GE"/>
        </w:rPr>
        <w:t xml:space="preserve"> 2.4.5).</w:t>
      </w:r>
    </w:p>
    <w:p w:rsidR="0042786E" w:rsidRPr="000C78CA" w:rsidRDefault="0042786E" w:rsidP="000C78CA">
      <w:pPr>
        <w:jc w:val="both"/>
        <w:rPr>
          <w:rFonts w:ascii="Sylfaen" w:hAnsi="Sylfaen"/>
          <w:sz w:val="20"/>
          <w:szCs w:val="20"/>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E90F72" w:rsidRDefault="001A251B" w:rsidP="00E90F72">
            <w:pPr>
              <w:jc w:val="both"/>
              <w:rPr>
                <w:rFonts w:ascii="Sylfaen" w:hAnsi="Sylfaen"/>
                <w:b/>
                <w:sz w:val="20"/>
                <w:szCs w:val="20"/>
                <w:lang w:val="ka-GE"/>
              </w:rPr>
            </w:pPr>
            <w:r w:rsidRPr="0023589A">
              <w:rPr>
                <w:rFonts w:ascii="Sylfaen" w:hAnsi="Sylfaen"/>
                <w:b/>
                <w:color w:val="FFFFFF" w:themeColor="background1"/>
                <w:sz w:val="20"/>
                <w:szCs w:val="20"/>
                <w:lang w:val="ka-GE"/>
              </w:rPr>
              <w:lastRenderedPageBreak/>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0C78CA" w:rsidRPr="000C78CA">
              <w:rPr>
                <w:rFonts w:ascii="Sylfaen" w:hAnsi="Sylfaen"/>
                <w:b/>
                <w:color w:val="FFFFFF" w:themeColor="background1"/>
                <w:sz w:val="20"/>
                <w:szCs w:val="20"/>
              </w:rPr>
              <w:t>2.4.4. მდგრადი განვითარების მიზნები</w:t>
            </w:r>
            <w:r w:rsidR="00E90F72">
              <w:rPr>
                <w:rFonts w:ascii="Sylfaen" w:hAnsi="Sylfaen"/>
                <w:b/>
                <w:color w:val="FFFFFF" w:themeColor="background1"/>
                <w:sz w:val="20"/>
                <w:szCs w:val="20"/>
                <w:lang w:val="ka-GE"/>
              </w:rPr>
              <w:t>სათვის განათლებასთან დაკავშირებული სწავლის ძირითადი მეთოდები</w:t>
            </w:r>
          </w:p>
        </w:tc>
      </w:tr>
      <w:tr w:rsidR="001A251B" w:rsidRPr="00FD43B5" w:rsidTr="000C78CA">
        <w:tc>
          <w:tcPr>
            <w:tcW w:w="9679" w:type="dxa"/>
            <w:shd w:val="clear" w:color="auto" w:fill="BDD6EE" w:themeFill="accent1" w:themeFillTint="66"/>
          </w:tcPr>
          <w:p w:rsidR="000C78CA" w:rsidRPr="002C6A6F" w:rsidRDefault="002C6A6F" w:rsidP="007918FA">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 xml:space="preserve">თანამშრომლობითი, რეალურ გარემოში გახორციელებული პროექტები, როგორიცაა სამუშაო ადგილზე სწავლასთან დაკავშირებული პროექტები და </w:t>
            </w:r>
            <w:r w:rsidR="000C78CA" w:rsidRPr="000C78CA">
              <w:rPr>
                <w:rFonts w:ascii="Sylfaen" w:eastAsia="Calibri" w:hAnsi="Sylfaen" w:cs="Calibri"/>
                <w:sz w:val="20"/>
                <w:szCs w:val="20"/>
                <w:lang w:bidi="en-US"/>
              </w:rPr>
              <w:t xml:space="preserve">მდგრადი განვითარების </w:t>
            </w:r>
            <w:r>
              <w:rPr>
                <w:rFonts w:ascii="Sylfaen" w:eastAsia="Calibri" w:hAnsi="Sylfaen" w:cs="Calibri"/>
                <w:sz w:val="20"/>
                <w:szCs w:val="20"/>
                <w:lang w:bidi="en-US"/>
              </w:rPr>
              <w:t>მიზნებთან დაკავშირებული სხვადასხვა კამპანიები</w:t>
            </w:r>
          </w:p>
          <w:p w:rsidR="000C78CA" w:rsidRPr="000C78CA" w:rsidRDefault="002C6A6F"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გამოცდილება, რომელიც ხელს უწყობს ხედვის ჩამოყალიბებას, როგორიცაა სამუშაო შეხვედრები/სემინარები, მოვლენათა განვითარების წინასწარი ანალიზი, უტოპიურ/დისტოპიურ თხზულებებზე მუშაობა</w:t>
            </w:r>
            <w:r>
              <w:rPr>
                <w:rFonts w:ascii="Sylfaen" w:eastAsia="Calibri" w:hAnsi="Sylfaen" w:cs="Calibri"/>
                <w:sz w:val="20"/>
                <w:szCs w:val="20"/>
                <w:lang w:bidi="en-US"/>
              </w:rPr>
              <w:t xml:space="preserve">, </w:t>
            </w:r>
            <w:r w:rsidRPr="002C6A6F">
              <w:rPr>
                <w:rFonts w:ascii="Sylfaen" w:eastAsia="Calibri" w:hAnsi="Sylfaen" w:cs="Calibri"/>
                <w:sz w:val="20"/>
                <w:szCs w:val="20"/>
                <w:lang w:bidi="en-US"/>
              </w:rPr>
              <w:t xml:space="preserve">სამეცნიერო ფანტასტიკის </w:t>
            </w:r>
            <w:r>
              <w:rPr>
                <w:rFonts w:ascii="Sylfaen" w:eastAsia="Calibri" w:hAnsi="Sylfaen" w:cs="Calibri"/>
                <w:sz w:val="20"/>
                <w:szCs w:val="20"/>
                <w:lang w:val="ka-GE" w:bidi="en-US"/>
              </w:rPr>
              <w:t xml:space="preserve">ჟანრში </w:t>
            </w:r>
            <w:r w:rsidRPr="002C6A6F">
              <w:rPr>
                <w:rFonts w:ascii="Sylfaen" w:eastAsia="Calibri" w:hAnsi="Sylfaen" w:cs="Calibri"/>
                <w:sz w:val="20"/>
                <w:szCs w:val="20"/>
                <w:lang w:bidi="en-US"/>
              </w:rPr>
              <w:t>აზროვნება</w:t>
            </w:r>
            <w:r>
              <w:rPr>
                <w:rFonts w:ascii="Sylfaen" w:eastAsia="Calibri" w:hAnsi="Sylfaen" w:cs="Calibri"/>
                <w:sz w:val="20"/>
                <w:szCs w:val="20"/>
                <w:lang w:val="ka-GE" w:bidi="en-US"/>
              </w:rPr>
              <w:t xml:space="preserve"> და პროგნოზირება და მომხდარი სიტუაციების გა</w:t>
            </w:r>
            <w:r w:rsidR="00791FB8">
              <w:rPr>
                <w:rFonts w:ascii="Sylfaen" w:eastAsia="Calibri" w:hAnsi="Sylfaen" w:cs="Calibri"/>
                <w:sz w:val="20"/>
                <w:szCs w:val="20"/>
                <w:lang w:val="ka-GE" w:bidi="en-US"/>
              </w:rPr>
              <w:t>ანალიზება</w:t>
            </w:r>
          </w:p>
          <w:p w:rsidR="000C78CA" w:rsidRPr="000C78CA" w:rsidRDefault="00791FB8"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კომპლექსური სისტემების ანალიზი საზოგადოების ბაზაზე წარმოებული კვლევით პროექტებში მონაწილეობით, კონკრეტული შემთხვევების  შესწავლისა და ანალიზის</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დაინტერესებულ მხარეთა და პროცესის მთავარ მონაწილეთა ანალიზის</w:t>
            </w:r>
            <w:r w:rsidR="000C78CA" w:rsidRPr="000C78CA">
              <w:rPr>
                <w:rFonts w:ascii="Sylfaen" w:eastAsia="Calibri" w:hAnsi="Sylfaen" w:cs="Calibri"/>
                <w:sz w:val="20"/>
                <w:szCs w:val="20"/>
                <w:lang w:bidi="en-US"/>
              </w:rPr>
              <w:t>,</w:t>
            </w:r>
            <w:r w:rsidR="000C78CA">
              <w:rPr>
                <w:rFonts w:ascii="Sylfaen" w:eastAsia="Calibri" w:hAnsi="Sylfaen" w:cs="Calibri"/>
                <w:sz w:val="20"/>
                <w:szCs w:val="20"/>
                <w:lang w:bidi="en-US"/>
              </w:rPr>
              <w:t xml:space="preserve"> </w:t>
            </w:r>
            <w:r>
              <w:rPr>
                <w:rFonts w:ascii="Sylfaen" w:eastAsia="Calibri" w:hAnsi="Sylfaen" w:cs="Calibri"/>
                <w:sz w:val="20"/>
                <w:szCs w:val="20"/>
                <w:lang w:val="ka-GE" w:bidi="en-US"/>
              </w:rPr>
              <w:t>მოდელირების, სისტემური თამაშების და ა.შ. საშუალებით</w:t>
            </w:r>
            <w:r w:rsidR="000C78CA">
              <w:rPr>
                <w:rFonts w:ascii="Sylfaen" w:eastAsia="Calibri" w:hAnsi="Sylfaen" w:cs="Calibri"/>
                <w:sz w:val="20"/>
                <w:szCs w:val="20"/>
                <w:lang w:bidi="en-US"/>
              </w:rPr>
              <w:t>.</w:t>
            </w:r>
          </w:p>
          <w:p w:rsidR="001A251B" w:rsidRPr="00FD43B5" w:rsidRDefault="00791FB8" w:rsidP="00560D8F">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კრიტიკული და ანალიტიკური აზროვნება, </w:t>
            </w:r>
            <w:r w:rsidRPr="00791FB8">
              <w:rPr>
                <w:rFonts w:ascii="Sylfaen" w:eastAsia="Calibri" w:hAnsi="Sylfaen" w:cs="Calibri"/>
                <w:sz w:val="20"/>
                <w:szCs w:val="20"/>
                <w:lang w:bidi="en-US"/>
              </w:rPr>
              <w:t xml:space="preserve">„აკვარიუმის“ </w:t>
            </w:r>
            <w:r w:rsidR="00560D8F">
              <w:rPr>
                <w:rFonts w:ascii="Sylfaen" w:eastAsia="Calibri" w:hAnsi="Sylfaen" w:cs="Calibri"/>
                <w:sz w:val="20"/>
                <w:szCs w:val="20"/>
                <w:lang w:val="ka-GE" w:bidi="en-US"/>
              </w:rPr>
              <w:t>(</w:t>
            </w:r>
            <w:r w:rsidR="00560D8F">
              <w:rPr>
                <w:rFonts w:ascii="Sylfaen" w:eastAsia="Calibri" w:hAnsi="Sylfaen" w:cs="Calibri"/>
                <w:sz w:val="20"/>
                <w:szCs w:val="20"/>
                <w:lang w:bidi="en-US"/>
              </w:rPr>
              <w:t>fish</w:t>
            </w:r>
            <w:r w:rsidR="00560D8F" w:rsidRPr="000C78CA">
              <w:rPr>
                <w:rFonts w:ascii="Sylfaen" w:eastAsia="Calibri" w:hAnsi="Sylfaen" w:cs="Calibri"/>
                <w:sz w:val="20"/>
                <w:szCs w:val="20"/>
                <w:lang w:bidi="en-US"/>
              </w:rPr>
              <w:t>bowl</w:t>
            </w:r>
            <w:r w:rsidR="00560D8F">
              <w:rPr>
                <w:rFonts w:ascii="Sylfaen" w:eastAsia="Calibri" w:hAnsi="Sylfaen" w:cs="Calibri"/>
                <w:sz w:val="20"/>
                <w:szCs w:val="20"/>
                <w:lang w:val="ka-GE" w:bidi="en-US"/>
              </w:rPr>
              <w:t>)</w:t>
            </w:r>
            <w:r w:rsidR="00560D8F" w:rsidRPr="000C78CA">
              <w:rPr>
                <w:rFonts w:ascii="Sylfaen" w:eastAsia="Calibri" w:hAnsi="Sylfaen" w:cs="Calibri"/>
                <w:sz w:val="20"/>
                <w:szCs w:val="20"/>
                <w:lang w:bidi="en-US"/>
              </w:rPr>
              <w:t xml:space="preserve"> </w:t>
            </w:r>
            <w:r w:rsidRPr="00791FB8">
              <w:rPr>
                <w:rFonts w:ascii="Sylfaen" w:eastAsia="Calibri" w:hAnsi="Sylfaen" w:cs="Calibri"/>
                <w:sz w:val="20"/>
                <w:szCs w:val="20"/>
                <w:lang w:bidi="en-US"/>
              </w:rPr>
              <w:t>მეთოდი</w:t>
            </w:r>
            <w:r>
              <w:rPr>
                <w:rFonts w:ascii="Sylfaen" w:eastAsia="Calibri" w:hAnsi="Sylfaen" w:cs="Calibri"/>
                <w:sz w:val="20"/>
                <w:szCs w:val="20"/>
                <w:lang w:val="ka-GE" w:bidi="en-US"/>
              </w:rPr>
              <w:t xml:space="preserve">თ </w:t>
            </w:r>
            <w:r w:rsidR="00560D8F">
              <w:rPr>
                <w:rFonts w:ascii="Sylfaen" w:eastAsia="Calibri" w:hAnsi="Sylfaen" w:cs="Calibri"/>
                <w:sz w:val="20"/>
                <w:szCs w:val="20"/>
                <w:lang w:val="ka-GE" w:bidi="en-US"/>
              </w:rPr>
              <w:t xml:space="preserve">წარმოებული დისკუსიის, </w:t>
            </w:r>
            <w:r w:rsidR="000C78CA" w:rsidRPr="000C78CA">
              <w:rPr>
                <w:rFonts w:ascii="Sylfaen" w:eastAsia="Calibri" w:hAnsi="Sylfaen" w:cs="Calibri"/>
                <w:sz w:val="20"/>
                <w:szCs w:val="20"/>
                <w:lang w:bidi="en-US"/>
              </w:rPr>
              <w:t xml:space="preserve"> </w:t>
            </w:r>
            <w:r w:rsidR="00560D8F">
              <w:rPr>
                <w:rFonts w:ascii="Sylfaen" w:eastAsia="Calibri" w:hAnsi="Sylfaen" w:cs="Calibri"/>
                <w:sz w:val="20"/>
                <w:szCs w:val="20"/>
                <w:lang w:val="ka-GE" w:bidi="en-US"/>
              </w:rPr>
              <w:t xml:space="preserve">სწავლის გამოცდილების შესახებ ჩანაწერების წარმოების და ა.შ. საშუალებით. </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p>
        </w:tc>
      </w:tr>
    </w:tbl>
    <w:p w:rsidR="001A251B" w:rsidRDefault="001A251B" w:rsidP="0061339F">
      <w:pPr>
        <w:jc w:val="both"/>
        <w:rPr>
          <w:rFonts w:ascii="Sylfaen" w:hAnsi="Sylfa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4378E2" w:rsidRDefault="001A251B" w:rsidP="00E90F72">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0C78CA" w:rsidRPr="000C78CA">
              <w:rPr>
                <w:rFonts w:ascii="Sylfaen" w:hAnsi="Sylfaen"/>
                <w:b/>
                <w:color w:val="FFFFFF" w:themeColor="background1"/>
                <w:sz w:val="20"/>
                <w:szCs w:val="20"/>
              </w:rPr>
              <w:t xml:space="preserve">2.4.5. </w:t>
            </w:r>
            <w:r w:rsidR="00E90F72">
              <w:rPr>
                <w:rFonts w:ascii="Sylfaen" w:hAnsi="Sylfaen"/>
                <w:b/>
                <w:color w:val="FFFFFF" w:themeColor="background1"/>
                <w:sz w:val="20"/>
                <w:szCs w:val="20"/>
                <w:lang w:val="ka-GE"/>
              </w:rPr>
              <w:t>მოსწავლეებს/სტუდენტებს შორის ინტერკულტურული დიალოგის მაგალითი</w:t>
            </w:r>
          </w:p>
        </w:tc>
      </w:tr>
      <w:tr w:rsidR="001A251B" w:rsidRPr="00FD43B5" w:rsidTr="000C78CA">
        <w:tc>
          <w:tcPr>
            <w:tcW w:w="9679" w:type="dxa"/>
            <w:shd w:val="clear" w:color="auto" w:fill="BDD6EE" w:themeFill="accent1" w:themeFillTint="66"/>
          </w:tcPr>
          <w:p w:rsidR="000C78CA" w:rsidRPr="000C78CA" w:rsidRDefault="00FB74E5" w:rsidP="000C78CA">
            <w:pPr>
              <w:tabs>
                <w:tab w:val="left" w:pos="397"/>
              </w:tabs>
              <w:spacing w:before="112" w:line="228" w:lineRule="auto"/>
              <w:ind w:right="231"/>
              <w:rPr>
                <w:rFonts w:ascii="Sylfaen" w:eastAsia="Calibri" w:hAnsi="Sylfaen" w:cs="Calibri"/>
                <w:sz w:val="20"/>
                <w:szCs w:val="20"/>
                <w:lang w:bidi="en-US"/>
              </w:rPr>
            </w:pPr>
            <w:r w:rsidRPr="00FB74E5">
              <w:rPr>
                <w:rFonts w:ascii="Sylfaen" w:eastAsia="Calibri" w:hAnsi="Sylfaen" w:cs="Calibri"/>
                <w:sz w:val="20"/>
                <w:szCs w:val="20"/>
                <w:lang w:bidi="en-US"/>
              </w:rPr>
              <w:t>სამაგისტრო პროგრამა</w:t>
            </w:r>
            <w:r>
              <w:rPr>
                <w:rFonts w:ascii="Sylfaen" w:eastAsia="Calibri" w:hAnsi="Sylfaen" w:cs="Calibri"/>
                <w:sz w:val="20"/>
                <w:szCs w:val="20"/>
                <w:lang w:val="ka-GE" w:bidi="en-US"/>
              </w:rPr>
              <w:t xml:space="preserve"> </w:t>
            </w:r>
            <w:r w:rsidRPr="00FB74E5">
              <w:rPr>
                <w:rFonts w:ascii="Sylfaen" w:eastAsia="Calibri" w:hAnsi="Sylfaen" w:cs="Calibri"/>
                <w:sz w:val="20"/>
                <w:szCs w:val="20"/>
                <w:lang w:bidi="en-US"/>
              </w:rPr>
              <w:t>ახალგაზრდ</w:t>
            </w:r>
            <w:r>
              <w:rPr>
                <w:rFonts w:ascii="Sylfaen" w:eastAsia="Calibri" w:hAnsi="Sylfaen" w:cs="Calibri"/>
                <w:sz w:val="20"/>
                <w:szCs w:val="20"/>
                <w:lang w:val="ka-GE" w:bidi="en-US"/>
              </w:rPr>
              <w:t>ებისათვის</w:t>
            </w:r>
            <w:r w:rsidRPr="00FB74E5">
              <w:rPr>
                <w:rFonts w:ascii="Sylfaen" w:eastAsia="Calibri" w:hAnsi="Sylfaen" w:cs="Calibri"/>
                <w:sz w:val="20"/>
                <w:szCs w:val="20"/>
                <w:lang w:bidi="en-US"/>
              </w:rPr>
              <w:t>: მოქნილი სასწავლო მიდგომა</w:t>
            </w:r>
          </w:p>
          <w:p w:rsidR="001A251B" w:rsidRPr="00FD43B5" w:rsidRDefault="00496B90" w:rsidP="005E3740">
            <w:pPr>
              <w:tabs>
                <w:tab w:val="left" w:pos="397"/>
              </w:tabs>
              <w:spacing w:before="112" w:line="228" w:lineRule="auto"/>
              <w:ind w:right="231"/>
              <w:jc w:val="both"/>
              <w:rPr>
                <w:rFonts w:ascii="Sylfaen" w:eastAsia="Calibri" w:hAnsi="Sylfaen" w:cs="Calibri"/>
                <w:sz w:val="20"/>
                <w:szCs w:val="20"/>
                <w:lang w:bidi="en-US"/>
              </w:rPr>
            </w:pPr>
            <w:proofErr w:type="gramStart"/>
            <w:r w:rsidRPr="00496B90">
              <w:rPr>
                <w:rFonts w:ascii="Sylfaen" w:eastAsia="Calibri" w:hAnsi="Sylfaen" w:cs="Calibri"/>
                <w:sz w:val="20"/>
                <w:szCs w:val="20"/>
                <w:lang w:bidi="en-US"/>
              </w:rPr>
              <w:t>სამაგისტრო</w:t>
            </w:r>
            <w:proofErr w:type="gramEnd"/>
            <w:r w:rsidRPr="00496B90">
              <w:rPr>
                <w:rFonts w:ascii="Sylfaen" w:eastAsia="Calibri" w:hAnsi="Sylfaen" w:cs="Calibri"/>
                <w:sz w:val="20"/>
                <w:szCs w:val="20"/>
                <w:lang w:bidi="en-US"/>
              </w:rPr>
              <w:t xml:space="preserve"> პროგრამა ახალგაზრდებისათვის</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წარმოადგენს</w:t>
            </w:r>
            <w:r w:rsidRPr="00496B90">
              <w:rPr>
                <w:rFonts w:ascii="Sylfaen" w:eastAsia="Calibri" w:hAnsi="Sylfaen" w:cs="Calibri"/>
                <w:sz w:val="20"/>
                <w:szCs w:val="20"/>
                <w:lang w:bidi="en-US"/>
              </w:rPr>
              <w:t xml:space="preserve"> </w:t>
            </w:r>
            <w:r>
              <w:rPr>
                <w:rFonts w:ascii="Sylfaen" w:eastAsia="Calibri" w:hAnsi="Sylfaen" w:cs="Calibri"/>
                <w:sz w:val="20"/>
                <w:szCs w:val="20"/>
                <w:lang w:bidi="en-US"/>
              </w:rPr>
              <w:t>გლობალურ,</w:t>
            </w:r>
            <w:r w:rsidRPr="00496B90">
              <w:rPr>
                <w:rFonts w:ascii="Sylfaen" w:eastAsia="Calibri" w:hAnsi="Sylfaen" w:cs="Calibri"/>
                <w:sz w:val="20"/>
                <w:szCs w:val="20"/>
                <w:lang w:bidi="en-US"/>
              </w:rPr>
              <w:t xml:space="preserve"> ინტერნეტ</w:t>
            </w:r>
            <w:r>
              <w:rPr>
                <w:rFonts w:ascii="Sylfaen" w:eastAsia="Calibri" w:hAnsi="Sylfaen" w:cs="Calibri"/>
                <w:sz w:val="20"/>
                <w:szCs w:val="20"/>
                <w:lang w:val="ka-GE" w:bidi="en-US"/>
              </w:rPr>
              <w:t>ზე</w:t>
            </w:r>
            <w:r w:rsidRPr="00496B90">
              <w:rPr>
                <w:rFonts w:ascii="Sylfaen" w:eastAsia="Calibri" w:hAnsi="Sylfaen" w:cs="Calibri"/>
                <w:sz w:val="20"/>
                <w:szCs w:val="20"/>
                <w:lang w:bidi="en-US"/>
              </w:rPr>
              <w:t xml:space="preserve"> </w:t>
            </w:r>
            <w:r>
              <w:rPr>
                <w:rFonts w:ascii="Sylfaen" w:eastAsia="Calibri" w:hAnsi="Sylfaen" w:cs="Calibri"/>
                <w:sz w:val="20"/>
                <w:szCs w:val="20"/>
                <w:lang w:bidi="en-US"/>
              </w:rPr>
              <w:t>დაფუძნებულ</w:t>
            </w:r>
            <w:r w:rsidR="0042786E">
              <w:rPr>
                <w:rFonts w:ascii="Sylfaen" w:eastAsia="Calibri" w:hAnsi="Sylfaen" w:cs="Calibri"/>
                <w:sz w:val="20"/>
                <w:szCs w:val="20"/>
                <w:lang w:val="ka-GE" w:bidi="en-US"/>
              </w:rPr>
              <w:t>ი</w:t>
            </w:r>
            <w:r w:rsidRPr="00496B90">
              <w:rPr>
                <w:rFonts w:ascii="Sylfaen" w:eastAsia="Calibri" w:hAnsi="Sylfaen" w:cs="Calibri"/>
                <w:sz w:val="20"/>
                <w:szCs w:val="20"/>
                <w:lang w:bidi="en-US"/>
              </w:rPr>
              <w:t xml:space="preserve"> განათლებისა და სწავლის ქსელ</w:t>
            </w:r>
            <w:r>
              <w:rPr>
                <w:rFonts w:ascii="Sylfaen" w:eastAsia="Calibri" w:hAnsi="Sylfaen" w:cs="Calibri"/>
                <w:sz w:val="20"/>
                <w:szCs w:val="20"/>
                <w:lang w:val="ka-GE" w:bidi="en-US"/>
              </w:rPr>
              <w:t>ს</w:t>
            </w:r>
            <w:r w:rsidRPr="00496B90">
              <w:rPr>
                <w:rFonts w:ascii="Sylfaen" w:eastAsia="Calibri" w:hAnsi="Sylfaen" w:cs="Calibri"/>
                <w:sz w:val="20"/>
                <w:szCs w:val="20"/>
                <w:lang w:bidi="en-US"/>
              </w:rPr>
              <w:t xml:space="preserve"> 16-დან 18 წლამდე </w:t>
            </w:r>
            <w:r w:rsidR="00DB22FA">
              <w:rPr>
                <w:rFonts w:ascii="Sylfaen" w:eastAsia="Calibri" w:hAnsi="Sylfaen" w:cs="Calibri"/>
                <w:sz w:val="20"/>
                <w:szCs w:val="20"/>
                <w:lang w:val="ka-GE" w:bidi="en-US"/>
              </w:rPr>
              <w:t xml:space="preserve">ასაკის </w:t>
            </w:r>
            <w:r w:rsidRPr="00496B90">
              <w:rPr>
                <w:rFonts w:ascii="Sylfaen" w:eastAsia="Calibri" w:hAnsi="Sylfaen" w:cs="Calibri"/>
                <w:sz w:val="20"/>
                <w:szCs w:val="20"/>
                <w:lang w:bidi="en-US"/>
              </w:rPr>
              <w:t>სკოლის მოსწავლეებისა და მათი მასწავლებლებისთვის</w:t>
            </w:r>
            <w:r w:rsidR="00DB22FA">
              <w:rPr>
                <w:rFonts w:ascii="Sylfaen" w:eastAsia="Calibri" w:hAnsi="Sylfaen" w:cs="Calibri"/>
                <w:sz w:val="20"/>
                <w:szCs w:val="20"/>
                <w:lang w:val="ka-GE" w:bidi="en-US"/>
              </w:rPr>
              <w:t>.</w:t>
            </w:r>
            <w:r w:rsidRPr="00496B90">
              <w:rPr>
                <w:rFonts w:ascii="Sylfaen" w:eastAsia="Calibri" w:hAnsi="Sylfaen" w:cs="Calibri"/>
                <w:sz w:val="20"/>
                <w:szCs w:val="20"/>
                <w:lang w:bidi="en-US"/>
              </w:rPr>
              <w:t xml:space="preserve"> </w:t>
            </w:r>
            <w:r w:rsidR="00DB22FA">
              <w:rPr>
                <w:rFonts w:ascii="Sylfaen" w:eastAsia="Calibri" w:hAnsi="Sylfaen" w:cs="Calibri"/>
                <w:sz w:val="20"/>
                <w:szCs w:val="20"/>
                <w:lang w:val="ka-GE" w:bidi="en-US"/>
              </w:rPr>
              <w:t>მოსწავლეები და მასწავლებლები იკრიბებიან ვირტუალურ საკლასო ოთახში, სადაც მათ აქვთ შესაძლებლობა ბევრი რამ შეიტყონ მდგრად განვითარებასთან დაკავშირებული საკითხების შესახებ, ერთმანეთთან თანამშრომლობით. ვირტუალურ საკლასო ოთახში მოსწავლეები ერთმანეთისგან სწავლობენ, სხვადასხვა ქვეყნების წარმომადგენელი თანატოლებისათვის საკუთარ უშუალო გამოცდილებათა გაზიარებით.</w:t>
            </w:r>
            <w:r w:rsidR="000C78CA" w:rsidRPr="000C78CA">
              <w:rPr>
                <w:rFonts w:ascii="Sylfaen" w:eastAsia="Calibri" w:hAnsi="Sylfaen" w:cs="Calibri"/>
                <w:sz w:val="20"/>
                <w:szCs w:val="20"/>
                <w:lang w:bidi="en-US"/>
              </w:rPr>
              <w:t xml:space="preserve"> </w:t>
            </w:r>
            <w:r w:rsidR="00DB22FA">
              <w:rPr>
                <w:rFonts w:ascii="Sylfaen" w:eastAsia="Calibri" w:hAnsi="Sylfaen" w:cs="Calibri"/>
                <w:sz w:val="20"/>
                <w:szCs w:val="20"/>
                <w:lang w:val="ka-GE" w:bidi="en-US"/>
              </w:rPr>
              <w:t xml:space="preserve">ისინი ეცნობიან მდგრად განვითარებასთან დაკავშირებულ საერთო გამოწვევებსა და ამ გამოწვევების შესახებ ადგილობრივად არსებულ ხედვებსა და მათი გადაჭრის გზებს. დღესდღეისობით, </w:t>
            </w:r>
            <w:r w:rsidR="00DB22FA" w:rsidRPr="000C78CA">
              <w:rPr>
                <w:rFonts w:ascii="Sylfaen" w:eastAsia="Calibri" w:hAnsi="Sylfaen" w:cs="Calibri"/>
                <w:sz w:val="20"/>
                <w:szCs w:val="20"/>
                <w:lang w:bidi="en-US"/>
              </w:rPr>
              <w:t>116</w:t>
            </w:r>
            <w:r w:rsidR="00DB22FA">
              <w:rPr>
                <w:rFonts w:ascii="Sylfaen" w:eastAsia="Calibri" w:hAnsi="Sylfaen" w:cs="Calibri"/>
                <w:sz w:val="20"/>
                <w:szCs w:val="20"/>
                <w:lang w:val="ka-GE" w:bidi="en-US"/>
              </w:rPr>
              <w:t xml:space="preserve">-ზე მეტი ქვეყნიდან, </w:t>
            </w:r>
            <w:r w:rsidR="000C78CA" w:rsidRPr="000C78CA">
              <w:rPr>
                <w:rFonts w:ascii="Sylfaen" w:eastAsia="Calibri" w:hAnsi="Sylfaen" w:cs="Calibri"/>
                <w:sz w:val="20"/>
                <w:szCs w:val="20"/>
                <w:lang w:bidi="en-US"/>
              </w:rPr>
              <w:t>30</w:t>
            </w:r>
            <w:r w:rsidR="00DB22FA">
              <w:rPr>
                <w:rFonts w:ascii="Sylfaen" w:eastAsia="Calibri" w:hAnsi="Sylfaen" w:cs="Calibri"/>
                <w:sz w:val="20"/>
                <w:szCs w:val="20"/>
                <w:lang w:val="ka-GE" w:bidi="en-US"/>
              </w:rPr>
              <w:t xml:space="preserve"> </w:t>
            </w:r>
            <w:r w:rsidR="000C78CA" w:rsidRPr="000C78CA">
              <w:rPr>
                <w:rFonts w:ascii="Sylfaen" w:eastAsia="Calibri" w:hAnsi="Sylfaen" w:cs="Calibri"/>
                <w:sz w:val="20"/>
                <w:szCs w:val="20"/>
                <w:lang w:bidi="en-US"/>
              </w:rPr>
              <w:t>000</w:t>
            </w:r>
            <w:r w:rsidR="00DB22FA">
              <w:rPr>
                <w:rFonts w:ascii="Sylfaen" w:eastAsia="Calibri" w:hAnsi="Sylfaen" w:cs="Calibri"/>
                <w:sz w:val="20"/>
                <w:szCs w:val="20"/>
                <w:lang w:val="ka-GE" w:bidi="en-US"/>
              </w:rPr>
              <w:t>-ზე</w:t>
            </w:r>
            <w:r w:rsidR="000C78CA" w:rsidRPr="000C78CA">
              <w:rPr>
                <w:rFonts w:ascii="Sylfaen" w:eastAsia="Calibri" w:hAnsi="Sylfaen" w:cs="Calibri"/>
                <w:sz w:val="20"/>
                <w:szCs w:val="20"/>
                <w:lang w:bidi="en-US"/>
              </w:rPr>
              <w:t xml:space="preserve"> </w:t>
            </w:r>
            <w:r w:rsidR="00DB22FA">
              <w:rPr>
                <w:rFonts w:ascii="Sylfaen" w:eastAsia="Calibri" w:hAnsi="Sylfaen" w:cs="Calibri"/>
                <w:sz w:val="20"/>
                <w:szCs w:val="20"/>
                <w:lang w:val="ka-GE" w:bidi="en-US"/>
              </w:rPr>
              <w:t>მეტმა მოსწავლემ და</w:t>
            </w:r>
            <w:r w:rsidR="000C78CA" w:rsidRPr="000C78CA">
              <w:rPr>
                <w:rFonts w:ascii="Sylfaen" w:eastAsia="Calibri" w:hAnsi="Sylfaen" w:cs="Calibri"/>
                <w:sz w:val="20"/>
                <w:szCs w:val="20"/>
                <w:lang w:bidi="en-US"/>
              </w:rPr>
              <w:t xml:space="preserve"> 3</w:t>
            </w:r>
            <w:r w:rsidR="00DB22FA">
              <w:rPr>
                <w:rFonts w:ascii="Sylfaen" w:eastAsia="Calibri" w:hAnsi="Sylfaen" w:cs="Calibri"/>
                <w:sz w:val="20"/>
                <w:szCs w:val="20"/>
                <w:lang w:val="ka-GE" w:bidi="en-US"/>
              </w:rPr>
              <w:t xml:space="preserve"> </w:t>
            </w:r>
            <w:r w:rsidR="000C78CA" w:rsidRPr="000C78CA">
              <w:rPr>
                <w:rFonts w:ascii="Sylfaen" w:eastAsia="Calibri" w:hAnsi="Sylfaen" w:cs="Calibri"/>
                <w:sz w:val="20"/>
                <w:szCs w:val="20"/>
                <w:lang w:bidi="en-US"/>
              </w:rPr>
              <w:t>000</w:t>
            </w:r>
            <w:r w:rsidR="00DB22FA">
              <w:rPr>
                <w:rFonts w:ascii="Sylfaen" w:eastAsia="Calibri" w:hAnsi="Sylfaen" w:cs="Calibri"/>
                <w:sz w:val="20"/>
                <w:szCs w:val="20"/>
                <w:lang w:val="ka-GE" w:bidi="en-US"/>
              </w:rPr>
              <w:t>-ზე მეტმა მასწავლებელმა მიიღო მონაწილეობა ახალგაზრდებისათვის განკუთვნილ სამაგისტრო პროგრამაში</w:t>
            </w:r>
            <w:r w:rsidR="0042786E">
              <w:rPr>
                <w:rFonts w:ascii="Sylfaen" w:eastAsia="Calibri" w:hAnsi="Sylfaen" w:cs="Calibri"/>
                <w:sz w:val="20"/>
                <w:szCs w:val="20"/>
                <w:lang w:val="ka-GE" w:bidi="en-US"/>
              </w:rPr>
              <w:t>.</w:t>
            </w:r>
            <w:r w:rsidR="000C78CA" w:rsidRPr="000C78CA">
              <w:rPr>
                <w:rFonts w:ascii="Sylfaen" w:eastAsia="Calibri" w:hAnsi="Sylfaen" w:cs="Calibri"/>
                <w:sz w:val="20"/>
                <w:szCs w:val="20"/>
                <w:lang w:bidi="en-US"/>
              </w:rPr>
              <w:t xml:space="preserve"> </w:t>
            </w:r>
            <w:r w:rsidR="00DB22FA">
              <w:rPr>
                <w:rFonts w:ascii="Sylfaen" w:eastAsia="Calibri" w:hAnsi="Sylfaen" w:cs="Calibri"/>
                <w:sz w:val="20"/>
                <w:szCs w:val="20"/>
                <w:lang w:val="ka-GE" w:bidi="en-US"/>
              </w:rPr>
              <w:t>პროგრამის შეფასების შესახებ არსებული ანგარიშები ცხადყოფს, რომ პროგრამა სასარგებლო აღმოჩნდა მოსწავლეებისათვის, მასწავლებლებისა და მათ შორის სკოლებისათვის</w:t>
            </w:r>
            <w:r w:rsidR="005E3740">
              <w:rPr>
                <w:rFonts w:ascii="Sylfaen" w:eastAsia="Calibri" w:hAnsi="Sylfaen" w:cs="Calibri"/>
                <w:sz w:val="20"/>
                <w:szCs w:val="20"/>
                <w:lang w:val="ka-GE" w:bidi="en-US"/>
              </w:rPr>
              <w:t>; შედეგებს შორისაა: „</w:t>
            </w:r>
            <w:r w:rsidR="005E3740" w:rsidRPr="005E3740">
              <w:rPr>
                <w:rFonts w:ascii="Sylfaen" w:eastAsia="Calibri" w:hAnsi="Sylfaen" w:cs="Calibri"/>
                <w:sz w:val="20"/>
                <w:szCs w:val="20"/>
                <w:lang w:bidi="en-US"/>
              </w:rPr>
              <w:t>გარემოსდაცვით</w:t>
            </w:r>
            <w:r w:rsidR="005E3740">
              <w:rPr>
                <w:rFonts w:ascii="Sylfaen" w:eastAsia="Calibri" w:hAnsi="Sylfaen" w:cs="Calibri"/>
                <w:sz w:val="20"/>
                <w:szCs w:val="20"/>
                <w:lang w:val="ka-GE" w:bidi="en-US"/>
              </w:rPr>
              <w:t xml:space="preserve"> საკითხებზე</w:t>
            </w:r>
            <w:r w:rsidR="005E3740" w:rsidRPr="005E3740">
              <w:rPr>
                <w:rFonts w:ascii="Sylfaen" w:eastAsia="Calibri" w:hAnsi="Sylfaen" w:cs="Calibri"/>
                <w:sz w:val="20"/>
                <w:szCs w:val="20"/>
                <w:lang w:bidi="en-US"/>
              </w:rPr>
              <w:t xml:space="preserve"> ცოდნ</w:t>
            </w:r>
            <w:r w:rsidR="005E3740">
              <w:rPr>
                <w:rFonts w:ascii="Sylfaen" w:eastAsia="Calibri" w:hAnsi="Sylfaen" w:cs="Calibri"/>
                <w:sz w:val="20"/>
                <w:szCs w:val="20"/>
                <w:lang w:val="ka-GE" w:bidi="en-US"/>
              </w:rPr>
              <w:t>ის გაღრმავება</w:t>
            </w:r>
            <w:r w:rsidR="005E3740" w:rsidRPr="005E3740">
              <w:rPr>
                <w:rFonts w:ascii="Sylfaen" w:eastAsia="Calibri" w:hAnsi="Sylfaen" w:cs="Calibri"/>
                <w:sz w:val="20"/>
                <w:szCs w:val="20"/>
                <w:lang w:bidi="en-US"/>
              </w:rPr>
              <w:t>, კომუნიკაციის უნარ-ჩვევები</w:t>
            </w:r>
            <w:r w:rsidR="005E3740">
              <w:rPr>
                <w:rFonts w:ascii="Sylfaen" w:eastAsia="Calibri" w:hAnsi="Sylfaen" w:cs="Calibri"/>
                <w:sz w:val="20"/>
                <w:szCs w:val="20"/>
                <w:lang w:val="ka-GE" w:bidi="en-US"/>
              </w:rPr>
              <w:t>ს გაუმჯობესება</w:t>
            </w:r>
            <w:r w:rsidR="005E3740" w:rsidRPr="005E3740">
              <w:rPr>
                <w:rFonts w:ascii="Sylfaen" w:eastAsia="Calibri" w:hAnsi="Sylfaen" w:cs="Calibri"/>
                <w:sz w:val="20"/>
                <w:szCs w:val="20"/>
                <w:lang w:bidi="en-US"/>
              </w:rPr>
              <w:t>, კლასგარეშე გარემოსდაცვით საქმიანობაში</w:t>
            </w:r>
            <w:r w:rsidR="005E3740">
              <w:rPr>
                <w:rFonts w:ascii="Sylfaen" w:eastAsia="Calibri" w:hAnsi="Sylfaen" w:cs="Calibri"/>
                <w:sz w:val="20"/>
                <w:szCs w:val="20"/>
                <w:lang w:val="ka-GE" w:bidi="en-US"/>
              </w:rPr>
              <w:t xml:space="preserve"> ჩართვა</w:t>
            </w:r>
            <w:r w:rsidR="005E3740" w:rsidRPr="005E3740">
              <w:rPr>
                <w:rFonts w:ascii="Sylfaen" w:eastAsia="Calibri" w:hAnsi="Sylfaen" w:cs="Calibri"/>
                <w:sz w:val="20"/>
                <w:szCs w:val="20"/>
                <w:lang w:bidi="en-US"/>
              </w:rPr>
              <w:t>, საერთაშორისო მეგობრობ</w:t>
            </w:r>
            <w:r w:rsidR="005E3740">
              <w:rPr>
                <w:rFonts w:ascii="Sylfaen" w:eastAsia="Calibri" w:hAnsi="Sylfaen" w:cs="Calibri"/>
                <w:sz w:val="20"/>
                <w:szCs w:val="20"/>
                <w:lang w:val="ka-GE" w:bidi="en-US"/>
              </w:rPr>
              <w:t>ის ფართო ქსელის შექმნა</w:t>
            </w:r>
            <w:r w:rsidR="005E3740" w:rsidRPr="005E3740">
              <w:rPr>
                <w:rFonts w:ascii="Sylfaen" w:eastAsia="Calibri" w:hAnsi="Sylfaen" w:cs="Calibri"/>
                <w:sz w:val="20"/>
                <w:szCs w:val="20"/>
                <w:lang w:bidi="en-US"/>
              </w:rPr>
              <w:t xml:space="preserve"> და კომპიუტერული უნარ</w:t>
            </w:r>
            <w:r w:rsidR="0042786E">
              <w:rPr>
                <w:rFonts w:ascii="Sylfaen" w:eastAsia="Calibri" w:hAnsi="Sylfaen" w:cs="Calibri"/>
                <w:sz w:val="20"/>
                <w:szCs w:val="20"/>
                <w:lang w:val="ka-GE" w:bidi="en-US"/>
              </w:rPr>
              <w:t>-ჩვევ</w:t>
            </w:r>
            <w:r w:rsidR="005E3740" w:rsidRPr="005E3740">
              <w:rPr>
                <w:rFonts w:ascii="Sylfaen" w:eastAsia="Calibri" w:hAnsi="Sylfaen" w:cs="Calibri"/>
                <w:sz w:val="20"/>
                <w:szCs w:val="20"/>
                <w:lang w:bidi="en-US"/>
              </w:rPr>
              <w:t>ები</w:t>
            </w:r>
            <w:r w:rsidR="005E3740">
              <w:rPr>
                <w:rFonts w:ascii="Sylfaen" w:eastAsia="Calibri" w:hAnsi="Sylfaen" w:cs="Calibri"/>
                <w:sz w:val="20"/>
                <w:szCs w:val="20"/>
                <w:lang w:val="ka-GE" w:bidi="en-US"/>
              </w:rPr>
              <w:t>ს გაუმჯობესება“</w:t>
            </w:r>
            <w:r w:rsidR="005E3740" w:rsidRPr="005E3740">
              <w:rPr>
                <w:rFonts w:ascii="Sylfaen" w:eastAsia="Calibri" w:hAnsi="Sylfaen" w:cs="Calibri"/>
                <w:sz w:val="20"/>
                <w:szCs w:val="20"/>
                <w:lang w:bidi="en-US"/>
              </w:rPr>
              <w:t xml:space="preserve"> </w:t>
            </w:r>
            <w:r w:rsidR="000C78CA" w:rsidRPr="000C78CA">
              <w:rPr>
                <w:rFonts w:ascii="Sylfaen" w:eastAsia="Calibri" w:hAnsi="Sylfaen" w:cs="Calibri"/>
                <w:sz w:val="20"/>
                <w:szCs w:val="20"/>
                <w:lang w:bidi="en-US"/>
              </w:rPr>
              <w:t>(McCormick et al., 2005).</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r>
              <w:rPr>
                <w:rFonts w:ascii="Sylfaen" w:hAnsi="Sylfaen"/>
                <w:sz w:val="20"/>
                <w:szCs w:val="20"/>
                <w:lang w:val="ka-GE"/>
              </w:rPr>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000C78CA" w:rsidRPr="000C78CA">
              <w:rPr>
                <w:rFonts w:ascii="Sylfaen" w:hAnsi="Sylfaen"/>
                <w:sz w:val="20"/>
                <w:szCs w:val="20"/>
              </w:rPr>
              <w:t xml:space="preserve"> (2014a: 88)</w:t>
            </w:r>
          </w:p>
        </w:tc>
      </w:tr>
    </w:tbl>
    <w:p w:rsidR="001A251B" w:rsidRDefault="001A251B" w:rsidP="0061339F">
      <w:pPr>
        <w:jc w:val="both"/>
        <w:rPr>
          <w:rFonts w:ascii="Sylfaen" w:hAnsi="Sylfaen"/>
        </w:rPr>
      </w:pPr>
    </w:p>
    <w:p w:rsidR="000C78CA" w:rsidRPr="000C78CA" w:rsidRDefault="00642C4C" w:rsidP="000C78CA">
      <w:pPr>
        <w:jc w:val="both"/>
        <w:rPr>
          <w:rFonts w:ascii="Sylfaen" w:hAnsi="Sylfaen"/>
          <w:sz w:val="20"/>
          <w:szCs w:val="20"/>
        </w:rPr>
      </w:pPr>
      <w:r>
        <w:rPr>
          <w:rFonts w:ascii="Sylfaen" w:hAnsi="Sylfaen"/>
          <w:sz w:val="20"/>
          <w:szCs w:val="20"/>
          <w:lang w:val="ka-GE"/>
        </w:rPr>
        <w:t xml:space="preserve">მოქმედებაზე ორიენტირებული ტრანსფორმეციული პედაგოგიკა </w:t>
      </w:r>
      <w:r w:rsidR="00CE3A84">
        <w:rPr>
          <w:rFonts w:ascii="Sylfaen" w:hAnsi="Sylfaen"/>
          <w:sz w:val="20"/>
          <w:szCs w:val="20"/>
          <w:lang w:val="ka-GE"/>
        </w:rPr>
        <w:t xml:space="preserve">ხელს უწყობს </w:t>
      </w:r>
      <w:r w:rsidR="00DA772B" w:rsidRPr="00DA772B">
        <w:rPr>
          <w:rFonts w:ascii="Sylfaen" w:hAnsi="Sylfaen"/>
          <w:sz w:val="20"/>
          <w:szCs w:val="20"/>
        </w:rPr>
        <w:t xml:space="preserve">მდგრადი განვითარებისათვის განათლების გლობალური სამოქმედო </w:t>
      </w:r>
      <w:r w:rsidR="00DA772B">
        <w:rPr>
          <w:rFonts w:ascii="Sylfaen" w:hAnsi="Sylfaen"/>
          <w:sz w:val="20"/>
          <w:szCs w:val="20"/>
        </w:rPr>
        <w:t>პროგრამის</w:t>
      </w:r>
      <w:r w:rsidR="000C78CA" w:rsidRPr="000C78CA">
        <w:rPr>
          <w:rFonts w:ascii="Sylfaen" w:hAnsi="Sylfaen"/>
          <w:sz w:val="20"/>
          <w:szCs w:val="20"/>
        </w:rPr>
        <w:t xml:space="preserve"> </w:t>
      </w:r>
      <w:r w:rsidR="00CE3A84">
        <w:rPr>
          <w:rFonts w:ascii="Sylfaen" w:hAnsi="Sylfaen"/>
          <w:sz w:val="20"/>
          <w:szCs w:val="20"/>
          <w:lang w:val="ka-GE"/>
        </w:rPr>
        <w:t>მე-4 პრიორიტეტის</w:t>
      </w:r>
      <w:r w:rsidR="000C78CA" w:rsidRPr="000C78CA">
        <w:rPr>
          <w:rFonts w:ascii="Sylfaen" w:hAnsi="Sylfaen"/>
          <w:sz w:val="20"/>
          <w:szCs w:val="20"/>
        </w:rPr>
        <w:t xml:space="preserve"> (</w:t>
      </w:r>
      <w:r w:rsidR="00CE3A84">
        <w:rPr>
          <w:rFonts w:ascii="Sylfaen" w:hAnsi="Sylfaen"/>
          <w:sz w:val="20"/>
          <w:szCs w:val="20"/>
          <w:lang w:val="ka-GE"/>
        </w:rPr>
        <w:t>„ახალგაზრდების გაძლიერება და მობილიზება</w:t>
      </w:r>
      <w:r w:rsidR="000C78CA">
        <w:rPr>
          <w:rFonts w:ascii="Sylfaen" w:hAnsi="Sylfaen"/>
          <w:sz w:val="20"/>
          <w:szCs w:val="20"/>
        </w:rPr>
        <w:t>”)</w:t>
      </w:r>
      <w:r w:rsidR="00CE3A84">
        <w:rPr>
          <w:rFonts w:ascii="Sylfaen" w:hAnsi="Sylfaen"/>
          <w:sz w:val="20"/>
          <w:szCs w:val="20"/>
          <w:lang w:val="ka-GE"/>
        </w:rPr>
        <w:t xml:space="preserve"> მიზნების შესრულებას</w:t>
      </w:r>
      <w:r w:rsidR="000C78CA">
        <w:rPr>
          <w:rFonts w:ascii="Sylfaen" w:hAnsi="Sylfaen"/>
          <w:sz w:val="20"/>
          <w:szCs w:val="20"/>
        </w:rPr>
        <w:t xml:space="preserve">, </w:t>
      </w:r>
      <w:r w:rsidR="00CE3A84">
        <w:rPr>
          <w:rFonts w:ascii="Sylfaen" w:hAnsi="Sylfaen"/>
          <w:sz w:val="20"/>
          <w:szCs w:val="20"/>
          <w:lang w:val="ka-GE"/>
        </w:rPr>
        <w:t xml:space="preserve">რომელიც გულისხმობს „ახალგაზრდებისათვის უფრო მაღალი ხარისხის ელექტრონული სწავლის შესაძლებლობების შექმნას; ახალგაზრდების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w:t>
      </w:r>
      <w:r w:rsidR="00CE3A84">
        <w:rPr>
          <w:rFonts w:ascii="Sylfaen" w:hAnsi="Sylfaen" w:cs="Sylfaen"/>
          <w:sz w:val="20"/>
          <w:szCs w:val="20"/>
          <w:lang w:val="ka-GE"/>
        </w:rPr>
        <w:t>ის მიმართულებით ადგილობრივ, ეროვნულ და საერთაშორისო დონეებზე ადვოკატირებაში, პოლიტიკის შემუშავებასა და დანერგვაში მონაწილეობასა და საკუთარი წვლილის შეტანას;</w:t>
      </w:r>
      <w:r w:rsidR="000C78CA">
        <w:rPr>
          <w:rFonts w:ascii="Sylfaen" w:hAnsi="Sylfaen"/>
          <w:sz w:val="20"/>
          <w:szCs w:val="20"/>
        </w:rPr>
        <w:t xml:space="preserve"> </w:t>
      </w:r>
      <w:r w:rsidR="00CE3A84">
        <w:rPr>
          <w:rFonts w:ascii="Sylfaen" w:hAnsi="Sylfaen"/>
          <w:sz w:val="20"/>
          <w:szCs w:val="20"/>
          <w:lang w:val="ka-GE"/>
        </w:rPr>
        <w:t xml:space="preserve">და ახალგაზრდების ხელმძღვანელობით </w:t>
      </w:r>
      <w:r w:rsidR="000C78CA" w:rsidRPr="000C78CA">
        <w:rPr>
          <w:rFonts w:ascii="Sylfaen" w:hAnsi="Sylfaen" w:cs="Sylfaen"/>
          <w:sz w:val="20"/>
          <w:szCs w:val="20"/>
        </w:rPr>
        <w:t>მდგრადი</w:t>
      </w:r>
      <w:r w:rsidR="000C78CA" w:rsidRPr="000C78CA">
        <w:rPr>
          <w:rFonts w:ascii="Sylfaen" w:hAnsi="Sylfaen"/>
          <w:sz w:val="20"/>
          <w:szCs w:val="20"/>
        </w:rPr>
        <w:t xml:space="preserve"> </w:t>
      </w:r>
      <w:r w:rsidR="000C78CA" w:rsidRPr="000C78CA">
        <w:rPr>
          <w:rFonts w:ascii="Sylfaen" w:hAnsi="Sylfaen" w:cs="Sylfaen"/>
          <w:sz w:val="20"/>
          <w:szCs w:val="20"/>
        </w:rPr>
        <w:t>განვითარებისათვის</w:t>
      </w:r>
      <w:r w:rsidR="000C78CA" w:rsidRPr="000C78CA">
        <w:rPr>
          <w:rFonts w:ascii="Sylfaen" w:hAnsi="Sylfaen"/>
          <w:sz w:val="20"/>
          <w:szCs w:val="20"/>
        </w:rPr>
        <w:t xml:space="preserve"> </w:t>
      </w:r>
      <w:r w:rsidR="000C78CA" w:rsidRPr="000C78CA">
        <w:rPr>
          <w:rFonts w:ascii="Sylfaen" w:hAnsi="Sylfaen" w:cs="Sylfaen"/>
          <w:sz w:val="20"/>
          <w:szCs w:val="20"/>
        </w:rPr>
        <w:t>განათლება</w:t>
      </w:r>
      <w:r w:rsidR="00CE3A84">
        <w:rPr>
          <w:rFonts w:ascii="Sylfaen" w:hAnsi="Sylfaen" w:cs="Sylfaen"/>
          <w:sz w:val="20"/>
          <w:szCs w:val="20"/>
          <w:lang w:val="ka-GE"/>
        </w:rPr>
        <w:t>სთან დაკავშირებული მეტი აქტივობებ</w:t>
      </w:r>
      <w:r w:rsidR="0042786E">
        <w:rPr>
          <w:rFonts w:ascii="Sylfaen" w:hAnsi="Sylfaen" w:cs="Sylfaen"/>
          <w:sz w:val="20"/>
          <w:szCs w:val="20"/>
          <w:lang w:val="ka-GE"/>
        </w:rPr>
        <w:t>ი</w:t>
      </w:r>
      <w:r w:rsidR="00CE3A84">
        <w:rPr>
          <w:rFonts w:ascii="Sylfaen" w:hAnsi="Sylfaen" w:cs="Sylfaen"/>
          <w:sz w:val="20"/>
          <w:szCs w:val="20"/>
          <w:lang w:val="ka-GE"/>
        </w:rPr>
        <w:t>ს</w:t>
      </w:r>
      <w:r w:rsidR="000C78CA" w:rsidRPr="000C78CA">
        <w:rPr>
          <w:rFonts w:ascii="Sylfaen" w:hAnsi="Sylfaen"/>
          <w:sz w:val="20"/>
          <w:szCs w:val="20"/>
        </w:rPr>
        <w:t xml:space="preserve"> </w:t>
      </w:r>
      <w:r w:rsidR="00CE3A84">
        <w:rPr>
          <w:rFonts w:ascii="Sylfaen" w:hAnsi="Sylfaen"/>
          <w:sz w:val="20"/>
          <w:szCs w:val="20"/>
          <w:lang w:val="ka-GE"/>
        </w:rPr>
        <w:t>დანერგვას</w:t>
      </w:r>
      <w:r w:rsidR="000C78CA" w:rsidRPr="000C78CA">
        <w:rPr>
          <w:rFonts w:ascii="Sylfaen" w:hAnsi="Sylfaen"/>
          <w:sz w:val="20"/>
          <w:szCs w:val="20"/>
        </w:rPr>
        <w:t>” (</w:t>
      </w:r>
      <w:r w:rsidR="00C23827" w:rsidRPr="00C23827">
        <w:rPr>
          <w:rFonts w:ascii="Sylfaen" w:hAnsi="Sylfaen"/>
          <w:sz w:val="20"/>
          <w:szCs w:val="20"/>
        </w:rPr>
        <w:t>გაეროს განათლების, მეცნიერებისა და კულტურის ორგანიზაცია (UNESCO)</w:t>
      </w:r>
      <w:r w:rsidR="000C78CA" w:rsidRPr="000C78CA">
        <w:rPr>
          <w:rFonts w:ascii="Sylfaen" w:hAnsi="Sylfaen"/>
          <w:sz w:val="20"/>
          <w:szCs w:val="20"/>
        </w:rPr>
        <w:t>, 2014b: 23).</w:t>
      </w:r>
    </w:p>
    <w:p w:rsidR="0061339F" w:rsidRPr="006C4DDD" w:rsidRDefault="0061339F" w:rsidP="0061339F">
      <w:pPr>
        <w:jc w:val="both"/>
        <w:rPr>
          <w:rFonts w:ascii="Sylfaen" w:hAnsi="Sylfaen" w:cs="Sylfaen"/>
          <w:b/>
          <w:color w:val="0070C0"/>
        </w:rPr>
      </w:pPr>
      <w:r w:rsidRPr="006C4DDD">
        <w:rPr>
          <w:rFonts w:ascii="Sylfaen" w:hAnsi="Sylfaen"/>
          <w:b/>
          <w:color w:val="0070C0"/>
        </w:rPr>
        <w:lastRenderedPageBreak/>
        <w:t xml:space="preserve">2.5. </w:t>
      </w:r>
      <w:proofErr w:type="gramStart"/>
      <w:r w:rsidRPr="006C4DDD">
        <w:rPr>
          <w:rFonts w:ascii="Sylfaen" w:hAnsi="Sylfaen" w:cs="Sylfaen"/>
          <w:b/>
          <w:color w:val="0070C0"/>
        </w:rPr>
        <w:t>მდგრადი</w:t>
      </w:r>
      <w:proofErr w:type="gramEnd"/>
      <w:r w:rsidRPr="006C4DDD">
        <w:rPr>
          <w:rFonts w:ascii="Sylfaen" w:hAnsi="Sylfaen"/>
          <w:b/>
          <w:color w:val="0070C0"/>
        </w:rPr>
        <w:t xml:space="preserve"> </w:t>
      </w:r>
      <w:r w:rsidRPr="006C4DDD">
        <w:rPr>
          <w:rFonts w:ascii="Sylfaen" w:hAnsi="Sylfaen" w:cs="Sylfaen"/>
          <w:b/>
          <w:color w:val="0070C0"/>
        </w:rPr>
        <w:t>განვითარებისათვის</w:t>
      </w:r>
      <w:r w:rsidRPr="006C4DDD">
        <w:rPr>
          <w:rFonts w:ascii="Sylfaen" w:hAnsi="Sylfaen"/>
          <w:b/>
          <w:color w:val="0070C0"/>
        </w:rPr>
        <w:t xml:space="preserve"> </w:t>
      </w:r>
      <w:r w:rsidRPr="006C4DDD">
        <w:rPr>
          <w:rFonts w:ascii="Sylfaen" w:hAnsi="Sylfaen" w:cs="Sylfaen"/>
          <w:b/>
          <w:color w:val="0070C0"/>
        </w:rPr>
        <w:t>განათლებასთან</w:t>
      </w:r>
      <w:r w:rsidRPr="006C4DDD">
        <w:rPr>
          <w:rFonts w:ascii="Sylfaen" w:hAnsi="Sylfaen"/>
          <w:b/>
          <w:color w:val="0070C0"/>
        </w:rPr>
        <w:t xml:space="preserve"> </w:t>
      </w:r>
      <w:r w:rsidRPr="006C4DDD">
        <w:rPr>
          <w:rFonts w:ascii="Sylfaen" w:hAnsi="Sylfaen" w:cs="Sylfaen"/>
          <w:b/>
          <w:color w:val="0070C0"/>
        </w:rPr>
        <w:t>დაკავშირებული</w:t>
      </w:r>
      <w:r w:rsidRPr="006C4DDD">
        <w:rPr>
          <w:rFonts w:ascii="Sylfaen" w:hAnsi="Sylfaen"/>
          <w:b/>
          <w:color w:val="0070C0"/>
        </w:rPr>
        <w:t xml:space="preserve"> </w:t>
      </w:r>
      <w:r w:rsidRPr="006C4DDD">
        <w:rPr>
          <w:rFonts w:ascii="Sylfaen" w:hAnsi="Sylfaen" w:cs="Sylfaen"/>
          <w:b/>
          <w:color w:val="0070C0"/>
        </w:rPr>
        <w:t>სწავლის</w:t>
      </w:r>
      <w:r w:rsidRPr="006C4DDD">
        <w:rPr>
          <w:rFonts w:ascii="Sylfaen" w:hAnsi="Sylfaen"/>
          <w:b/>
          <w:color w:val="0070C0"/>
        </w:rPr>
        <w:t xml:space="preserve"> </w:t>
      </w:r>
      <w:r w:rsidRPr="006C4DDD">
        <w:rPr>
          <w:rFonts w:ascii="Sylfaen" w:hAnsi="Sylfaen" w:cs="Sylfaen"/>
          <w:b/>
          <w:color w:val="0070C0"/>
        </w:rPr>
        <w:t>შედეგებისა</w:t>
      </w:r>
      <w:r w:rsidRPr="006C4DDD">
        <w:rPr>
          <w:rFonts w:ascii="Sylfaen" w:hAnsi="Sylfaen"/>
          <w:b/>
          <w:color w:val="0070C0"/>
        </w:rPr>
        <w:t xml:space="preserve"> </w:t>
      </w:r>
      <w:r w:rsidRPr="006C4DDD">
        <w:rPr>
          <w:rFonts w:ascii="Sylfaen" w:hAnsi="Sylfaen" w:cs="Sylfaen"/>
          <w:b/>
          <w:color w:val="0070C0"/>
        </w:rPr>
        <w:t>და</w:t>
      </w:r>
      <w:r w:rsidRPr="006C4DDD">
        <w:rPr>
          <w:rFonts w:ascii="Sylfaen" w:hAnsi="Sylfaen"/>
          <w:b/>
          <w:color w:val="0070C0"/>
        </w:rPr>
        <w:t xml:space="preserve">  </w:t>
      </w:r>
      <w:r w:rsidRPr="006C4DDD">
        <w:rPr>
          <w:rFonts w:ascii="Sylfaen" w:hAnsi="Sylfaen" w:cs="Sylfaen"/>
          <w:b/>
          <w:color w:val="0070C0"/>
        </w:rPr>
        <w:t>მდგრადი</w:t>
      </w:r>
      <w:r w:rsidRPr="006C4DDD">
        <w:rPr>
          <w:rFonts w:ascii="Sylfaen" w:hAnsi="Sylfaen"/>
          <w:b/>
          <w:color w:val="0070C0"/>
        </w:rPr>
        <w:t xml:space="preserve"> </w:t>
      </w:r>
      <w:r w:rsidRPr="006C4DDD">
        <w:rPr>
          <w:rFonts w:ascii="Sylfaen" w:hAnsi="Sylfaen" w:cs="Sylfaen"/>
          <w:b/>
          <w:color w:val="0070C0"/>
        </w:rPr>
        <w:t>განვითარებისათვის</w:t>
      </w:r>
      <w:r w:rsidRPr="006C4DDD">
        <w:rPr>
          <w:rFonts w:ascii="Sylfaen" w:hAnsi="Sylfaen"/>
          <w:b/>
          <w:color w:val="0070C0"/>
        </w:rPr>
        <w:t xml:space="preserve"> </w:t>
      </w:r>
      <w:r w:rsidRPr="006C4DDD">
        <w:rPr>
          <w:rFonts w:ascii="Sylfaen" w:hAnsi="Sylfaen" w:cs="Sylfaen"/>
          <w:b/>
          <w:color w:val="0070C0"/>
        </w:rPr>
        <w:t>განათლების</w:t>
      </w:r>
      <w:r w:rsidRPr="006C4DDD">
        <w:rPr>
          <w:rFonts w:ascii="Sylfaen" w:hAnsi="Sylfaen"/>
          <w:b/>
          <w:color w:val="0070C0"/>
        </w:rPr>
        <w:t xml:space="preserve"> </w:t>
      </w:r>
      <w:r w:rsidRPr="006C4DDD">
        <w:rPr>
          <w:rFonts w:ascii="Sylfaen" w:hAnsi="Sylfaen" w:cs="Sylfaen"/>
          <w:b/>
          <w:color w:val="0070C0"/>
        </w:rPr>
        <w:t>პროგრამების</w:t>
      </w:r>
      <w:r w:rsidRPr="006C4DDD">
        <w:rPr>
          <w:rFonts w:ascii="Sylfaen" w:hAnsi="Sylfaen"/>
          <w:b/>
          <w:color w:val="0070C0"/>
        </w:rPr>
        <w:t xml:space="preserve"> </w:t>
      </w:r>
      <w:r w:rsidRPr="006C4DDD">
        <w:rPr>
          <w:rFonts w:ascii="Sylfaen" w:hAnsi="Sylfaen" w:cs="Sylfaen"/>
          <w:b/>
          <w:color w:val="0070C0"/>
        </w:rPr>
        <w:t>ხარისხის</w:t>
      </w:r>
      <w:r w:rsidRPr="006C4DDD">
        <w:rPr>
          <w:rFonts w:ascii="Sylfaen" w:hAnsi="Sylfaen"/>
          <w:b/>
          <w:color w:val="0070C0"/>
        </w:rPr>
        <w:t xml:space="preserve"> </w:t>
      </w:r>
      <w:r w:rsidRPr="006C4DDD">
        <w:rPr>
          <w:rFonts w:ascii="Sylfaen" w:hAnsi="Sylfaen" w:cs="Sylfaen"/>
          <w:b/>
          <w:color w:val="0070C0"/>
        </w:rPr>
        <w:t>შეფასება</w:t>
      </w:r>
    </w:p>
    <w:p w:rsidR="000C78CA" w:rsidRPr="000C78CA" w:rsidRDefault="000C78CA" w:rsidP="000C78CA">
      <w:pPr>
        <w:jc w:val="both"/>
        <w:rPr>
          <w:rFonts w:ascii="Sylfaen" w:hAnsi="Sylfaen" w:cs="Sylfaen"/>
          <w:sz w:val="20"/>
          <w:szCs w:val="20"/>
        </w:rPr>
      </w:pPr>
      <w:proofErr w:type="gramStart"/>
      <w:r w:rsidRPr="000C78CA">
        <w:rPr>
          <w:rFonts w:ascii="Sylfaen" w:hAnsi="Sylfaen" w:cs="Sylfaen"/>
          <w:sz w:val="20"/>
          <w:szCs w:val="20"/>
        </w:rPr>
        <w:t>მდგრადი</w:t>
      </w:r>
      <w:proofErr w:type="gramEnd"/>
      <w:r w:rsidRPr="000C78CA">
        <w:rPr>
          <w:rFonts w:ascii="Sylfaen" w:hAnsi="Sylfaen" w:cs="Sylfaen"/>
          <w:sz w:val="20"/>
          <w:szCs w:val="20"/>
        </w:rPr>
        <w:t xml:space="preserve"> განვითარებისათვის განათლებ</w:t>
      </w:r>
      <w:r w:rsidR="007D6FAA">
        <w:rPr>
          <w:rFonts w:ascii="Sylfaen" w:hAnsi="Sylfaen" w:cs="Sylfaen"/>
          <w:sz w:val="20"/>
          <w:szCs w:val="20"/>
          <w:lang w:val="ka-GE"/>
        </w:rPr>
        <w:t>ისა</w:t>
      </w:r>
      <w:r w:rsidRPr="000C78CA">
        <w:rPr>
          <w:rFonts w:ascii="Sylfaen" w:hAnsi="Sylfaen" w:cs="Sylfaen"/>
          <w:sz w:val="20"/>
          <w:szCs w:val="20"/>
        </w:rPr>
        <w:t xml:space="preserve"> </w:t>
      </w:r>
      <w:r w:rsidR="007D6FAA">
        <w:rPr>
          <w:rFonts w:ascii="Sylfaen" w:hAnsi="Sylfaen" w:cs="Sylfaen"/>
          <w:sz w:val="20"/>
          <w:szCs w:val="20"/>
          <w:lang w:val="ka-GE"/>
        </w:rPr>
        <w:t xml:space="preserve">და განათლების სისტემათა რეორიენტირების მიმართულებით გაღებული ძალისხმევის შედეგების შეფასება მნიშვნელოვან გამოწვევას წარმოადგენს და </w:t>
      </w:r>
      <w:r w:rsidRPr="000C78CA">
        <w:rPr>
          <w:rFonts w:ascii="Sylfaen" w:hAnsi="Sylfaen" w:cs="Sylfaen"/>
          <w:sz w:val="20"/>
          <w:szCs w:val="20"/>
        </w:rPr>
        <w:t xml:space="preserve"> </w:t>
      </w:r>
      <w:r w:rsidR="007D6FAA">
        <w:rPr>
          <w:rFonts w:ascii="Sylfaen" w:hAnsi="Sylfaen" w:cs="Sylfaen"/>
          <w:sz w:val="20"/>
          <w:szCs w:val="20"/>
          <w:lang w:val="ka-GE"/>
        </w:rPr>
        <w:t>მისი სრულყოფის მიმართულებით გარკვეულ ძალისხმევას საჭიროებს</w:t>
      </w:r>
      <w:r w:rsidRPr="000C78CA">
        <w:rPr>
          <w:rFonts w:ascii="Sylfaen" w:hAnsi="Sylfaen" w:cs="Sylfaen"/>
          <w:sz w:val="20"/>
          <w:szCs w:val="20"/>
        </w:rPr>
        <w:t xml:space="preserve"> (</w:t>
      </w:r>
      <w:r w:rsidR="00C23827" w:rsidRPr="00C23827">
        <w:rPr>
          <w:rFonts w:ascii="Sylfaen" w:hAnsi="Sylfaen" w:cs="Sylfaen"/>
          <w:sz w:val="20"/>
          <w:szCs w:val="20"/>
        </w:rPr>
        <w:t>გაეროს განათლების, მეცნიერებისა და კულტურის ორგანიზაცია (UNESCO)</w:t>
      </w:r>
      <w:r w:rsidRPr="000C78CA">
        <w:rPr>
          <w:rFonts w:ascii="Sylfaen" w:hAnsi="Sylfaen" w:cs="Sylfaen"/>
          <w:sz w:val="20"/>
          <w:szCs w:val="20"/>
        </w:rPr>
        <w:t xml:space="preserve">, 2014a). </w:t>
      </w:r>
      <w:proofErr w:type="gramStart"/>
      <w:r w:rsidRPr="000C78CA">
        <w:rPr>
          <w:rFonts w:ascii="Sylfaen" w:hAnsi="Sylfaen" w:cs="Sylfaen"/>
          <w:sz w:val="20"/>
          <w:szCs w:val="20"/>
        </w:rPr>
        <w:t>მდგრადი</w:t>
      </w:r>
      <w:proofErr w:type="gramEnd"/>
      <w:r w:rsidRPr="000C78CA">
        <w:rPr>
          <w:rFonts w:ascii="Sylfaen" w:hAnsi="Sylfaen" w:cs="Sylfaen"/>
          <w:sz w:val="20"/>
          <w:szCs w:val="20"/>
        </w:rPr>
        <w:t xml:space="preserve"> განვითარებისათვის განათლება</w:t>
      </w:r>
      <w:r w:rsidR="007D6FAA">
        <w:rPr>
          <w:rFonts w:ascii="Sylfaen" w:hAnsi="Sylfaen" w:cs="Sylfaen"/>
          <w:sz w:val="20"/>
          <w:szCs w:val="20"/>
          <w:lang w:val="ka-GE"/>
        </w:rPr>
        <w:t>სთან დაკავშირებული პროგრამები</w:t>
      </w:r>
      <w:r w:rsidR="00D562FA">
        <w:rPr>
          <w:rFonts w:ascii="Sylfaen" w:hAnsi="Sylfaen" w:cs="Sylfaen"/>
          <w:sz w:val="20"/>
          <w:szCs w:val="20"/>
          <w:lang w:val="ka-GE"/>
        </w:rPr>
        <w:t>სა</w:t>
      </w:r>
      <w:r w:rsidR="007D6FAA">
        <w:rPr>
          <w:rFonts w:ascii="Sylfaen" w:hAnsi="Sylfaen" w:cs="Sylfaen"/>
          <w:sz w:val="20"/>
          <w:szCs w:val="20"/>
          <w:lang w:val="ka-GE"/>
        </w:rPr>
        <w:t xml:space="preserve"> და ინიციატივები</w:t>
      </w:r>
      <w:r w:rsidR="00D562FA">
        <w:rPr>
          <w:rFonts w:ascii="Sylfaen" w:hAnsi="Sylfaen" w:cs="Sylfaen"/>
          <w:sz w:val="20"/>
          <w:szCs w:val="20"/>
          <w:lang w:val="ka-GE"/>
        </w:rPr>
        <w:t>ს</w:t>
      </w:r>
      <w:r>
        <w:rPr>
          <w:rFonts w:ascii="Sylfaen" w:hAnsi="Sylfaen" w:cs="Sylfaen"/>
          <w:sz w:val="20"/>
          <w:szCs w:val="20"/>
        </w:rPr>
        <w:t xml:space="preserve"> </w:t>
      </w:r>
      <w:r w:rsidR="00D562FA">
        <w:rPr>
          <w:rFonts w:ascii="Sylfaen" w:hAnsi="Sylfaen" w:cs="Sylfaen"/>
          <w:sz w:val="20"/>
          <w:szCs w:val="20"/>
          <w:lang w:val="ka-GE"/>
        </w:rPr>
        <w:t>შეფასება უნდა წარმოებდეს სხვადასხვა დონეზე. ამ მიმართულებით შესაძლებელია დასახელდეს შემდეგი მიდგომები</w:t>
      </w:r>
      <w:r w:rsidR="008A11D1">
        <w:rPr>
          <w:rFonts w:ascii="Sylfaen" w:hAnsi="Sylfaen" w:cs="Sylfaen"/>
          <w:sz w:val="20"/>
          <w:szCs w:val="20"/>
          <w:lang w:val="ka-GE"/>
        </w:rPr>
        <w:t xml:space="preserve">: </w:t>
      </w:r>
      <w:r w:rsidR="008A11D1" w:rsidRPr="008A11D1">
        <w:rPr>
          <w:rFonts w:ascii="Sylfaen" w:hAnsi="Sylfaen" w:cs="Sylfaen"/>
          <w:sz w:val="20"/>
          <w:szCs w:val="20"/>
        </w:rPr>
        <w:t xml:space="preserve">სწავლის შედეგების </w:t>
      </w:r>
      <w:r w:rsidR="008A11D1">
        <w:rPr>
          <w:rFonts w:ascii="Sylfaen" w:hAnsi="Sylfaen" w:cs="Sylfaen"/>
          <w:sz w:val="20"/>
          <w:szCs w:val="20"/>
          <w:lang w:val="ka-GE"/>
        </w:rPr>
        <w:t>ფართო</w:t>
      </w:r>
      <w:r w:rsidR="008A11D1" w:rsidRPr="008A11D1">
        <w:rPr>
          <w:rFonts w:ascii="Sylfaen" w:hAnsi="Sylfaen" w:cs="Sylfaen"/>
          <w:sz w:val="20"/>
          <w:szCs w:val="20"/>
        </w:rPr>
        <w:t>მასშტაბ</w:t>
      </w:r>
      <w:r w:rsidR="008A11D1">
        <w:rPr>
          <w:rFonts w:ascii="Sylfaen" w:hAnsi="Sylfaen" w:cs="Sylfaen"/>
          <w:sz w:val="20"/>
          <w:szCs w:val="20"/>
          <w:lang w:val="ka-GE"/>
        </w:rPr>
        <w:t>იანი</w:t>
      </w:r>
      <w:r w:rsidR="008A11D1" w:rsidRPr="008A11D1">
        <w:rPr>
          <w:rFonts w:ascii="Sylfaen" w:hAnsi="Sylfaen" w:cs="Sylfaen"/>
          <w:sz w:val="20"/>
          <w:szCs w:val="20"/>
        </w:rPr>
        <w:t xml:space="preserve"> შეფასება; სწავლის შედეგების </w:t>
      </w:r>
      <w:r w:rsidR="008A11D1">
        <w:rPr>
          <w:rFonts w:ascii="Sylfaen" w:hAnsi="Sylfaen" w:cs="Sylfaen"/>
          <w:sz w:val="20"/>
          <w:szCs w:val="20"/>
        </w:rPr>
        <w:t>ინდივიდუალურ</w:t>
      </w:r>
      <w:r w:rsidR="008A11D1" w:rsidRPr="008A11D1">
        <w:rPr>
          <w:rFonts w:ascii="Sylfaen" w:hAnsi="Sylfaen" w:cs="Sylfaen"/>
          <w:sz w:val="20"/>
          <w:szCs w:val="20"/>
        </w:rPr>
        <w:t xml:space="preserve"> დონეზე შეფასება; ეროვნულ</w:t>
      </w:r>
      <w:r w:rsidR="008A11D1">
        <w:rPr>
          <w:rFonts w:ascii="Sylfaen" w:hAnsi="Sylfaen" w:cs="Sylfaen"/>
          <w:sz w:val="20"/>
          <w:szCs w:val="20"/>
          <w:lang w:val="ka-GE"/>
        </w:rPr>
        <w:t xml:space="preserve"> დონეზე</w:t>
      </w:r>
      <w:r w:rsidR="008A11D1" w:rsidRPr="008A11D1">
        <w:rPr>
          <w:rFonts w:ascii="Sylfaen" w:hAnsi="Sylfaen" w:cs="Sylfaen"/>
          <w:sz w:val="20"/>
          <w:szCs w:val="20"/>
        </w:rPr>
        <w:t xml:space="preserve"> შეფასებ</w:t>
      </w:r>
      <w:r w:rsidR="008A11D1">
        <w:rPr>
          <w:rFonts w:ascii="Sylfaen" w:hAnsi="Sylfaen" w:cs="Sylfaen"/>
          <w:sz w:val="20"/>
          <w:szCs w:val="20"/>
          <w:lang w:val="ka-GE"/>
        </w:rPr>
        <w:t>ა,</w:t>
      </w:r>
      <w:r w:rsidR="008A11D1" w:rsidRPr="008A11D1">
        <w:rPr>
          <w:rFonts w:ascii="Sylfaen" w:hAnsi="Sylfaen" w:cs="Sylfaen"/>
          <w:sz w:val="20"/>
          <w:szCs w:val="20"/>
        </w:rPr>
        <w:t xml:space="preserve"> ეროვნული სასწავლო პრიორიტეტების შესაბამისად</w:t>
      </w:r>
      <w:r w:rsidR="008A11D1">
        <w:rPr>
          <w:rFonts w:ascii="Sylfaen" w:hAnsi="Sylfaen" w:cs="Sylfaen"/>
          <w:sz w:val="20"/>
          <w:szCs w:val="20"/>
          <w:lang w:val="ka-GE"/>
        </w:rPr>
        <w:t>;</w:t>
      </w:r>
      <w:r w:rsidR="008A11D1" w:rsidRPr="008A11D1">
        <w:rPr>
          <w:rFonts w:ascii="Sylfaen" w:hAnsi="Sylfaen" w:cs="Sylfaen"/>
          <w:sz w:val="20"/>
          <w:szCs w:val="20"/>
        </w:rPr>
        <w:t xml:space="preserve"> </w:t>
      </w:r>
      <w:r w:rsidR="008A11D1">
        <w:rPr>
          <w:rFonts w:ascii="Sylfaen" w:hAnsi="Sylfaen" w:cs="Sylfaen"/>
          <w:sz w:val="20"/>
          <w:szCs w:val="20"/>
          <w:lang w:val="ka-GE"/>
        </w:rPr>
        <w:t>სკოლისა და დაწესებულების მიერ წარმოებული შეფასება, დანერგვისა</w:t>
      </w:r>
      <w:r w:rsidR="008A11D1" w:rsidRPr="008A11D1">
        <w:rPr>
          <w:rFonts w:ascii="Sylfaen" w:hAnsi="Sylfaen" w:cs="Sylfaen"/>
          <w:sz w:val="20"/>
          <w:szCs w:val="20"/>
        </w:rPr>
        <w:t xml:space="preserve"> და მიწოდების გაუმჯობესების მიზნით</w:t>
      </w:r>
      <w:r w:rsidR="008A11D1">
        <w:rPr>
          <w:rFonts w:ascii="Sylfaen" w:hAnsi="Sylfaen" w:cs="Sylfaen"/>
          <w:sz w:val="20"/>
          <w:szCs w:val="20"/>
          <w:lang w:val="ka-GE"/>
        </w:rPr>
        <w:t>;</w:t>
      </w:r>
      <w:r w:rsidR="008A11D1" w:rsidRPr="008A11D1">
        <w:rPr>
          <w:rFonts w:ascii="Sylfaen" w:hAnsi="Sylfaen" w:cs="Sylfaen"/>
          <w:sz w:val="20"/>
          <w:szCs w:val="20"/>
        </w:rPr>
        <w:t xml:space="preserve"> განმ</w:t>
      </w:r>
      <w:r w:rsidR="008A11D1">
        <w:rPr>
          <w:rFonts w:ascii="Sylfaen" w:hAnsi="Sylfaen" w:cs="Sylfaen"/>
          <w:sz w:val="20"/>
          <w:szCs w:val="20"/>
          <w:lang w:val="ka-GE"/>
        </w:rPr>
        <w:t>ავითარებელი</w:t>
      </w:r>
      <w:r w:rsidR="008A11D1" w:rsidRPr="008A11D1">
        <w:rPr>
          <w:rFonts w:ascii="Sylfaen" w:hAnsi="Sylfaen" w:cs="Sylfaen"/>
          <w:sz w:val="20"/>
          <w:szCs w:val="20"/>
        </w:rPr>
        <w:t xml:space="preserve"> შეფასების პრაქტიკის შემუშავება</w:t>
      </w:r>
      <w:r w:rsidR="008A11D1">
        <w:rPr>
          <w:rFonts w:ascii="Sylfaen" w:hAnsi="Sylfaen" w:cs="Sylfaen"/>
          <w:sz w:val="20"/>
          <w:szCs w:val="20"/>
          <w:lang w:val="ka-GE"/>
        </w:rPr>
        <w:t>,</w:t>
      </w:r>
      <w:r w:rsidR="008A11D1" w:rsidRPr="008A11D1">
        <w:rPr>
          <w:rFonts w:ascii="Sylfaen" w:hAnsi="Sylfaen" w:cs="Sylfaen"/>
          <w:sz w:val="20"/>
          <w:szCs w:val="20"/>
        </w:rPr>
        <w:t xml:space="preserve"> </w:t>
      </w:r>
      <w:r w:rsidR="008A11D1">
        <w:rPr>
          <w:rFonts w:ascii="Sylfaen" w:hAnsi="Sylfaen" w:cs="Sylfaen"/>
          <w:sz w:val="20"/>
          <w:szCs w:val="20"/>
          <w:lang w:val="ka-GE"/>
        </w:rPr>
        <w:t xml:space="preserve">რომელიც </w:t>
      </w:r>
      <w:r w:rsidR="008A11D1" w:rsidRPr="008A11D1">
        <w:rPr>
          <w:rFonts w:ascii="Sylfaen" w:hAnsi="Sylfaen" w:cs="Sylfaen"/>
          <w:sz w:val="20"/>
          <w:szCs w:val="20"/>
        </w:rPr>
        <w:t>მასწავლებლებ</w:t>
      </w:r>
      <w:r w:rsidR="008A11D1">
        <w:rPr>
          <w:rFonts w:ascii="Sylfaen" w:hAnsi="Sylfaen" w:cs="Sylfaen"/>
          <w:sz w:val="20"/>
          <w:szCs w:val="20"/>
          <w:lang w:val="ka-GE"/>
        </w:rPr>
        <w:t>ს</w:t>
      </w:r>
      <w:r w:rsidR="008A11D1" w:rsidRPr="008A11D1">
        <w:rPr>
          <w:rFonts w:ascii="Sylfaen" w:hAnsi="Sylfaen" w:cs="Sylfaen"/>
          <w:sz w:val="20"/>
          <w:szCs w:val="20"/>
        </w:rPr>
        <w:t xml:space="preserve"> </w:t>
      </w:r>
      <w:r w:rsidR="008A11D1">
        <w:rPr>
          <w:rFonts w:ascii="Sylfaen" w:hAnsi="Sylfaen" w:cs="Sylfaen"/>
          <w:sz w:val="20"/>
          <w:szCs w:val="20"/>
          <w:lang w:val="ka-GE"/>
        </w:rPr>
        <w:t>საკლასო გარემოში გახორციელებული</w:t>
      </w:r>
      <w:r w:rsidR="008A11D1" w:rsidRPr="008A11D1">
        <w:rPr>
          <w:rFonts w:ascii="Sylfaen" w:hAnsi="Sylfaen" w:cs="Sylfaen"/>
          <w:sz w:val="20"/>
          <w:szCs w:val="20"/>
        </w:rPr>
        <w:t xml:space="preserve"> კონკრეტული პედაგოგიური პრაქტიკის შეფასების </w:t>
      </w:r>
      <w:r w:rsidR="008A11D1">
        <w:rPr>
          <w:rFonts w:ascii="Sylfaen" w:hAnsi="Sylfaen" w:cs="Sylfaen"/>
          <w:sz w:val="20"/>
          <w:szCs w:val="20"/>
          <w:lang w:val="ka-GE"/>
        </w:rPr>
        <w:t>საშუალებას მისცემს</w:t>
      </w:r>
      <w:r w:rsidR="008A11D1" w:rsidRPr="008A11D1">
        <w:rPr>
          <w:rFonts w:ascii="Sylfaen" w:hAnsi="Sylfaen" w:cs="Sylfaen"/>
          <w:sz w:val="20"/>
          <w:szCs w:val="20"/>
        </w:rPr>
        <w:t>; და ინდივიდუალური პროგრესის თვითშეფასება.</w:t>
      </w:r>
    </w:p>
    <w:p w:rsidR="000C78CA" w:rsidRPr="000C78CA" w:rsidRDefault="005971B3" w:rsidP="000C78CA">
      <w:pPr>
        <w:jc w:val="both"/>
        <w:rPr>
          <w:rFonts w:ascii="Sylfaen" w:hAnsi="Sylfaen" w:cs="Sylfaen"/>
          <w:sz w:val="20"/>
          <w:szCs w:val="20"/>
        </w:rPr>
      </w:pPr>
      <w:r>
        <w:rPr>
          <w:rFonts w:ascii="Sylfaen" w:hAnsi="Sylfaen" w:cs="Sylfaen"/>
          <w:sz w:val="20"/>
          <w:szCs w:val="20"/>
          <w:lang w:val="ka-GE"/>
        </w:rPr>
        <w:t>არსებობს</w:t>
      </w:r>
      <w:r w:rsidR="000C78CA" w:rsidRPr="000C78CA">
        <w:rPr>
          <w:rFonts w:ascii="Sylfaen" w:hAnsi="Sylfaen" w:cs="Sylfaen"/>
          <w:sz w:val="20"/>
          <w:szCs w:val="20"/>
        </w:rPr>
        <w:t xml:space="preserve"> </w:t>
      </w:r>
      <w:r>
        <w:rPr>
          <w:rFonts w:ascii="Sylfaen" w:hAnsi="Sylfaen" w:cs="Sylfaen"/>
          <w:sz w:val="20"/>
          <w:szCs w:val="20"/>
          <w:lang w:val="ka-GE"/>
        </w:rPr>
        <w:t xml:space="preserve">ფართომასშტაბიანი შეფასების </w:t>
      </w:r>
      <w:r w:rsidRPr="000C78CA">
        <w:rPr>
          <w:rFonts w:ascii="Sylfaen" w:hAnsi="Sylfaen" w:cs="Sylfaen"/>
          <w:sz w:val="20"/>
          <w:szCs w:val="20"/>
        </w:rPr>
        <w:t xml:space="preserve"> </w:t>
      </w:r>
      <w:r>
        <w:rPr>
          <w:rFonts w:ascii="Sylfaen" w:hAnsi="Sylfaen" w:cs="Sylfaen"/>
          <w:sz w:val="20"/>
          <w:szCs w:val="20"/>
          <w:lang w:val="ka-GE"/>
        </w:rPr>
        <w:t xml:space="preserve">მიდგომებში </w:t>
      </w:r>
      <w:r w:rsidR="000C78CA" w:rsidRPr="000C78CA">
        <w:rPr>
          <w:rFonts w:ascii="Sylfaen" w:hAnsi="Sylfaen" w:cs="Sylfaen"/>
          <w:sz w:val="20"/>
          <w:szCs w:val="20"/>
        </w:rPr>
        <w:t>მდგრადი განვითარებისათვის განათლებ</w:t>
      </w:r>
      <w:r>
        <w:rPr>
          <w:rFonts w:ascii="Sylfaen" w:hAnsi="Sylfaen" w:cs="Sylfaen"/>
          <w:sz w:val="20"/>
          <w:szCs w:val="20"/>
          <w:lang w:val="ka-GE"/>
        </w:rPr>
        <w:t xml:space="preserve">ის ელემენტების წარმატებით ჩართვის მაგალითები </w:t>
      </w:r>
      <w:r w:rsidR="000C78CA" w:rsidRPr="000C78CA">
        <w:rPr>
          <w:rFonts w:ascii="Sylfaen" w:hAnsi="Sylfaen" w:cs="Sylfaen"/>
          <w:sz w:val="20"/>
          <w:szCs w:val="20"/>
        </w:rPr>
        <w:t>(</w:t>
      </w:r>
      <w:r w:rsidR="002C6A6F">
        <w:rPr>
          <w:rFonts w:ascii="Sylfaen" w:hAnsi="Sylfaen" w:cs="Sylfaen"/>
          <w:sz w:val="20"/>
          <w:szCs w:val="20"/>
          <w:lang w:val="ka-GE"/>
        </w:rPr>
        <w:t>იხ. ჩანართი</w:t>
      </w:r>
      <w:r w:rsidR="000C78CA" w:rsidRPr="000C78CA">
        <w:rPr>
          <w:rFonts w:ascii="Sylfaen" w:hAnsi="Sylfaen" w:cs="Sylfaen"/>
          <w:sz w:val="20"/>
          <w:szCs w:val="20"/>
        </w:rPr>
        <w:t xml:space="preserve"> 2.5.1).</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4378E2" w:rsidRDefault="001A251B" w:rsidP="005971B3">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0C78CA" w:rsidRPr="000C78CA">
              <w:rPr>
                <w:rFonts w:ascii="Sylfaen" w:hAnsi="Sylfaen"/>
                <w:b/>
                <w:color w:val="FFFFFF" w:themeColor="background1"/>
                <w:sz w:val="20"/>
                <w:szCs w:val="20"/>
              </w:rPr>
              <w:t xml:space="preserve">2.5.1. </w:t>
            </w:r>
            <w:r w:rsidR="005971B3" w:rsidRPr="005971B3">
              <w:rPr>
                <w:rFonts w:ascii="Sylfaen" w:hAnsi="Sylfaen"/>
                <w:b/>
                <w:color w:val="FFFFFF" w:themeColor="background1"/>
                <w:sz w:val="20"/>
                <w:szCs w:val="20"/>
                <w:lang w:val="ka-GE"/>
              </w:rPr>
              <w:t xml:space="preserve">ფართომასშტაბიანი შეფასების </w:t>
            </w:r>
            <w:r w:rsidR="005971B3" w:rsidRPr="005971B3">
              <w:rPr>
                <w:rFonts w:ascii="Sylfaen" w:hAnsi="Sylfaen"/>
                <w:b/>
                <w:color w:val="FFFFFF" w:themeColor="background1"/>
                <w:sz w:val="20"/>
                <w:szCs w:val="20"/>
              </w:rPr>
              <w:t xml:space="preserve"> </w:t>
            </w:r>
            <w:r w:rsidR="005971B3" w:rsidRPr="005971B3">
              <w:rPr>
                <w:rFonts w:ascii="Sylfaen" w:hAnsi="Sylfaen"/>
                <w:b/>
                <w:color w:val="FFFFFF" w:themeColor="background1"/>
                <w:sz w:val="20"/>
                <w:szCs w:val="20"/>
                <w:lang w:val="ka-GE"/>
              </w:rPr>
              <w:t xml:space="preserve">მიდგომებში </w:t>
            </w:r>
            <w:r w:rsidR="005971B3" w:rsidRPr="005971B3">
              <w:rPr>
                <w:rFonts w:ascii="Sylfaen" w:hAnsi="Sylfaen"/>
                <w:b/>
                <w:color w:val="FFFFFF" w:themeColor="background1"/>
                <w:sz w:val="20"/>
                <w:szCs w:val="20"/>
              </w:rPr>
              <w:t>მდგრადი განვითარებისათვის განათლებ</w:t>
            </w:r>
            <w:r w:rsidR="005971B3" w:rsidRPr="005971B3">
              <w:rPr>
                <w:rFonts w:ascii="Sylfaen" w:hAnsi="Sylfaen"/>
                <w:b/>
                <w:color w:val="FFFFFF" w:themeColor="background1"/>
                <w:sz w:val="20"/>
                <w:szCs w:val="20"/>
                <w:lang w:val="ka-GE"/>
              </w:rPr>
              <w:t>ის ელემენტების ჩართვის მაგალითები</w:t>
            </w:r>
          </w:p>
        </w:tc>
      </w:tr>
      <w:tr w:rsidR="001A251B" w:rsidRPr="00FD43B5" w:rsidTr="000C78CA">
        <w:tc>
          <w:tcPr>
            <w:tcW w:w="9679" w:type="dxa"/>
            <w:shd w:val="clear" w:color="auto" w:fill="BDD6EE" w:themeFill="accent1" w:themeFillTint="66"/>
          </w:tcPr>
          <w:p w:rsidR="00977523" w:rsidRPr="00977523" w:rsidRDefault="00C43076" w:rsidP="000C78CA">
            <w:pPr>
              <w:tabs>
                <w:tab w:val="left" w:pos="397"/>
              </w:tabs>
              <w:spacing w:before="112" w:line="228" w:lineRule="auto"/>
              <w:ind w:right="231"/>
              <w:rPr>
                <w:rFonts w:ascii="Sylfaen" w:eastAsia="Calibri" w:hAnsi="Sylfaen" w:cs="Calibri"/>
                <w:b/>
                <w:color w:val="0070C0"/>
                <w:sz w:val="20"/>
                <w:szCs w:val="20"/>
                <w:lang w:bidi="en-US"/>
              </w:rPr>
            </w:pPr>
            <w:r>
              <w:rPr>
                <w:rFonts w:ascii="Sylfaen" w:eastAsia="Calibri" w:hAnsi="Sylfaen" w:cs="Calibri"/>
                <w:b/>
                <w:color w:val="0070C0"/>
                <w:sz w:val="20"/>
                <w:szCs w:val="20"/>
                <w:lang w:val="ka-GE" w:bidi="en-US"/>
              </w:rPr>
              <w:t xml:space="preserve">მდგრადი განვითარების მოცვის შეფასება </w:t>
            </w:r>
          </w:p>
          <w:p w:rsidR="000C78CA" w:rsidRPr="000C78CA" w:rsidRDefault="005971B3" w:rsidP="007918FA">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„დაწყებულია სწავლის მიღწევების საერთაშორისო შეფასებაში </w:t>
            </w:r>
            <w:r w:rsidR="000C78CA" w:rsidRPr="000C78CA">
              <w:rPr>
                <w:rFonts w:ascii="Sylfaen" w:eastAsia="Calibri" w:hAnsi="Sylfaen" w:cs="Calibri"/>
                <w:sz w:val="20"/>
                <w:szCs w:val="20"/>
                <w:lang w:bidi="en-US"/>
              </w:rPr>
              <w:t>მდგრადი განვითარებისათვის განათლებ</w:t>
            </w:r>
            <w:r>
              <w:rPr>
                <w:rFonts w:ascii="Sylfaen" w:eastAsia="Calibri" w:hAnsi="Sylfaen" w:cs="Calibri"/>
                <w:sz w:val="20"/>
                <w:szCs w:val="20"/>
                <w:lang w:val="ka-GE" w:bidi="en-US"/>
              </w:rPr>
              <w:t>ის ელემენტების ჩართვის პროცესი</w:t>
            </w:r>
            <w:r w:rsidR="000C78CA" w:rsidRPr="000C78CA">
              <w:rPr>
                <w:rFonts w:ascii="Sylfaen" w:eastAsia="Calibri" w:hAnsi="Sylfaen" w:cs="Calibri"/>
                <w:sz w:val="20"/>
                <w:szCs w:val="20"/>
                <w:lang w:bidi="en-US"/>
              </w:rPr>
              <w:t xml:space="preserve">. </w:t>
            </w:r>
            <w:r w:rsidRPr="005971B3">
              <w:rPr>
                <w:rFonts w:ascii="Sylfaen" w:eastAsia="Calibri" w:hAnsi="Sylfaen" w:cs="Calibri"/>
                <w:sz w:val="20"/>
                <w:szCs w:val="20"/>
                <w:lang w:bidi="en-US"/>
              </w:rPr>
              <w:t>მოსწავლეთა მიღწევების შეფასების საერთაშორისო პროგრამ</w:t>
            </w:r>
            <w:r>
              <w:rPr>
                <w:rFonts w:ascii="Sylfaen" w:eastAsia="Calibri" w:hAnsi="Sylfaen" w:cs="Calibri"/>
                <w:sz w:val="20"/>
                <w:szCs w:val="20"/>
                <w:lang w:val="ka-GE" w:bidi="en-US"/>
              </w:rPr>
              <w:t>ის</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w:t>
            </w:r>
            <w:r w:rsidR="000C78CA" w:rsidRPr="000C78CA">
              <w:rPr>
                <w:rFonts w:ascii="Sylfaen" w:eastAsia="Calibri" w:hAnsi="Sylfaen" w:cs="Calibri"/>
                <w:sz w:val="20"/>
                <w:szCs w:val="20"/>
                <w:lang w:bidi="en-US"/>
              </w:rPr>
              <w:t>PISA</w:t>
            </w:r>
            <w:r>
              <w:rPr>
                <w:rFonts w:ascii="Sylfaen" w:eastAsia="Calibri" w:hAnsi="Sylfaen" w:cs="Calibri"/>
                <w:sz w:val="20"/>
                <w:szCs w:val="20"/>
                <w:lang w:val="ka-GE" w:bidi="en-US"/>
              </w:rPr>
              <w:t>)</w:t>
            </w:r>
            <w:r w:rsidR="000C78CA"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მიერ </w:t>
            </w:r>
            <w:r w:rsidR="000C78CA" w:rsidRPr="000C78CA">
              <w:rPr>
                <w:rFonts w:ascii="Sylfaen" w:eastAsia="Calibri" w:hAnsi="Sylfaen" w:cs="Calibri"/>
                <w:sz w:val="20"/>
                <w:szCs w:val="20"/>
                <w:lang w:bidi="en-US"/>
              </w:rPr>
              <w:t xml:space="preserve">2006 </w:t>
            </w:r>
            <w:r>
              <w:rPr>
                <w:rFonts w:ascii="Sylfaen" w:eastAsia="Calibri" w:hAnsi="Sylfaen" w:cs="Calibri"/>
                <w:sz w:val="20"/>
                <w:szCs w:val="20"/>
                <w:lang w:val="ka-GE" w:bidi="en-US"/>
              </w:rPr>
              <w:t xml:space="preserve">წელს წარმოებულ შეფასებაში ყურადღება გამახვილებული იყო სამეცნიერო წიგნიერებაზე და, სხვა ღონისძიებებთან ერთად, წარმოებული იქნა ინფორმაციის შეგროვება სკოლის სასწავლო პროგრამებში გარემოსდაცვითი თემების ჩართვის შესახებ </w:t>
            </w:r>
            <w:r w:rsidR="000C78CA" w:rsidRPr="000C78CA">
              <w:rPr>
                <w:rFonts w:ascii="Sylfaen" w:eastAsia="Calibri" w:hAnsi="Sylfaen" w:cs="Calibri"/>
                <w:sz w:val="20"/>
                <w:szCs w:val="20"/>
                <w:lang w:bidi="en-US"/>
              </w:rPr>
              <w:t>(</w:t>
            </w:r>
            <w:r w:rsidRPr="005971B3">
              <w:rPr>
                <w:rFonts w:ascii="Sylfaen" w:eastAsia="Calibri" w:hAnsi="Sylfaen" w:cs="Calibri"/>
                <w:sz w:val="20"/>
                <w:szCs w:val="20"/>
                <w:lang w:bidi="en-US"/>
              </w:rPr>
              <w:t>ეკონომიკური თანამშრომლობისა და განვითარების ორგანიზაცია (OECD)</w:t>
            </w:r>
            <w:r w:rsidR="000C78CA" w:rsidRPr="000C78CA">
              <w:rPr>
                <w:rFonts w:ascii="Sylfaen" w:eastAsia="Calibri" w:hAnsi="Sylfaen" w:cs="Calibri"/>
                <w:sz w:val="20"/>
                <w:szCs w:val="20"/>
                <w:lang w:bidi="en-US"/>
              </w:rPr>
              <w:t>, 2009</w:t>
            </w:r>
            <w:r w:rsidR="00FA6C61">
              <w:rPr>
                <w:rFonts w:ascii="Sylfaen" w:eastAsia="Calibri" w:hAnsi="Sylfaen" w:cs="Calibri"/>
                <w:sz w:val="20"/>
                <w:szCs w:val="20"/>
                <w:lang w:val="ka-GE" w:bidi="en-US"/>
              </w:rPr>
              <w:t xml:space="preserve"> წ.</w:t>
            </w:r>
            <w:r w:rsidR="000C78CA" w:rsidRPr="000C78CA">
              <w:rPr>
                <w:rFonts w:ascii="Sylfaen" w:eastAsia="Calibri" w:hAnsi="Sylfaen" w:cs="Calibri"/>
                <w:sz w:val="20"/>
                <w:szCs w:val="20"/>
                <w:lang w:bidi="en-US"/>
              </w:rPr>
              <w:t xml:space="preserve">). </w:t>
            </w:r>
            <w:r w:rsidRPr="005971B3">
              <w:rPr>
                <w:rFonts w:ascii="Sylfaen" w:eastAsia="Calibri" w:hAnsi="Sylfaen" w:cs="Calibri"/>
                <w:sz w:val="20"/>
                <w:szCs w:val="20"/>
                <w:lang w:bidi="en-US"/>
              </w:rPr>
              <w:t>მოსწავლეთა მიღწევების შეფასების საერთაშორისო პროგრამ</w:t>
            </w:r>
            <w:r w:rsidR="00FA6C61">
              <w:rPr>
                <w:rFonts w:ascii="Sylfaen" w:eastAsia="Calibri" w:hAnsi="Sylfaen" w:cs="Calibri"/>
                <w:sz w:val="20"/>
                <w:szCs w:val="20"/>
                <w:lang w:val="ka-GE" w:bidi="en-US"/>
              </w:rPr>
              <w:t>ის</w:t>
            </w:r>
            <w:r w:rsidRPr="005971B3">
              <w:rPr>
                <w:rFonts w:ascii="Sylfaen" w:eastAsia="Calibri" w:hAnsi="Sylfaen" w:cs="Calibri"/>
                <w:sz w:val="20"/>
                <w:szCs w:val="20"/>
                <w:lang w:bidi="en-US"/>
              </w:rPr>
              <w:t xml:space="preserve"> (PISA)</w:t>
            </w:r>
            <w:r w:rsidR="000C78CA" w:rsidRPr="000C78CA">
              <w:rPr>
                <w:rFonts w:ascii="Sylfaen" w:eastAsia="Calibri" w:hAnsi="Sylfaen" w:cs="Calibri"/>
                <w:sz w:val="20"/>
                <w:szCs w:val="20"/>
                <w:lang w:bidi="en-US"/>
              </w:rPr>
              <w:t xml:space="preserve"> </w:t>
            </w:r>
            <w:r w:rsidR="00FA6C61">
              <w:rPr>
                <w:rFonts w:ascii="Sylfaen" w:eastAsia="Calibri" w:hAnsi="Sylfaen" w:cs="Calibri"/>
                <w:sz w:val="20"/>
                <w:szCs w:val="20"/>
                <w:lang w:val="ka-GE" w:bidi="en-US"/>
              </w:rPr>
              <w:t xml:space="preserve">ფარგლებში ჩატარებული სამუშაოების შედეგად გამოვლინდა, რომ </w:t>
            </w:r>
            <w:r w:rsidR="00FA6C61" w:rsidRPr="00FA6C61">
              <w:rPr>
                <w:rFonts w:ascii="Sylfaen" w:eastAsia="Calibri" w:hAnsi="Sylfaen" w:cs="Calibri"/>
                <w:sz w:val="20"/>
                <w:szCs w:val="20"/>
                <w:lang w:val="ka-GE" w:bidi="en-US"/>
              </w:rPr>
              <w:t>ეკონომიკური თანამშრომლობისა და განვითარების ორგანიზაცი</w:t>
            </w:r>
            <w:r w:rsidR="00FA6C61">
              <w:rPr>
                <w:rFonts w:ascii="Sylfaen" w:eastAsia="Calibri" w:hAnsi="Sylfaen" w:cs="Calibri"/>
                <w:sz w:val="20"/>
                <w:szCs w:val="20"/>
                <w:lang w:val="ka-GE" w:bidi="en-US"/>
              </w:rPr>
              <w:t>ის</w:t>
            </w:r>
            <w:r w:rsidR="00FA6C61" w:rsidRPr="00FA6C61">
              <w:rPr>
                <w:rFonts w:ascii="Sylfaen" w:eastAsia="Calibri" w:hAnsi="Sylfaen" w:cs="Calibri"/>
                <w:sz w:val="20"/>
                <w:szCs w:val="20"/>
                <w:lang w:val="ka-GE" w:bidi="en-US"/>
              </w:rPr>
              <w:t xml:space="preserve"> (OECD) </w:t>
            </w:r>
            <w:r w:rsidR="00FA6C61">
              <w:rPr>
                <w:rFonts w:ascii="Sylfaen" w:eastAsia="Calibri" w:hAnsi="Sylfaen" w:cs="Calibri"/>
                <w:sz w:val="20"/>
                <w:szCs w:val="20"/>
                <w:lang w:val="ka-GE" w:bidi="en-US"/>
              </w:rPr>
              <w:t xml:space="preserve">წევრ ქვეყნებში მოსწავლეთა </w:t>
            </w:r>
            <w:r w:rsidR="000C78CA" w:rsidRPr="000C78CA">
              <w:rPr>
                <w:rFonts w:ascii="Sylfaen" w:eastAsia="Calibri" w:hAnsi="Sylfaen" w:cs="Calibri"/>
                <w:sz w:val="20"/>
                <w:szCs w:val="20"/>
                <w:lang w:bidi="en-US"/>
              </w:rPr>
              <w:t xml:space="preserve">98% </w:t>
            </w:r>
            <w:r w:rsidR="00FA6C61">
              <w:rPr>
                <w:rFonts w:ascii="Sylfaen" w:eastAsia="Calibri" w:hAnsi="Sylfaen" w:cs="Calibri"/>
                <w:sz w:val="20"/>
                <w:szCs w:val="20"/>
                <w:lang w:val="ka-GE" w:bidi="en-US"/>
              </w:rPr>
              <w:t xml:space="preserve">სწავლობს სკოლებში, რომლებიც მოსწავლეებს აწვდის ცოდნას გარემოსდაცვით თემებსა და საკითხებზე </w:t>
            </w:r>
            <w:r w:rsidR="000C78CA" w:rsidRPr="000C78CA">
              <w:rPr>
                <w:rFonts w:ascii="Sylfaen" w:eastAsia="Calibri" w:hAnsi="Sylfaen" w:cs="Calibri"/>
                <w:sz w:val="20"/>
                <w:szCs w:val="20"/>
                <w:lang w:bidi="en-US"/>
              </w:rPr>
              <w:t>(</w:t>
            </w:r>
            <w:r w:rsidR="00FA6C61">
              <w:rPr>
                <w:rFonts w:ascii="Sylfaen" w:eastAsia="Calibri" w:hAnsi="Sylfaen" w:cs="Calibri"/>
                <w:sz w:val="20"/>
                <w:szCs w:val="20"/>
                <w:lang w:val="ka-GE" w:bidi="en-US"/>
              </w:rPr>
              <w:t>როგორიცაა,</w:t>
            </w:r>
            <w:r w:rsidR="00892EC2">
              <w:rPr>
                <w:rFonts w:ascii="Sylfaen" w:eastAsia="Calibri" w:hAnsi="Sylfaen" w:cs="Calibri"/>
                <w:sz w:val="20"/>
                <w:szCs w:val="20"/>
                <w:lang w:val="ka-GE" w:bidi="en-US"/>
              </w:rPr>
              <w:t xml:space="preserve"> გარემოს </w:t>
            </w:r>
            <w:r w:rsidR="00892EC2" w:rsidRPr="00892EC2">
              <w:rPr>
                <w:rFonts w:ascii="Sylfaen" w:eastAsia="Calibri" w:hAnsi="Sylfaen" w:cs="Calibri"/>
                <w:sz w:val="20"/>
                <w:szCs w:val="20"/>
                <w:lang w:bidi="en-US"/>
              </w:rPr>
              <w:t>დაბინძურება, გარემოს დეგრადაცია, ორგანიზმებს შორის</w:t>
            </w:r>
            <w:r w:rsidR="00892EC2">
              <w:rPr>
                <w:rFonts w:ascii="Sylfaen" w:eastAsia="Calibri" w:hAnsi="Sylfaen" w:cs="Calibri"/>
                <w:sz w:val="20"/>
                <w:szCs w:val="20"/>
                <w:lang w:val="ka-GE" w:bidi="en-US"/>
              </w:rPr>
              <w:t xml:space="preserve"> </w:t>
            </w:r>
            <w:r w:rsidR="00892EC2" w:rsidRPr="00892EC2">
              <w:rPr>
                <w:rFonts w:ascii="Sylfaen" w:eastAsia="Calibri" w:hAnsi="Sylfaen" w:cs="Calibri"/>
                <w:sz w:val="20"/>
                <w:szCs w:val="20"/>
                <w:lang w:bidi="en-US"/>
              </w:rPr>
              <w:t>ურთიერთობა, ბიომრავალფეროვნება და რესურსების დაცვა</w:t>
            </w:r>
            <w:r w:rsidR="000C78CA" w:rsidRPr="000C78CA">
              <w:rPr>
                <w:rFonts w:ascii="Sylfaen" w:eastAsia="Calibri" w:hAnsi="Sylfaen" w:cs="Calibri"/>
                <w:sz w:val="20"/>
                <w:szCs w:val="20"/>
                <w:lang w:bidi="en-US"/>
              </w:rPr>
              <w:t xml:space="preserve">). </w:t>
            </w:r>
            <w:r w:rsidR="00892EC2">
              <w:rPr>
                <w:rFonts w:ascii="Sylfaen" w:eastAsia="Calibri" w:hAnsi="Sylfaen" w:cs="Calibri"/>
                <w:sz w:val="20"/>
                <w:szCs w:val="20"/>
                <w:lang w:val="ka-GE" w:bidi="en-US"/>
              </w:rPr>
              <w:t xml:space="preserve">მიუხედავად იმისა, რომ </w:t>
            </w:r>
            <w:r w:rsidR="00892EC2" w:rsidRPr="00892EC2">
              <w:rPr>
                <w:rFonts w:ascii="Sylfaen" w:eastAsia="Calibri" w:hAnsi="Sylfaen" w:cs="Calibri"/>
                <w:sz w:val="20"/>
                <w:szCs w:val="20"/>
                <w:lang w:bidi="en-US"/>
              </w:rPr>
              <w:t>ეკონომიკური თანამშრომლობისა და განვითარების ორგანიზაცი</w:t>
            </w:r>
            <w:r w:rsidR="00892EC2">
              <w:rPr>
                <w:rFonts w:ascii="Sylfaen" w:eastAsia="Calibri" w:hAnsi="Sylfaen" w:cs="Calibri"/>
                <w:sz w:val="20"/>
                <w:szCs w:val="20"/>
                <w:lang w:val="ka-GE" w:bidi="en-US"/>
              </w:rPr>
              <w:t>ის</w:t>
            </w:r>
            <w:r w:rsidR="00892EC2" w:rsidRPr="00892EC2">
              <w:rPr>
                <w:rFonts w:ascii="Sylfaen" w:eastAsia="Calibri" w:hAnsi="Sylfaen" w:cs="Calibri"/>
                <w:sz w:val="20"/>
                <w:szCs w:val="20"/>
                <w:lang w:bidi="en-US"/>
              </w:rPr>
              <w:t xml:space="preserve"> (OECD)</w:t>
            </w:r>
            <w:r w:rsidR="00892EC2">
              <w:rPr>
                <w:rFonts w:ascii="Sylfaen" w:eastAsia="Calibri" w:hAnsi="Sylfaen" w:cs="Calibri"/>
                <w:sz w:val="20"/>
                <w:szCs w:val="20"/>
                <w:lang w:val="ka-GE" w:bidi="en-US"/>
              </w:rPr>
              <w:t xml:space="preserve"> წევრი ქვეყნების სასწავლო პროგრამებში გარემოს დაცვასთან დაკავშირებული თემები და საკითხები სხვადასხვაგვარად არის შესული, ამ ქვეყნებში საშუალო სკოლის დაბალი საფეხურის მოსწავლეთა უმეტესობა ეცნობა ან მოეთხოვება შეისწავლოს გარემოს დაცვასთან დაკავშირებული ძირითადი თემები და საკითხები.</w:t>
            </w:r>
            <w:r w:rsidR="000C78CA" w:rsidRPr="000C78CA">
              <w:rPr>
                <w:rFonts w:ascii="Sylfaen" w:eastAsia="Calibri" w:hAnsi="Sylfaen" w:cs="Calibri"/>
                <w:sz w:val="20"/>
                <w:szCs w:val="20"/>
                <w:lang w:bidi="en-US"/>
              </w:rPr>
              <w:t xml:space="preserve"> </w:t>
            </w:r>
            <w:r w:rsidR="00892EC2" w:rsidRPr="00892EC2">
              <w:rPr>
                <w:rFonts w:ascii="Sylfaen" w:eastAsia="Calibri" w:hAnsi="Sylfaen" w:cs="Calibri"/>
                <w:sz w:val="20"/>
                <w:szCs w:val="20"/>
                <w:lang w:val="ka-GE" w:bidi="en-US"/>
              </w:rPr>
              <w:t xml:space="preserve">ეკონომიკური თანამშრომლობისა და განვითარების ორგანიზაციის (OECD) </w:t>
            </w:r>
            <w:r w:rsidR="00892EC2">
              <w:rPr>
                <w:rFonts w:ascii="Sylfaen" w:eastAsia="Calibri" w:hAnsi="Sylfaen" w:cs="Calibri"/>
                <w:sz w:val="20"/>
                <w:szCs w:val="20"/>
                <w:lang w:val="ka-GE" w:bidi="en-US"/>
              </w:rPr>
              <w:t>არა</w:t>
            </w:r>
            <w:r w:rsidR="00892EC2" w:rsidRPr="00892EC2">
              <w:rPr>
                <w:rFonts w:ascii="Sylfaen" w:eastAsia="Calibri" w:hAnsi="Sylfaen" w:cs="Calibri"/>
                <w:sz w:val="20"/>
                <w:szCs w:val="20"/>
                <w:lang w:val="ka-GE" w:bidi="en-US"/>
              </w:rPr>
              <w:t xml:space="preserve">წევრ </w:t>
            </w:r>
            <w:r w:rsidR="00892EC2">
              <w:rPr>
                <w:rFonts w:ascii="Sylfaen" w:eastAsia="Calibri" w:hAnsi="Sylfaen" w:cs="Calibri"/>
                <w:sz w:val="20"/>
                <w:szCs w:val="20"/>
                <w:lang w:val="ka-GE" w:bidi="en-US"/>
              </w:rPr>
              <w:t>ქვეყნებში, მოსწავლეთა შესაძლებლობები გაეცნონ გარემოს დაცვასთან დაკავშირებულ საკითხებს, არაერთგვაროვანია</w:t>
            </w:r>
            <w:r w:rsidR="000C78CA">
              <w:rPr>
                <w:rFonts w:ascii="Sylfaen" w:eastAsia="Calibri" w:hAnsi="Sylfaen" w:cs="Calibri"/>
                <w:sz w:val="20"/>
                <w:szCs w:val="20"/>
                <w:lang w:bidi="en-US"/>
              </w:rPr>
              <w:t>.”</w:t>
            </w:r>
          </w:p>
          <w:p w:rsidR="000C78CA" w:rsidRPr="000C78CA" w:rsidRDefault="00486091" w:rsidP="000C78CA">
            <w:pPr>
              <w:tabs>
                <w:tab w:val="left" w:pos="397"/>
              </w:tabs>
              <w:spacing w:before="112" w:line="228" w:lineRule="auto"/>
              <w:ind w:right="231"/>
              <w:rPr>
                <w:rFonts w:ascii="Sylfaen" w:eastAsia="Calibri" w:hAnsi="Sylfaen" w:cs="Calibri"/>
                <w:b/>
                <w:color w:val="0070C0"/>
                <w:sz w:val="20"/>
                <w:szCs w:val="20"/>
                <w:lang w:bidi="en-US"/>
              </w:rPr>
            </w:pPr>
            <w:r w:rsidRPr="00486091">
              <w:rPr>
                <w:rFonts w:ascii="Sylfaen" w:eastAsia="Calibri" w:hAnsi="Sylfaen" w:cs="Calibri"/>
                <w:b/>
                <w:color w:val="0070C0"/>
                <w:sz w:val="20"/>
                <w:szCs w:val="20"/>
                <w:lang w:bidi="en-US"/>
              </w:rPr>
              <w:t>მდგრად</w:t>
            </w:r>
            <w:r>
              <w:rPr>
                <w:rFonts w:ascii="Sylfaen" w:eastAsia="Calibri" w:hAnsi="Sylfaen" w:cs="Calibri"/>
                <w:b/>
                <w:color w:val="0070C0"/>
                <w:sz w:val="20"/>
                <w:szCs w:val="20"/>
                <w:lang w:val="ka-GE" w:bidi="en-US"/>
              </w:rPr>
              <w:t xml:space="preserve"> განვითარე</w:t>
            </w:r>
            <w:r w:rsidRPr="00486091">
              <w:rPr>
                <w:rFonts w:ascii="Sylfaen" w:eastAsia="Calibri" w:hAnsi="Sylfaen" w:cs="Calibri"/>
                <w:b/>
                <w:color w:val="0070C0"/>
                <w:sz w:val="20"/>
                <w:szCs w:val="20"/>
                <w:lang w:bidi="en-US"/>
              </w:rPr>
              <w:t>ბასთან დაკავშირებული არჩევანისა და ქმედებების შეფასება</w:t>
            </w:r>
          </w:p>
          <w:p w:rsidR="001A251B" w:rsidRPr="00FD43B5" w:rsidRDefault="00266634" w:rsidP="002C236F">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„კიდევ უფრო დიდ გამოწვევას წარმოადგენს იმის განსაზღვრა, თუ რამდენად განაპირობებს შეძენილი ცოდნა და სწავლის მიღწევები მდგრად განვითარებასთან დაკავშირებული მართებული არჩევანის გაკეთებასა და საჭირო ქმედებების გახორციელებას. ამ მიმართულებით არსებობს  იმედისმომცემი და პერსპექტიული ინიციატივების რამდენიმე მაგალითი</w:t>
            </w:r>
            <w:r>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განათლების მიმართულებით </w:t>
            </w:r>
            <w:r w:rsidRPr="00266634">
              <w:rPr>
                <w:rFonts w:ascii="Sylfaen" w:eastAsia="Calibri" w:hAnsi="Sylfaen" w:cs="Calibri"/>
                <w:sz w:val="20"/>
                <w:szCs w:val="20"/>
                <w:lang w:bidi="en-US"/>
              </w:rPr>
              <w:t>მიღწევების შეფასების საერთაშორისო</w:t>
            </w:r>
            <w:r>
              <w:rPr>
                <w:rFonts w:ascii="Sylfaen" w:eastAsia="Calibri" w:hAnsi="Sylfaen" w:cs="Calibri"/>
                <w:sz w:val="20"/>
                <w:szCs w:val="20"/>
                <w:lang w:val="ka-GE" w:bidi="en-US"/>
              </w:rPr>
              <w:t xml:space="preserve"> ასოციაციის დაფინანსებით, </w:t>
            </w:r>
            <w:r w:rsidRPr="000C78CA">
              <w:rPr>
                <w:rFonts w:ascii="Sylfaen" w:eastAsia="Calibri" w:hAnsi="Sylfaen" w:cs="Calibri"/>
                <w:sz w:val="20"/>
                <w:szCs w:val="20"/>
                <w:lang w:bidi="en-US"/>
              </w:rPr>
              <w:t xml:space="preserve">2008  </w:t>
            </w:r>
            <w:r>
              <w:rPr>
                <w:rFonts w:ascii="Sylfaen" w:eastAsia="Calibri" w:hAnsi="Sylfaen" w:cs="Calibri"/>
                <w:sz w:val="20"/>
                <w:szCs w:val="20"/>
                <w:lang w:val="ka-GE" w:bidi="en-US"/>
              </w:rPr>
              <w:t>და</w:t>
            </w:r>
            <w:r w:rsidRPr="000C78CA">
              <w:rPr>
                <w:rFonts w:ascii="Sylfaen" w:eastAsia="Calibri" w:hAnsi="Sylfaen" w:cs="Calibri"/>
                <w:sz w:val="20"/>
                <w:szCs w:val="20"/>
                <w:lang w:bidi="en-US"/>
              </w:rPr>
              <w:t xml:space="preserve"> 2009</w:t>
            </w:r>
            <w:r>
              <w:rPr>
                <w:rFonts w:ascii="Sylfaen" w:eastAsia="Calibri" w:hAnsi="Sylfaen" w:cs="Calibri"/>
                <w:sz w:val="20"/>
                <w:szCs w:val="20"/>
                <w:lang w:val="ka-GE" w:bidi="en-US"/>
              </w:rPr>
              <w:t xml:space="preserve"> წლებში</w:t>
            </w:r>
            <w:r w:rsidRPr="000C78CA">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38 ქვეყანაში ჩატარდა სამოქალაქო განათლებისა და მოქალაქეობის შესახებ სწავლების საერთაშორისო კვლევა </w:t>
            </w:r>
            <w:r w:rsidRPr="000C78CA">
              <w:rPr>
                <w:rFonts w:ascii="Sylfaen" w:eastAsia="Calibri" w:hAnsi="Sylfaen" w:cs="Calibri"/>
                <w:sz w:val="20"/>
                <w:szCs w:val="20"/>
                <w:lang w:bidi="en-US"/>
              </w:rPr>
              <w:t>(ICCS)</w:t>
            </w:r>
            <w:r>
              <w:rPr>
                <w:rFonts w:ascii="Sylfaen" w:eastAsia="Calibri" w:hAnsi="Sylfaen" w:cs="Calibri"/>
                <w:sz w:val="20"/>
                <w:szCs w:val="20"/>
                <w:lang w:val="ka-GE" w:bidi="en-US"/>
              </w:rPr>
              <w:t xml:space="preserve">, რომლის დასკვნითაც გამოვლინდა </w:t>
            </w:r>
            <w:r w:rsidR="002C236F">
              <w:rPr>
                <w:rFonts w:ascii="Sylfaen" w:eastAsia="Calibri" w:hAnsi="Sylfaen" w:cs="Calibri"/>
                <w:sz w:val="20"/>
                <w:szCs w:val="20"/>
                <w:lang w:val="ka-GE" w:bidi="en-US"/>
              </w:rPr>
              <w:t>დადებითი კორელაცია მოქალაქეობის შესახებ სწავლებასა და მოქალაქეობრივ საქმიანობაში მოსწავლეთა აქტიურ ჩართულობას შორის</w:t>
            </w:r>
            <w:r w:rsidR="000C78CA" w:rsidRPr="000C78CA">
              <w:rPr>
                <w:rFonts w:ascii="Sylfaen" w:eastAsia="Calibri" w:hAnsi="Sylfaen" w:cs="Calibri"/>
                <w:sz w:val="20"/>
                <w:szCs w:val="20"/>
                <w:lang w:bidi="en-US"/>
              </w:rPr>
              <w:t xml:space="preserve"> (Schulz et al., 2010).”</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r>
              <w:rPr>
                <w:rFonts w:ascii="Sylfaen" w:hAnsi="Sylfaen"/>
                <w:sz w:val="20"/>
                <w:szCs w:val="20"/>
                <w:lang w:val="ka-GE"/>
              </w:rPr>
              <w:lastRenderedPageBreak/>
              <w:t>წყარო</w:t>
            </w:r>
            <w:r w:rsidRPr="00FD43B5">
              <w:rPr>
                <w:rFonts w:ascii="Sylfaen" w:hAnsi="Sylfaen"/>
                <w:sz w:val="20"/>
                <w:szCs w:val="20"/>
              </w:rPr>
              <w:t xml:space="preserve">: </w:t>
            </w:r>
            <w:r w:rsidR="00C23827" w:rsidRPr="00C23827">
              <w:rPr>
                <w:rFonts w:ascii="Sylfaen" w:hAnsi="Sylfaen"/>
                <w:sz w:val="20"/>
                <w:szCs w:val="20"/>
              </w:rPr>
              <w:t xml:space="preserve">გაეროს განათლების, მეცნიერებისა და კულტურის ორგანიზაცია (UNESCO) </w:t>
            </w:r>
            <w:r w:rsidR="00977523" w:rsidRPr="00977523">
              <w:rPr>
                <w:rFonts w:ascii="Sylfaen" w:hAnsi="Sylfaen"/>
                <w:sz w:val="20"/>
                <w:szCs w:val="20"/>
              </w:rPr>
              <w:t xml:space="preserve"> (2014a: 98)</w:t>
            </w:r>
          </w:p>
        </w:tc>
      </w:tr>
    </w:tbl>
    <w:p w:rsidR="001A251B" w:rsidRDefault="001A251B" w:rsidP="0061339F">
      <w:pPr>
        <w:jc w:val="both"/>
        <w:rPr>
          <w:rFonts w:ascii="Sylfaen" w:hAnsi="Sylfaen"/>
        </w:rPr>
      </w:pPr>
    </w:p>
    <w:p w:rsidR="00977523" w:rsidRDefault="00977523" w:rsidP="0061339F">
      <w:pPr>
        <w:jc w:val="both"/>
        <w:rPr>
          <w:rFonts w:ascii="Sylfaen" w:hAnsi="Sylfaen"/>
          <w:sz w:val="20"/>
          <w:szCs w:val="20"/>
        </w:rPr>
      </w:pPr>
      <w:r w:rsidRPr="00977523">
        <w:rPr>
          <w:rFonts w:ascii="Sylfaen" w:hAnsi="Sylfaen"/>
          <w:sz w:val="20"/>
          <w:szCs w:val="20"/>
        </w:rPr>
        <w:t>2013</w:t>
      </w:r>
      <w:r w:rsidR="00C369E6">
        <w:rPr>
          <w:rFonts w:ascii="Sylfaen" w:hAnsi="Sylfaen"/>
          <w:sz w:val="20"/>
          <w:szCs w:val="20"/>
          <w:lang w:val="ka-GE"/>
        </w:rPr>
        <w:t xml:space="preserve"> წელს</w:t>
      </w:r>
      <w:r w:rsidRPr="00977523">
        <w:rPr>
          <w:rFonts w:ascii="Sylfaen" w:hAnsi="Sylfaen"/>
          <w:sz w:val="20"/>
          <w:szCs w:val="20"/>
        </w:rPr>
        <w:t xml:space="preserve">, </w:t>
      </w:r>
      <w:r w:rsidR="005971B3" w:rsidRPr="005971B3">
        <w:rPr>
          <w:rFonts w:ascii="Sylfaen" w:hAnsi="Sylfaen"/>
          <w:sz w:val="20"/>
          <w:szCs w:val="20"/>
        </w:rPr>
        <w:t>მოსწავლეთა მიღწევების შეფასების საერთაშორისო პროგრამ</w:t>
      </w:r>
      <w:r w:rsidR="00C369E6">
        <w:rPr>
          <w:rFonts w:ascii="Sylfaen" w:hAnsi="Sylfaen"/>
          <w:sz w:val="20"/>
          <w:szCs w:val="20"/>
          <w:lang w:val="ka-GE"/>
        </w:rPr>
        <w:t>ის</w:t>
      </w:r>
      <w:r w:rsidR="005971B3" w:rsidRPr="005971B3">
        <w:rPr>
          <w:rFonts w:ascii="Sylfaen" w:hAnsi="Sylfaen"/>
          <w:sz w:val="20"/>
          <w:szCs w:val="20"/>
        </w:rPr>
        <w:t xml:space="preserve"> (PISA)</w:t>
      </w:r>
      <w:r w:rsidRPr="00977523">
        <w:rPr>
          <w:rFonts w:ascii="Sylfaen" w:hAnsi="Sylfaen"/>
          <w:sz w:val="20"/>
          <w:szCs w:val="20"/>
        </w:rPr>
        <w:t xml:space="preserve"> </w:t>
      </w:r>
      <w:r w:rsidR="00C369E6">
        <w:rPr>
          <w:rFonts w:ascii="Sylfaen" w:hAnsi="Sylfaen"/>
          <w:sz w:val="20"/>
          <w:szCs w:val="20"/>
          <w:lang w:val="ka-GE"/>
        </w:rPr>
        <w:t xml:space="preserve">მმართველმა საბჭომ გადაწყვიტა </w:t>
      </w:r>
      <w:r w:rsidR="00E432F9">
        <w:rPr>
          <w:rFonts w:ascii="Sylfaen" w:hAnsi="Sylfaen"/>
          <w:sz w:val="20"/>
          <w:szCs w:val="20"/>
          <w:lang w:val="ka-GE"/>
        </w:rPr>
        <w:t>ეწარმოებინა</w:t>
      </w:r>
      <w:r w:rsidRPr="00977523">
        <w:rPr>
          <w:rFonts w:ascii="Sylfaen" w:hAnsi="Sylfaen"/>
          <w:sz w:val="20"/>
          <w:szCs w:val="20"/>
        </w:rPr>
        <w:t xml:space="preserve"> “</w:t>
      </w:r>
      <w:r w:rsidR="00C369E6">
        <w:rPr>
          <w:rFonts w:ascii="Sylfaen" w:hAnsi="Sylfaen"/>
          <w:sz w:val="20"/>
          <w:szCs w:val="20"/>
          <w:lang w:val="ka-GE"/>
        </w:rPr>
        <w:t>გლობალური კომპეტენციის</w:t>
      </w:r>
      <w:r w:rsidRPr="00977523">
        <w:rPr>
          <w:rFonts w:ascii="Sylfaen" w:hAnsi="Sylfaen"/>
          <w:sz w:val="20"/>
          <w:szCs w:val="20"/>
        </w:rPr>
        <w:t xml:space="preserve">” </w:t>
      </w:r>
      <w:r w:rsidR="00C369E6">
        <w:rPr>
          <w:rFonts w:ascii="Sylfaen" w:hAnsi="Sylfaen"/>
          <w:sz w:val="20"/>
          <w:szCs w:val="20"/>
          <w:lang w:val="ka-GE"/>
        </w:rPr>
        <w:t xml:space="preserve">შეფასება </w:t>
      </w:r>
      <w:r w:rsidRPr="00977523">
        <w:rPr>
          <w:rFonts w:ascii="Sylfaen" w:hAnsi="Sylfaen"/>
          <w:sz w:val="20"/>
          <w:szCs w:val="20"/>
        </w:rPr>
        <w:t>(</w:t>
      </w:r>
      <w:r w:rsidR="00E432F9" w:rsidRPr="00E432F9">
        <w:rPr>
          <w:rFonts w:ascii="Sylfaen" w:hAnsi="Sylfaen"/>
          <w:sz w:val="20"/>
          <w:szCs w:val="20"/>
        </w:rPr>
        <w:t>ეკონომიკური თანამშრომლობისა და განვითარების ორგანიზაცია (OECD)</w:t>
      </w:r>
      <w:r w:rsidRPr="00977523">
        <w:rPr>
          <w:rFonts w:ascii="Sylfaen" w:hAnsi="Sylfaen"/>
          <w:sz w:val="20"/>
          <w:szCs w:val="20"/>
        </w:rPr>
        <w:t>, 2016)</w:t>
      </w:r>
      <w:r w:rsidR="00E432F9">
        <w:rPr>
          <w:rFonts w:ascii="Sylfaen" w:hAnsi="Sylfaen"/>
          <w:sz w:val="20"/>
          <w:szCs w:val="20"/>
          <w:lang w:val="ka-GE"/>
        </w:rPr>
        <w:t>;</w:t>
      </w:r>
      <w:r w:rsidRPr="00977523">
        <w:rPr>
          <w:rFonts w:ascii="Sylfaen" w:hAnsi="Sylfaen"/>
          <w:sz w:val="20"/>
          <w:szCs w:val="20"/>
        </w:rPr>
        <w:t xml:space="preserve"> </w:t>
      </w:r>
      <w:r w:rsidR="005971B3" w:rsidRPr="005971B3">
        <w:rPr>
          <w:rFonts w:ascii="Sylfaen" w:hAnsi="Sylfaen"/>
          <w:sz w:val="20"/>
          <w:szCs w:val="20"/>
        </w:rPr>
        <w:t>მოსწავლეთა მიღწევების შეფასების საერთაშორისო პროგრამ</w:t>
      </w:r>
      <w:r w:rsidR="00E432F9">
        <w:rPr>
          <w:rFonts w:ascii="Sylfaen" w:hAnsi="Sylfaen"/>
          <w:sz w:val="20"/>
          <w:szCs w:val="20"/>
          <w:lang w:val="ka-GE"/>
        </w:rPr>
        <w:t>ის</w:t>
      </w:r>
      <w:r w:rsidR="005971B3" w:rsidRPr="005971B3">
        <w:rPr>
          <w:rFonts w:ascii="Sylfaen" w:hAnsi="Sylfaen"/>
          <w:sz w:val="20"/>
          <w:szCs w:val="20"/>
        </w:rPr>
        <w:t xml:space="preserve"> (PISA)</w:t>
      </w:r>
      <w:r w:rsidRPr="00977523">
        <w:rPr>
          <w:rFonts w:ascii="Sylfaen" w:hAnsi="Sylfaen"/>
          <w:sz w:val="20"/>
          <w:szCs w:val="20"/>
        </w:rPr>
        <w:t xml:space="preserve"> </w:t>
      </w:r>
      <w:r w:rsidR="00E432F9" w:rsidRPr="00977523">
        <w:rPr>
          <w:rFonts w:ascii="Sylfaen" w:hAnsi="Sylfaen"/>
          <w:sz w:val="20"/>
          <w:szCs w:val="20"/>
        </w:rPr>
        <w:t>2018</w:t>
      </w:r>
      <w:r w:rsidR="00E432F9">
        <w:rPr>
          <w:rFonts w:ascii="Sylfaen" w:hAnsi="Sylfaen"/>
          <w:sz w:val="20"/>
          <w:szCs w:val="20"/>
          <w:lang w:val="ka-GE"/>
        </w:rPr>
        <w:t xml:space="preserve"> წელს წარმოებული შეფასების თანახმად,</w:t>
      </w:r>
      <w:r w:rsidRPr="00977523">
        <w:rPr>
          <w:rFonts w:ascii="Sylfaen" w:hAnsi="Sylfaen"/>
          <w:sz w:val="20"/>
          <w:szCs w:val="20"/>
        </w:rPr>
        <w:t xml:space="preserve"> </w:t>
      </w:r>
      <w:r w:rsidR="00E432F9" w:rsidRPr="00E432F9">
        <w:rPr>
          <w:rFonts w:ascii="Sylfaen" w:hAnsi="Sylfaen"/>
          <w:sz w:val="20"/>
          <w:szCs w:val="20"/>
        </w:rPr>
        <w:t>ეკონომიკური თანამშრომლობისა და განვითარების ორგანიზაცია (OECD)</w:t>
      </w:r>
      <w:r w:rsidR="00E432F9">
        <w:rPr>
          <w:rFonts w:ascii="Sylfaen" w:hAnsi="Sylfaen"/>
          <w:sz w:val="20"/>
          <w:szCs w:val="20"/>
          <w:lang w:val="ka-GE"/>
        </w:rPr>
        <w:t xml:space="preserve"> გლობალურ კომპეტენციას განმარტავს შემდეგნაირად: </w:t>
      </w:r>
    </w:p>
    <w:tbl>
      <w:tblPr>
        <w:tblStyle w:val="TableGrid"/>
        <w:tblW w:w="0" w:type="auto"/>
        <w:tblBorders>
          <w:top w:val="none" w:sz="0" w:space="0" w:color="auto"/>
          <w:left w:val="none" w:sz="0" w:space="0" w:color="auto"/>
          <w:bottom w:val="none" w:sz="0" w:space="0" w:color="auto"/>
          <w:right w:val="none" w:sz="0" w:space="0" w:color="auto"/>
        </w:tblBorders>
        <w:shd w:val="clear" w:color="auto" w:fill="DEEAF6" w:themeFill="accent1" w:themeFillTint="33"/>
        <w:tblLook w:val="04A0" w:firstRow="1" w:lastRow="0" w:firstColumn="1" w:lastColumn="0" w:noHBand="0" w:noVBand="1"/>
      </w:tblPr>
      <w:tblGrid>
        <w:gridCol w:w="9679"/>
      </w:tblGrid>
      <w:tr w:rsidR="00977523" w:rsidTr="00977523">
        <w:tc>
          <w:tcPr>
            <w:tcW w:w="9679" w:type="dxa"/>
            <w:shd w:val="clear" w:color="auto" w:fill="DEEAF6" w:themeFill="accent1" w:themeFillTint="33"/>
          </w:tcPr>
          <w:p w:rsidR="00977523" w:rsidRDefault="0004340F" w:rsidP="00980217">
            <w:pPr>
              <w:jc w:val="both"/>
              <w:rPr>
                <w:rFonts w:ascii="Sylfaen" w:hAnsi="Sylfaen"/>
                <w:sz w:val="20"/>
                <w:szCs w:val="20"/>
              </w:rPr>
            </w:pPr>
            <w:r>
              <w:rPr>
                <w:rFonts w:ascii="Sylfaen" w:hAnsi="Sylfaen"/>
                <w:sz w:val="20"/>
                <w:szCs w:val="20"/>
                <w:lang w:val="ka-GE"/>
              </w:rPr>
              <w:t>„</w:t>
            </w:r>
            <w:r w:rsidRPr="0004340F">
              <w:rPr>
                <w:rFonts w:ascii="Sylfaen" w:hAnsi="Sylfaen"/>
                <w:sz w:val="20"/>
                <w:szCs w:val="20"/>
              </w:rPr>
              <w:t xml:space="preserve">გლობალური და </w:t>
            </w:r>
            <w:r>
              <w:rPr>
                <w:rFonts w:ascii="Sylfaen" w:hAnsi="Sylfaen"/>
                <w:sz w:val="20"/>
                <w:szCs w:val="20"/>
                <w:lang w:val="ka-GE"/>
              </w:rPr>
              <w:t>ინტერკულტურული</w:t>
            </w:r>
            <w:r w:rsidRPr="0004340F">
              <w:rPr>
                <w:rFonts w:ascii="Sylfaen" w:hAnsi="Sylfaen"/>
                <w:sz w:val="20"/>
                <w:szCs w:val="20"/>
              </w:rPr>
              <w:t xml:space="preserve"> საკითხების კრიტიკულად და მრავალმხრივი პერსპექტივი</w:t>
            </w:r>
            <w:r>
              <w:rPr>
                <w:rFonts w:ascii="Sylfaen" w:hAnsi="Sylfaen"/>
                <w:sz w:val="20"/>
                <w:szCs w:val="20"/>
                <w:lang w:val="ka-GE"/>
              </w:rPr>
              <w:t>თ</w:t>
            </w:r>
            <w:r w:rsidRPr="0004340F">
              <w:rPr>
                <w:rFonts w:ascii="Sylfaen" w:hAnsi="Sylfaen"/>
                <w:sz w:val="20"/>
                <w:szCs w:val="20"/>
              </w:rPr>
              <w:t xml:space="preserve"> ანალიზის უნარი, </w:t>
            </w:r>
            <w:r>
              <w:rPr>
                <w:rFonts w:ascii="Sylfaen" w:hAnsi="Sylfaen"/>
                <w:sz w:val="20"/>
                <w:szCs w:val="20"/>
              </w:rPr>
              <w:t>იმის გაცნობიერება</w:t>
            </w:r>
            <w:r w:rsidRPr="0004340F">
              <w:rPr>
                <w:rFonts w:ascii="Sylfaen" w:hAnsi="Sylfaen"/>
                <w:sz w:val="20"/>
                <w:szCs w:val="20"/>
              </w:rPr>
              <w:t>, თუ როგორ მოქმედებს განსხვავებები საკუთარი თავის და სხვ</w:t>
            </w:r>
            <w:r>
              <w:rPr>
                <w:rFonts w:ascii="Sylfaen" w:hAnsi="Sylfaen"/>
                <w:sz w:val="20"/>
                <w:szCs w:val="20"/>
                <w:lang w:val="ka-GE"/>
              </w:rPr>
              <w:t>ათა</w:t>
            </w:r>
            <w:r w:rsidRPr="0004340F">
              <w:rPr>
                <w:rFonts w:ascii="Sylfaen" w:hAnsi="Sylfaen"/>
                <w:sz w:val="20"/>
                <w:szCs w:val="20"/>
              </w:rPr>
              <w:t xml:space="preserve"> აღქმაზე, განსჯასა და </w:t>
            </w:r>
            <w:r>
              <w:rPr>
                <w:rFonts w:ascii="Sylfaen" w:hAnsi="Sylfaen"/>
                <w:sz w:val="20"/>
                <w:szCs w:val="20"/>
                <w:lang w:val="ka-GE"/>
              </w:rPr>
              <w:t>წარმოდგენებ</w:t>
            </w:r>
            <w:r w:rsidRPr="0004340F">
              <w:rPr>
                <w:rFonts w:ascii="Sylfaen" w:hAnsi="Sylfaen"/>
                <w:sz w:val="20"/>
                <w:szCs w:val="20"/>
              </w:rPr>
              <w:t xml:space="preserve">ზე, და ღია, </w:t>
            </w:r>
            <w:r>
              <w:rPr>
                <w:rFonts w:ascii="Sylfaen" w:hAnsi="Sylfaen"/>
                <w:sz w:val="20"/>
                <w:szCs w:val="20"/>
                <w:lang w:val="ka-GE"/>
              </w:rPr>
              <w:t>ადეკვატური</w:t>
            </w:r>
            <w:r w:rsidRPr="0004340F">
              <w:rPr>
                <w:rFonts w:ascii="Sylfaen" w:hAnsi="Sylfaen"/>
                <w:sz w:val="20"/>
                <w:szCs w:val="20"/>
              </w:rPr>
              <w:t xml:space="preserve"> და ეფექტური ურთიერთობ</w:t>
            </w:r>
            <w:r>
              <w:rPr>
                <w:rFonts w:ascii="Sylfaen" w:hAnsi="Sylfaen"/>
                <w:sz w:val="20"/>
                <w:szCs w:val="20"/>
                <w:lang w:val="ka-GE"/>
              </w:rPr>
              <w:t>ების დამყარება</w:t>
            </w:r>
            <w:r w:rsidRPr="0004340F">
              <w:rPr>
                <w:rFonts w:ascii="Sylfaen" w:hAnsi="Sylfaen"/>
                <w:sz w:val="20"/>
                <w:szCs w:val="20"/>
              </w:rPr>
              <w:t xml:space="preserve"> სხვ</w:t>
            </w:r>
            <w:r>
              <w:rPr>
                <w:rFonts w:ascii="Sylfaen" w:hAnsi="Sylfaen"/>
                <w:sz w:val="20"/>
                <w:szCs w:val="20"/>
                <w:lang w:val="ka-GE"/>
              </w:rPr>
              <w:t>ა წარმომავლობისა თუ კუთვნილების მქონე პირებთან,</w:t>
            </w:r>
            <w:r w:rsidRPr="0004340F">
              <w:rPr>
                <w:rFonts w:ascii="Sylfaen" w:hAnsi="Sylfaen"/>
                <w:sz w:val="20"/>
                <w:szCs w:val="20"/>
              </w:rPr>
              <w:t xml:space="preserve"> ადამიანის ღირსების პატივისცემ</w:t>
            </w:r>
            <w:r w:rsidR="00980217">
              <w:rPr>
                <w:rFonts w:ascii="Sylfaen" w:hAnsi="Sylfaen"/>
                <w:sz w:val="20"/>
                <w:szCs w:val="20"/>
                <w:lang w:val="ka-GE"/>
              </w:rPr>
              <w:t xml:space="preserve">ის საფუძველზე“. </w:t>
            </w:r>
            <w:r w:rsidRPr="0004340F">
              <w:rPr>
                <w:rFonts w:ascii="Sylfaen" w:hAnsi="Sylfaen"/>
                <w:sz w:val="20"/>
                <w:szCs w:val="20"/>
              </w:rPr>
              <w:t xml:space="preserve"> </w:t>
            </w:r>
            <w:r w:rsidR="00977523" w:rsidRPr="00977523">
              <w:rPr>
                <w:rFonts w:ascii="Sylfaen" w:hAnsi="Sylfaen"/>
                <w:sz w:val="20"/>
                <w:szCs w:val="20"/>
              </w:rPr>
              <w:t>(</w:t>
            </w:r>
            <w:r w:rsidR="00E432F9" w:rsidRPr="00E432F9">
              <w:rPr>
                <w:rFonts w:ascii="Sylfaen" w:hAnsi="Sylfaen"/>
                <w:sz w:val="20"/>
                <w:szCs w:val="20"/>
              </w:rPr>
              <w:t>ეკონომიკური თანამშრომლობისა და განვითარების ორგანიზაცია (OECD)</w:t>
            </w:r>
            <w:r w:rsidR="00977523" w:rsidRPr="00977523">
              <w:rPr>
                <w:rFonts w:ascii="Sylfaen" w:hAnsi="Sylfaen"/>
                <w:sz w:val="20"/>
                <w:szCs w:val="20"/>
              </w:rPr>
              <w:t>, 2016: 4)</w:t>
            </w:r>
          </w:p>
        </w:tc>
      </w:tr>
    </w:tbl>
    <w:p w:rsidR="00977523" w:rsidRDefault="00977523" w:rsidP="0061339F">
      <w:pPr>
        <w:jc w:val="both"/>
        <w:rPr>
          <w:rFonts w:ascii="Sylfaen" w:hAnsi="Sylfaen"/>
          <w:sz w:val="20"/>
          <w:szCs w:val="20"/>
        </w:rPr>
      </w:pPr>
    </w:p>
    <w:p w:rsidR="00977523" w:rsidRPr="00977523" w:rsidRDefault="00EA6586" w:rsidP="00977523">
      <w:pPr>
        <w:jc w:val="both"/>
        <w:rPr>
          <w:rFonts w:ascii="Sylfaen" w:hAnsi="Sylfaen"/>
          <w:sz w:val="20"/>
          <w:szCs w:val="20"/>
        </w:rPr>
      </w:pPr>
      <w:proofErr w:type="gramStart"/>
      <w:r w:rsidRPr="00EA6586">
        <w:rPr>
          <w:rFonts w:ascii="Sylfaen" w:hAnsi="Sylfaen"/>
          <w:sz w:val="20"/>
          <w:szCs w:val="20"/>
        </w:rPr>
        <w:t>ეკონომიკური</w:t>
      </w:r>
      <w:proofErr w:type="gramEnd"/>
      <w:r w:rsidRPr="00EA6586">
        <w:rPr>
          <w:rFonts w:ascii="Sylfaen" w:hAnsi="Sylfaen"/>
          <w:sz w:val="20"/>
          <w:szCs w:val="20"/>
        </w:rPr>
        <w:t xml:space="preserve"> თანამშრომლობისა და განვითარების ორგანიზაცი</w:t>
      </w:r>
      <w:r>
        <w:rPr>
          <w:rFonts w:ascii="Sylfaen" w:hAnsi="Sylfaen"/>
          <w:sz w:val="20"/>
          <w:szCs w:val="20"/>
          <w:lang w:val="ka-GE"/>
        </w:rPr>
        <w:t>ის</w:t>
      </w:r>
      <w:r w:rsidRPr="00EA6586">
        <w:rPr>
          <w:rFonts w:ascii="Sylfaen" w:hAnsi="Sylfaen"/>
          <w:sz w:val="20"/>
          <w:szCs w:val="20"/>
        </w:rPr>
        <w:t xml:space="preserve"> (OECD)</w:t>
      </w:r>
      <w:r w:rsidR="00977523" w:rsidRPr="00977523">
        <w:rPr>
          <w:rFonts w:ascii="Sylfaen" w:hAnsi="Sylfaen"/>
          <w:sz w:val="20"/>
          <w:szCs w:val="20"/>
        </w:rPr>
        <w:t xml:space="preserve"> </w:t>
      </w:r>
      <w:r>
        <w:rPr>
          <w:rFonts w:ascii="Sylfaen" w:hAnsi="Sylfaen"/>
          <w:sz w:val="20"/>
          <w:szCs w:val="20"/>
          <w:lang w:val="ka-GE"/>
        </w:rPr>
        <w:t xml:space="preserve">წევრ ქვეყნებთან და სპეციალისტებთან კონსულტაციის შედეგად შემუშავებული კითხვარი უზრუნველყოფს ახალგაზრდებს შორის გლობალური საკითხების შესახებ ცოდნისა და აღქმა-გაგების, </w:t>
      </w:r>
      <w:r w:rsidR="00C43076">
        <w:rPr>
          <w:rFonts w:ascii="Sylfaen" w:hAnsi="Sylfaen"/>
          <w:sz w:val="20"/>
          <w:szCs w:val="20"/>
          <w:lang w:val="ka-GE"/>
        </w:rPr>
        <w:t>ი</w:t>
      </w:r>
      <w:r>
        <w:rPr>
          <w:rFonts w:ascii="Sylfaen" w:hAnsi="Sylfaen"/>
          <w:sz w:val="20"/>
          <w:szCs w:val="20"/>
          <w:lang w:val="ka-GE"/>
        </w:rPr>
        <w:t>ნტერკულტურული საკითხების ცოდნისა და გაგებისა და ანალიტიკური და კრიტიკული აზროვნების უნარების შეფასებას</w:t>
      </w:r>
      <w:r w:rsidR="00977523" w:rsidRPr="00977523">
        <w:rPr>
          <w:rFonts w:ascii="Sylfaen" w:hAnsi="Sylfaen"/>
          <w:sz w:val="20"/>
          <w:szCs w:val="20"/>
        </w:rPr>
        <w:t xml:space="preserve">. </w:t>
      </w:r>
      <w:r>
        <w:rPr>
          <w:rFonts w:ascii="Sylfaen" w:hAnsi="Sylfaen"/>
          <w:sz w:val="20"/>
          <w:szCs w:val="20"/>
          <w:lang w:val="ka-GE"/>
        </w:rPr>
        <w:t>გარდა ამისა</w:t>
      </w:r>
      <w:r w:rsidR="00977523" w:rsidRPr="00977523">
        <w:rPr>
          <w:rFonts w:ascii="Sylfaen" w:hAnsi="Sylfaen"/>
          <w:sz w:val="20"/>
          <w:szCs w:val="20"/>
        </w:rPr>
        <w:t xml:space="preserve">, </w:t>
      </w:r>
      <w:r w:rsidR="0055705B">
        <w:rPr>
          <w:rFonts w:ascii="Sylfaen" w:hAnsi="Sylfaen"/>
          <w:sz w:val="20"/>
          <w:szCs w:val="20"/>
          <w:lang w:val="ka-GE"/>
        </w:rPr>
        <w:t>კითხვარის ის ნაწილი, რომელშიც მოსწავლეებს შეაქვთ თვითშეფასების მონაცემები, იძლევა მთელი რიგი კომპეტენციების შეფასების საშუალებას, მაგალითად,</w:t>
      </w:r>
      <w:r w:rsidR="00977523" w:rsidRPr="00977523">
        <w:rPr>
          <w:rFonts w:ascii="Sylfaen" w:hAnsi="Sylfaen"/>
          <w:sz w:val="20"/>
          <w:szCs w:val="20"/>
        </w:rPr>
        <w:t xml:space="preserve"> </w:t>
      </w:r>
      <w:r w:rsidR="0055705B" w:rsidRPr="0055705B">
        <w:rPr>
          <w:rFonts w:ascii="Sylfaen" w:hAnsi="Sylfaen"/>
          <w:sz w:val="20"/>
          <w:szCs w:val="20"/>
        </w:rPr>
        <w:t>უნარ-ჩვევები, როგორიცაა პატივისცემით</w:t>
      </w:r>
      <w:r w:rsidR="0055705B">
        <w:rPr>
          <w:rFonts w:ascii="Sylfaen" w:hAnsi="Sylfaen"/>
          <w:sz w:val="20"/>
          <w:szCs w:val="20"/>
          <w:lang w:val="ka-GE"/>
        </w:rPr>
        <w:t>,</w:t>
      </w:r>
      <w:r w:rsidR="0055705B" w:rsidRPr="0055705B">
        <w:rPr>
          <w:rFonts w:ascii="Sylfaen" w:hAnsi="Sylfaen"/>
          <w:sz w:val="20"/>
          <w:szCs w:val="20"/>
        </w:rPr>
        <w:t xml:space="preserve"> სათანადოდ და ეფექტურად ურთიერთ</w:t>
      </w:r>
      <w:r w:rsidR="0055705B">
        <w:rPr>
          <w:rFonts w:ascii="Sylfaen" w:hAnsi="Sylfaen"/>
          <w:sz w:val="20"/>
          <w:szCs w:val="20"/>
          <w:lang w:val="ka-GE"/>
        </w:rPr>
        <w:t>ობის</w:t>
      </w:r>
      <w:r w:rsidR="0055705B" w:rsidRPr="0055705B">
        <w:rPr>
          <w:rFonts w:ascii="Sylfaen" w:hAnsi="Sylfaen"/>
          <w:sz w:val="20"/>
          <w:szCs w:val="20"/>
        </w:rPr>
        <w:t xml:space="preserve"> უნარი, თანაგრძნობა და მოქნილობა, ასევე დამოკიდებულებ</w:t>
      </w:r>
      <w:r w:rsidR="0055705B">
        <w:rPr>
          <w:rFonts w:ascii="Sylfaen" w:hAnsi="Sylfaen"/>
          <w:sz w:val="20"/>
          <w:szCs w:val="20"/>
          <w:lang w:val="ka-GE"/>
        </w:rPr>
        <w:t>ები</w:t>
      </w:r>
      <w:r w:rsidR="0055705B" w:rsidRPr="0055705B">
        <w:rPr>
          <w:rFonts w:ascii="Sylfaen" w:hAnsi="Sylfaen"/>
          <w:sz w:val="20"/>
          <w:szCs w:val="20"/>
        </w:rPr>
        <w:t xml:space="preserve">, როგორიცაა სხვა კულტურის წარმომადგენლების მიმართ ღიაობა, კულტურული </w:t>
      </w:r>
      <w:r w:rsidR="0055705B">
        <w:rPr>
          <w:rFonts w:ascii="Sylfaen" w:hAnsi="Sylfaen"/>
          <w:sz w:val="20"/>
          <w:szCs w:val="20"/>
          <w:lang w:val="ka-GE"/>
        </w:rPr>
        <w:t>განსხვავებულობის მიმართ</w:t>
      </w:r>
      <w:r w:rsidR="0055705B" w:rsidRPr="0055705B">
        <w:rPr>
          <w:rFonts w:ascii="Sylfaen" w:hAnsi="Sylfaen"/>
          <w:sz w:val="20"/>
          <w:szCs w:val="20"/>
        </w:rPr>
        <w:t xml:space="preserve"> პატივისცემა, გლობალური აზროვნება და პასუხისმგებლობა</w:t>
      </w:r>
      <w:r w:rsidR="003E31BD">
        <w:rPr>
          <w:rFonts w:ascii="Sylfaen" w:hAnsi="Sylfaen"/>
          <w:sz w:val="20"/>
          <w:szCs w:val="20"/>
          <w:lang w:val="ka-GE"/>
        </w:rPr>
        <w:t xml:space="preserve"> </w:t>
      </w:r>
      <w:r w:rsidR="00977523" w:rsidRPr="00977523">
        <w:rPr>
          <w:rFonts w:ascii="Sylfaen" w:hAnsi="Sylfaen"/>
          <w:sz w:val="20"/>
          <w:szCs w:val="20"/>
        </w:rPr>
        <w:t>(</w:t>
      </w:r>
      <w:r w:rsidRPr="00EA6586">
        <w:rPr>
          <w:rFonts w:ascii="Sylfaen" w:hAnsi="Sylfaen"/>
          <w:sz w:val="20"/>
          <w:szCs w:val="20"/>
        </w:rPr>
        <w:t>ეკონომიკური თანამშრომლობისა და განვითარების ორგანიზაცია (OECD)</w:t>
      </w:r>
      <w:r w:rsidR="00977523">
        <w:rPr>
          <w:rFonts w:ascii="Sylfaen" w:hAnsi="Sylfaen"/>
          <w:sz w:val="20"/>
          <w:szCs w:val="20"/>
        </w:rPr>
        <w:t xml:space="preserve">, 2016: 6). </w:t>
      </w:r>
      <w:r w:rsidR="00794FAB">
        <w:rPr>
          <w:rFonts w:ascii="Sylfaen" w:hAnsi="Sylfaen"/>
          <w:sz w:val="20"/>
          <w:szCs w:val="20"/>
          <w:lang w:val="ka-GE"/>
        </w:rPr>
        <w:t>ამგვარად, კითხვარით წარმოებული კვლევის შედეგად „ხელთ გვექნება პირველი ყოვლისმომცველი მიმოხილვა, რომელიც ეხება იმას, თუ რამდენად წარმატებით ართმევს თავს განათლების სისტემები საკუთარ მოვალეობას სათანადოდ აღჭურვოს მოსწავლეები, რათა მათ შეძლონ საკუთარი წვლილის შეტანა მშვიდობიანი და მრავალფეროვანი საზოგადოებების ჩამოყალიბების საქმეში</w:t>
      </w:r>
      <w:r w:rsidR="004311A4">
        <w:rPr>
          <w:rFonts w:ascii="Sylfaen" w:hAnsi="Sylfaen"/>
          <w:sz w:val="20"/>
          <w:szCs w:val="20"/>
        </w:rPr>
        <w:t xml:space="preserve">” </w:t>
      </w:r>
      <w:r w:rsidR="00977523" w:rsidRPr="00977523">
        <w:rPr>
          <w:rFonts w:ascii="Sylfaen" w:hAnsi="Sylfaen"/>
          <w:sz w:val="20"/>
          <w:szCs w:val="20"/>
        </w:rPr>
        <w:t>(</w:t>
      </w:r>
      <w:r w:rsidRPr="00EA6586">
        <w:rPr>
          <w:rFonts w:ascii="Sylfaen" w:hAnsi="Sylfaen"/>
          <w:sz w:val="20"/>
          <w:szCs w:val="20"/>
        </w:rPr>
        <w:t>ეკონომიკური თანამშრომლობისა და განვითარების ორგანიზაცია (OECD)</w:t>
      </w:r>
      <w:r w:rsidR="00977523" w:rsidRPr="00977523">
        <w:rPr>
          <w:rFonts w:ascii="Sylfaen" w:hAnsi="Sylfaen"/>
          <w:sz w:val="20"/>
          <w:szCs w:val="20"/>
        </w:rPr>
        <w:t xml:space="preserve">, 2016: 3). </w:t>
      </w:r>
      <w:r w:rsidR="000A16AA">
        <w:rPr>
          <w:rFonts w:ascii="Sylfaen" w:hAnsi="Sylfaen"/>
          <w:sz w:val="20"/>
          <w:szCs w:val="20"/>
          <w:lang w:val="ka-GE"/>
        </w:rPr>
        <w:t>დიდი შვიდეულის (</w:t>
      </w:r>
      <w:r w:rsidR="000A16AA" w:rsidRPr="000A16AA">
        <w:rPr>
          <w:rFonts w:ascii="Sylfaen" w:hAnsi="Sylfaen"/>
          <w:sz w:val="20"/>
          <w:szCs w:val="20"/>
        </w:rPr>
        <w:t>G7</w:t>
      </w:r>
      <w:r w:rsidR="000A16AA">
        <w:rPr>
          <w:rFonts w:ascii="Sylfaen" w:hAnsi="Sylfaen"/>
          <w:sz w:val="20"/>
          <w:szCs w:val="20"/>
          <w:lang w:val="ka-GE"/>
        </w:rPr>
        <w:t>)</w:t>
      </w:r>
      <w:r w:rsidR="000A16AA" w:rsidRPr="000A16AA">
        <w:rPr>
          <w:rFonts w:ascii="Sylfaen" w:hAnsi="Sylfaen"/>
          <w:sz w:val="20"/>
          <w:szCs w:val="20"/>
        </w:rPr>
        <w:t xml:space="preserve"> განათლების მინისტრ</w:t>
      </w:r>
      <w:r w:rsidR="000A16AA">
        <w:rPr>
          <w:rFonts w:ascii="Sylfaen" w:hAnsi="Sylfaen"/>
          <w:sz w:val="20"/>
          <w:szCs w:val="20"/>
          <w:lang w:val="ka-GE"/>
        </w:rPr>
        <w:t>თა</w:t>
      </w:r>
      <w:r w:rsidR="000A16AA" w:rsidRPr="000A16AA">
        <w:rPr>
          <w:rFonts w:ascii="Sylfaen" w:hAnsi="Sylfaen"/>
          <w:sz w:val="20"/>
          <w:szCs w:val="20"/>
        </w:rPr>
        <w:t xml:space="preserve"> შეხვედრაზე, რომელიც 2016 წლის 14 მაისს იაპონიაში, </w:t>
      </w:r>
      <w:r w:rsidR="000A16AA">
        <w:rPr>
          <w:rFonts w:ascii="Sylfaen" w:hAnsi="Sylfaen"/>
          <w:sz w:val="20"/>
          <w:szCs w:val="20"/>
          <w:lang w:val="ka-GE"/>
        </w:rPr>
        <w:t xml:space="preserve">კერძოდ </w:t>
      </w:r>
      <w:r w:rsidR="000A16AA" w:rsidRPr="000A16AA">
        <w:rPr>
          <w:rFonts w:ascii="Sylfaen" w:hAnsi="Sylfaen"/>
          <w:sz w:val="20"/>
          <w:szCs w:val="20"/>
        </w:rPr>
        <w:t>კურაშიკში შედგა, მინისტრებმა აღნიშნეს, რომ ამ შეფასებ</w:t>
      </w:r>
      <w:r w:rsidR="000A16AA">
        <w:rPr>
          <w:rFonts w:ascii="Sylfaen" w:hAnsi="Sylfaen"/>
          <w:sz w:val="20"/>
          <w:szCs w:val="20"/>
          <w:lang w:val="ka-GE"/>
        </w:rPr>
        <w:t>ის შედეგად შესაძლებელია შემუშავდეს</w:t>
      </w:r>
      <w:r w:rsidR="000A16AA" w:rsidRPr="000A16AA">
        <w:rPr>
          <w:rFonts w:ascii="Sylfaen" w:hAnsi="Sylfaen"/>
          <w:sz w:val="20"/>
          <w:szCs w:val="20"/>
        </w:rPr>
        <w:t xml:space="preserve"> </w:t>
      </w:r>
      <w:r w:rsidR="000A16AA">
        <w:rPr>
          <w:rFonts w:ascii="Sylfaen" w:hAnsi="Sylfaen"/>
          <w:sz w:val="20"/>
          <w:szCs w:val="20"/>
          <w:lang w:val="ka-GE"/>
        </w:rPr>
        <w:t>აღნიშნულ</w:t>
      </w:r>
      <w:r w:rsidR="000A16AA" w:rsidRPr="000A16AA">
        <w:rPr>
          <w:rFonts w:ascii="Sylfaen" w:hAnsi="Sylfaen"/>
          <w:sz w:val="20"/>
          <w:szCs w:val="20"/>
        </w:rPr>
        <w:t xml:space="preserve"> სფეროში </w:t>
      </w:r>
      <w:r w:rsidR="000A16AA">
        <w:rPr>
          <w:rFonts w:ascii="Sylfaen" w:hAnsi="Sylfaen"/>
          <w:sz w:val="20"/>
          <w:szCs w:val="20"/>
          <w:lang w:val="ka-GE"/>
        </w:rPr>
        <w:t>მიღწევების საზომი კრიტერიუმები</w:t>
      </w:r>
      <w:r w:rsidR="000A16AA" w:rsidRPr="000A16AA">
        <w:rPr>
          <w:rFonts w:ascii="Sylfaen" w:hAnsi="Sylfaen"/>
          <w:sz w:val="20"/>
          <w:szCs w:val="20"/>
        </w:rPr>
        <w:t>.</w:t>
      </w:r>
      <w:r w:rsidR="000A16AA">
        <w:rPr>
          <w:rFonts w:ascii="Sylfaen" w:hAnsi="Sylfaen"/>
          <w:sz w:val="20"/>
          <w:szCs w:val="20"/>
          <w:lang w:val="ka-GE"/>
        </w:rPr>
        <w:t xml:space="preserve"> </w:t>
      </w:r>
    </w:p>
    <w:p w:rsidR="00977523" w:rsidRDefault="005971B3" w:rsidP="00977523">
      <w:pPr>
        <w:jc w:val="both"/>
        <w:rPr>
          <w:rFonts w:ascii="Sylfaen" w:hAnsi="Sylfaen"/>
          <w:sz w:val="20"/>
          <w:szCs w:val="20"/>
        </w:rPr>
      </w:pPr>
      <w:r w:rsidRPr="005971B3">
        <w:rPr>
          <w:rFonts w:ascii="Sylfaen" w:hAnsi="Sylfaen"/>
          <w:sz w:val="20"/>
          <w:szCs w:val="20"/>
        </w:rPr>
        <w:t>მოსწავლეთა მიღწევების შეფასების საერთაშორისო პროგრამა</w:t>
      </w:r>
      <w:r w:rsidR="00740A32">
        <w:rPr>
          <w:rFonts w:ascii="Sylfaen" w:hAnsi="Sylfaen"/>
          <w:sz w:val="20"/>
          <w:szCs w:val="20"/>
          <w:lang w:val="ka-GE"/>
        </w:rPr>
        <w:t>ს</w:t>
      </w:r>
      <w:r w:rsidRPr="005971B3">
        <w:rPr>
          <w:rFonts w:ascii="Sylfaen" w:hAnsi="Sylfaen"/>
          <w:sz w:val="20"/>
          <w:szCs w:val="20"/>
        </w:rPr>
        <w:t xml:space="preserve"> (PISA)</w:t>
      </w:r>
      <w:r w:rsidR="00977523" w:rsidRPr="00977523">
        <w:rPr>
          <w:rFonts w:ascii="Sylfaen" w:hAnsi="Sylfaen"/>
          <w:sz w:val="20"/>
          <w:szCs w:val="20"/>
        </w:rPr>
        <w:t xml:space="preserve"> </w:t>
      </w:r>
      <w:r w:rsidR="004311A4">
        <w:rPr>
          <w:rFonts w:ascii="Sylfaen" w:hAnsi="Sylfaen"/>
          <w:sz w:val="20"/>
          <w:szCs w:val="20"/>
          <w:lang w:val="ka-GE"/>
        </w:rPr>
        <w:t xml:space="preserve">და სხვა </w:t>
      </w:r>
      <w:r w:rsidR="00740A32">
        <w:rPr>
          <w:rFonts w:ascii="Sylfaen" w:hAnsi="Sylfaen"/>
          <w:sz w:val="20"/>
          <w:szCs w:val="20"/>
          <w:lang w:val="ka-GE"/>
        </w:rPr>
        <w:t>ფართომასშტაბიან</w:t>
      </w:r>
      <w:r w:rsidR="004311A4">
        <w:rPr>
          <w:rFonts w:ascii="Sylfaen" w:hAnsi="Sylfaen"/>
          <w:sz w:val="20"/>
          <w:szCs w:val="20"/>
          <w:lang w:val="ka-GE"/>
        </w:rPr>
        <w:t xml:space="preserve"> შეფასებებ</w:t>
      </w:r>
      <w:r w:rsidR="00740A32">
        <w:rPr>
          <w:rFonts w:ascii="Sylfaen" w:hAnsi="Sylfaen"/>
          <w:sz w:val="20"/>
          <w:szCs w:val="20"/>
          <w:lang w:val="ka-GE"/>
        </w:rPr>
        <w:t>ს</w:t>
      </w:r>
      <w:r w:rsidR="004311A4">
        <w:rPr>
          <w:rFonts w:ascii="Sylfaen" w:hAnsi="Sylfaen"/>
          <w:sz w:val="20"/>
          <w:szCs w:val="20"/>
          <w:lang w:val="ka-GE"/>
        </w:rPr>
        <w:t>, მაგალითად როგორიცაა</w:t>
      </w:r>
      <w:r w:rsidR="00977523" w:rsidRPr="00977523">
        <w:rPr>
          <w:rFonts w:ascii="Sylfaen" w:hAnsi="Sylfaen"/>
          <w:sz w:val="20"/>
          <w:szCs w:val="20"/>
        </w:rPr>
        <w:t xml:space="preserve">, </w:t>
      </w:r>
      <w:r w:rsidR="00740A32">
        <w:rPr>
          <w:rFonts w:ascii="Sylfaen" w:hAnsi="Sylfaen"/>
          <w:sz w:val="20"/>
          <w:szCs w:val="20"/>
        </w:rPr>
        <w:t>2016</w:t>
      </w:r>
      <w:r w:rsidR="00740A32">
        <w:rPr>
          <w:rFonts w:ascii="Sylfaen" w:hAnsi="Sylfaen"/>
          <w:sz w:val="20"/>
          <w:szCs w:val="20"/>
          <w:lang w:val="ka-GE"/>
        </w:rPr>
        <w:t xml:space="preserve"> წელს ჩატარებული </w:t>
      </w:r>
      <w:r w:rsidR="00740A32" w:rsidRPr="00740A32">
        <w:rPr>
          <w:rFonts w:ascii="Sylfaen" w:hAnsi="Sylfaen"/>
          <w:sz w:val="20"/>
          <w:szCs w:val="20"/>
        </w:rPr>
        <w:t>სამოქალაქო განათლებისა და მოქალაქეობის შესახებ სწავლების საერთაშორისო კვლევა (ICCS)</w:t>
      </w:r>
      <w:r w:rsidR="006C4DDD">
        <w:rPr>
          <w:rStyle w:val="FootnoteReference"/>
          <w:rFonts w:ascii="Sylfaen" w:hAnsi="Sylfaen"/>
          <w:sz w:val="20"/>
          <w:szCs w:val="20"/>
        </w:rPr>
        <w:footnoteReference w:id="15"/>
      </w:r>
      <w:r w:rsidR="00977523" w:rsidRPr="00977523">
        <w:rPr>
          <w:rFonts w:ascii="Sylfaen" w:hAnsi="Sylfaen"/>
          <w:sz w:val="20"/>
          <w:szCs w:val="20"/>
        </w:rPr>
        <w:t xml:space="preserve">, </w:t>
      </w:r>
      <w:r w:rsidR="00740A32">
        <w:rPr>
          <w:rFonts w:ascii="Sylfaen" w:hAnsi="Sylfaen"/>
          <w:sz w:val="20"/>
          <w:szCs w:val="20"/>
          <w:lang w:val="ka-GE"/>
        </w:rPr>
        <w:t xml:space="preserve">მნიშვნელოვანი წვლილის შეტანა შეუძლია </w:t>
      </w:r>
      <w:r w:rsidR="00977523" w:rsidRPr="00977523">
        <w:rPr>
          <w:rFonts w:ascii="Sylfaen" w:hAnsi="Sylfaen" w:cs="Sylfaen"/>
          <w:sz w:val="20"/>
          <w:szCs w:val="20"/>
        </w:rPr>
        <w:t>მდგრადი</w:t>
      </w:r>
      <w:r w:rsidR="00977523" w:rsidRPr="00977523">
        <w:rPr>
          <w:rFonts w:ascii="Sylfaen" w:hAnsi="Sylfaen"/>
          <w:sz w:val="20"/>
          <w:szCs w:val="20"/>
        </w:rPr>
        <w:t xml:space="preserve"> </w:t>
      </w:r>
      <w:r w:rsidR="00977523" w:rsidRPr="00977523">
        <w:rPr>
          <w:rFonts w:ascii="Sylfaen" w:hAnsi="Sylfaen" w:cs="Sylfaen"/>
          <w:sz w:val="20"/>
          <w:szCs w:val="20"/>
        </w:rPr>
        <w:t>განვითარებისათვის</w:t>
      </w:r>
      <w:r w:rsidR="00977523" w:rsidRPr="00977523">
        <w:rPr>
          <w:rFonts w:ascii="Sylfaen" w:hAnsi="Sylfaen"/>
          <w:sz w:val="20"/>
          <w:szCs w:val="20"/>
        </w:rPr>
        <w:t xml:space="preserve"> </w:t>
      </w:r>
      <w:r w:rsidR="00977523" w:rsidRPr="00977523">
        <w:rPr>
          <w:rFonts w:ascii="Sylfaen" w:hAnsi="Sylfaen" w:cs="Sylfaen"/>
          <w:sz w:val="20"/>
          <w:szCs w:val="20"/>
        </w:rPr>
        <w:t>განათლებ</w:t>
      </w:r>
      <w:r w:rsidR="00740A32">
        <w:rPr>
          <w:rFonts w:ascii="Sylfaen" w:hAnsi="Sylfaen" w:cs="Sylfaen"/>
          <w:sz w:val="20"/>
          <w:szCs w:val="20"/>
          <w:lang w:val="ka-GE"/>
        </w:rPr>
        <w:t>ასთან დაკავშირებული სწავლის შედეგების განსაზღვრისა და შემუშავების საქმეში,</w:t>
      </w:r>
      <w:r w:rsidR="00977523" w:rsidRPr="00977523">
        <w:rPr>
          <w:rFonts w:ascii="Sylfaen" w:hAnsi="Sylfaen"/>
          <w:sz w:val="20"/>
          <w:szCs w:val="20"/>
        </w:rPr>
        <w:t xml:space="preserve"> </w:t>
      </w:r>
      <w:r w:rsidR="005E2237">
        <w:rPr>
          <w:rFonts w:ascii="Sylfaen" w:hAnsi="Sylfaen"/>
          <w:sz w:val="20"/>
          <w:szCs w:val="20"/>
          <w:lang w:val="ka-GE"/>
        </w:rPr>
        <w:t xml:space="preserve">და ისინი ასევე ხელს უწყობს ხარისხიან განათლებაში </w:t>
      </w:r>
      <w:r w:rsidR="00977523" w:rsidRPr="00977523">
        <w:rPr>
          <w:rFonts w:ascii="Sylfaen" w:hAnsi="Sylfaen" w:cs="Sylfaen"/>
          <w:sz w:val="20"/>
          <w:szCs w:val="20"/>
        </w:rPr>
        <w:t>მდგრადი</w:t>
      </w:r>
      <w:r w:rsidR="00977523" w:rsidRPr="00977523">
        <w:rPr>
          <w:rFonts w:ascii="Sylfaen" w:hAnsi="Sylfaen"/>
          <w:sz w:val="20"/>
          <w:szCs w:val="20"/>
        </w:rPr>
        <w:t xml:space="preserve"> </w:t>
      </w:r>
      <w:r w:rsidR="00977523" w:rsidRPr="00977523">
        <w:rPr>
          <w:rFonts w:ascii="Sylfaen" w:hAnsi="Sylfaen" w:cs="Sylfaen"/>
          <w:sz w:val="20"/>
          <w:szCs w:val="20"/>
        </w:rPr>
        <w:t>განვითარებისათვის</w:t>
      </w:r>
      <w:r w:rsidR="00977523" w:rsidRPr="00977523">
        <w:rPr>
          <w:rFonts w:ascii="Sylfaen" w:hAnsi="Sylfaen"/>
          <w:sz w:val="20"/>
          <w:szCs w:val="20"/>
        </w:rPr>
        <w:t xml:space="preserve"> </w:t>
      </w:r>
      <w:r w:rsidR="00977523" w:rsidRPr="00977523">
        <w:rPr>
          <w:rFonts w:ascii="Sylfaen" w:hAnsi="Sylfaen" w:cs="Sylfaen"/>
          <w:sz w:val="20"/>
          <w:szCs w:val="20"/>
        </w:rPr>
        <w:t>განათლებ</w:t>
      </w:r>
      <w:r w:rsidR="005E2237">
        <w:rPr>
          <w:rFonts w:ascii="Sylfaen" w:hAnsi="Sylfaen" w:cs="Sylfaen"/>
          <w:sz w:val="20"/>
          <w:szCs w:val="20"/>
          <w:lang w:val="ka-GE"/>
        </w:rPr>
        <w:t>ის წვლილის შესახებ ცნობადობის ამაღლებას.</w:t>
      </w:r>
      <w:r w:rsidR="00977523" w:rsidRPr="00977523">
        <w:rPr>
          <w:rFonts w:ascii="Sylfaen" w:hAnsi="Sylfaen"/>
          <w:sz w:val="20"/>
          <w:szCs w:val="20"/>
        </w:rPr>
        <w:t xml:space="preserve"> </w:t>
      </w:r>
      <w:r w:rsidR="005E2237">
        <w:rPr>
          <w:rFonts w:ascii="Sylfaen" w:hAnsi="Sylfaen"/>
          <w:sz w:val="20"/>
          <w:szCs w:val="20"/>
          <w:lang w:val="ka-GE"/>
        </w:rPr>
        <w:t>მათი საშუალებით, ასევე, შესაძლებელი ხდება იმ მონაცემთა მოპოვება, რომლებიც ხელს უწყობს მდგრადი განვითარების მე-4 მიზნის მე-7 ამოცანის ორი თემატური ინდიკატორის მონიტორინგს, კერძოდ ესენია</w:t>
      </w:r>
      <w:r w:rsidR="00977523" w:rsidRPr="00977523">
        <w:rPr>
          <w:rFonts w:ascii="Sylfaen" w:hAnsi="Sylfaen"/>
          <w:sz w:val="20"/>
          <w:szCs w:val="20"/>
        </w:rPr>
        <w:t xml:space="preserve">: </w:t>
      </w:r>
      <w:r w:rsidR="005E2237">
        <w:rPr>
          <w:rFonts w:ascii="Sylfaen" w:hAnsi="Sylfaen"/>
          <w:sz w:val="20"/>
          <w:szCs w:val="20"/>
          <w:lang w:val="ka-GE"/>
        </w:rPr>
        <w:t>ინდიკატორი #</w:t>
      </w:r>
      <w:r w:rsidR="00977523" w:rsidRPr="00977523">
        <w:rPr>
          <w:rFonts w:ascii="Sylfaen" w:hAnsi="Sylfaen"/>
          <w:sz w:val="20"/>
          <w:szCs w:val="20"/>
        </w:rPr>
        <w:t xml:space="preserve"> 26, </w:t>
      </w:r>
      <w:r w:rsidR="005E2237">
        <w:rPr>
          <w:rFonts w:ascii="Sylfaen" w:hAnsi="Sylfaen"/>
          <w:sz w:val="20"/>
          <w:szCs w:val="20"/>
          <w:lang w:val="ka-GE"/>
        </w:rPr>
        <w:t>„იმ მოსწავლეთა</w:t>
      </w:r>
      <w:r w:rsidR="005E2237" w:rsidRPr="005E2237">
        <w:rPr>
          <w:rFonts w:ascii="Sylfaen" w:hAnsi="Sylfaen"/>
          <w:sz w:val="20"/>
          <w:szCs w:val="20"/>
        </w:rPr>
        <w:t xml:space="preserve"> პროცენტული </w:t>
      </w:r>
      <w:r w:rsidR="005E2237">
        <w:rPr>
          <w:rFonts w:ascii="Sylfaen" w:hAnsi="Sylfaen"/>
          <w:sz w:val="20"/>
          <w:szCs w:val="20"/>
          <w:lang w:val="ka-GE"/>
        </w:rPr>
        <w:t xml:space="preserve">წილი, </w:t>
      </w:r>
      <w:r w:rsidR="005E2237" w:rsidRPr="005E2237">
        <w:rPr>
          <w:rFonts w:ascii="Sylfaen" w:hAnsi="Sylfaen"/>
          <w:sz w:val="20"/>
          <w:szCs w:val="20"/>
        </w:rPr>
        <w:t>ასაკობრივი ჯგუფ</w:t>
      </w:r>
      <w:r w:rsidR="00F370A1">
        <w:rPr>
          <w:rFonts w:ascii="Sylfaen" w:hAnsi="Sylfaen"/>
          <w:sz w:val="20"/>
          <w:szCs w:val="20"/>
          <w:lang w:val="ka-GE"/>
        </w:rPr>
        <w:t>ებ</w:t>
      </w:r>
      <w:r w:rsidR="005E2237" w:rsidRPr="005E2237">
        <w:rPr>
          <w:rFonts w:ascii="Sylfaen" w:hAnsi="Sylfaen"/>
          <w:sz w:val="20"/>
          <w:szCs w:val="20"/>
        </w:rPr>
        <w:t xml:space="preserve">ის (ან განათლების </w:t>
      </w:r>
      <w:r w:rsidR="005E2237">
        <w:rPr>
          <w:rFonts w:ascii="Sylfaen" w:hAnsi="Sylfaen"/>
          <w:sz w:val="20"/>
          <w:szCs w:val="20"/>
          <w:lang w:val="ka-GE"/>
        </w:rPr>
        <w:t>საფეხურ</w:t>
      </w:r>
      <w:r w:rsidR="00F370A1">
        <w:rPr>
          <w:rFonts w:ascii="Sylfaen" w:hAnsi="Sylfaen"/>
          <w:sz w:val="20"/>
          <w:szCs w:val="20"/>
          <w:lang w:val="ka-GE"/>
        </w:rPr>
        <w:t>ებ</w:t>
      </w:r>
      <w:r w:rsidR="005E2237" w:rsidRPr="005E2237">
        <w:rPr>
          <w:rFonts w:ascii="Sylfaen" w:hAnsi="Sylfaen"/>
          <w:sz w:val="20"/>
          <w:szCs w:val="20"/>
        </w:rPr>
        <w:t>ის) მიხედვით, რომლებიც ადეკვატურად აცნობიერებენ გლობალურ მოქალაქეობასა და მდგრად</w:t>
      </w:r>
      <w:r w:rsidR="005E2237">
        <w:rPr>
          <w:rFonts w:ascii="Sylfaen" w:hAnsi="Sylfaen"/>
          <w:sz w:val="20"/>
          <w:szCs w:val="20"/>
          <w:lang w:val="ka-GE"/>
        </w:rPr>
        <w:t xml:space="preserve"> განვითარე</w:t>
      </w:r>
      <w:r w:rsidR="005E2237" w:rsidRPr="005E2237">
        <w:rPr>
          <w:rFonts w:ascii="Sylfaen" w:hAnsi="Sylfaen"/>
          <w:sz w:val="20"/>
          <w:szCs w:val="20"/>
        </w:rPr>
        <w:t>ბასთან დაკავშირებულ საკითხებს</w:t>
      </w:r>
      <w:r w:rsidR="00977523" w:rsidRPr="00977523">
        <w:rPr>
          <w:rFonts w:ascii="Sylfaen" w:hAnsi="Sylfaen"/>
          <w:sz w:val="20"/>
          <w:szCs w:val="20"/>
        </w:rPr>
        <w:t xml:space="preserve">”, </w:t>
      </w:r>
      <w:r w:rsidR="005E2237">
        <w:rPr>
          <w:rFonts w:ascii="Sylfaen" w:hAnsi="Sylfaen"/>
          <w:sz w:val="20"/>
          <w:szCs w:val="20"/>
          <w:lang w:val="ka-GE"/>
        </w:rPr>
        <w:t>და ინდიკატორი #</w:t>
      </w:r>
      <w:r w:rsidR="00977523" w:rsidRPr="00977523">
        <w:rPr>
          <w:rFonts w:ascii="Sylfaen" w:hAnsi="Sylfaen"/>
          <w:sz w:val="20"/>
          <w:szCs w:val="20"/>
        </w:rPr>
        <w:t xml:space="preserve"> 27, </w:t>
      </w:r>
      <w:r w:rsidR="005E2237">
        <w:rPr>
          <w:rFonts w:ascii="Sylfaen" w:hAnsi="Sylfaen"/>
          <w:sz w:val="20"/>
          <w:szCs w:val="20"/>
          <w:lang w:val="ka-GE"/>
        </w:rPr>
        <w:t>„</w:t>
      </w:r>
      <w:r w:rsidR="005E2237" w:rsidRPr="005E2237">
        <w:rPr>
          <w:rFonts w:ascii="Sylfaen" w:hAnsi="Sylfaen"/>
          <w:sz w:val="20"/>
          <w:szCs w:val="20"/>
        </w:rPr>
        <w:t xml:space="preserve">15 წლის </w:t>
      </w:r>
      <w:r w:rsidR="005E2237">
        <w:rPr>
          <w:rFonts w:ascii="Sylfaen" w:hAnsi="Sylfaen"/>
          <w:sz w:val="20"/>
          <w:szCs w:val="20"/>
          <w:lang w:val="ka-GE"/>
        </w:rPr>
        <w:t>ასაკის იმ მოსწავლეთა</w:t>
      </w:r>
      <w:r w:rsidR="005E2237" w:rsidRPr="005E2237">
        <w:rPr>
          <w:rFonts w:ascii="Sylfaen" w:hAnsi="Sylfaen"/>
          <w:sz w:val="20"/>
          <w:szCs w:val="20"/>
        </w:rPr>
        <w:t xml:space="preserve"> პროცენტული </w:t>
      </w:r>
      <w:r w:rsidR="005E2237">
        <w:rPr>
          <w:rFonts w:ascii="Sylfaen" w:hAnsi="Sylfaen"/>
          <w:sz w:val="20"/>
          <w:szCs w:val="20"/>
          <w:lang w:val="ka-GE"/>
        </w:rPr>
        <w:t>წილ</w:t>
      </w:r>
      <w:r w:rsidR="005E2237" w:rsidRPr="005E2237">
        <w:rPr>
          <w:rFonts w:ascii="Sylfaen" w:hAnsi="Sylfaen"/>
          <w:sz w:val="20"/>
          <w:szCs w:val="20"/>
        </w:rPr>
        <w:t>ი, რომლებიც ფლობენ</w:t>
      </w:r>
      <w:r w:rsidR="005E2237">
        <w:rPr>
          <w:rFonts w:ascii="Sylfaen" w:hAnsi="Sylfaen"/>
          <w:sz w:val="20"/>
          <w:szCs w:val="20"/>
          <w:lang w:val="ka-GE"/>
        </w:rPr>
        <w:t xml:space="preserve"> ცოდნას</w:t>
      </w:r>
      <w:r w:rsidR="005E2237" w:rsidRPr="005E2237">
        <w:rPr>
          <w:rFonts w:ascii="Sylfaen" w:hAnsi="Sylfaen"/>
          <w:sz w:val="20"/>
          <w:szCs w:val="20"/>
        </w:rPr>
        <w:t xml:space="preserve"> გარემოსდაცვითი </w:t>
      </w:r>
      <w:r w:rsidR="005E2237" w:rsidRPr="005E2237">
        <w:rPr>
          <w:rFonts w:ascii="Sylfaen" w:hAnsi="Sylfaen"/>
          <w:sz w:val="20"/>
          <w:szCs w:val="20"/>
        </w:rPr>
        <w:lastRenderedPageBreak/>
        <w:t xml:space="preserve">მეცნიერებისა და გეომეცნიერების </w:t>
      </w:r>
      <w:r w:rsidR="005E2237">
        <w:rPr>
          <w:rFonts w:ascii="Sylfaen" w:hAnsi="Sylfaen"/>
          <w:sz w:val="20"/>
          <w:szCs w:val="20"/>
          <w:lang w:val="ka-GE"/>
        </w:rPr>
        <w:t>სფეროში</w:t>
      </w:r>
      <w:r w:rsidR="00977523" w:rsidRPr="00977523">
        <w:rPr>
          <w:rFonts w:ascii="Sylfaen" w:hAnsi="Sylfaen"/>
          <w:sz w:val="20"/>
          <w:szCs w:val="20"/>
        </w:rPr>
        <w:t>” (</w:t>
      </w:r>
      <w:r w:rsidR="00C23827" w:rsidRPr="00C23827">
        <w:rPr>
          <w:rFonts w:ascii="Sylfaen" w:hAnsi="Sylfaen"/>
          <w:sz w:val="20"/>
          <w:szCs w:val="20"/>
        </w:rPr>
        <w:t>გაეროს განათლების, მეცნიერებისა და კულტურის ორგანიზაცია (UNESCO)</w:t>
      </w:r>
      <w:r w:rsidR="00977523" w:rsidRPr="00977523">
        <w:rPr>
          <w:rFonts w:ascii="Sylfaen" w:hAnsi="Sylfaen"/>
          <w:sz w:val="20"/>
          <w:szCs w:val="20"/>
        </w:rPr>
        <w:t>, 2015b).</w:t>
      </w:r>
    </w:p>
    <w:p w:rsidR="00977523" w:rsidRPr="00977523" w:rsidRDefault="00605B20" w:rsidP="00977523">
      <w:pPr>
        <w:jc w:val="both"/>
        <w:rPr>
          <w:rFonts w:ascii="Sylfaen" w:hAnsi="Sylfaen"/>
          <w:sz w:val="20"/>
          <w:szCs w:val="20"/>
        </w:rPr>
      </w:pPr>
      <w:r>
        <w:rPr>
          <w:rFonts w:ascii="Sylfaen" w:hAnsi="Sylfaen"/>
          <w:sz w:val="20"/>
          <w:szCs w:val="20"/>
          <w:lang w:val="ka-GE"/>
        </w:rPr>
        <w:t xml:space="preserve">მდგრადი განვითარებისათვის განათლების შეფასება სხვადასხვა მიზანს შეიძლება ემსახურებოდეს </w:t>
      </w:r>
      <w:r w:rsidR="00977523" w:rsidRPr="00977523">
        <w:rPr>
          <w:rFonts w:ascii="Sylfaen" w:hAnsi="Sylfaen"/>
          <w:sz w:val="20"/>
          <w:szCs w:val="20"/>
        </w:rPr>
        <w:t>(</w:t>
      </w:r>
      <w:r w:rsidR="002C6A6F">
        <w:rPr>
          <w:rFonts w:ascii="Sylfaen" w:hAnsi="Sylfaen"/>
          <w:sz w:val="20"/>
          <w:szCs w:val="20"/>
          <w:lang w:val="ka-GE"/>
        </w:rPr>
        <w:t>იხ. ჩანართი</w:t>
      </w:r>
      <w:r w:rsidR="00977523" w:rsidRPr="00977523">
        <w:rPr>
          <w:rFonts w:ascii="Sylfaen" w:hAnsi="Sylfaen"/>
          <w:sz w:val="20"/>
          <w:szCs w:val="20"/>
        </w:rPr>
        <w:t xml:space="preserve"> 2.5.2).</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605B20" w:rsidRDefault="001A251B" w:rsidP="00605B20">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977523" w:rsidRPr="00977523">
              <w:rPr>
                <w:rFonts w:ascii="Sylfaen" w:hAnsi="Sylfaen"/>
                <w:b/>
                <w:color w:val="FFFFFF" w:themeColor="background1"/>
                <w:sz w:val="20"/>
                <w:szCs w:val="20"/>
              </w:rPr>
              <w:t>2.5.2. მდგრადი განვითარებისათვის განათლებ</w:t>
            </w:r>
            <w:r w:rsidR="00605B20">
              <w:rPr>
                <w:rFonts w:ascii="Sylfaen" w:hAnsi="Sylfaen"/>
                <w:b/>
                <w:color w:val="FFFFFF" w:themeColor="background1"/>
                <w:sz w:val="20"/>
                <w:szCs w:val="20"/>
                <w:lang w:val="ka-GE"/>
              </w:rPr>
              <w:t>ის შეფასების სხვადასხვა მიზნები</w:t>
            </w:r>
            <w:r w:rsidR="00977523" w:rsidRPr="00977523">
              <w:rPr>
                <w:rFonts w:ascii="Sylfaen" w:hAnsi="Sylfaen"/>
                <w:b/>
                <w:color w:val="FFFFFF" w:themeColor="background1"/>
                <w:sz w:val="20"/>
                <w:szCs w:val="20"/>
              </w:rPr>
              <w:t xml:space="preserve"> </w:t>
            </w:r>
            <w:r w:rsidR="00605B20">
              <w:rPr>
                <w:rFonts w:ascii="Sylfaen" w:hAnsi="Sylfaen"/>
                <w:b/>
                <w:color w:val="FFFFFF" w:themeColor="background1"/>
                <w:sz w:val="20"/>
                <w:szCs w:val="20"/>
                <w:lang w:val="ka-GE"/>
              </w:rPr>
              <w:t>ინდივიდუალურ დონეზე</w:t>
            </w:r>
          </w:p>
        </w:tc>
      </w:tr>
      <w:tr w:rsidR="001A251B" w:rsidRPr="00FD43B5" w:rsidTr="000C78CA">
        <w:tc>
          <w:tcPr>
            <w:tcW w:w="9679" w:type="dxa"/>
            <w:shd w:val="clear" w:color="auto" w:fill="BDD6EE" w:themeFill="accent1" w:themeFillTint="66"/>
          </w:tcPr>
          <w:p w:rsidR="00977523" w:rsidRPr="00B5450F" w:rsidRDefault="00B5450F" w:rsidP="00605B20">
            <w:pPr>
              <w:tabs>
                <w:tab w:val="left" w:pos="397"/>
              </w:tabs>
              <w:spacing w:before="112" w:line="228" w:lineRule="auto"/>
              <w:ind w:right="231"/>
              <w:jc w:val="both"/>
              <w:rPr>
                <w:rFonts w:ascii="Sylfaen" w:eastAsia="Calibri" w:hAnsi="Sylfaen" w:cs="Calibri"/>
                <w:sz w:val="20"/>
                <w:szCs w:val="20"/>
                <w:lang w:val="ka-GE" w:bidi="en-US"/>
              </w:rPr>
            </w:pPr>
            <w:r>
              <w:rPr>
                <w:rFonts w:ascii="Sylfaen" w:eastAsia="Calibri" w:hAnsi="Sylfaen" w:cs="Calibri"/>
                <w:sz w:val="20"/>
                <w:szCs w:val="20"/>
                <w:lang w:val="ka-GE" w:bidi="en-US"/>
              </w:rPr>
              <w:t>დასახული სწავლის მიზნების მიღწევის მიმართულებით მოსწავლეთა/სტუდენტთა პროგრესისა და მიღწევების შესახებ ინფორმაციის შეგროვება და შესაბამისი ჩანაწერების წარმოება</w:t>
            </w:r>
          </w:p>
          <w:p w:rsidR="00977523" w:rsidRPr="00977523" w:rsidRDefault="00B5450F" w:rsidP="00605B20">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მიღწეული პროგრესის შესახებ მოსწავლეებისათვის/სტუდენტებისათვის ინფორმაციის მიწოდება, ძლიერი მხარეების იდენტიფიცირება და, ასევე, იმ მხარეების იდენტიფიცირება, რომლებიც გაუმჯობესებას საჭიროებს, და მიღებული ინფორმაციის გამოყენება სწავლის ახალი მიზნების განსაზღვრისათვის</w:t>
            </w:r>
          </w:p>
          <w:p w:rsidR="00977523" w:rsidRPr="00977523" w:rsidRDefault="00B5450F" w:rsidP="00605B20">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უკუკავშირის დამყარება </w:t>
            </w:r>
            <w:r w:rsidRPr="00B5450F">
              <w:rPr>
                <w:rFonts w:ascii="Sylfaen" w:eastAsia="Calibri" w:hAnsi="Sylfaen" w:cs="Calibri"/>
                <w:sz w:val="20"/>
                <w:szCs w:val="20"/>
                <w:lang w:bidi="en-US"/>
              </w:rPr>
              <w:t>სწავლებისა და სწავლის პროცესების წარმატების შესახებ, ამ პროცესების დაგეგმვ</w:t>
            </w:r>
            <w:r>
              <w:rPr>
                <w:rFonts w:ascii="Sylfaen" w:eastAsia="Calibri" w:hAnsi="Sylfaen" w:cs="Calibri"/>
                <w:sz w:val="20"/>
                <w:szCs w:val="20"/>
                <w:lang w:val="ka-GE" w:bidi="en-US"/>
              </w:rPr>
              <w:t>ის</w:t>
            </w:r>
            <w:r w:rsidRPr="00B5450F">
              <w:rPr>
                <w:rFonts w:ascii="Sylfaen" w:eastAsia="Calibri" w:hAnsi="Sylfaen" w:cs="Calibri"/>
                <w:sz w:val="20"/>
                <w:szCs w:val="20"/>
                <w:lang w:bidi="en-US"/>
              </w:rPr>
              <w:t xml:space="preserve">, </w:t>
            </w:r>
            <w:r w:rsidR="00F15FBD">
              <w:rPr>
                <w:rFonts w:ascii="Sylfaen" w:eastAsia="Calibri" w:hAnsi="Sylfaen" w:cs="Calibri"/>
                <w:sz w:val="20"/>
                <w:szCs w:val="20"/>
                <w:lang w:bidi="en-US"/>
              </w:rPr>
              <w:t>გა</w:t>
            </w:r>
            <w:r w:rsidRPr="00B5450F">
              <w:rPr>
                <w:rFonts w:ascii="Sylfaen" w:eastAsia="Calibri" w:hAnsi="Sylfaen" w:cs="Calibri"/>
                <w:sz w:val="20"/>
                <w:szCs w:val="20"/>
                <w:lang w:bidi="en-US"/>
              </w:rPr>
              <w:t>ხორციელებ</w:t>
            </w:r>
            <w:r>
              <w:rPr>
                <w:rFonts w:ascii="Sylfaen" w:eastAsia="Calibri" w:hAnsi="Sylfaen" w:cs="Calibri"/>
                <w:sz w:val="20"/>
                <w:szCs w:val="20"/>
                <w:lang w:val="ka-GE" w:bidi="en-US"/>
              </w:rPr>
              <w:t>ისა</w:t>
            </w:r>
            <w:r w:rsidRPr="00B5450F">
              <w:rPr>
                <w:rFonts w:ascii="Sylfaen" w:eastAsia="Calibri" w:hAnsi="Sylfaen" w:cs="Calibri"/>
                <w:sz w:val="20"/>
                <w:szCs w:val="20"/>
                <w:lang w:bidi="en-US"/>
              </w:rPr>
              <w:t xml:space="preserve"> და გაუმჯობესებ</w:t>
            </w:r>
            <w:r>
              <w:rPr>
                <w:rFonts w:ascii="Sylfaen" w:eastAsia="Calibri" w:hAnsi="Sylfaen" w:cs="Calibri"/>
                <w:sz w:val="20"/>
                <w:szCs w:val="20"/>
                <w:lang w:val="ka-GE" w:bidi="en-US"/>
              </w:rPr>
              <w:t>ის მიზნით</w:t>
            </w:r>
            <w:r w:rsidRPr="00B5450F">
              <w:rPr>
                <w:rFonts w:ascii="Sylfaen" w:eastAsia="Calibri" w:hAnsi="Sylfaen" w:cs="Calibri"/>
                <w:sz w:val="20"/>
                <w:szCs w:val="20"/>
                <w:lang w:bidi="en-US"/>
              </w:rPr>
              <w:t xml:space="preserve"> </w:t>
            </w:r>
          </w:p>
          <w:p w:rsidR="001A251B" w:rsidRPr="00FD43B5" w:rsidRDefault="00546767" w:rsidP="00546767">
            <w:pPr>
              <w:tabs>
                <w:tab w:val="left" w:pos="397"/>
              </w:tabs>
              <w:spacing w:before="112" w:line="228" w:lineRule="auto"/>
              <w:ind w:right="231"/>
              <w:jc w:val="both"/>
              <w:rPr>
                <w:rFonts w:ascii="Sylfaen" w:eastAsia="Calibri" w:hAnsi="Sylfaen" w:cs="Calibri"/>
                <w:sz w:val="20"/>
                <w:szCs w:val="20"/>
                <w:lang w:bidi="en-US"/>
              </w:rPr>
            </w:pPr>
            <w:r>
              <w:rPr>
                <w:rFonts w:ascii="Sylfaen" w:eastAsia="Calibri" w:hAnsi="Sylfaen" w:cs="Calibri"/>
                <w:sz w:val="20"/>
                <w:szCs w:val="20"/>
                <w:lang w:val="ka-GE" w:bidi="en-US"/>
              </w:rPr>
              <w:t xml:space="preserve">ფორმალური </w:t>
            </w:r>
            <w:r w:rsidRPr="00546767">
              <w:rPr>
                <w:rFonts w:ascii="Sylfaen" w:eastAsia="Calibri" w:hAnsi="Sylfaen" w:cs="Calibri"/>
                <w:sz w:val="20"/>
                <w:szCs w:val="20"/>
                <w:lang w:bidi="en-US"/>
              </w:rPr>
              <w:t>განათლებ</w:t>
            </w:r>
            <w:r>
              <w:rPr>
                <w:rFonts w:ascii="Sylfaen" w:eastAsia="Calibri" w:hAnsi="Sylfaen" w:cs="Calibri"/>
                <w:sz w:val="20"/>
                <w:szCs w:val="20"/>
                <w:lang w:val="ka-GE" w:bidi="en-US"/>
              </w:rPr>
              <w:t>ის სფეროში</w:t>
            </w:r>
            <w:r w:rsidRPr="00546767">
              <w:rPr>
                <w:rFonts w:ascii="Sylfaen" w:eastAsia="Calibri" w:hAnsi="Sylfaen" w:cs="Calibri"/>
                <w:sz w:val="20"/>
                <w:szCs w:val="20"/>
                <w:lang w:bidi="en-US"/>
              </w:rPr>
              <w:t xml:space="preserve">, </w:t>
            </w:r>
            <w:r>
              <w:rPr>
                <w:rFonts w:ascii="Sylfaen" w:eastAsia="Calibri" w:hAnsi="Sylfaen" w:cs="Calibri"/>
                <w:sz w:val="20"/>
                <w:szCs w:val="20"/>
                <w:lang w:val="ka-GE" w:bidi="en-US"/>
              </w:rPr>
              <w:t xml:space="preserve">ინფორმაციის საფუძველზე </w:t>
            </w:r>
            <w:r w:rsidRPr="00546767">
              <w:rPr>
                <w:rFonts w:ascii="Sylfaen" w:eastAsia="Calibri" w:hAnsi="Sylfaen" w:cs="Calibri"/>
                <w:sz w:val="20"/>
                <w:szCs w:val="20"/>
                <w:lang w:bidi="en-US"/>
              </w:rPr>
              <w:t>გადაწყვეტილებები</w:t>
            </w:r>
            <w:r>
              <w:rPr>
                <w:rFonts w:ascii="Sylfaen" w:eastAsia="Calibri" w:hAnsi="Sylfaen" w:cs="Calibri"/>
                <w:sz w:val="20"/>
                <w:szCs w:val="20"/>
                <w:lang w:val="ka-GE" w:bidi="en-US"/>
              </w:rPr>
              <w:t>ს მიღება</w:t>
            </w:r>
            <w:r w:rsidRPr="00546767">
              <w:rPr>
                <w:rFonts w:ascii="Sylfaen" w:eastAsia="Calibri" w:hAnsi="Sylfaen" w:cs="Calibri"/>
                <w:sz w:val="20"/>
                <w:szCs w:val="20"/>
                <w:lang w:bidi="en-US"/>
              </w:rPr>
              <w:t xml:space="preserve"> </w:t>
            </w:r>
            <w:r>
              <w:rPr>
                <w:rFonts w:ascii="Sylfaen" w:eastAsia="Calibri" w:hAnsi="Sylfaen" w:cs="Calibri"/>
                <w:sz w:val="20"/>
                <w:szCs w:val="20"/>
                <w:lang w:val="ka-GE" w:bidi="en-US"/>
              </w:rPr>
              <w:t>მოსწავლეთა/სტუდენტთა</w:t>
            </w:r>
            <w:r w:rsidRPr="00546767">
              <w:rPr>
                <w:rFonts w:ascii="Sylfaen" w:eastAsia="Calibri" w:hAnsi="Sylfaen" w:cs="Calibri"/>
                <w:sz w:val="20"/>
                <w:szCs w:val="20"/>
                <w:lang w:bidi="en-US"/>
              </w:rPr>
              <w:t xml:space="preserve"> შეფასების</w:t>
            </w:r>
            <w:r>
              <w:rPr>
                <w:rFonts w:ascii="Sylfaen" w:eastAsia="Calibri" w:hAnsi="Sylfaen" w:cs="Calibri"/>
                <w:sz w:val="20"/>
                <w:szCs w:val="20"/>
                <w:lang w:val="ka-GE" w:bidi="en-US"/>
              </w:rPr>
              <w:t>ა</w:t>
            </w:r>
            <w:r w:rsidRPr="00546767">
              <w:rPr>
                <w:rFonts w:ascii="Sylfaen" w:eastAsia="Calibri" w:hAnsi="Sylfaen" w:cs="Calibri"/>
                <w:sz w:val="20"/>
                <w:szCs w:val="20"/>
                <w:lang w:bidi="en-US"/>
              </w:rPr>
              <w:t xml:space="preserve"> და აკადემიური და პროფესიული არჩევანის შესახებ </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p>
        </w:tc>
      </w:tr>
    </w:tbl>
    <w:p w:rsidR="001A251B" w:rsidRDefault="001A251B" w:rsidP="0061339F">
      <w:pPr>
        <w:jc w:val="both"/>
        <w:rPr>
          <w:rFonts w:ascii="Sylfaen" w:hAnsi="Sylfaen"/>
        </w:rPr>
      </w:pPr>
    </w:p>
    <w:p w:rsidR="00977523" w:rsidRDefault="00DE1D99" w:rsidP="00977523">
      <w:pPr>
        <w:jc w:val="both"/>
        <w:rPr>
          <w:rFonts w:ascii="Sylfaen" w:hAnsi="Sylfaen"/>
          <w:sz w:val="20"/>
          <w:szCs w:val="20"/>
          <w:lang w:val="ka-GE"/>
        </w:rPr>
      </w:pPr>
      <w:r>
        <w:rPr>
          <w:rFonts w:ascii="Sylfaen" w:hAnsi="Sylfaen"/>
          <w:sz w:val="20"/>
          <w:szCs w:val="20"/>
          <w:lang w:val="ka-GE"/>
        </w:rPr>
        <w:t xml:space="preserve">სწავლის შედეგების შეფასების მრავალი გზა არსებობს. ამ მიზნით მიდგომის შერჩევა წარმოებს კონტექსტის გათვალისწინებით </w:t>
      </w:r>
      <w:r w:rsidR="00977523" w:rsidRPr="00977523">
        <w:rPr>
          <w:rFonts w:ascii="Sylfaen" w:hAnsi="Sylfaen"/>
          <w:sz w:val="20"/>
          <w:szCs w:val="20"/>
        </w:rPr>
        <w:t>(</w:t>
      </w:r>
      <w:r>
        <w:rPr>
          <w:rFonts w:ascii="Sylfaen" w:hAnsi="Sylfaen"/>
          <w:sz w:val="20"/>
          <w:szCs w:val="20"/>
          <w:lang w:val="ka-GE"/>
        </w:rPr>
        <w:t>მაგალითად, განათლების სისტემის მახასიათებლების გათვალისწინებით)</w:t>
      </w:r>
      <w:r w:rsidR="00977523" w:rsidRPr="00977523">
        <w:rPr>
          <w:rFonts w:ascii="Sylfaen" w:hAnsi="Sylfaen"/>
          <w:sz w:val="20"/>
          <w:szCs w:val="20"/>
        </w:rPr>
        <w:t xml:space="preserve"> </w:t>
      </w:r>
      <w:r>
        <w:rPr>
          <w:rFonts w:ascii="Sylfaen" w:hAnsi="Sylfaen"/>
          <w:sz w:val="20"/>
          <w:szCs w:val="20"/>
          <w:lang w:val="ka-GE"/>
        </w:rPr>
        <w:t xml:space="preserve">და, ასევე, იმის გათვალისწინებით, თუ როგორ და რა გზით წარმოებს </w:t>
      </w:r>
      <w:r w:rsidR="00977523" w:rsidRPr="00977523">
        <w:rPr>
          <w:rFonts w:ascii="Sylfaen" w:hAnsi="Sylfaen" w:cs="Sylfaen"/>
          <w:sz w:val="20"/>
          <w:szCs w:val="20"/>
        </w:rPr>
        <w:t>მდგრადი</w:t>
      </w:r>
      <w:r w:rsidR="00977523" w:rsidRPr="00977523">
        <w:rPr>
          <w:rFonts w:ascii="Sylfaen" w:hAnsi="Sylfaen"/>
          <w:sz w:val="20"/>
          <w:szCs w:val="20"/>
        </w:rPr>
        <w:t xml:space="preserve"> </w:t>
      </w:r>
      <w:r w:rsidR="00977523" w:rsidRPr="00977523">
        <w:rPr>
          <w:rFonts w:ascii="Sylfaen" w:hAnsi="Sylfaen" w:cs="Sylfaen"/>
          <w:sz w:val="20"/>
          <w:szCs w:val="20"/>
        </w:rPr>
        <w:t>განვითარებისათვის</w:t>
      </w:r>
      <w:r w:rsidR="00977523" w:rsidRPr="00977523">
        <w:rPr>
          <w:rFonts w:ascii="Sylfaen" w:hAnsi="Sylfaen"/>
          <w:sz w:val="20"/>
          <w:szCs w:val="20"/>
        </w:rPr>
        <w:t xml:space="preserve"> </w:t>
      </w:r>
      <w:r w:rsidR="00977523" w:rsidRPr="00977523">
        <w:rPr>
          <w:rFonts w:ascii="Sylfaen" w:hAnsi="Sylfaen" w:cs="Sylfaen"/>
          <w:sz w:val="20"/>
          <w:szCs w:val="20"/>
        </w:rPr>
        <w:t>განათლებ</w:t>
      </w:r>
      <w:r>
        <w:rPr>
          <w:rFonts w:ascii="Sylfaen" w:hAnsi="Sylfaen" w:cs="Sylfaen"/>
          <w:sz w:val="20"/>
          <w:szCs w:val="20"/>
          <w:lang w:val="ka-GE"/>
        </w:rPr>
        <w:t>ის ჩართვა განათლების სისტემაში:</w:t>
      </w:r>
      <w:r w:rsidR="00977523" w:rsidRPr="00977523">
        <w:rPr>
          <w:rFonts w:ascii="Sylfaen" w:hAnsi="Sylfaen"/>
          <w:sz w:val="20"/>
          <w:szCs w:val="20"/>
        </w:rPr>
        <w:t xml:space="preserve"> </w:t>
      </w:r>
      <w:r>
        <w:rPr>
          <w:rFonts w:ascii="Sylfaen" w:hAnsi="Sylfaen"/>
          <w:sz w:val="20"/>
          <w:szCs w:val="20"/>
          <w:lang w:val="ka-GE"/>
        </w:rPr>
        <w:t xml:space="preserve">ფორმალურ განათლებაში მისი ჩართვით, მაგალითად, სრულიად სასწავლო პროგრამაში ან კონკრეტულ საგანში, ან სხვა ფორმატით. შეფასების მეთოდები უნდა იყოს სწავლის მიზნებისა და ამოცანების და ასევე სწავლებისა და სწავლის პრაქტიკის შესაბამისი. </w:t>
      </w:r>
      <w:proofErr w:type="gramStart"/>
      <w:r w:rsidR="00977523" w:rsidRPr="00977523">
        <w:rPr>
          <w:rFonts w:ascii="Sylfaen" w:hAnsi="Sylfaen" w:cs="Sylfaen"/>
          <w:sz w:val="20"/>
          <w:szCs w:val="20"/>
        </w:rPr>
        <w:t>მდგრადი</w:t>
      </w:r>
      <w:proofErr w:type="gramEnd"/>
      <w:r w:rsidR="00977523" w:rsidRPr="00977523">
        <w:rPr>
          <w:rFonts w:ascii="Sylfaen" w:hAnsi="Sylfaen"/>
          <w:sz w:val="20"/>
          <w:szCs w:val="20"/>
        </w:rPr>
        <w:t xml:space="preserve"> </w:t>
      </w:r>
      <w:r w:rsidR="00977523" w:rsidRPr="00977523">
        <w:rPr>
          <w:rFonts w:ascii="Sylfaen" w:hAnsi="Sylfaen" w:cs="Sylfaen"/>
          <w:sz w:val="20"/>
          <w:szCs w:val="20"/>
        </w:rPr>
        <w:t>განვითარებისათვის</w:t>
      </w:r>
      <w:r w:rsidR="00977523" w:rsidRPr="00977523">
        <w:rPr>
          <w:rFonts w:ascii="Sylfaen" w:hAnsi="Sylfaen"/>
          <w:sz w:val="20"/>
          <w:szCs w:val="20"/>
        </w:rPr>
        <w:t xml:space="preserve"> </w:t>
      </w:r>
      <w:r w:rsidR="00977523" w:rsidRPr="00977523">
        <w:rPr>
          <w:rFonts w:ascii="Sylfaen" w:hAnsi="Sylfaen" w:cs="Sylfaen"/>
          <w:sz w:val="20"/>
          <w:szCs w:val="20"/>
        </w:rPr>
        <w:t>განათლებ</w:t>
      </w:r>
      <w:r>
        <w:rPr>
          <w:rFonts w:ascii="Sylfaen" w:hAnsi="Sylfaen" w:cs="Sylfaen"/>
          <w:sz w:val="20"/>
          <w:szCs w:val="20"/>
          <w:lang w:val="ka-GE"/>
        </w:rPr>
        <w:t>ასთან დაკავშირებული სწავლის მიზნებისა და ამოცანებისა და კომპეტენციების მრავალფეროვნების გათვალისწინებით,</w:t>
      </w:r>
      <w:r w:rsidR="00977523" w:rsidRPr="00977523">
        <w:rPr>
          <w:rFonts w:ascii="Sylfaen" w:hAnsi="Sylfaen"/>
          <w:sz w:val="20"/>
          <w:szCs w:val="20"/>
        </w:rPr>
        <w:t xml:space="preserve"> </w:t>
      </w:r>
      <w:r>
        <w:rPr>
          <w:rFonts w:ascii="Sylfaen" w:hAnsi="Sylfaen"/>
          <w:sz w:val="20"/>
          <w:szCs w:val="20"/>
          <w:lang w:val="ka-GE"/>
        </w:rPr>
        <w:t>სწავლის სრულყოფილად შეფასების მიზნით შესაძლებელია საჭირო გახდეს მთელი რიგი მეთოდების გამოყენება.</w:t>
      </w:r>
    </w:p>
    <w:p w:rsidR="00977523" w:rsidRPr="00977523" w:rsidRDefault="00977523" w:rsidP="00977523">
      <w:pPr>
        <w:jc w:val="both"/>
        <w:rPr>
          <w:rFonts w:ascii="Sylfaen" w:hAnsi="Sylfaen"/>
          <w:sz w:val="20"/>
          <w:szCs w:val="20"/>
        </w:rPr>
      </w:pPr>
      <w:proofErr w:type="gramStart"/>
      <w:r w:rsidRPr="00977523">
        <w:rPr>
          <w:rFonts w:ascii="Sylfaen" w:hAnsi="Sylfaen" w:cs="Sylfaen"/>
          <w:sz w:val="20"/>
          <w:szCs w:val="20"/>
        </w:rPr>
        <w:t>მდგრადი</w:t>
      </w:r>
      <w:proofErr w:type="gramEnd"/>
      <w:r w:rsidRPr="00977523">
        <w:rPr>
          <w:rFonts w:ascii="Sylfaen" w:hAnsi="Sylfaen"/>
          <w:sz w:val="20"/>
          <w:szCs w:val="20"/>
        </w:rPr>
        <w:t xml:space="preserve"> </w:t>
      </w:r>
      <w:r w:rsidRPr="00977523">
        <w:rPr>
          <w:rFonts w:ascii="Sylfaen" w:hAnsi="Sylfaen" w:cs="Sylfaen"/>
          <w:sz w:val="20"/>
          <w:szCs w:val="20"/>
        </w:rPr>
        <w:t>განვითარებისათვის</w:t>
      </w:r>
      <w:r w:rsidRPr="00977523">
        <w:rPr>
          <w:rFonts w:ascii="Sylfaen" w:hAnsi="Sylfaen"/>
          <w:sz w:val="20"/>
          <w:szCs w:val="20"/>
        </w:rPr>
        <w:t xml:space="preserve"> </w:t>
      </w:r>
      <w:r w:rsidRPr="00977523">
        <w:rPr>
          <w:rFonts w:ascii="Sylfaen" w:hAnsi="Sylfaen" w:cs="Sylfaen"/>
          <w:sz w:val="20"/>
          <w:szCs w:val="20"/>
        </w:rPr>
        <w:t>განათლება</w:t>
      </w:r>
      <w:r w:rsidRPr="00977523">
        <w:rPr>
          <w:rFonts w:ascii="Sylfaen" w:hAnsi="Sylfaen"/>
          <w:sz w:val="20"/>
          <w:szCs w:val="20"/>
        </w:rPr>
        <w:t xml:space="preserve"> </w:t>
      </w:r>
      <w:r w:rsidR="0090277E">
        <w:rPr>
          <w:rFonts w:ascii="Sylfaen" w:hAnsi="Sylfaen"/>
          <w:sz w:val="20"/>
          <w:szCs w:val="20"/>
          <w:lang w:val="ka-GE"/>
        </w:rPr>
        <w:t xml:space="preserve">მოიცავს ფართო სპექტრის ტრანსფორმაციულ მიზნებს. პედაგოგები უნდა ითვალისწინებდნენ ამ ფართო სპექტრის მიზნებს. შეფასება არ უნდა შემოიფარგლებოდეს მხოლოდ სწავლის შეფასებით; იგი უნდა მოიცავდეს შეფასებას სწავლისთვის და შეფასებას სწავლის პროცესში. </w:t>
      </w:r>
      <w:r w:rsidR="004B3ACE" w:rsidRPr="004B3ACE">
        <w:rPr>
          <w:rFonts w:ascii="Sylfaen" w:hAnsi="Sylfaen"/>
          <w:sz w:val="20"/>
          <w:szCs w:val="20"/>
        </w:rPr>
        <w:t>პედაგოგებ</w:t>
      </w:r>
      <w:r w:rsidR="004B3ACE">
        <w:rPr>
          <w:rFonts w:ascii="Sylfaen" w:hAnsi="Sylfaen"/>
          <w:sz w:val="20"/>
          <w:szCs w:val="20"/>
          <w:lang w:val="ka-GE"/>
        </w:rPr>
        <w:t>ი</w:t>
      </w:r>
      <w:r w:rsidR="004B3ACE" w:rsidRPr="004B3ACE">
        <w:rPr>
          <w:rFonts w:ascii="Sylfaen" w:hAnsi="Sylfaen"/>
          <w:sz w:val="20"/>
          <w:szCs w:val="20"/>
        </w:rPr>
        <w:t xml:space="preserve"> უნდა იყენ</w:t>
      </w:r>
      <w:r w:rsidR="004B3ACE">
        <w:rPr>
          <w:rFonts w:ascii="Sylfaen" w:hAnsi="Sylfaen"/>
          <w:sz w:val="20"/>
          <w:szCs w:val="20"/>
          <w:lang w:val="ka-GE"/>
        </w:rPr>
        <w:t>ებდნე</w:t>
      </w:r>
      <w:r w:rsidR="004B3ACE" w:rsidRPr="004B3ACE">
        <w:rPr>
          <w:rFonts w:ascii="Sylfaen" w:hAnsi="Sylfaen"/>
          <w:sz w:val="20"/>
          <w:szCs w:val="20"/>
        </w:rPr>
        <w:t xml:space="preserve">ნ შეფასების </w:t>
      </w:r>
      <w:r w:rsidR="00376513">
        <w:rPr>
          <w:rFonts w:ascii="Sylfaen" w:hAnsi="Sylfaen"/>
          <w:sz w:val="20"/>
          <w:szCs w:val="20"/>
        </w:rPr>
        <w:t>ტრადიციული</w:t>
      </w:r>
      <w:r w:rsidR="004B3ACE" w:rsidRPr="004B3ACE">
        <w:rPr>
          <w:rFonts w:ascii="Sylfaen" w:hAnsi="Sylfaen"/>
          <w:sz w:val="20"/>
          <w:szCs w:val="20"/>
        </w:rPr>
        <w:t xml:space="preserve"> </w:t>
      </w:r>
      <w:r w:rsidR="004B3ACE">
        <w:rPr>
          <w:rFonts w:ascii="Sylfaen" w:hAnsi="Sylfaen"/>
          <w:sz w:val="20"/>
          <w:szCs w:val="20"/>
        </w:rPr>
        <w:t>მეთოდებ</w:t>
      </w:r>
      <w:r w:rsidR="00376513">
        <w:rPr>
          <w:rFonts w:ascii="Sylfaen" w:hAnsi="Sylfaen"/>
          <w:sz w:val="20"/>
          <w:szCs w:val="20"/>
          <w:lang w:val="ka-GE"/>
        </w:rPr>
        <w:t>ი</w:t>
      </w:r>
      <w:r w:rsidR="00376513">
        <w:rPr>
          <w:rFonts w:ascii="Sylfaen" w:hAnsi="Sylfaen"/>
          <w:sz w:val="20"/>
          <w:szCs w:val="20"/>
        </w:rPr>
        <w:t>ს</w:t>
      </w:r>
      <w:r w:rsidR="004B3ACE" w:rsidRPr="004B3ACE">
        <w:rPr>
          <w:rFonts w:ascii="Sylfaen" w:hAnsi="Sylfaen"/>
          <w:sz w:val="20"/>
          <w:szCs w:val="20"/>
        </w:rPr>
        <w:t xml:space="preserve"> და უფრო </w:t>
      </w:r>
      <w:r w:rsidR="00376513">
        <w:rPr>
          <w:rFonts w:ascii="Sylfaen" w:hAnsi="Sylfaen"/>
          <w:sz w:val="20"/>
          <w:szCs w:val="20"/>
          <w:lang w:val="ka-GE"/>
        </w:rPr>
        <w:t>რეფლექსიური</w:t>
      </w:r>
      <w:r w:rsidR="004B3ACE" w:rsidRPr="004B3ACE">
        <w:rPr>
          <w:rFonts w:ascii="Sylfaen" w:hAnsi="Sylfaen"/>
          <w:sz w:val="20"/>
          <w:szCs w:val="20"/>
        </w:rPr>
        <w:t xml:space="preserve"> და ეფექტურობაზე დაფუძნებული მეთოდების </w:t>
      </w:r>
      <w:r w:rsidR="00376513">
        <w:rPr>
          <w:rFonts w:ascii="Sylfaen" w:hAnsi="Sylfaen"/>
          <w:sz w:val="20"/>
          <w:szCs w:val="20"/>
          <w:lang w:val="ka-GE"/>
        </w:rPr>
        <w:t>ნაკრებს</w:t>
      </w:r>
      <w:r w:rsidR="004B3ACE" w:rsidRPr="004B3ACE">
        <w:rPr>
          <w:rFonts w:ascii="Sylfaen" w:hAnsi="Sylfaen"/>
          <w:sz w:val="20"/>
          <w:szCs w:val="20"/>
        </w:rPr>
        <w:t>, როგორიცაა თვით</w:t>
      </w:r>
      <w:r w:rsidR="00376513">
        <w:rPr>
          <w:rFonts w:ascii="Sylfaen" w:hAnsi="Sylfaen"/>
          <w:sz w:val="20"/>
          <w:szCs w:val="20"/>
          <w:lang w:val="ka-GE"/>
        </w:rPr>
        <w:t>შეფასება</w:t>
      </w:r>
      <w:r w:rsidR="004B3ACE" w:rsidRPr="004B3ACE">
        <w:rPr>
          <w:rFonts w:ascii="Sylfaen" w:hAnsi="Sylfaen"/>
          <w:sz w:val="20"/>
          <w:szCs w:val="20"/>
        </w:rPr>
        <w:t xml:space="preserve"> და თანატოლების </w:t>
      </w:r>
      <w:r w:rsidR="00376513">
        <w:rPr>
          <w:rFonts w:ascii="Sylfaen" w:hAnsi="Sylfaen"/>
          <w:sz w:val="20"/>
          <w:szCs w:val="20"/>
          <w:lang w:val="ka-GE"/>
        </w:rPr>
        <w:t xml:space="preserve">მიერ წარმოებული </w:t>
      </w:r>
      <w:r w:rsidR="004B3ACE" w:rsidRPr="004B3ACE">
        <w:rPr>
          <w:rFonts w:ascii="Sylfaen" w:hAnsi="Sylfaen"/>
          <w:sz w:val="20"/>
          <w:szCs w:val="20"/>
        </w:rPr>
        <w:t>შეფასება, რ</w:t>
      </w:r>
      <w:r w:rsidR="00376513">
        <w:rPr>
          <w:rFonts w:ascii="Sylfaen" w:hAnsi="Sylfaen"/>
          <w:sz w:val="20"/>
          <w:szCs w:val="20"/>
          <w:lang w:val="ka-GE"/>
        </w:rPr>
        <w:t>აც</w:t>
      </w:r>
      <w:r w:rsidR="004B3ACE" w:rsidRPr="004B3ACE">
        <w:rPr>
          <w:rFonts w:ascii="Sylfaen" w:hAnsi="Sylfaen"/>
          <w:sz w:val="20"/>
          <w:szCs w:val="20"/>
        </w:rPr>
        <w:t xml:space="preserve"> </w:t>
      </w:r>
      <w:r w:rsidR="00376513">
        <w:rPr>
          <w:rFonts w:ascii="Sylfaen" w:hAnsi="Sylfaen"/>
          <w:sz w:val="20"/>
          <w:szCs w:val="20"/>
          <w:lang w:val="ka-GE"/>
        </w:rPr>
        <w:t xml:space="preserve">იძლევა </w:t>
      </w:r>
      <w:r w:rsidR="004B3ACE" w:rsidRPr="004B3ACE">
        <w:rPr>
          <w:rFonts w:ascii="Sylfaen" w:hAnsi="Sylfaen"/>
          <w:sz w:val="20"/>
          <w:szCs w:val="20"/>
        </w:rPr>
        <w:t>მოსწავლ</w:t>
      </w:r>
      <w:r w:rsidR="00376513">
        <w:rPr>
          <w:rFonts w:ascii="Sylfaen" w:hAnsi="Sylfaen"/>
          <w:sz w:val="20"/>
          <w:szCs w:val="20"/>
          <w:lang w:val="ka-GE"/>
        </w:rPr>
        <w:t xml:space="preserve">ის/სტუდენტის მიერ ისეთი ასპექტების გაცნობიერების დონის შეფასების შესაძლებლობას, როგორიცაა </w:t>
      </w:r>
      <w:r w:rsidR="004B3ACE" w:rsidRPr="004B3ACE">
        <w:rPr>
          <w:rFonts w:ascii="Sylfaen" w:hAnsi="Sylfaen"/>
          <w:sz w:val="20"/>
          <w:szCs w:val="20"/>
        </w:rPr>
        <w:t>პირ</w:t>
      </w:r>
      <w:r w:rsidR="00376513">
        <w:rPr>
          <w:rFonts w:ascii="Sylfaen" w:hAnsi="Sylfaen"/>
          <w:sz w:val="20"/>
          <w:szCs w:val="20"/>
          <w:lang w:val="ka-GE"/>
        </w:rPr>
        <w:t>ოვნული</w:t>
      </w:r>
      <w:r w:rsidR="004B3ACE" w:rsidRPr="004B3ACE">
        <w:rPr>
          <w:rFonts w:ascii="Sylfaen" w:hAnsi="Sylfaen"/>
          <w:sz w:val="20"/>
          <w:szCs w:val="20"/>
        </w:rPr>
        <w:t xml:space="preserve"> ტრანსფორმაცია, კრიტიკული </w:t>
      </w:r>
      <w:r w:rsidR="00376513">
        <w:rPr>
          <w:rFonts w:ascii="Sylfaen" w:hAnsi="Sylfaen"/>
          <w:sz w:val="20"/>
          <w:szCs w:val="20"/>
          <w:lang w:val="ka-GE"/>
        </w:rPr>
        <w:t>ანალიზის, ჩართულობისა და სამოქალაქო პასუიხსმგებლობის</w:t>
      </w:r>
      <w:r w:rsidR="004B3ACE" w:rsidRPr="004B3ACE">
        <w:rPr>
          <w:rFonts w:ascii="Sylfaen" w:hAnsi="Sylfaen"/>
          <w:sz w:val="20"/>
          <w:szCs w:val="20"/>
        </w:rPr>
        <w:t xml:space="preserve"> </w:t>
      </w:r>
      <w:r w:rsidR="00376513">
        <w:rPr>
          <w:rFonts w:ascii="Sylfaen" w:hAnsi="Sylfaen"/>
          <w:sz w:val="20"/>
          <w:szCs w:val="20"/>
          <w:lang w:val="ka-GE"/>
        </w:rPr>
        <w:t>სიღრმისეული გააზრება</w:t>
      </w:r>
      <w:r w:rsidR="004B3ACE" w:rsidRPr="004B3ACE">
        <w:rPr>
          <w:rFonts w:ascii="Sylfaen" w:hAnsi="Sylfaen"/>
          <w:sz w:val="20"/>
          <w:szCs w:val="20"/>
        </w:rPr>
        <w:t>.</w:t>
      </w:r>
      <w:r w:rsidR="00376513">
        <w:rPr>
          <w:rFonts w:ascii="Sylfaen" w:hAnsi="Sylfaen"/>
          <w:sz w:val="20"/>
          <w:szCs w:val="20"/>
          <w:lang w:val="ka-GE"/>
        </w:rPr>
        <w:t xml:space="preserve"> </w:t>
      </w:r>
      <w:r w:rsidR="00376513" w:rsidRPr="00376513">
        <w:rPr>
          <w:rFonts w:ascii="Sylfaen" w:hAnsi="Sylfaen"/>
          <w:sz w:val="20"/>
          <w:szCs w:val="20"/>
          <w:lang w:val="ka-GE"/>
        </w:rPr>
        <w:t>პედაგოგების უკუკავშირი, თანატოლთა უკუკავშირი და თვითშეფასება (მაგალითად,</w:t>
      </w:r>
      <w:r w:rsidR="00B81A81">
        <w:rPr>
          <w:rFonts w:ascii="Sylfaen" w:hAnsi="Sylfaen"/>
          <w:sz w:val="20"/>
          <w:szCs w:val="20"/>
          <w:lang w:val="ka-GE"/>
        </w:rPr>
        <w:t xml:space="preserve"> </w:t>
      </w:r>
      <w:r w:rsidR="00376513" w:rsidRPr="00376513">
        <w:rPr>
          <w:rFonts w:ascii="Sylfaen" w:hAnsi="Sylfaen"/>
          <w:sz w:val="20"/>
          <w:szCs w:val="20"/>
          <w:lang w:val="ka-GE"/>
        </w:rPr>
        <w:t>სწავლის გამოცდილების შესახებ ჩანაწერების  ან პორტფ</w:t>
      </w:r>
      <w:r w:rsidR="00376513">
        <w:rPr>
          <w:rFonts w:ascii="Sylfaen" w:hAnsi="Sylfaen"/>
          <w:sz w:val="20"/>
          <w:szCs w:val="20"/>
          <w:lang w:val="ka-GE"/>
        </w:rPr>
        <w:t>ოლიოს</w:t>
      </w:r>
      <w:r w:rsidR="00376513" w:rsidRPr="00376513">
        <w:rPr>
          <w:rFonts w:ascii="Sylfaen" w:hAnsi="Sylfaen"/>
          <w:sz w:val="20"/>
          <w:szCs w:val="20"/>
          <w:lang w:val="ka-GE"/>
        </w:rPr>
        <w:t xml:space="preserve"> წარმოება) საშუალებას აძლევს მოსწავლეებს დააკვირდნენ საკუთარი სწავლის პროცესებს და </w:t>
      </w:r>
      <w:r w:rsidR="00376513">
        <w:rPr>
          <w:rFonts w:ascii="Sylfaen" w:hAnsi="Sylfaen"/>
          <w:sz w:val="20"/>
          <w:szCs w:val="20"/>
          <w:lang w:val="ka-GE"/>
        </w:rPr>
        <w:t>ამოიცნონ ის სფეროები და ასპექტები, რომლებიც</w:t>
      </w:r>
      <w:r w:rsidR="00376513" w:rsidRPr="00376513">
        <w:rPr>
          <w:rFonts w:ascii="Sylfaen" w:hAnsi="Sylfaen"/>
          <w:sz w:val="20"/>
          <w:szCs w:val="20"/>
          <w:lang w:val="ka-GE"/>
        </w:rPr>
        <w:t xml:space="preserve"> გაუმჯობესების შესაძლებლობებ</w:t>
      </w:r>
      <w:r w:rsidR="008432A4">
        <w:rPr>
          <w:rFonts w:ascii="Sylfaen" w:hAnsi="Sylfaen"/>
          <w:sz w:val="20"/>
          <w:szCs w:val="20"/>
          <w:lang w:val="ka-GE"/>
        </w:rPr>
        <w:t>ს იძლევა</w:t>
      </w:r>
      <w:r w:rsidR="00376513" w:rsidRPr="00376513">
        <w:rPr>
          <w:rFonts w:ascii="Sylfaen" w:hAnsi="Sylfaen"/>
          <w:sz w:val="20"/>
          <w:szCs w:val="20"/>
          <w:lang w:val="ka-GE"/>
        </w:rPr>
        <w:t>.</w:t>
      </w:r>
      <w:r w:rsidR="008432A4">
        <w:rPr>
          <w:rFonts w:ascii="Sylfaen" w:hAnsi="Sylfaen"/>
          <w:sz w:val="20"/>
          <w:szCs w:val="20"/>
          <w:lang w:val="ka-GE"/>
        </w:rPr>
        <w:t xml:space="preserve"> </w:t>
      </w:r>
    </w:p>
    <w:p w:rsidR="00977523" w:rsidRPr="00977523" w:rsidRDefault="00F143BD" w:rsidP="00977523">
      <w:pPr>
        <w:jc w:val="both"/>
        <w:rPr>
          <w:rFonts w:ascii="Sylfaen" w:hAnsi="Sylfaen"/>
          <w:sz w:val="20"/>
          <w:szCs w:val="20"/>
        </w:rPr>
      </w:pPr>
      <w:r>
        <w:rPr>
          <w:rFonts w:ascii="Sylfaen" w:hAnsi="Sylfaen"/>
          <w:sz w:val="20"/>
          <w:szCs w:val="20"/>
          <w:lang w:val="ka-GE"/>
        </w:rPr>
        <w:t xml:space="preserve">სწავლის შედეგების შეფასების პარალელურად მნიშვნელოვანია წარმოებული იქნას რეალურ დროში </w:t>
      </w:r>
      <w:r w:rsidR="00977523" w:rsidRPr="00977523">
        <w:rPr>
          <w:rFonts w:ascii="Sylfaen" w:hAnsi="Sylfaen" w:cs="Sylfaen"/>
          <w:sz w:val="20"/>
          <w:szCs w:val="20"/>
        </w:rPr>
        <w:t>მდგრადი</w:t>
      </w:r>
      <w:r w:rsidR="00977523" w:rsidRPr="00977523">
        <w:rPr>
          <w:rFonts w:ascii="Sylfaen" w:hAnsi="Sylfaen"/>
          <w:sz w:val="20"/>
          <w:szCs w:val="20"/>
        </w:rPr>
        <w:t xml:space="preserve"> </w:t>
      </w:r>
      <w:r w:rsidR="00977523" w:rsidRPr="00977523">
        <w:rPr>
          <w:rFonts w:ascii="Sylfaen" w:hAnsi="Sylfaen" w:cs="Sylfaen"/>
          <w:sz w:val="20"/>
          <w:szCs w:val="20"/>
        </w:rPr>
        <w:t>განვითარებისათვის</w:t>
      </w:r>
      <w:r w:rsidR="00977523" w:rsidRPr="00977523">
        <w:rPr>
          <w:rFonts w:ascii="Sylfaen" w:hAnsi="Sylfaen"/>
          <w:sz w:val="20"/>
          <w:szCs w:val="20"/>
        </w:rPr>
        <w:t xml:space="preserve"> </w:t>
      </w:r>
      <w:r w:rsidR="00977523" w:rsidRPr="00977523">
        <w:rPr>
          <w:rFonts w:ascii="Sylfaen" w:hAnsi="Sylfaen" w:cs="Sylfaen"/>
          <w:sz w:val="20"/>
          <w:szCs w:val="20"/>
        </w:rPr>
        <w:t>განათლებ</w:t>
      </w:r>
      <w:r>
        <w:rPr>
          <w:rFonts w:ascii="Sylfaen" w:hAnsi="Sylfaen" w:cs="Sylfaen"/>
          <w:sz w:val="20"/>
          <w:szCs w:val="20"/>
          <w:lang w:val="ka-GE"/>
        </w:rPr>
        <w:t>ის პროგრამების ხარისხის მონიტორინგი და შეფასება</w:t>
      </w:r>
      <w:r w:rsidR="00977523" w:rsidRPr="00977523">
        <w:rPr>
          <w:rFonts w:ascii="Sylfaen" w:hAnsi="Sylfaen"/>
          <w:sz w:val="20"/>
          <w:szCs w:val="20"/>
        </w:rPr>
        <w:t xml:space="preserve">. </w:t>
      </w:r>
      <w:r>
        <w:rPr>
          <w:rFonts w:ascii="Sylfaen" w:hAnsi="Sylfaen"/>
          <w:sz w:val="20"/>
          <w:szCs w:val="20"/>
          <w:lang w:val="ka-GE"/>
        </w:rPr>
        <w:t xml:space="preserve">მონიტორინგისა და შეფასების დროს ყურადღება შესაძლებელია გამახვილებული იყოს პროგრამულ ასპექტებზე </w:t>
      </w:r>
      <w:r w:rsidR="00977523" w:rsidRPr="00977523">
        <w:rPr>
          <w:rFonts w:ascii="Sylfaen" w:hAnsi="Sylfaen"/>
          <w:sz w:val="20"/>
          <w:szCs w:val="20"/>
        </w:rPr>
        <w:t>(</w:t>
      </w:r>
      <w:r>
        <w:rPr>
          <w:rFonts w:ascii="Sylfaen" w:hAnsi="Sylfaen"/>
          <w:sz w:val="20"/>
          <w:szCs w:val="20"/>
          <w:lang w:val="ka-GE"/>
        </w:rPr>
        <w:t>მაგალითად,</w:t>
      </w:r>
      <w:r w:rsidR="00977523" w:rsidRPr="00977523">
        <w:rPr>
          <w:rFonts w:ascii="Sylfaen" w:hAnsi="Sylfaen"/>
          <w:sz w:val="20"/>
          <w:szCs w:val="20"/>
        </w:rPr>
        <w:t xml:space="preserve"> </w:t>
      </w:r>
      <w:r>
        <w:rPr>
          <w:rFonts w:ascii="Sylfaen" w:hAnsi="Sylfaen"/>
          <w:sz w:val="20"/>
          <w:szCs w:val="20"/>
          <w:lang w:val="ka-GE"/>
        </w:rPr>
        <w:t>მოსწავლეთა/სტუდენტთა მოლოდინი</w:t>
      </w:r>
      <w:r w:rsidR="00977523" w:rsidRPr="00977523">
        <w:rPr>
          <w:rFonts w:ascii="Sylfaen" w:hAnsi="Sylfaen"/>
          <w:sz w:val="20"/>
          <w:szCs w:val="20"/>
        </w:rPr>
        <w:t xml:space="preserve">, </w:t>
      </w:r>
      <w:r>
        <w:rPr>
          <w:rFonts w:ascii="Sylfaen" w:hAnsi="Sylfaen"/>
          <w:sz w:val="20"/>
          <w:szCs w:val="20"/>
          <w:lang w:val="ka-GE"/>
        </w:rPr>
        <w:t>რესურსები</w:t>
      </w:r>
      <w:r w:rsidR="00977523" w:rsidRPr="00977523">
        <w:rPr>
          <w:rFonts w:ascii="Sylfaen" w:hAnsi="Sylfaen"/>
          <w:sz w:val="20"/>
          <w:szCs w:val="20"/>
        </w:rPr>
        <w:t xml:space="preserve">, </w:t>
      </w:r>
      <w:r>
        <w:rPr>
          <w:rFonts w:ascii="Sylfaen" w:hAnsi="Sylfaen"/>
          <w:sz w:val="20"/>
          <w:szCs w:val="20"/>
          <w:lang w:val="ka-GE"/>
        </w:rPr>
        <w:t>სწავლების კომპეტენციები</w:t>
      </w:r>
      <w:r w:rsidR="00977523" w:rsidRPr="00977523">
        <w:rPr>
          <w:rFonts w:ascii="Sylfaen" w:hAnsi="Sylfaen"/>
          <w:sz w:val="20"/>
          <w:szCs w:val="20"/>
        </w:rPr>
        <w:t xml:space="preserve">, </w:t>
      </w:r>
      <w:r>
        <w:rPr>
          <w:rFonts w:ascii="Sylfaen" w:hAnsi="Sylfaen"/>
          <w:sz w:val="20"/>
          <w:szCs w:val="20"/>
          <w:lang w:val="ka-GE"/>
        </w:rPr>
        <w:lastRenderedPageBreak/>
        <w:t>სასწავლო გარემო</w:t>
      </w:r>
      <w:r w:rsidR="00977523" w:rsidRPr="00977523">
        <w:rPr>
          <w:rFonts w:ascii="Sylfaen" w:hAnsi="Sylfaen"/>
          <w:sz w:val="20"/>
          <w:szCs w:val="20"/>
        </w:rPr>
        <w:t xml:space="preserve">); </w:t>
      </w:r>
      <w:r>
        <w:rPr>
          <w:rFonts w:ascii="Sylfaen" w:hAnsi="Sylfaen"/>
          <w:sz w:val="20"/>
          <w:szCs w:val="20"/>
          <w:lang w:val="ka-GE"/>
        </w:rPr>
        <w:t>პროცესებზე</w:t>
      </w:r>
      <w:r w:rsidR="00977523" w:rsidRPr="00977523">
        <w:rPr>
          <w:rFonts w:ascii="Sylfaen" w:hAnsi="Sylfaen"/>
          <w:sz w:val="20"/>
          <w:szCs w:val="20"/>
        </w:rPr>
        <w:t xml:space="preserve"> (</w:t>
      </w:r>
      <w:r>
        <w:rPr>
          <w:rFonts w:ascii="Sylfaen" w:hAnsi="Sylfaen"/>
          <w:sz w:val="20"/>
          <w:szCs w:val="20"/>
          <w:lang w:val="ka-GE"/>
        </w:rPr>
        <w:t>მაგალითად,</w:t>
      </w:r>
      <w:r w:rsidR="00977523" w:rsidRPr="00977523">
        <w:rPr>
          <w:rFonts w:ascii="Sylfaen" w:hAnsi="Sylfaen"/>
          <w:sz w:val="20"/>
          <w:szCs w:val="20"/>
        </w:rPr>
        <w:t xml:space="preserve"> </w:t>
      </w:r>
      <w:r w:rsidR="00CB7B3D">
        <w:rPr>
          <w:rFonts w:ascii="Sylfaen" w:hAnsi="Sylfaen"/>
          <w:sz w:val="20"/>
          <w:szCs w:val="20"/>
          <w:lang w:val="ka-GE"/>
        </w:rPr>
        <w:t>სწავლების პრაქტიკა</w:t>
      </w:r>
      <w:r w:rsidR="00977523" w:rsidRPr="00977523">
        <w:rPr>
          <w:rFonts w:ascii="Sylfaen" w:hAnsi="Sylfaen"/>
          <w:sz w:val="20"/>
          <w:szCs w:val="20"/>
        </w:rPr>
        <w:t xml:space="preserve">, </w:t>
      </w:r>
      <w:r w:rsidR="00CB7B3D">
        <w:rPr>
          <w:rFonts w:ascii="Sylfaen" w:hAnsi="Sylfaen"/>
          <w:sz w:val="20"/>
          <w:szCs w:val="20"/>
          <w:lang w:val="ka-GE"/>
        </w:rPr>
        <w:t>სასწავლო რესურსები</w:t>
      </w:r>
      <w:r w:rsidR="00977523" w:rsidRPr="00977523">
        <w:rPr>
          <w:rFonts w:ascii="Sylfaen" w:hAnsi="Sylfaen"/>
          <w:sz w:val="20"/>
          <w:szCs w:val="20"/>
        </w:rPr>
        <w:t xml:space="preserve">, </w:t>
      </w:r>
      <w:r w:rsidR="00CB7B3D">
        <w:rPr>
          <w:rFonts w:ascii="Sylfaen" w:hAnsi="Sylfaen"/>
          <w:sz w:val="20"/>
          <w:szCs w:val="20"/>
          <w:lang w:val="ka-GE"/>
        </w:rPr>
        <w:t>მოსწავლეთა/სტუდენტთა ჩართულობა</w:t>
      </w:r>
      <w:r w:rsidR="00977523" w:rsidRPr="00977523">
        <w:rPr>
          <w:rFonts w:ascii="Sylfaen" w:hAnsi="Sylfaen"/>
          <w:sz w:val="20"/>
          <w:szCs w:val="20"/>
        </w:rPr>
        <w:t xml:space="preserve">); </w:t>
      </w:r>
      <w:r w:rsidR="00CB7B3D">
        <w:rPr>
          <w:rFonts w:ascii="Sylfaen" w:hAnsi="Sylfaen"/>
          <w:sz w:val="20"/>
          <w:szCs w:val="20"/>
          <w:lang w:val="ka-GE"/>
        </w:rPr>
        <w:t>შედეგებზე</w:t>
      </w:r>
      <w:r w:rsidR="00977523" w:rsidRPr="00977523">
        <w:rPr>
          <w:rFonts w:ascii="Sylfaen" w:hAnsi="Sylfaen"/>
          <w:sz w:val="20"/>
          <w:szCs w:val="20"/>
        </w:rPr>
        <w:t xml:space="preserve"> (</w:t>
      </w:r>
      <w:r w:rsidRPr="00F143BD">
        <w:rPr>
          <w:rFonts w:ascii="Sylfaen" w:hAnsi="Sylfaen"/>
          <w:sz w:val="20"/>
          <w:szCs w:val="20"/>
        </w:rPr>
        <w:t>მაგალითად,</w:t>
      </w:r>
      <w:r w:rsidR="00977523" w:rsidRPr="00977523">
        <w:rPr>
          <w:rFonts w:ascii="Sylfaen" w:hAnsi="Sylfaen"/>
          <w:sz w:val="20"/>
          <w:szCs w:val="20"/>
        </w:rPr>
        <w:t xml:space="preserve"> </w:t>
      </w:r>
      <w:r w:rsidR="00161B34">
        <w:rPr>
          <w:rFonts w:ascii="Sylfaen" w:hAnsi="Sylfaen"/>
          <w:sz w:val="20"/>
          <w:szCs w:val="20"/>
          <w:lang w:val="ka-GE"/>
        </w:rPr>
        <w:t>ცოდნა</w:t>
      </w:r>
      <w:r w:rsidR="00977523" w:rsidRPr="00977523">
        <w:rPr>
          <w:rFonts w:ascii="Sylfaen" w:hAnsi="Sylfaen"/>
          <w:sz w:val="20"/>
          <w:szCs w:val="20"/>
        </w:rPr>
        <w:t xml:space="preserve">, </w:t>
      </w:r>
      <w:r w:rsidR="00161B34">
        <w:rPr>
          <w:rFonts w:ascii="Sylfaen" w:hAnsi="Sylfaen"/>
          <w:sz w:val="20"/>
          <w:szCs w:val="20"/>
          <w:lang w:val="ka-GE"/>
        </w:rPr>
        <w:t>კომპეტენციები</w:t>
      </w:r>
      <w:r w:rsidR="00977523" w:rsidRPr="00977523">
        <w:rPr>
          <w:rFonts w:ascii="Sylfaen" w:hAnsi="Sylfaen"/>
          <w:sz w:val="20"/>
          <w:szCs w:val="20"/>
        </w:rPr>
        <w:t xml:space="preserve">, </w:t>
      </w:r>
      <w:r w:rsidR="00161B34">
        <w:rPr>
          <w:rFonts w:ascii="Sylfaen" w:hAnsi="Sylfaen"/>
          <w:sz w:val="20"/>
          <w:szCs w:val="20"/>
          <w:lang w:val="ka-GE"/>
        </w:rPr>
        <w:t>ღირებულებები და დამოკიდებულებები</w:t>
      </w:r>
      <w:r w:rsidR="00977523" w:rsidRPr="00977523">
        <w:rPr>
          <w:rFonts w:ascii="Sylfaen" w:hAnsi="Sylfaen"/>
          <w:sz w:val="20"/>
          <w:szCs w:val="20"/>
        </w:rPr>
        <w:t xml:space="preserve">, </w:t>
      </w:r>
      <w:r w:rsidR="00161B34" w:rsidRPr="00161B34">
        <w:rPr>
          <w:rFonts w:ascii="Sylfaen" w:hAnsi="Sylfaen"/>
          <w:sz w:val="20"/>
          <w:szCs w:val="20"/>
        </w:rPr>
        <w:t>ტრანსფორმაციული ეფექტი</w:t>
      </w:r>
      <w:r w:rsidR="00977523" w:rsidRPr="00977523">
        <w:rPr>
          <w:rFonts w:ascii="Sylfaen" w:hAnsi="Sylfaen"/>
          <w:sz w:val="20"/>
          <w:szCs w:val="20"/>
        </w:rPr>
        <w:t xml:space="preserve">); </w:t>
      </w:r>
      <w:r w:rsidR="00CB7B3D">
        <w:rPr>
          <w:rFonts w:ascii="Sylfaen" w:hAnsi="Sylfaen"/>
          <w:sz w:val="20"/>
          <w:szCs w:val="20"/>
          <w:lang w:val="ka-GE"/>
        </w:rPr>
        <w:t>და</w:t>
      </w:r>
      <w:r w:rsidR="00977523" w:rsidRPr="00977523">
        <w:rPr>
          <w:rFonts w:ascii="Sylfaen" w:hAnsi="Sylfaen"/>
          <w:sz w:val="20"/>
          <w:szCs w:val="20"/>
        </w:rPr>
        <w:t xml:space="preserve"> </w:t>
      </w:r>
      <w:r w:rsidR="00CB7B3D">
        <w:rPr>
          <w:rFonts w:ascii="Sylfaen" w:hAnsi="Sylfaen"/>
          <w:sz w:val="20"/>
          <w:szCs w:val="20"/>
          <w:lang w:val="ka-GE"/>
        </w:rPr>
        <w:t>კონტექსტუალურ მოსაზრებებზე</w:t>
      </w:r>
      <w:r w:rsidR="00977523" w:rsidRPr="00977523">
        <w:rPr>
          <w:rFonts w:ascii="Sylfaen" w:hAnsi="Sylfaen"/>
          <w:sz w:val="20"/>
          <w:szCs w:val="20"/>
        </w:rPr>
        <w:t>.</w:t>
      </w:r>
    </w:p>
    <w:p w:rsidR="00977523" w:rsidRPr="00977523" w:rsidRDefault="00977523" w:rsidP="00977523">
      <w:pPr>
        <w:jc w:val="both"/>
        <w:rPr>
          <w:rFonts w:ascii="Sylfaen" w:hAnsi="Sylfaen"/>
          <w:sz w:val="20"/>
          <w:szCs w:val="20"/>
        </w:rPr>
      </w:pPr>
      <w:proofErr w:type="gramStart"/>
      <w:r w:rsidRPr="00977523">
        <w:rPr>
          <w:rFonts w:ascii="Sylfaen" w:hAnsi="Sylfaen" w:cs="Sylfaen"/>
          <w:sz w:val="20"/>
          <w:szCs w:val="20"/>
        </w:rPr>
        <w:t>მდგრადი</w:t>
      </w:r>
      <w:proofErr w:type="gramEnd"/>
      <w:r w:rsidRPr="00977523">
        <w:rPr>
          <w:rFonts w:ascii="Sylfaen" w:hAnsi="Sylfaen"/>
          <w:sz w:val="20"/>
          <w:szCs w:val="20"/>
        </w:rPr>
        <w:t xml:space="preserve"> </w:t>
      </w:r>
      <w:r w:rsidRPr="00977523">
        <w:rPr>
          <w:rFonts w:ascii="Sylfaen" w:hAnsi="Sylfaen" w:cs="Sylfaen"/>
          <w:sz w:val="20"/>
          <w:szCs w:val="20"/>
        </w:rPr>
        <w:t>განვითარებისათვის</w:t>
      </w:r>
      <w:r w:rsidRPr="00977523">
        <w:rPr>
          <w:rFonts w:ascii="Sylfaen" w:hAnsi="Sylfaen"/>
          <w:sz w:val="20"/>
          <w:szCs w:val="20"/>
        </w:rPr>
        <w:t xml:space="preserve"> </w:t>
      </w:r>
      <w:r w:rsidRPr="00977523">
        <w:rPr>
          <w:rFonts w:ascii="Sylfaen" w:hAnsi="Sylfaen" w:cs="Sylfaen"/>
          <w:sz w:val="20"/>
          <w:szCs w:val="20"/>
        </w:rPr>
        <w:t>განათლებ</w:t>
      </w:r>
      <w:r w:rsidR="00161B34">
        <w:rPr>
          <w:rFonts w:ascii="Sylfaen" w:hAnsi="Sylfaen" w:cs="Sylfaen"/>
          <w:sz w:val="20"/>
          <w:szCs w:val="20"/>
          <w:lang w:val="ka-GE"/>
        </w:rPr>
        <w:t>ის პროგრამების ეფექტური შეფასება ჩართული უნდა იყოს შეფასების არსებულ მექანიზმებში, იქ, სადაც ამის საშუალება არსებობს</w:t>
      </w:r>
      <w:r w:rsidR="00F271D9">
        <w:rPr>
          <w:rFonts w:ascii="Sylfaen" w:hAnsi="Sylfaen" w:cs="Sylfaen"/>
          <w:sz w:val="20"/>
          <w:szCs w:val="20"/>
          <w:lang w:val="ka-GE"/>
        </w:rPr>
        <w:t>,</w:t>
      </w:r>
      <w:r w:rsidRPr="00977523">
        <w:rPr>
          <w:rFonts w:ascii="Sylfaen" w:hAnsi="Sylfaen"/>
          <w:sz w:val="20"/>
          <w:szCs w:val="20"/>
        </w:rPr>
        <w:t xml:space="preserve"> </w:t>
      </w:r>
      <w:r w:rsidR="00DF62BC">
        <w:rPr>
          <w:rFonts w:ascii="Sylfaen" w:hAnsi="Sylfaen"/>
          <w:sz w:val="20"/>
          <w:szCs w:val="20"/>
          <w:lang w:val="ka-GE"/>
        </w:rPr>
        <w:t xml:space="preserve">რაც მთელ რიგ ფაქტორებზე ყურადღების გამახვილებას მოითხოვს. </w:t>
      </w:r>
      <w:proofErr w:type="gramStart"/>
      <w:r w:rsidR="00DF62BC" w:rsidRPr="00DF62BC">
        <w:rPr>
          <w:rFonts w:ascii="Sylfaen" w:hAnsi="Sylfaen"/>
          <w:sz w:val="20"/>
          <w:szCs w:val="20"/>
        </w:rPr>
        <w:t>საჭიროა</w:t>
      </w:r>
      <w:proofErr w:type="gramEnd"/>
      <w:r w:rsidR="00DF62BC" w:rsidRPr="00DF62BC">
        <w:rPr>
          <w:rFonts w:ascii="Sylfaen" w:hAnsi="Sylfaen"/>
          <w:sz w:val="20"/>
          <w:szCs w:val="20"/>
        </w:rPr>
        <w:t xml:space="preserve"> მკაფიოდ განისაზღვროს შეფასების მიზნები და </w:t>
      </w:r>
      <w:r w:rsidR="00DF62BC">
        <w:rPr>
          <w:rFonts w:ascii="Sylfaen" w:hAnsi="Sylfaen"/>
          <w:sz w:val="20"/>
          <w:szCs w:val="20"/>
          <w:lang w:val="ka-GE"/>
        </w:rPr>
        <w:t>მაჩვენებლებ</w:t>
      </w:r>
      <w:r w:rsidR="00DF62BC" w:rsidRPr="00DF62BC">
        <w:rPr>
          <w:rFonts w:ascii="Sylfaen" w:hAnsi="Sylfaen"/>
          <w:sz w:val="20"/>
          <w:szCs w:val="20"/>
        </w:rPr>
        <w:t>ი, გათვალისწინებული უნდა ი</w:t>
      </w:r>
      <w:r w:rsidR="00DF62BC">
        <w:rPr>
          <w:rFonts w:ascii="Sylfaen" w:hAnsi="Sylfaen"/>
          <w:sz w:val="20"/>
          <w:szCs w:val="20"/>
          <w:lang w:val="ka-GE"/>
        </w:rPr>
        <w:t>ყოს</w:t>
      </w:r>
      <w:r w:rsidR="00DF62BC" w:rsidRPr="00DF62BC">
        <w:rPr>
          <w:rFonts w:ascii="Sylfaen" w:hAnsi="Sylfaen"/>
          <w:sz w:val="20"/>
          <w:szCs w:val="20"/>
        </w:rPr>
        <w:t xml:space="preserve"> სწავლების</w:t>
      </w:r>
      <w:r w:rsidR="00DF62BC">
        <w:rPr>
          <w:rFonts w:ascii="Sylfaen" w:hAnsi="Sylfaen"/>
          <w:sz w:val="20"/>
          <w:szCs w:val="20"/>
        </w:rPr>
        <w:t>/</w:t>
      </w:r>
      <w:r w:rsidR="00DF62BC" w:rsidRPr="00DF62BC">
        <w:rPr>
          <w:rFonts w:ascii="Sylfaen" w:hAnsi="Sylfaen"/>
          <w:sz w:val="20"/>
          <w:szCs w:val="20"/>
        </w:rPr>
        <w:t xml:space="preserve">სწავლის </w:t>
      </w:r>
      <w:r w:rsidR="00DF62BC">
        <w:rPr>
          <w:rFonts w:ascii="Sylfaen" w:hAnsi="Sylfaen"/>
          <w:sz w:val="20"/>
          <w:szCs w:val="20"/>
          <w:lang w:val="ka-GE"/>
        </w:rPr>
        <w:t xml:space="preserve">სამიზნე </w:t>
      </w:r>
      <w:r w:rsidR="00DF62BC" w:rsidRPr="00DF62BC">
        <w:rPr>
          <w:rFonts w:ascii="Sylfaen" w:hAnsi="Sylfaen"/>
          <w:sz w:val="20"/>
          <w:szCs w:val="20"/>
        </w:rPr>
        <w:t xml:space="preserve">პოპულაციის </w:t>
      </w:r>
      <w:r w:rsidR="00DF62BC">
        <w:rPr>
          <w:rFonts w:ascii="Sylfaen" w:hAnsi="Sylfaen"/>
          <w:sz w:val="20"/>
          <w:szCs w:val="20"/>
          <w:lang w:val="ka-GE"/>
        </w:rPr>
        <w:t>რაობა</w:t>
      </w:r>
      <w:r w:rsidR="00DF62BC" w:rsidRPr="00DF62BC">
        <w:rPr>
          <w:rFonts w:ascii="Sylfaen" w:hAnsi="Sylfaen"/>
          <w:sz w:val="20"/>
          <w:szCs w:val="20"/>
        </w:rPr>
        <w:t xml:space="preserve"> და კონტექსტი და განისაზღვროს მონაცემთა შეგროვების მეთოდებ</w:t>
      </w:r>
      <w:r w:rsidR="00DF62BC">
        <w:rPr>
          <w:rFonts w:ascii="Sylfaen" w:hAnsi="Sylfaen"/>
          <w:sz w:val="20"/>
          <w:szCs w:val="20"/>
          <w:lang w:val="ka-GE"/>
        </w:rPr>
        <w:t xml:space="preserve">ი და ის, თუ რომელი </w:t>
      </w:r>
      <w:r w:rsidR="00DF62BC" w:rsidRPr="00DF62BC">
        <w:rPr>
          <w:rFonts w:ascii="Sylfaen" w:hAnsi="Sylfaen"/>
          <w:sz w:val="20"/>
          <w:szCs w:val="20"/>
        </w:rPr>
        <w:t>ინფორმაცი</w:t>
      </w:r>
      <w:r w:rsidR="00DF62BC">
        <w:rPr>
          <w:rFonts w:ascii="Sylfaen" w:hAnsi="Sylfaen"/>
          <w:sz w:val="20"/>
          <w:szCs w:val="20"/>
          <w:lang w:val="ka-GE"/>
        </w:rPr>
        <w:t>ა</w:t>
      </w:r>
      <w:r w:rsidR="00DF62BC" w:rsidRPr="00DF62BC">
        <w:rPr>
          <w:rFonts w:ascii="Sylfaen" w:hAnsi="Sylfaen"/>
          <w:sz w:val="20"/>
          <w:szCs w:val="20"/>
        </w:rPr>
        <w:t xml:space="preserve"> წარმოადგენს </w:t>
      </w:r>
      <w:r w:rsidR="00DF62BC">
        <w:rPr>
          <w:rFonts w:ascii="Sylfaen" w:hAnsi="Sylfaen"/>
          <w:sz w:val="20"/>
          <w:szCs w:val="20"/>
        </w:rPr>
        <w:t>მისაღებ</w:t>
      </w:r>
      <w:r w:rsidR="00DF62BC" w:rsidRPr="00DF62BC">
        <w:rPr>
          <w:rFonts w:ascii="Sylfaen" w:hAnsi="Sylfaen"/>
          <w:sz w:val="20"/>
          <w:szCs w:val="20"/>
        </w:rPr>
        <w:t xml:space="preserve"> </w:t>
      </w:r>
      <w:r w:rsidR="00DF62BC">
        <w:rPr>
          <w:rFonts w:ascii="Sylfaen" w:hAnsi="Sylfaen"/>
          <w:sz w:val="20"/>
          <w:szCs w:val="20"/>
        </w:rPr>
        <w:t>მტკიცებულებას</w:t>
      </w:r>
      <w:r w:rsidR="00DF62BC" w:rsidRPr="00DF62BC">
        <w:rPr>
          <w:rFonts w:ascii="Sylfaen" w:hAnsi="Sylfaen"/>
          <w:sz w:val="20"/>
          <w:szCs w:val="20"/>
        </w:rPr>
        <w:t>.</w:t>
      </w:r>
    </w:p>
    <w:p w:rsidR="00977523" w:rsidRPr="00977523" w:rsidRDefault="00DF62BC" w:rsidP="00977523">
      <w:pPr>
        <w:jc w:val="both"/>
        <w:rPr>
          <w:rFonts w:ascii="Sylfaen" w:hAnsi="Sylfaen"/>
          <w:sz w:val="20"/>
          <w:szCs w:val="20"/>
        </w:rPr>
      </w:pPr>
      <w:proofErr w:type="gramStart"/>
      <w:r w:rsidRPr="00DF62BC">
        <w:rPr>
          <w:rFonts w:ascii="Sylfaen" w:hAnsi="Sylfaen"/>
          <w:sz w:val="20"/>
          <w:szCs w:val="20"/>
        </w:rPr>
        <w:t>მდგრადი</w:t>
      </w:r>
      <w:proofErr w:type="gramEnd"/>
      <w:r w:rsidRPr="00DF62BC">
        <w:rPr>
          <w:rFonts w:ascii="Sylfaen" w:hAnsi="Sylfaen"/>
          <w:sz w:val="20"/>
          <w:szCs w:val="20"/>
        </w:rPr>
        <w:t xml:space="preserve"> განვითარებისათვის განათლების პროგრამების</w:t>
      </w:r>
      <w:r>
        <w:rPr>
          <w:rFonts w:ascii="Sylfaen" w:hAnsi="Sylfaen"/>
          <w:sz w:val="20"/>
          <w:szCs w:val="20"/>
          <w:lang w:val="ka-GE"/>
        </w:rPr>
        <w:t xml:space="preserve"> შეფასების შედეგები შესაძლებელია გამოყენებული იქნას სხვადასხვა მიზნით </w:t>
      </w:r>
      <w:r w:rsidR="00977523" w:rsidRPr="00977523">
        <w:rPr>
          <w:rFonts w:ascii="Sylfaen" w:hAnsi="Sylfaen"/>
          <w:sz w:val="20"/>
          <w:szCs w:val="20"/>
        </w:rPr>
        <w:t>(</w:t>
      </w:r>
      <w:r w:rsidR="002C6A6F">
        <w:rPr>
          <w:rFonts w:ascii="Sylfaen" w:hAnsi="Sylfaen"/>
          <w:sz w:val="20"/>
          <w:szCs w:val="20"/>
          <w:lang w:val="ka-GE"/>
        </w:rPr>
        <w:t>იხ. ჩანართი</w:t>
      </w:r>
      <w:r w:rsidR="00977523" w:rsidRPr="00977523">
        <w:rPr>
          <w:rFonts w:ascii="Sylfaen" w:hAnsi="Sylfaen"/>
          <w:sz w:val="20"/>
          <w:szCs w:val="20"/>
        </w:rPr>
        <w:t xml:space="preserve"> 2.5.3).</w:t>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679"/>
      </w:tblGrid>
      <w:tr w:rsidR="001A251B" w:rsidRPr="00FD43B5" w:rsidTr="000C78CA">
        <w:tc>
          <w:tcPr>
            <w:tcW w:w="9679" w:type="dxa"/>
            <w:shd w:val="clear" w:color="auto" w:fill="FF0000"/>
          </w:tcPr>
          <w:p w:rsidR="001A251B" w:rsidRPr="004378E2" w:rsidRDefault="001A251B" w:rsidP="004955DC">
            <w:pPr>
              <w:jc w:val="both"/>
              <w:rPr>
                <w:rFonts w:ascii="Sylfaen" w:hAnsi="Sylfaen"/>
                <w:b/>
                <w:sz w:val="20"/>
                <w:szCs w:val="20"/>
                <w:lang w:val="ka-GE"/>
              </w:rPr>
            </w:pPr>
            <w:r w:rsidRPr="0023589A">
              <w:rPr>
                <w:rFonts w:ascii="Sylfaen" w:hAnsi="Sylfaen"/>
                <w:b/>
                <w:color w:val="FFFFFF" w:themeColor="background1"/>
                <w:sz w:val="20"/>
                <w:szCs w:val="20"/>
                <w:lang w:val="ka-GE"/>
              </w:rPr>
              <w:t>ჩანართი</w:t>
            </w:r>
            <w:r w:rsidRPr="0023589A">
              <w:rPr>
                <w:rFonts w:ascii="Sylfaen" w:hAnsi="Sylfaen"/>
                <w:b/>
                <w:color w:val="FFFFFF" w:themeColor="background1"/>
                <w:sz w:val="20"/>
                <w:szCs w:val="20"/>
              </w:rPr>
              <w:t xml:space="preserve"> </w:t>
            </w:r>
            <w:r w:rsidRPr="00DD04EB">
              <w:rPr>
                <w:rFonts w:ascii="Sylfaen" w:hAnsi="Sylfaen"/>
                <w:b/>
                <w:color w:val="FFFFFF" w:themeColor="background1"/>
                <w:sz w:val="20"/>
                <w:szCs w:val="20"/>
              </w:rPr>
              <w:t xml:space="preserve"> </w:t>
            </w:r>
            <w:r w:rsidR="00977523" w:rsidRPr="00977523">
              <w:rPr>
                <w:rFonts w:ascii="Sylfaen" w:hAnsi="Sylfaen"/>
                <w:b/>
                <w:color w:val="FFFFFF" w:themeColor="background1"/>
                <w:sz w:val="20"/>
                <w:szCs w:val="20"/>
              </w:rPr>
              <w:t xml:space="preserve">2.5.3. </w:t>
            </w:r>
            <w:r w:rsidR="004955DC" w:rsidRPr="004955DC">
              <w:rPr>
                <w:rFonts w:ascii="Sylfaen" w:hAnsi="Sylfaen"/>
                <w:b/>
                <w:color w:val="FFFFFF" w:themeColor="background1"/>
                <w:sz w:val="20"/>
                <w:szCs w:val="20"/>
              </w:rPr>
              <w:t>მდგრადი განვითარებისათვის განათლების პროგრამების შეფასების შედეგები</w:t>
            </w:r>
            <w:r w:rsidR="004955DC">
              <w:rPr>
                <w:rFonts w:ascii="Sylfaen" w:hAnsi="Sylfaen"/>
                <w:b/>
                <w:color w:val="FFFFFF" w:themeColor="background1"/>
                <w:sz w:val="20"/>
                <w:szCs w:val="20"/>
                <w:lang w:val="ka-GE"/>
              </w:rPr>
              <w:t xml:space="preserve">ს გამოყენების სხვადასხვა მიზნები </w:t>
            </w:r>
          </w:p>
        </w:tc>
      </w:tr>
      <w:tr w:rsidR="001A251B" w:rsidRPr="00FD43B5" w:rsidTr="000C78CA">
        <w:tc>
          <w:tcPr>
            <w:tcW w:w="9679" w:type="dxa"/>
            <w:shd w:val="clear" w:color="auto" w:fill="BDD6EE" w:themeFill="accent1" w:themeFillTint="66"/>
          </w:tcPr>
          <w:p w:rsidR="00977523" w:rsidRPr="004955DC" w:rsidRDefault="004955DC" w:rsidP="00977523">
            <w:pPr>
              <w:tabs>
                <w:tab w:val="left" w:pos="397"/>
              </w:tabs>
              <w:spacing w:before="112" w:line="228" w:lineRule="auto"/>
              <w:ind w:right="231"/>
              <w:rPr>
                <w:rFonts w:ascii="Sylfaen" w:eastAsia="Calibri" w:hAnsi="Sylfaen" w:cs="Calibri"/>
                <w:sz w:val="20"/>
                <w:szCs w:val="20"/>
                <w:lang w:val="ka-GE" w:bidi="en-US"/>
              </w:rPr>
            </w:pPr>
            <w:r>
              <w:rPr>
                <w:rFonts w:ascii="Sylfaen" w:eastAsia="Calibri" w:hAnsi="Sylfaen" w:cs="Calibri"/>
                <w:sz w:val="20"/>
                <w:szCs w:val="20"/>
                <w:lang w:val="ka-GE" w:bidi="en-US"/>
              </w:rPr>
              <w:t>პროგრამული ხარვეზების იდენტიფიცირება</w:t>
            </w:r>
          </w:p>
          <w:p w:rsidR="00977523" w:rsidRPr="004955DC" w:rsidRDefault="004955DC" w:rsidP="00977523">
            <w:pPr>
              <w:tabs>
                <w:tab w:val="left" w:pos="397"/>
              </w:tabs>
              <w:spacing w:before="112" w:line="228" w:lineRule="auto"/>
              <w:ind w:right="231"/>
              <w:rPr>
                <w:rFonts w:ascii="Sylfaen" w:eastAsia="Calibri" w:hAnsi="Sylfaen" w:cs="Calibri"/>
                <w:sz w:val="20"/>
                <w:szCs w:val="20"/>
                <w:lang w:val="ka-GE" w:bidi="en-US"/>
              </w:rPr>
            </w:pPr>
            <w:r>
              <w:rPr>
                <w:rFonts w:ascii="Sylfaen" w:eastAsia="Calibri" w:hAnsi="Sylfaen" w:cs="Calibri"/>
                <w:sz w:val="20"/>
                <w:szCs w:val="20"/>
                <w:lang w:val="ka-GE" w:bidi="en-US"/>
              </w:rPr>
              <w:t>კონკრეტული სფეროების გაუმჯობესება</w:t>
            </w:r>
          </w:p>
          <w:p w:rsidR="00977523" w:rsidRPr="00D733A3" w:rsidRDefault="00D733A3" w:rsidP="00977523">
            <w:pPr>
              <w:tabs>
                <w:tab w:val="left" w:pos="397"/>
              </w:tabs>
              <w:spacing w:before="112" w:line="228" w:lineRule="auto"/>
              <w:ind w:right="231"/>
              <w:rPr>
                <w:rFonts w:ascii="Sylfaen" w:eastAsia="Calibri" w:hAnsi="Sylfaen" w:cs="Calibri"/>
                <w:sz w:val="20"/>
                <w:szCs w:val="20"/>
                <w:lang w:val="ka-GE" w:bidi="en-US"/>
              </w:rPr>
            </w:pPr>
            <w:r w:rsidRPr="00D733A3">
              <w:rPr>
                <w:rFonts w:ascii="Sylfaen" w:eastAsia="Calibri" w:hAnsi="Sylfaen" w:cs="Calibri"/>
                <w:sz w:val="20"/>
                <w:szCs w:val="20"/>
                <w:lang w:bidi="en-US"/>
              </w:rPr>
              <w:t>ადგილობრივი, ეროვნული, საერთაშორისო ტენდენციების და შედეგების</w:t>
            </w:r>
            <w:r>
              <w:rPr>
                <w:rFonts w:ascii="Sylfaen" w:eastAsia="Calibri" w:hAnsi="Sylfaen" w:cs="Calibri"/>
                <w:sz w:val="20"/>
                <w:szCs w:val="20"/>
                <w:lang w:val="ka-GE" w:bidi="en-US"/>
              </w:rPr>
              <w:t xml:space="preserve"> შესახებ ანგარიშების წარმოება</w:t>
            </w:r>
          </w:p>
          <w:p w:rsidR="00977523" w:rsidRDefault="00D733A3" w:rsidP="00977523">
            <w:pPr>
              <w:tabs>
                <w:tab w:val="left" w:pos="397"/>
              </w:tabs>
              <w:spacing w:before="112" w:line="228" w:lineRule="auto"/>
              <w:ind w:right="231"/>
              <w:rPr>
                <w:rFonts w:ascii="Sylfaen" w:eastAsia="Calibri" w:hAnsi="Sylfaen" w:cs="Calibri"/>
                <w:sz w:val="20"/>
                <w:szCs w:val="20"/>
                <w:lang w:bidi="en-US"/>
              </w:rPr>
            </w:pPr>
            <w:r>
              <w:rPr>
                <w:rFonts w:ascii="Sylfaen" w:eastAsia="Calibri" w:hAnsi="Sylfaen" w:cs="Calibri"/>
                <w:sz w:val="20"/>
                <w:szCs w:val="20"/>
                <w:lang w:val="ka-GE" w:bidi="en-US"/>
              </w:rPr>
              <w:t xml:space="preserve">პროგრამის ეფექტურობის შეფასება-დადგენა </w:t>
            </w:r>
          </w:p>
          <w:p w:rsidR="001A251B" w:rsidRPr="00FD43B5" w:rsidRDefault="00D733A3" w:rsidP="00D733A3">
            <w:pPr>
              <w:tabs>
                <w:tab w:val="left" w:pos="397"/>
              </w:tabs>
              <w:spacing w:before="112" w:line="228" w:lineRule="auto"/>
              <w:ind w:right="231"/>
              <w:rPr>
                <w:rFonts w:ascii="Sylfaen" w:eastAsia="Calibri" w:hAnsi="Sylfaen" w:cs="Calibri"/>
                <w:sz w:val="20"/>
                <w:szCs w:val="20"/>
                <w:lang w:bidi="en-US"/>
              </w:rPr>
            </w:pPr>
            <w:r>
              <w:rPr>
                <w:rFonts w:ascii="Sylfaen" w:eastAsia="Calibri" w:hAnsi="Sylfaen" w:cs="Calibri"/>
                <w:sz w:val="20"/>
                <w:szCs w:val="20"/>
                <w:lang w:val="ka-GE" w:bidi="en-US"/>
              </w:rPr>
              <w:t xml:space="preserve">ანგარიშვალდებულებისა და გამჭვირვალობის ხელშეწყობა </w:t>
            </w:r>
          </w:p>
        </w:tc>
      </w:tr>
      <w:tr w:rsidR="001A251B" w:rsidRPr="00FD43B5" w:rsidTr="000C78CA">
        <w:tc>
          <w:tcPr>
            <w:tcW w:w="9679" w:type="dxa"/>
            <w:shd w:val="clear" w:color="auto" w:fill="DEEAF6" w:themeFill="accent1" w:themeFillTint="33"/>
          </w:tcPr>
          <w:p w:rsidR="001A251B" w:rsidRPr="00FD43B5" w:rsidRDefault="001A251B" w:rsidP="000C78CA">
            <w:pPr>
              <w:jc w:val="both"/>
              <w:rPr>
                <w:rFonts w:ascii="Sylfaen" w:hAnsi="Sylfaen"/>
                <w:sz w:val="20"/>
                <w:szCs w:val="20"/>
              </w:rPr>
            </w:pPr>
          </w:p>
        </w:tc>
      </w:tr>
    </w:tbl>
    <w:p w:rsidR="001A251B" w:rsidRDefault="001A251B" w:rsidP="0061339F">
      <w:pPr>
        <w:jc w:val="both"/>
        <w:rPr>
          <w:rFonts w:ascii="Sylfaen" w:hAnsi="Sylfaen"/>
        </w:rPr>
      </w:pPr>
    </w:p>
    <w:p w:rsidR="00977523" w:rsidRDefault="00D733A3" w:rsidP="0061339F">
      <w:pPr>
        <w:jc w:val="both"/>
        <w:rPr>
          <w:rFonts w:ascii="Sylfaen" w:hAnsi="Sylfaen"/>
          <w:sz w:val="20"/>
          <w:szCs w:val="20"/>
        </w:rPr>
      </w:pPr>
      <w:r>
        <w:rPr>
          <w:rFonts w:ascii="Sylfaen" w:hAnsi="Sylfaen"/>
          <w:sz w:val="20"/>
          <w:szCs w:val="20"/>
          <w:lang w:val="ka-GE"/>
        </w:rPr>
        <w:t xml:space="preserve">მონიტორინგისა და შეფასების გაუმჯობესება აუცილებელია, </w:t>
      </w:r>
      <w:r w:rsidR="00977523" w:rsidRPr="00977523">
        <w:rPr>
          <w:rFonts w:ascii="Sylfaen" w:hAnsi="Sylfaen"/>
          <w:sz w:val="20"/>
          <w:szCs w:val="20"/>
        </w:rPr>
        <w:t>მდგრადი განვითარებისათვის განათლება</w:t>
      </w:r>
      <w:r>
        <w:rPr>
          <w:rFonts w:ascii="Sylfaen" w:hAnsi="Sylfaen"/>
          <w:sz w:val="20"/>
          <w:szCs w:val="20"/>
          <w:lang w:val="ka-GE"/>
        </w:rPr>
        <w:t>ში ინვესტირების უწყვეტობის უზრუნველსაყოფად საჭირო მტკიცებულებების შეგროვების მიზნით</w:t>
      </w:r>
      <w:r w:rsidR="00977523" w:rsidRPr="00977523">
        <w:rPr>
          <w:rFonts w:ascii="Sylfaen" w:hAnsi="Sylfaen"/>
          <w:sz w:val="20"/>
          <w:szCs w:val="20"/>
        </w:rPr>
        <w:t>, მდგრადი განვითარებისათვის განათლება</w:t>
      </w:r>
      <w:r>
        <w:rPr>
          <w:rFonts w:ascii="Sylfaen" w:hAnsi="Sylfaen"/>
          <w:sz w:val="20"/>
          <w:szCs w:val="20"/>
          <w:lang w:val="ka-GE"/>
        </w:rPr>
        <w:t>ში - როგორც განათლების რეორიენტაციის პროცესში - რეფლექსიური ჩართულობის უზრუნველსაყოფად.</w:t>
      </w:r>
      <w:r w:rsidR="00977523" w:rsidRPr="00977523">
        <w:rPr>
          <w:rFonts w:ascii="Sylfaen" w:hAnsi="Sylfaen"/>
          <w:sz w:val="20"/>
          <w:szCs w:val="20"/>
        </w:rPr>
        <w:t xml:space="preserve"> </w:t>
      </w:r>
      <w:r>
        <w:rPr>
          <w:rFonts w:ascii="Sylfaen" w:hAnsi="Sylfaen"/>
          <w:sz w:val="20"/>
          <w:szCs w:val="20"/>
          <w:lang w:val="ka-GE"/>
        </w:rPr>
        <w:t>აქედან გამომდინარე, ძალიან მნიშვნელოვანია მაჩვენებელთა ჩარჩოს შექმნა, რომელიც დიდ დახმარებას გაგვიწევს</w:t>
      </w:r>
      <w:r w:rsidR="00977523" w:rsidRPr="00977523">
        <w:rPr>
          <w:rFonts w:ascii="Sylfaen" w:hAnsi="Sylfaen"/>
          <w:sz w:val="20"/>
          <w:szCs w:val="20"/>
        </w:rPr>
        <w:t xml:space="preserve"> მდგრადი განვითარებისათვის განათლება</w:t>
      </w:r>
      <w:r>
        <w:rPr>
          <w:rFonts w:ascii="Sylfaen" w:hAnsi="Sylfaen"/>
          <w:sz w:val="20"/>
          <w:szCs w:val="20"/>
          <w:lang w:val="ka-GE"/>
        </w:rPr>
        <w:t xml:space="preserve">სთან დაკავშირებული სწავლის შედეგების სტანდარტების დადგენაში. </w:t>
      </w:r>
      <w:r w:rsidR="00977523" w:rsidRPr="00977523">
        <w:rPr>
          <w:rFonts w:ascii="Sylfaen" w:hAnsi="Sylfaen"/>
          <w:sz w:val="20"/>
          <w:szCs w:val="20"/>
        </w:rPr>
        <w:t xml:space="preserve"> </w:t>
      </w:r>
    </w:p>
    <w:p w:rsidR="004F572B" w:rsidRDefault="004F572B" w:rsidP="0061339F">
      <w:pPr>
        <w:jc w:val="both"/>
        <w:rPr>
          <w:rFonts w:ascii="Sylfaen" w:hAnsi="Sylfaen"/>
          <w:sz w:val="20"/>
          <w:szCs w:val="20"/>
        </w:rPr>
      </w:pPr>
    </w:p>
    <w:p w:rsidR="004F572B" w:rsidRDefault="004F572B" w:rsidP="0061339F">
      <w:pPr>
        <w:jc w:val="both"/>
        <w:rPr>
          <w:rFonts w:ascii="Sylfaen" w:hAnsi="Sylfaen"/>
          <w:sz w:val="20"/>
          <w:szCs w:val="20"/>
        </w:rPr>
      </w:pPr>
    </w:p>
    <w:p w:rsidR="004F572B" w:rsidRDefault="004F572B" w:rsidP="0061339F">
      <w:pPr>
        <w:jc w:val="both"/>
        <w:rPr>
          <w:rFonts w:ascii="Sylfaen" w:hAnsi="Sylfaen"/>
          <w:sz w:val="20"/>
          <w:szCs w:val="20"/>
        </w:rPr>
      </w:pPr>
    </w:p>
    <w:p w:rsidR="004F572B" w:rsidRDefault="004F572B" w:rsidP="0061339F">
      <w:pPr>
        <w:jc w:val="both"/>
        <w:rPr>
          <w:rFonts w:ascii="Sylfaen" w:hAnsi="Sylfaen"/>
          <w:sz w:val="20"/>
          <w:szCs w:val="20"/>
        </w:rPr>
      </w:pPr>
    </w:p>
    <w:p w:rsidR="004F572B" w:rsidRDefault="004F572B" w:rsidP="0061339F">
      <w:pPr>
        <w:jc w:val="both"/>
        <w:rPr>
          <w:rFonts w:ascii="Sylfaen" w:hAnsi="Sylfaen"/>
          <w:sz w:val="20"/>
          <w:szCs w:val="20"/>
        </w:rPr>
      </w:pPr>
    </w:p>
    <w:p w:rsidR="004F572B" w:rsidRDefault="004F572B" w:rsidP="0061339F">
      <w:pPr>
        <w:jc w:val="both"/>
        <w:rPr>
          <w:rFonts w:ascii="Sylfaen" w:hAnsi="Sylfaen"/>
          <w:sz w:val="20"/>
          <w:szCs w:val="20"/>
        </w:rPr>
      </w:pPr>
    </w:p>
    <w:p w:rsidR="004F572B" w:rsidRDefault="004F572B" w:rsidP="0061339F">
      <w:pPr>
        <w:jc w:val="both"/>
        <w:rPr>
          <w:rFonts w:ascii="Sylfaen" w:hAnsi="Sylfaen"/>
          <w:sz w:val="20"/>
          <w:szCs w:val="20"/>
        </w:rPr>
      </w:pPr>
    </w:p>
    <w:p w:rsidR="004F572B" w:rsidRDefault="004F572B" w:rsidP="0061339F">
      <w:pPr>
        <w:jc w:val="both"/>
        <w:rPr>
          <w:rFonts w:ascii="Sylfaen" w:hAnsi="Sylfaen"/>
          <w:sz w:val="20"/>
          <w:szCs w:val="20"/>
        </w:rPr>
      </w:pPr>
    </w:p>
    <w:p w:rsidR="004F572B" w:rsidRPr="00977523" w:rsidRDefault="004F572B" w:rsidP="0061339F">
      <w:pPr>
        <w:jc w:val="both"/>
        <w:rPr>
          <w:rFonts w:ascii="Sylfaen" w:hAnsi="Sylfaen"/>
          <w:sz w:val="20"/>
          <w:szCs w:val="20"/>
        </w:rPr>
      </w:pPr>
    </w:p>
    <w:p w:rsidR="0061339F" w:rsidRPr="004F572B" w:rsidRDefault="0061339F" w:rsidP="0061339F">
      <w:pPr>
        <w:jc w:val="both"/>
        <w:rPr>
          <w:rFonts w:ascii="Sylfaen" w:hAnsi="Sylfaen" w:cs="Sylfaen"/>
          <w:color w:val="FFFFFF" w:themeColor="background1"/>
          <w:sz w:val="40"/>
          <w:szCs w:val="40"/>
        </w:rPr>
      </w:pPr>
      <w:r w:rsidRPr="004F572B">
        <w:rPr>
          <w:rFonts w:ascii="Sylfaen" w:hAnsi="Sylfaen"/>
          <w:color w:val="FFFFFF" w:themeColor="background1"/>
          <w:sz w:val="40"/>
          <w:szCs w:val="40"/>
          <w:highlight w:val="blue"/>
        </w:rPr>
        <w:lastRenderedPageBreak/>
        <w:t>3.</w:t>
      </w:r>
      <w:r w:rsidRPr="004F572B">
        <w:rPr>
          <w:rFonts w:ascii="Sylfaen" w:hAnsi="Sylfaen"/>
          <w:color w:val="FFFFFF" w:themeColor="background1"/>
          <w:sz w:val="40"/>
          <w:szCs w:val="40"/>
          <w:highlight w:val="blue"/>
        </w:rPr>
        <w:tab/>
      </w:r>
      <w:proofErr w:type="gramStart"/>
      <w:r w:rsidRPr="004F572B">
        <w:rPr>
          <w:rFonts w:ascii="Sylfaen" w:hAnsi="Sylfaen" w:cs="Sylfaen"/>
          <w:color w:val="FFFFFF" w:themeColor="background1"/>
          <w:sz w:val="40"/>
          <w:szCs w:val="40"/>
          <w:highlight w:val="blue"/>
        </w:rPr>
        <w:t>დასკვნა</w:t>
      </w:r>
      <w:proofErr w:type="gramEnd"/>
    </w:p>
    <w:p w:rsidR="00977523" w:rsidRPr="00977523" w:rsidRDefault="00977523" w:rsidP="00977523">
      <w:pPr>
        <w:jc w:val="both"/>
        <w:rPr>
          <w:rFonts w:ascii="Sylfaen" w:hAnsi="Sylfaen"/>
          <w:sz w:val="20"/>
          <w:szCs w:val="20"/>
        </w:rPr>
      </w:pPr>
      <w:proofErr w:type="gramStart"/>
      <w:r w:rsidRPr="00977523">
        <w:rPr>
          <w:rFonts w:ascii="Sylfaen" w:hAnsi="Sylfaen"/>
          <w:sz w:val="20"/>
          <w:szCs w:val="20"/>
        </w:rPr>
        <w:t>მდგრადი</w:t>
      </w:r>
      <w:proofErr w:type="gramEnd"/>
      <w:r w:rsidRPr="00977523">
        <w:rPr>
          <w:rFonts w:ascii="Sylfaen" w:hAnsi="Sylfaen"/>
          <w:sz w:val="20"/>
          <w:szCs w:val="20"/>
        </w:rPr>
        <w:t xml:space="preserve"> განვითარებისათვის განათლება</w:t>
      </w:r>
      <w:r w:rsidR="005F15BD">
        <w:rPr>
          <w:rFonts w:ascii="Sylfaen" w:hAnsi="Sylfaen"/>
          <w:sz w:val="20"/>
          <w:szCs w:val="20"/>
          <w:lang w:val="ka-GE"/>
        </w:rPr>
        <w:t>ს შეუძლია საკუთარი წვლილი შეიტანოს</w:t>
      </w:r>
      <w:r w:rsidRPr="00977523">
        <w:rPr>
          <w:rFonts w:ascii="Sylfaen" w:hAnsi="Sylfaen"/>
          <w:sz w:val="20"/>
          <w:szCs w:val="20"/>
        </w:rPr>
        <w:t xml:space="preserve"> მდგრადი განვითარების მიზნები</w:t>
      </w:r>
      <w:r w:rsidR="005F15BD">
        <w:rPr>
          <w:rFonts w:ascii="Sylfaen" w:hAnsi="Sylfaen"/>
          <w:sz w:val="20"/>
          <w:szCs w:val="20"/>
          <w:lang w:val="ka-GE"/>
        </w:rPr>
        <w:t>ს მიღწევის საქმეში,</w:t>
      </w:r>
      <w:r w:rsidRPr="00977523">
        <w:rPr>
          <w:rFonts w:ascii="Sylfaen" w:hAnsi="Sylfaen"/>
          <w:sz w:val="20"/>
          <w:szCs w:val="20"/>
        </w:rPr>
        <w:t xml:space="preserve"> </w:t>
      </w:r>
      <w:r w:rsidR="005F15BD">
        <w:rPr>
          <w:rFonts w:ascii="Sylfaen" w:hAnsi="Sylfaen"/>
          <w:sz w:val="20"/>
          <w:szCs w:val="20"/>
          <w:lang w:val="ka-GE"/>
        </w:rPr>
        <w:t>პირველ რიგში, მდგრად განვითარებასთან დაკავშირებული</w:t>
      </w:r>
      <w:r w:rsidRPr="00977523">
        <w:rPr>
          <w:rFonts w:ascii="Sylfaen" w:hAnsi="Sylfaen"/>
          <w:sz w:val="20"/>
          <w:szCs w:val="20"/>
        </w:rPr>
        <w:t xml:space="preserve"> </w:t>
      </w:r>
      <w:r w:rsidR="006A4029">
        <w:rPr>
          <w:rFonts w:ascii="Sylfaen" w:hAnsi="Sylfaen"/>
          <w:sz w:val="20"/>
          <w:szCs w:val="20"/>
          <w:lang w:val="ka-GE"/>
        </w:rPr>
        <w:t xml:space="preserve">გამჭოლი </w:t>
      </w:r>
      <w:r w:rsidR="005F15BD">
        <w:rPr>
          <w:rFonts w:ascii="Sylfaen" w:hAnsi="Sylfaen"/>
          <w:sz w:val="20"/>
          <w:szCs w:val="20"/>
          <w:lang w:val="ka-GE"/>
        </w:rPr>
        <w:t>კომპეტენციების განვითარებით, რომლებიც საჭიროა მდგრად განვითარებასთან დაკავშირებულ უამრავ გამოწვევასთან გასამკლავლებლად და</w:t>
      </w:r>
      <w:r w:rsidRPr="00977523">
        <w:rPr>
          <w:rFonts w:ascii="Sylfaen" w:hAnsi="Sylfaen"/>
          <w:sz w:val="20"/>
          <w:szCs w:val="20"/>
        </w:rPr>
        <w:t xml:space="preserve"> მდგრადი განვითარების </w:t>
      </w:r>
      <w:r w:rsidR="005F15BD">
        <w:rPr>
          <w:rFonts w:ascii="Sylfaen" w:hAnsi="Sylfaen"/>
          <w:sz w:val="20"/>
          <w:szCs w:val="20"/>
          <w:lang w:val="ka-GE"/>
        </w:rPr>
        <w:t xml:space="preserve">სხვადასხვა </w:t>
      </w:r>
      <w:r w:rsidRPr="00977523">
        <w:rPr>
          <w:rFonts w:ascii="Sylfaen" w:hAnsi="Sylfaen"/>
          <w:sz w:val="20"/>
          <w:szCs w:val="20"/>
        </w:rPr>
        <w:t>მიზნები</w:t>
      </w:r>
      <w:r w:rsidR="005F15BD">
        <w:rPr>
          <w:rFonts w:ascii="Sylfaen" w:hAnsi="Sylfaen"/>
          <w:sz w:val="20"/>
          <w:szCs w:val="20"/>
          <w:lang w:val="ka-GE"/>
        </w:rPr>
        <w:t>ს ერთმანეთთან დასაკავშირებლად.</w:t>
      </w:r>
      <w:r w:rsidRPr="00977523">
        <w:rPr>
          <w:rFonts w:ascii="Sylfaen" w:hAnsi="Sylfaen"/>
          <w:sz w:val="20"/>
          <w:szCs w:val="20"/>
        </w:rPr>
        <w:t xml:space="preserve"> </w:t>
      </w:r>
      <w:r w:rsidR="005F15BD">
        <w:rPr>
          <w:rFonts w:ascii="Sylfaen" w:hAnsi="Sylfaen"/>
          <w:sz w:val="20"/>
          <w:szCs w:val="20"/>
          <w:lang w:val="ka-GE"/>
        </w:rPr>
        <w:t>გარდა ამისა</w:t>
      </w:r>
      <w:r w:rsidRPr="00977523">
        <w:rPr>
          <w:rFonts w:ascii="Sylfaen" w:hAnsi="Sylfaen"/>
          <w:sz w:val="20"/>
          <w:szCs w:val="20"/>
        </w:rPr>
        <w:t>, მდგრადი განვითარებისათვის განათლება</w:t>
      </w:r>
      <w:r w:rsidR="005F15BD">
        <w:rPr>
          <w:rFonts w:ascii="Sylfaen" w:hAnsi="Sylfaen"/>
          <w:sz w:val="20"/>
          <w:szCs w:val="20"/>
          <w:lang w:val="ka-GE"/>
        </w:rPr>
        <w:t>ს შეუძლია მოსწავლეების/სტუდენტების აღჭურვა კონკრეტული შემეცნებითი, სოციალურ-ემოციური და ქცევითი კომპეტენციებით, რომლებიც სწავლის ამოცანებითა და შედეგებით არის გათვალისწინებული</w:t>
      </w:r>
      <w:r w:rsidR="004F572B">
        <w:rPr>
          <w:rFonts w:ascii="Sylfaen" w:hAnsi="Sylfaen"/>
          <w:sz w:val="20"/>
          <w:szCs w:val="20"/>
          <w:lang w:val="ka-GE"/>
        </w:rPr>
        <w:t>,</w:t>
      </w:r>
      <w:r w:rsidR="005F15BD">
        <w:rPr>
          <w:rFonts w:ascii="Sylfaen" w:hAnsi="Sylfaen"/>
          <w:sz w:val="20"/>
          <w:szCs w:val="20"/>
          <w:lang w:val="ka-GE"/>
        </w:rPr>
        <w:t xml:space="preserve"> და რაც მათ </w:t>
      </w:r>
      <w:r w:rsidRPr="00977523">
        <w:rPr>
          <w:rFonts w:ascii="Sylfaen" w:hAnsi="Sylfaen"/>
          <w:sz w:val="20"/>
          <w:szCs w:val="20"/>
        </w:rPr>
        <w:t xml:space="preserve"> </w:t>
      </w:r>
      <w:r w:rsidR="005F15BD">
        <w:rPr>
          <w:rFonts w:ascii="Sylfaen" w:hAnsi="Sylfaen"/>
          <w:sz w:val="20"/>
          <w:szCs w:val="20"/>
          <w:lang w:val="ka-GE"/>
        </w:rPr>
        <w:t xml:space="preserve">საშუალებას მისცემს გაუმკლავდნენ </w:t>
      </w:r>
      <w:r w:rsidRPr="00977523">
        <w:rPr>
          <w:rFonts w:ascii="Sylfaen" w:hAnsi="Sylfaen"/>
          <w:sz w:val="20"/>
          <w:szCs w:val="20"/>
        </w:rPr>
        <w:t xml:space="preserve">მდგრადი განვითარების </w:t>
      </w:r>
      <w:r w:rsidR="005F15BD">
        <w:rPr>
          <w:rFonts w:ascii="Sylfaen" w:hAnsi="Sylfaen"/>
          <w:sz w:val="20"/>
          <w:szCs w:val="20"/>
          <w:lang w:val="ka-GE"/>
        </w:rPr>
        <w:t xml:space="preserve">თითოეულ </w:t>
      </w:r>
      <w:r w:rsidRPr="00977523">
        <w:rPr>
          <w:rFonts w:ascii="Sylfaen" w:hAnsi="Sylfaen"/>
          <w:sz w:val="20"/>
          <w:szCs w:val="20"/>
        </w:rPr>
        <w:t>მიზან</w:t>
      </w:r>
      <w:r w:rsidR="005F15BD">
        <w:rPr>
          <w:rFonts w:ascii="Sylfaen" w:hAnsi="Sylfaen"/>
          <w:sz w:val="20"/>
          <w:szCs w:val="20"/>
          <w:lang w:val="ka-GE"/>
        </w:rPr>
        <w:t>თან დაკავშირებულ კონკრეტულ გამოწვევებს</w:t>
      </w:r>
      <w:r w:rsidRPr="00977523">
        <w:rPr>
          <w:rFonts w:ascii="Sylfaen" w:hAnsi="Sylfaen"/>
          <w:sz w:val="20"/>
          <w:szCs w:val="20"/>
        </w:rPr>
        <w:t>.</w:t>
      </w:r>
    </w:p>
    <w:p w:rsidR="00977523" w:rsidRPr="00977523" w:rsidRDefault="00343767" w:rsidP="00977523">
      <w:pPr>
        <w:jc w:val="both"/>
        <w:rPr>
          <w:rFonts w:ascii="Sylfaen" w:hAnsi="Sylfaen"/>
          <w:sz w:val="20"/>
          <w:szCs w:val="20"/>
        </w:rPr>
      </w:pPr>
      <w:r>
        <w:rPr>
          <w:rFonts w:ascii="Sylfaen" w:hAnsi="Sylfaen"/>
          <w:sz w:val="20"/>
          <w:szCs w:val="20"/>
          <w:lang w:val="ka-GE"/>
        </w:rPr>
        <w:t>იმისათვის, რათა მსოფლიო მასშტაბით ყველა ადამიანს მიეცეს შესაძლებლობა საკუთარი წვლილი შეიტანონ</w:t>
      </w:r>
      <w:r w:rsidR="00977523" w:rsidRPr="00977523">
        <w:rPr>
          <w:rFonts w:ascii="Sylfaen" w:hAnsi="Sylfaen"/>
          <w:sz w:val="20"/>
          <w:szCs w:val="20"/>
        </w:rPr>
        <w:t xml:space="preserve"> მდგრადი განვითარების მიზნები</w:t>
      </w:r>
      <w:r>
        <w:rPr>
          <w:rFonts w:ascii="Sylfaen" w:hAnsi="Sylfaen"/>
          <w:sz w:val="20"/>
          <w:szCs w:val="20"/>
          <w:lang w:val="ka-GE"/>
        </w:rPr>
        <w:t>ს შესრულებაში</w:t>
      </w:r>
      <w:r w:rsidR="00977523" w:rsidRPr="00977523">
        <w:rPr>
          <w:rFonts w:ascii="Sylfaen" w:hAnsi="Sylfaen"/>
          <w:sz w:val="20"/>
          <w:szCs w:val="20"/>
        </w:rPr>
        <w:t xml:space="preserve">, </w:t>
      </w:r>
      <w:r>
        <w:rPr>
          <w:rFonts w:ascii="Sylfaen" w:hAnsi="Sylfaen"/>
          <w:sz w:val="20"/>
          <w:szCs w:val="20"/>
          <w:lang w:val="ka-GE"/>
        </w:rPr>
        <w:t xml:space="preserve">ყველა საგანმანათლებლო დაწესებულებამ საკუთარ თავზე უნდა აიღოს ვალდებულება უზრუნველყოს მდგრად განვითარებასთან დაკავშირებული საკითხების ყურადღების ცენტრში მოქცევა, მდგრად განვითარებასთან დაკავშირებული კომპეტენციების განვითარების ხელშეწყობა და </w:t>
      </w:r>
      <w:r w:rsidR="00977523" w:rsidRPr="00977523">
        <w:rPr>
          <w:rFonts w:ascii="Sylfaen" w:hAnsi="Sylfaen"/>
          <w:sz w:val="20"/>
          <w:szCs w:val="20"/>
        </w:rPr>
        <w:t>მდგრადი განვითარების მიზნებ</w:t>
      </w:r>
      <w:r>
        <w:rPr>
          <w:rFonts w:ascii="Sylfaen" w:hAnsi="Sylfaen"/>
          <w:sz w:val="20"/>
          <w:szCs w:val="20"/>
          <w:lang w:val="ka-GE"/>
        </w:rPr>
        <w:t>თან დაკავშირებული სწავლის კონკრეტული შედეგების შემუშავება</w:t>
      </w:r>
      <w:r w:rsidR="00977523" w:rsidRPr="00977523">
        <w:rPr>
          <w:rFonts w:ascii="Sylfaen" w:hAnsi="Sylfaen"/>
          <w:sz w:val="20"/>
          <w:szCs w:val="20"/>
        </w:rPr>
        <w:t xml:space="preserve">. </w:t>
      </w:r>
      <w:r>
        <w:rPr>
          <w:rFonts w:ascii="Sylfaen" w:hAnsi="Sylfaen"/>
          <w:sz w:val="20"/>
          <w:szCs w:val="20"/>
          <w:lang w:val="ka-GE"/>
        </w:rPr>
        <w:t>შესაბამისად, არსებითი მნიშვნელობა ენიჭება არა მხოლოდ</w:t>
      </w:r>
      <w:r w:rsidR="00977523" w:rsidRPr="00977523">
        <w:rPr>
          <w:rFonts w:ascii="Sylfaen" w:hAnsi="Sylfaen"/>
          <w:sz w:val="20"/>
          <w:szCs w:val="20"/>
        </w:rPr>
        <w:t xml:space="preserve"> მდგრადი განვითარების მიზ</w:t>
      </w:r>
      <w:r>
        <w:rPr>
          <w:rFonts w:ascii="Sylfaen" w:hAnsi="Sylfaen"/>
          <w:sz w:val="20"/>
          <w:szCs w:val="20"/>
          <w:lang w:val="ka-GE"/>
        </w:rPr>
        <w:t xml:space="preserve">ნებთან დაკავშირებული კონტენტის ჩართვას სასწავლო პროგრამებში, არამედ, ასევე, მოქმედებაზე ორიენტირებული ტრანსფორმაციული პედაგოგიკის ეფექტურ გამოყენებას. </w:t>
      </w:r>
    </w:p>
    <w:p w:rsidR="00977523" w:rsidRPr="00977523" w:rsidRDefault="006404CB" w:rsidP="00977523">
      <w:pPr>
        <w:jc w:val="both"/>
        <w:rPr>
          <w:rFonts w:ascii="Sylfaen" w:hAnsi="Sylfaen"/>
          <w:sz w:val="20"/>
          <w:szCs w:val="20"/>
        </w:rPr>
      </w:pPr>
      <w:r>
        <w:rPr>
          <w:rFonts w:ascii="Sylfaen" w:hAnsi="Sylfaen"/>
          <w:sz w:val="20"/>
          <w:szCs w:val="20"/>
          <w:lang w:val="ka-GE"/>
        </w:rPr>
        <w:t xml:space="preserve">განათლების სფეროზე პასუხისმგებელი ხელისუფლების წარმომადგენლები, პოლიტიკის შემუშავებაზე პასუხისმგებელი პირები, პედაგოგები, სასწავლო პროგრამების შემუშავებაზე პასუხისმგებელი პირები უნდა აწარმოებდნენ განათლების სფეროს გადასინჯვას, </w:t>
      </w:r>
      <w:r w:rsidR="00977523" w:rsidRPr="00977523">
        <w:rPr>
          <w:rFonts w:ascii="Sylfaen" w:hAnsi="Sylfaen"/>
          <w:sz w:val="20"/>
          <w:szCs w:val="20"/>
        </w:rPr>
        <w:t>მდგრადი განვითარების მიზნები</w:t>
      </w:r>
      <w:r>
        <w:rPr>
          <w:rFonts w:ascii="Sylfaen" w:hAnsi="Sylfaen"/>
          <w:sz w:val="20"/>
          <w:szCs w:val="20"/>
          <w:lang w:val="ka-GE"/>
        </w:rPr>
        <w:t xml:space="preserve">ს მიღწევაში მაქსიმალური წვლილის შეტანის მიზნით, და ამ მიმართულებით ძალისხმევის გაღება უნდა დაიწყოს დაუყოვნებლივ, დღესვე და ვიდრე 2030 წლამდე. </w:t>
      </w:r>
      <w:r w:rsidR="00DB0084">
        <w:rPr>
          <w:rFonts w:ascii="Sylfaen" w:hAnsi="Sylfaen"/>
          <w:sz w:val="20"/>
          <w:szCs w:val="20"/>
          <w:lang w:val="ka-GE"/>
        </w:rPr>
        <w:t>წინამდებარე</w:t>
      </w:r>
      <w:r w:rsidR="00DB0084" w:rsidRPr="00DB0084">
        <w:rPr>
          <w:rFonts w:ascii="Sylfaen" w:hAnsi="Sylfaen"/>
          <w:sz w:val="20"/>
          <w:szCs w:val="20"/>
        </w:rPr>
        <w:t xml:space="preserve"> სახელმძღვანელო</w:t>
      </w:r>
      <w:r w:rsidR="00DB0084">
        <w:rPr>
          <w:rFonts w:ascii="Sylfaen" w:hAnsi="Sylfaen"/>
          <w:sz w:val="20"/>
          <w:szCs w:val="20"/>
          <w:lang w:val="ka-GE"/>
        </w:rPr>
        <w:t>ში წარმოდგენილია</w:t>
      </w:r>
      <w:r w:rsidR="00DB0084" w:rsidRPr="00DB0084">
        <w:rPr>
          <w:rFonts w:ascii="Sylfaen" w:hAnsi="Sylfaen"/>
          <w:sz w:val="20"/>
          <w:szCs w:val="20"/>
        </w:rPr>
        <w:t xml:space="preserve"> </w:t>
      </w:r>
      <w:r w:rsidR="00DB0084">
        <w:rPr>
          <w:rFonts w:ascii="Sylfaen" w:hAnsi="Sylfaen"/>
          <w:sz w:val="20"/>
          <w:szCs w:val="20"/>
          <w:lang w:val="ka-GE"/>
        </w:rPr>
        <w:t xml:space="preserve">ამ მიზნის მიღწევისთვის აუცილებელი და </w:t>
      </w:r>
      <w:r w:rsidR="00DB0084" w:rsidRPr="00DB0084">
        <w:rPr>
          <w:rFonts w:ascii="Sylfaen" w:hAnsi="Sylfaen"/>
          <w:sz w:val="20"/>
          <w:szCs w:val="20"/>
        </w:rPr>
        <w:t>მდგრად</w:t>
      </w:r>
      <w:r w:rsidR="00DB0084">
        <w:rPr>
          <w:rFonts w:ascii="Sylfaen" w:hAnsi="Sylfaen"/>
          <w:sz w:val="20"/>
          <w:szCs w:val="20"/>
          <w:lang w:val="ka-GE"/>
        </w:rPr>
        <w:t xml:space="preserve"> განვითარებასთან დაკავშირებული კომპეტენციები</w:t>
      </w:r>
      <w:r w:rsidR="00DB0084" w:rsidRPr="00DB0084">
        <w:rPr>
          <w:rFonts w:ascii="Sylfaen" w:hAnsi="Sylfaen"/>
          <w:sz w:val="20"/>
          <w:szCs w:val="20"/>
        </w:rPr>
        <w:t xml:space="preserve"> და კონკრეტულ</w:t>
      </w:r>
      <w:r w:rsidR="00DB0084">
        <w:rPr>
          <w:rFonts w:ascii="Sylfaen" w:hAnsi="Sylfaen"/>
          <w:sz w:val="20"/>
          <w:szCs w:val="20"/>
          <w:lang w:val="ka-GE"/>
        </w:rPr>
        <w:t>ი შემეცნებითი</w:t>
      </w:r>
      <w:r w:rsidR="00DB0084" w:rsidRPr="00DB0084">
        <w:rPr>
          <w:rFonts w:ascii="Sylfaen" w:hAnsi="Sylfaen"/>
          <w:sz w:val="20"/>
          <w:szCs w:val="20"/>
        </w:rPr>
        <w:t>, სოციალურ-ემოციურ</w:t>
      </w:r>
      <w:r w:rsidR="00DB0084">
        <w:rPr>
          <w:rFonts w:ascii="Sylfaen" w:hAnsi="Sylfaen"/>
          <w:sz w:val="20"/>
          <w:szCs w:val="20"/>
          <w:lang w:val="ka-GE"/>
        </w:rPr>
        <w:t>ი</w:t>
      </w:r>
      <w:r w:rsidR="00DB0084" w:rsidRPr="00DB0084">
        <w:rPr>
          <w:rFonts w:ascii="Sylfaen" w:hAnsi="Sylfaen"/>
          <w:sz w:val="20"/>
          <w:szCs w:val="20"/>
        </w:rPr>
        <w:t xml:space="preserve"> და ქცევით</w:t>
      </w:r>
      <w:r w:rsidR="00DB0084">
        <w:rPr>
          <w:rFonts w:ascii="Sylfaen" w:hAnsi="Sylfaen"/>
          <w:sz w:val="20"/>
          <w:szCs w:val="20"/>
          <w:lang w:val="ka-GE"/>
        </w:rPr>
        <w:t>ი</w:t>
      </w:r>
      <w:r w:rsidR="00DB0084" w:rsidRPr="00DB0084">
        <w:rPr>
          <w:rFonts w:ascii="Sylfaen" w:hAnsi="Sylfaen"/>
          <w:sz w:val="20"/>
          <w:szCs w:val="20"/>
        </w:rPr>
        <w:t xml:space="preserve"> სწავლის შედეგებ</w:t>
      </w:r>
      <w:r w:rsidR="00DB0084">
        <w:rPr>
          <w:rFonts w:ascii="Sylfaen" w:hAnsi="Sylfaen"/>
          <w:sz w:val="20"/>
          <w:szCs w:val="20"/>
          <w:lang w:val="ka-GE"/>
        </w:rPr>
        <w:t>ი</w:t>
      </w:r>
      <w:r w:rsidR="00DB0084" w:rsidRPr="00DB0084">
        <w:rPr>
          <w:rFonts w:ascii="Sylfaen" w:hAnsi="Sylfaen"/>
          <w:sz w:val="20"/>
          <w:szCs w:val="20"/>
        </w:rPr>
        <w:t xml:space="preserve">, და </w:t>
      </w:r>
      <w:r w:rsidR="00DB0084">
        <w:rPr>
          <w:rFonts w:ascii="Sylfaen" w:hAnsi="Sylfaen"/>
          <w:sz w:val="20"/>
          <w:szCs w:val="20"/>
          <w:lang w:val="ka-GE"/>
        </w:rPr>
        <w:t xml:space="preserve">მასში მოცემულია რეკომენდაციები იმასთან დაკავშირებით, თუ რა უნდა გაკეთდეს იმისთვის, რომ წარმატებით გახორციელდეს </w:t>
      </w:r>
      <w:r w:rsidR="00DB0084" w:rsidRPr="00DB0084">
        <w:rPr>
          <w:rFonts w:ascii="Sylfaen" w:hAnsi="Sylfaen"/>
          <w:sz w:val="20"/>
          <w:szCs w:val="20"/>
        </w:rPr>
        <w:t xml:space="preserve">მდგრადი განვითარების მიზნებისათვის </w:t>
      </w:r>
      <w:r w:rsidR="00DB0084">
        <w:rPr>
          <w:rFonts w:ascii="Sylfaen" w:hAnsi="Sylfaen"/>
          <w:sz w:val="20"/>
          <w:szCs w:val="20"/>
          <w:lang w:val="ka-GE"/>
        </w:rPr>
        <w:t xml:space="preserve">განთლების ჩართვა </w:t>
      </w:r>
      <w:r w:rsidR="00DB0084" w:rsidRPr="00DB0084">
        <w:rPr>
          <w:rFonts w:ascii="Sylfaen" w:hAnsi="Sylfaen"/>
          <w:sz w:val="20"/>
          <w:szCs w:val="20"/>
        </w:rPr>
        <w:t>მდგრადი განვითარების</w:t>
      </w:r>
      <w:r w:rsidR="00DB0084">
        <w:rPr>
          <w:rFonts w:ascii="Sylfaen" w:hAnsi="Sylfaen"/>
          <w:sz w:val="20"/>
          <w:szCs w:val="20"/>
          <w:lang w:val="ka-GE"/>
        </w:rPr>
        <w:t>ათვის</w:t>
      </w:r>
      <w:r w:rsidR="00DB0084" w:rsidRPr="00DB0084">
        <w:rPr>
          <w:rFonts w:ascii="Sylfaen" w:hAnsi="Sylfaen"/>
          <w:sz w:val="20"/>
          <w:szCs w:val="20"/>
        </w:rPr>
        <w:t xml:space="preserve"> განათლების </w:t>
      </w:r>
      <w:r w:rsidR="00DB0084">
        <w:rPr>
          <w:rFonts w:ascii="Sylfaen" w:hAnsi="Sylfaen"/>
          <w:sz w:val="20"/>
          <w:szCs w:val="20"/>
          <w:lang w:val="ka-GE"/>
        </w:rPr>
        <w:t>სამსახურში</w:t>
      </w:r>
      <w:r w:rsidR="00DB0084" w:rsidRPr="00DB0084">
        <w:rPr>
          <w:rFonts w:ascii="Sylfaen" w:hAnsi="Sylfaen"/>
          <w:sz w:val="20"/>
          <w:szCs w:val="20"/>
        </w:rPr>
        <w:t>.</w:t>
      </w:r>
    </w:p>
    <w:p w:rsidR="00977523" w:rsidRDefault="00977523" w:rsidP="00977523">
      <w:pPr>
        <w:jc w:val="both"/>
        <w:rPr>
          <w:rFonts w:ascii="Sylfaen" w:hAnsi="Sylfaen"/>
        </w:rPr>
      </w:pPr>
    </w:p>
    <w:p w:rsidR="004F572B" w:rsidRDefault="004F572B" w:rsidP="00977523">
      <w:pPr>
        <w:jc w:val="both"/>
        <w:rPr>
          <w:rFonts w:ascii="Sylfaen" w:hAnsi="Sylfaen"/>
        </w:rPr>
      </w:pPr>
    </w:p>
    <w:p w:rsidR="004F572B" w:rsidRDefault="004F572B" w:rsidP="00977523">
      <w:pPr>
        <w:jc w:val="both"/>
        <w:rPr>
          <w:rFonts w:ascii="Sylfaen" w:hAnsi="Sylfaen"/>
        </w:rPr>
      </w:pPr>
    </w:p>
    <w:p w:rsidR="004F572B" w:rsidRDefault="004F572B" w:rsidP="00977523">
      <w:pPr>
        <w:jc w:val="both"/>
        <w:rPr>
          <w:rFonts w:ascii="Sylfaen" w:hAnsi="Sylfaen"/>
        </w:rPr>
      </w:pPr>
    </w:p>
    <w:p w:rsidR="004F572B" w:rsidRDefault="004F572B" w:rsidP="00977523">
      <w:pPr>
        <w:jc w:val="both"/>
        <w:rPr>
          <w:rFonts w:ascii="Sylfaen" w:hAnsi="Sylfaen"/>
        </w:rPr>
      </w:pPr>
    </w:p>
    <w:p w:rsidR="004F572B" w:rsidRDefault="004F572B" w:rsidP="00977523">
      <w:pPr>
        <w:jc w:val="both"/>
        <w:rPr>
          <w:rFonts w:ascii="Sylfaen" w:hAnsi="Sylfaen"/>
        </w:rPr>
      </w:pPr>
    </w:p>
    <w:p w:rsidR="004F572B" w:rsidRDefault="004F572B" w:rsidP="00977523">
      <w:pPr>
        <w:jc w:val="both"/>
        <w:rPr>
          <w:rFonts w:ascii="Sylfaen" w:hAnsi="Sylfaen"/>
        </w:rPr>
      </w:pPr>
    </w:p>
    <w:p w:rsidR="004F572B" w:rsidRDefault="004F572B" w:rsidP="00977523">
      <w:pPr>
        <w:jc w:val="both"/>
        <w:rPr>
          <w:rFonts w:ascii="Sylfaen" w:hAnsi="Sylfaen"/>
        </w:rPr>
      </w:pPr>
    </w:p>
    <w:p w:rsidR="004F572B" w:rsidRPr="0023589A" w:rsidRDefault="004F572B" w:rsidP="00977523">
      <w:pPr>
        <w:jc w:val="both"/>
        <w:rPr>
          <w:rFonts w:ascii="Sylfaen" w:hAnsi="Sylfaen"/>
        </w:rPr>
      </w:pPr>
    </w:p>
    <w:p w:rsidR="0061339F" w:rsidRPr="004F572B" w:rsidRDefault="0061339F" w:rsidP="0061339F">
      <w:pPr>
        <w:jc w:val="both"/>
        <w:rPr>
          <w:rFonts w:ascii="Sylfaen" w:hAnsi="Sylfaen" w:cs="Sylfaen"/>
          <w:color w:val="FFFFFF" w:themeColor="background1"/>
        </w:rPr>
      </w:pPr>
      <w:proofErr w:type="gramStart"/>
      <w:r w:rsidRPr="004F572B">
        <w:rPr>
          <w:rFonts w:ascii="Sylfaen" w:hAnsi="Sylfaen" w:cs="Sylfaen"/>
          <w:color w:val="FFFFFF" w:themeColor="background1"/>
          <w:highlight w:val="blue"/>
        </w:rPr>
        <w:lastRenderedPageBreak/>
        <w:t>დანართი</w:t>
      </w:r>
      <w:proofErr w:type="gramEnd"/>
      <w:r w:rsidRPr="004F572B">
        <w:rPr>
          <w:rFonts w:ascii="Sylfaen" w:hAnsi="Sylfaen"/>
          <w:color w:val="FFFFFF" w:themeColor="background1"/>
          <w:highlight w:val="blue"/>
        </w:rPr>
        <w:t xml:space="preserve"> 1. </w:t>
      </w:r>
      <w:proofErr w:type="gramStart"/>
      <w:r w:rsidRPr="004F572B">
        <w:rPr>
          <w:rFonts w:ascii="Sylfaen" w:hAnsi="Sylfaen" w:cs="Sylfaen"/>
          <w:color w:val="FFFFFF" w:themeColor="background1"/>
          <w:highlight w:val="blue"/>
        </w:rPr>
        <w:t>ონლაინპრაქტიკა</w:t>
      </w:r>
      <w:proofErr w:type="gramEnd"/>
      <w:r w:rsidRPr="004F572B">
        <w:rPr>
          <w:rFonts w:ascii="Sylfaen" w:hAnsi="Sylfaen"/>
          <w:color w:val="FFFFFF" w:themeColor="background1"/>
          <w:highlight w:val="blue"/>
        </w:rPr>
        <w:t xml:space="preserve"> </w:t>
      </w:r>
      <w:r w:rsidRPr="004F572B">
        <w:rPr>
          <w:rFonts w:ascii="Sylfaen" w:hAnsi="Sylfaen" w:cs="Sylfaen"/>
          <w:color w:val="FFFFFF" w:themeColor="background1"/>
          <w:highlight w:val="blue"/>
        </w:rPr>
        <w:t>და</w:t>
      </w:r>
      <w:r w:rsidRPr="004F572B">
        <w:rPr>
          <w:rFonts w:ascii="Sylfaen" w:hAnsi="Sylfaen"/>
          <w:color w:val="FFFFFF" w:themeColor="background1"/>
          <w:highlight w:val="blue"/>
        </w:rPr>
        <w:t xml:space="preserve"> </w:t>
      </w:r>
      <w:r w:rsidR="00A759C7" w:rsidRPr="004F572B">
        <w:rPr>
          <w:rFonts w:ascii="Sylfaen" w:hAnsi="Sylfaen"/>
          <w:color w:val="FFFFFF" w:themeColor="background1"/>
          <w:highlight w:val="blue"/>
          <w:lang w:val="ka-GE"/>
        </w:rPr>
        <w:t>ონლაინ</w:t>
      </w:r>
      <w:r w:rsidRPr="004F572B">
        <w:rPr>
          <w:rFonts w:ascii="Sylfaen" w:hAnsi="Sylfaen" w:cs="Sylfaen"/>
          <w:color w:val="FFFFFF" w:themeColor="background1"/>
          <w:highlight w:val="blue"/>
        </w:rPr>
        <w:t>რესურსები</w:t>
      </w:r>
    </w:p>
    <w:p w:rsidR="00977523" w:rsidRPr="0063653D" w:rsidRDefault="0063653D" w:rsidP="004F572B">
      <w:pPr>
        <w:autoSpaceDE w:val="0"/>
        <w:autoSpaceDN w:val="0"/>
        <w:adjustRightInd w:val="0"/>
        <w:spacing w:after="0" w:line="240" w:lineRule="auto"/>
        <w:jc w:val="both"/>
        <w:rPr>
          <w:rFonts w:ascii="Sylfaen" w:hAnsi="Sylfaen" w:cs="MyriadPro-Bold"/>
          <w:b/>
          <w:bCs/>
          <w:color w:val="0078BF"/>
          <w:sz w:val="19"/>
          <w:szCs w:val="19"/>
          <w:lang w:val="ka-GE"/>
        </w:rPr>
      </w:pPr>
      <w:r>
        <w:rPr>
          <w:rFonts w:ascii="Sylfaen" w:hAnsi="Sylfaen" w:cs="MyriadPro-Bold"/>
          <w:b/>
          <w:bCs/>
          <w:color w:val="0078BF"/>
          <w:sz w:val="19"/>
          <w:szCs w:val="19"/>
          <w:lang w:val="ka-GE"/>
        </w:rPr>
        <w:t>მდგრადი განვითარების მიზნებთან დაკავშირებული ვებგვერდები</w:t>
      </w:r>
    </w:p>
    <w:p w:rsidR="00A759C7" w:rsidRDefault="00D41AD9" w:rsidP="004F572B">
      <w:pPr>
        <w:autoSpaceDE w:val="0"/>
        <w:autoSpaceDN w:val="0"/>
        <w:adjustRightInd w:val="0"/>
        <w:spacing w:after="0" w:line="240" w:lineRule="auto"/>
        <w:jc w:val="both"/>
        <w:rPr>
          <w:rFonts w:ascii="Sylfaen" w:hAnsi="Sylfaen" w:cs="MyriadPro-Regular"/>
          <w:color w:val="585757"/>
          <w:sz w:val="20"/>
          <w:szCs w:val="20"/>
          <w:lang w:val="ka-GE"/>
        </w:rPr>
      </w:pPr>
      <w:r>
        <w:rPr>
          <w:rFonts w:ascii="Sylfaen" w:hAnsi="Sylfaen" w:cs="MyriadPro-Regular"/>
          <w:color w:val="585757"/>
          <w:sz w:val="20"/>
          <w:szCs w:val="20"/>
          <w:lang w:val="ka-GE"/>
        </w:rPr>
        <w:t xml:space="preserve">ადამიანის უფლებები და </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 xml:space="preserve">მდგრადი განვითარების </w:t>
      </w:r>
      <w:r w:rsidRPr="00A759C7">
        <w:rPr>
          <w:rFonts w:ascii="Sylfaen" w:hAnsi="Sylfaen" w:cs="MyriadPro-Regular"/>
          <w:color w:val="585757"/>
          <w:sz w:val="20"/>
          <w:szCs w:val="20"/>
        </w:rPr>
        <w:t xml:space="preserve">2030 </w:t>
      </w:r>
      <w:r>
        <w:rPr>
          <w:rFonts w:ascii="Sylfaen" w:hAnsi="Sylfaen" w:cs="MyriadPro-Regular"/>
          <w:color w:val="585757"/>
          <w:sz w:val="20"/>
          <w:szCs w:val="20"/>
          <w:lang w:val="ka-GE"/>
        </w:rPr>
        <w:t>წლის დღის წესრიგი</w:t>
      </w:r>
      <w:r w:rsidR="00B7538E" w:rsidRPr="00A759C7">
        <w:rPr>
          <w:rFonts w:ascii="Sylfaen" w:hAnsi="Sylfaen" w:cs="MyriadPro-Regular"/>
          <w:color w:val="585757"/>
          <w:sz w:val="20"/>
          <w:szCs w:val="20"/>
          <w:lang w:val="ka-GE"/>
        </w:rPr>
        <w:t xml:space="preserve"> </w:t>
      </w:r>
    </w:p>
    <w:p w:rsidR="00977523" w:rsidRPr="00A759C7" w:rsidRDefault="00977523" w:rsidP="004F572B">
      <w:pPr>
        <w:autoSpaceDE w:val="0"/>
        <w:autoSpaceDN w:val="0"/>
        <w:adjustRightInd w:val="0"/>
        <w:spacing w:after="0" w:line="240" w:lineRule="auto"/>
        <w:ind w:left="180"/>
        <w:jc w:val="both"/>
        <w:rPr>
          <w:rFonts w:ascii="Sylfaen" w:hAnsi="Sylfaen" w:cs="MyriadPro-Regular"/>
          <w:color w:val="585757"/>
          <w:sz w:val="20"/>
          <w:szCs w:val="20"/>
        </w:rPr>
      </w:pPr>
      <w:r w:rsidRPr="00A759C7">
        <w:rPr>
          <w:rFonts w:ascii="Sylfaen" w:hAnsi="Sylfaen" w:cs="MyriadPro-Regular"/>
          <w:color w:val="4088A5"/>
          <w:sz w:val="20"/>
          <w:szCs w:val="20"/>
        </w:rPr>
        <w:t>http://www.ohchr.org/EN/Issues/MDG/Pages/The2030Agenda.aspx</w:t>
      </w:r>
    </w:p>
    <w:p w:rsidR="00D41AD9" w:rsidRDefault="00EA6586" w:rsidP="004F572B">
      <w:pPr>
        <w:autoSpaceDE w:val="0"/>
        <w:autoSpaceDN w:val="0"/>
        <w:adjustRightInd w:val="0"/>
        <w:spacing w:after="0" w:line="240" w:lineRule="auto"/>
        <w:ind w:left="180" w:hanging="180"/>
        <w:jc w:val="both"/>
        <w:rPr>
          <w:rFonts w:ascii="Sylfaen" w:hAnsi="Sylfaen" w:cs="MyriadPro-Regular"/>
          <w:color w:val="585757"/>
          <w:sz w:val="20"/>
          <w:szCs w:val="20"/>
          <w:lang w:val="ka-GE"/>
        </w:rPr>
      </w:pPr>
      <w:proofErr w:type="gramStart"/>
      <w:r w:rsidRPr="00EA6586">
        <w:rPr>
          <w:rFonts w:ascii="Sylfaen" w:hAnsi="Sylfaen" w:cs="MyriadPro-Regular"/>
          <w:color w:val="585757"/>
          <w:sz w:val="20"/>
          <w:szCs w:val="20"/>
        </w:rPr>
        <w:t>ეკონომიკური</w:t>
      </w:r>
      <w:proofErr w:type="gramEnd"/>
      <w:r w:rsidRPr="00EA6586">
        <w:rPr>
          <w:rFonts w:ascii="Sylfaen" w:hAnsi="Sylfaen" w:cs="MyriadPro-Regular"/>
          <w:color w:val="585757"/>
          <w:sz w:val="20"/>
          <w:szCs w:val="20"/>
        </w:rPr>
        <w:t xml:space="preserve"> თანამშრომლობისა და განვითარების ორგანიზაცია (OECD)</w:t>
      </w:r>
      <w:r w:rsidR="00977523" w:rsidRPr="00A759C7">
        <w:rPr>
          <w:rFonts w:ascii="Sylfaen" w:hAnsi="Sylfaen" w:cs="MyriadPro-Regular"/>
          <w:color w:val="585757"/>
          <w:sz w:val="20"/>
          <w:szCs w:val="20"/>
        </w:rPr>
        <w:t xml:space="preserve"> </w:t>
      </w:r>
      <w:r w:rsidR="00D41AD9">
        <w:rPr>
          <w:rFonts w:ascii="Sylfaen" w:hAnsi="Sylfaen" w:cs="MyriadPro-Regular"/>
          <w:color w:val="585757"/>
          <w:sz w:val="20"/>
          <w:szCs w:val="20"/>
          <w:lang w:val="ka-GE"/>
        </w:rPr>
        <w:t>და</w:t>
      </w:r>
      <w:r w:rsidR="00977523" w:rsidRPr="00A759C7">
        <w:rPr>
          <w:rFonts w:ascii="Sylfaen" w:hAnsi="Sylfaen" w:cs="MyriadPro-Regular"/>
          <w:color w:val="585757"/>
          <w:sz w:val="20"/>
          <w:szCs w:val="20"/>
        </w:rPr>
        <w:t xml:space="preserve"> </w:t>
      </w:r>
      <w:r w:rsidR="00D41AD9">
        <w:rPr>
          <w:rFonts w:ascii="Sylfaen" w:hAnsi="Sylfaen" w:cs="MyriadPro-Regular"/>
          <w:color w:val="585757"/>
          <w:sz w:val="20"/>
          <w:szCs w:val="20"/>
          <w:lang w:val="ka-GE"/>
        </w:rPr>
        <w:t>მდგრადი განვითარების მიზნები</w:t>
      </w:r>
      <w:r w:rsidR="00B7538E" w:rsidRPr="00A759C7">
        <w:rPr>
          <w:rFonts w:ascii="Sylfaen" w:hAnsi="Sylfaen" w:cs="MyriadPro-Regular"/>
          <w:color w:val="585757"/>
          <w:sz w:val="20"/>
          <w:szCs w:val="20"/>
        </w:rPr>
        <w:t xml:space="preserve">: </w:t>
      </w:r>
      <w:r w:rsidR="00D41AD9">
        <w:rPr>
          <w:rFonts w:ascii="Sylfaen" w:hAnsi="Sylfaen" w:cs="MyriadPro-Regular"/>
          <w:color w:val="585757"/>
          <w:sz w:val="20"/>
          <w:szCs w:val="20"/>
          <w:lang w:val="ka-GE"/>
        </w:rPr>
        <w:t xml:space="preserve">საყოველთაო მიზნების მიღწევა </w:t>
      </w:r>
    </w:p>
    <w:p w:rsidR="00977523" w:rsidRPr="00A759C7" w:rsidRDefault="00D41AD9" w:rsidP="004F572B">
      <w:pPr>
        <w:autoSpaceDE w:val="0"/>
        <w:autoSpaceDN w:val="0"/>
        <w:adjustRightInd w:val="0"/>
        <w:spacing w:after="0" w:line="240" w:lineRule="auto"/>
        <w:ind w:left="180" w:hanging="180"/>
        <w:jc w:val="both"/>
        <w:rPr>
          <w:rFonts w:ascii="Sylfaen" w:hAnsi="Sylfaen" w:cs="MyriadPro-Regular"/>
          <w:color w:val="585757"/>
          <w:sz w:val="20"/>
          <w:szCs w:val="20"/>
        </w:rPr>
      </w:pPr>
      <w:r>
        <w:rPr>
          <w:rFonts w:ascii="Sylfaen" w:hAnsi="Sylfaen" w:cs="MyriadPro-Regular"/>
          <w:color w:val="585757"/>
          <w:sz w:val="20"/>
          <w:szCs w:val="20"/>
          <w:lang w:val="ka-GE"/>
        </w:rPr>
        <w:t xml:space="preserve">    </w:t>
      </w:r>
      <w:r w:rsidR="00977523" w:rsidRPr="00A759C7">
        <w:rPr>
          <w:rFonts w:ascii="Sylfaen" w:hAnsi="Sylfaen" w:cs="MyriadPro-Regular"/>
          <w:color w:val="4088A5"/>
          <w:sz w:val="20"/>
          <w:szCs w:val="20"/>
        </w:rPr>
        <w:t>https://www.oecd.org/dac/sustainabledevelopment-goals.htm</w:t>
      </w:r>
    </w:p>
    <w:p w:rsidR="00A759C7" w:rsidRDefault="00D41AD9"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მდგრადი განვითარების მიზნების ინდიკატორები</w:t>
      </w:r>
      <w:r w:rsidR="00977523" w:rsidRPr="00A759C7">
        <w:rPr>
          <w:rFonts w:ascii="Sylfaen" w:hAnsi="Sylfaen" w:cs="MyriadPro-Regular"/>
          <w:color w:val="585757"/>
          <w:sz w:val="20"/>
          <w:szCs w:val="20"/>
        </w:rPr>
        <w:t xml:space="preserve"> </w:t>
      </w:r>
    </w:p>
    <w:p w:rsidR="00977523" w:rsidRPr="00A759C7" w:rsidRDefault="001137CB" w:rsidP="004F572B">
      <w:pPr>
        <w:autoSpaceDE w:val="0"/>
        <w:autoSpaceDN w:val="0"/>
        <w:adjustRightInd w:val="0"/>
        <w:spacing w:after="0" w:line="240" w:lineRule="auto"/>
        <w:ind w:left="180" w:hanging="180"/>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http://unstats.un.org/sdgs/indicators/indicators-list/</w:t>
      </w:r>
    </w:p>
    <w:p w:rsidR="00977523" w:rsidRPr="00D41AD9" w:rsidRDefault="00977523" w:rsidP="004F572B">
      <w:pPr>
        <w:autoSpaceDE w:val="0"/>
        <w:autoSpaceDN w:val="0"/>
        <w:adjustRightInd w:val="0"/>
        <w:spacing w:after="0" w:line="240" w:lineRule="auto"/>
        <w:jc w:val="both"/>
        <w:rPr>
          <w:rFonts w:ascii="Sylfaen" w:hAnsi="Sylfaen" w:cs="MyriadPro-Regular"/>
          <w:color w:val="585757"/>
          <w:sz w:val="20"/>
          <w:szCs w:val="20"/>
          <w:lang w:val="ka-GE"/>
        </w:rPr>
      </w:pPr>
      <w:r w:rsidRPr="00A759C7">
        <w:rPr>
          <w:rFonts w:ascii="Sylfaen" w:hAnsi="Sylfaen" w:cs="MyriadPro-Regular"/>
          <w:color w:val="585757"/>
          <w:sz w:val="20"/>
          <w:szCs w:val="20"/>
        </w:rPr>
        <w:t xml:space="preserve">The Guardian: </w:t>
      </w:r>
      <w:r w:rsidR="00D41AD9">
        <w:rPr>
          <w:rFonts w:ascii="Sylfaen" w:hAnsi="Sylfaen" w:cs="MyriadPro-Regular"/>
          <w:color w:val="585757"/>
          <w:sz w:val="20"/>
          <w:szCs w:val="20"/>
          <w:lang w:val="ka-GE"/>
        </w:rPr>
        <w:t>მდგრადი განვითარების მიზნები</w:t>
      </w:r>
      <w:r w:rsidRPr="00A759C7">
        <w:rPr>
          <w:rFonts w:ascii="Sylfaen" w:hAnsi="Sylfaen" w:cs="MyriadPro-Regular"/>
          <w:color w:val="585757"/>
          <w:sz w:val="20"/>
          <w:szCs w:val="20"/>
        </w:rPr>
        <w:t xml:space="preserve">: </w:t>
      </w:r>
      <w:r w:rsidR="00D41AD9">
        <w:rPr>
          <w:rFonts w:ascii="Sylfaen" w:hAnsi="Sylfaen" w:cs="MyriadPro-Regular"/>
          <w:color w:val="585757"/>
          <w:sz w:val="20"/>
          <w:szCs w:val="20"/>
          <w:lang w:val="ka-GE"/>
        </w:rPr>
        <w:t>ყველაფერი, რაც უნდა ვიცოდეთ მათ შესახებ</w:t>
      </w:r>
    </w:p>
    <w:p w:rsidR="00977523" w:rsidRPr="00A759C7" w:rsidRDefault="001137CB"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https://www.theguardian.com/global-development/2015/jan/19/sustainable-development-goals-united-nations</w:t>
      </w:r>
    </w:p>
    <w:p w:rsidR="00D41AD9" w:rsidRDefault="00D41AD9"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გაეროს მდგრადი განვითარების შესახებ ცოდნის პლატფორმა </w:t>
      </w:r>
    </w:p>
    <w:p w:rsidR="00A759C7" w:rsidRDefault="00D41AD9"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   </w:t>
      </w:r>
      <w:r w:rsidR="00977523" w:rsidRPr="00A759C7">
        <w:rPr>
          <w:rFonts w:ascii="Sylfaen" w:hAnsi="Sylfaen" w:cs="MyriadPro-Regular"/>
          <w:color w:val="585757"/>
          <w:sz w:val="20"/>
          <w:szCs w:val="20"/>
        </w:rPr>
        <w:t>sustainabledevelopment.un.org</w:t>
      </w:r>
      <w:r>
        <w:rPr>
          <w:rFonts w:ascii="Sylfaen" w:hAnsi="Sylfaen" w:cs="MyriadPro-Regular"/>
          <w:color w:val="585757"/>
          <w:sz w:val="20"/>
          <w:szCs w:val="20"/>
          <w:lang w:val="ka-GE"/>
        </w:rPr>
        <w:t xml:space="preserve"> </w:t>
      </w:r>
      <w:r w:rsidR="00977523" w:rsidRPr="00A759C7">
        <w:rPr>
          <w:rFonts w:ascii="Sylfaen" w:hAnsi="Sylfaen" w:cs="MyriadPro-Regular"/>
          <w:color w:val="585757"/>
          <w:sz w:val="20"/>
          <w:szCs w:val="20"/>
        </w:rPr>
        <w:t xml:space="preserve"> </w:t>
      </w:r>
    </w:p>
    <w:p w:rsidR="00977523" w:rsidRPr="00A759C7" w:rsidRDefault="001137CB"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https://sustainabledevelopment.un.org/topics/sustainabledevelopmentgoals</w:t>
      </w:r>
    </w:p>
    <w:p w:rsidR="00A759C7" w:rsidRDefault="00DB0084" w:rsidP="004F572B">
      <w:pPr>
        <w:autoSpaceDE w:val="0"/>
        <w:autoSpaceDN w:val="0"/>
        <w:adjustRightInd w:val="0"/>
        <w:spacing w:after="0" w:line="240" w:lineRule="auto"/>
        <w:jc w:val="both"/>
        <w:rPr>
          <w:rFonts w:ascii="Sylfaen" w:hAnsi="Sylfaen" w:cs="MyriadPro-Regular"/>
          <w:color w:val="585757"/>
          <w:sz w:val="20"/>
          <w:szCs w:val="20"/>
        </w:rPr>
      </w:pPr>
      <w:proofErr w:type="gramStart"/>
      <w:r w:rsidRPr="00DB0084">
        <w:rPr>
          <w:rFonts w:ascii="Sylfaen" w:hAnsi="Sylfaen" w:cs="MyriadPro-Regular"/>
          <w:color w:val="585757"/>
          <w:sz w:val="20"/>
          <w:szCs w:val="20"/>
        </w:rPr>
        <w:t>გაერთიანებული</w:t>
      </w:r>
      <w:proofErr w:type="gramEnd"/>
      <w:r w:rsidRPr="00DB0084">
        <w:rPr>
          <w:rFonts w:ascii="Sylfaen" w:hAnsi="Sylfaen" w:cs="MyriadPro-Regular"/>
          <w:color w:val="585757"/>
          <w:sz w:val="20"/>
          <w:szCs w:val="20"/>
        </w:rPr>
        <w:t xml:space="preserve"> ერების განათლების, მეცნიერებისა და კულტურის ორგანიზაცია </w:t>
      </w:r>
      <w:r w:rsidR="008A433E">
        <w:rPr>
          <w:rFonts w:ascii="Sylfaen" w:hAnsi="Sylfaen" w:cs="MyriadPro-Regular"/>
          <w:color w:val="585757"/>
          <w:sz w:val="20"/>
          <w:szCs w:val="20"/>
          <w:lang w:val="ka-GE"/>
        </w:rPr>
        <w:t>(</w:t>
      </w:r>
      <w:r w:rsidR="00977523" w:rsidRPr="00A759C7">
        <w:rPr>
          <w:rFonts w:ascii="Sylfaen" w:hAnsi="Sylfaen" w:cs="MyriadPro-Regular"/>
          <w:color w:val="585757"/>
          <w:sz w:val="20"/>
          <w:szCs w:val="20"/>
        </w:rPr>
        <w:t>UNESCO</w:t>
      </w:r>
      <w:r w:rsidR="008A433E">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sidR="008A433E">
        <w:rPr>
          <w:rFonts w:ascii="Sylfaen" w:hAnsi="Sylfaen" w:cs="MyriadPro-Regular"/>
          <w:color w:val="585757"/>
          <w:sz w:val="20"/>
          <w:szCs w:val="20"/>
          <w:lang w:val="ka-GE"/>
        </w:rPr>
        <w:t>და მდგრადი განვითარების მიზნები</w:t>
      </w:r>
      <w:r w:rsidR="00977523" w:rsidRPr="00A759C7">
        <w:rPr>
          <w:rFonts w:ascii="Sylfaen" w:hAnsi="Sylfaen" w:cs="MyriadPro-Regular"/>
          <w:color w:val="585757"/>
          <w:sz w:val="20"/>
          <w:szCs w:val="20"/>
        </w:rPr>
        <w:t xml:space="preserve"> </w:t>
      </w:r>
    </w:p>
    <w:p w:rsidR="00977523" w:rsidRPr="00A759C7" w:rsidRDefault="001137CB"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http://en.unesco.org/sdgs</w:t>
      </w:r>
    </w:p>
    <w:p w:rsidR="00A759C7" w:rsidRDefault="008A433E"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გაერო: მდგრადი განვითარება</w:t>
      </w:r>
      <w:r w:rsidR="00977523" w:rsidRPr="00A759C7">
        <w:rPr>
          <w:rFonts w:ascii="Sylfaen" w:hAnsi="Sylfaen" w:cs="MyriadPro-Regular"/>
          <w:color w:val="585757"/>
          <w:sz w:val="20"/>
          <w:szCs w:val="20"/>
        </w:rPr>
        <w:t>/</w:t>
      </w:r>
      <w:r>
        <w:rPr>
          <w:rFonts w:ascii="Sylfaen" w:hAnsi="Sylfaen" w:cs="MyriadPro-Regular"/>
          <w:color w:val="585757"/>
          <w:sz w:val="20"/>
          <w:szCs w:val="20"/>
          <w:lang w:val="ka-GE"/>
        </w:rPr>
        <w:t>მდგრადი განვითარების მიზნები</w:t>
      </w:r>
      <w:r w:rsidR="00977523" w:rsidRPr="00A759C7">
        <w:rPr>
          <w:rFonts w:ascii="Sylfaen" w:hAnsi="Sylfaen" w:cs="MyriadPro-Regular"/>
          <w:color w:val="585757"/>
          <w:sz w:val="20"/>
          <w:szCs w:val="20"/>
        </w:rPr>
        <w:t xml:space="preserve"> </w:t>
      </w:r>
    </w:p>
    <w:p w:rsidR="00977523" w:rsidRPr="00A759C7" w:rsidRDefault="001137CB"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http://www.un.org/sustainabledevelopment</w:t>
      </w:r>
    </w:p>
    <w:p w:rsidR="00977523" w:rsidRPr="00A759C7" w:rsidRDefault="001137CB"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http://www.un.org/sustainabledevelopment/sustainabledevelopment-goals</w:t>
      </w:r>
    </w:p>
    <w:p w:rsidR="00977523" w:rsidRPr="00A759C7" w:rsidRDefault="00831A57" w:rsidP="004F572B">
      <w:pPr>
        <w:autoSpaceDE w:val="0"/>
        <w:autoSpaceDN w:val="0"/>
        <w:adjustRightInd w:val="0"/>
        <w:spacing w:line="240" w:lineRule="auto"/>
        <w:ind w:left="180" w:hanging="180"/>
        <w:jc w:val="both"/>
        <w:rPr>
          <w:rFonts w:ascii="Sylfaen" w:hAnsi="Sylfaen" w:cs="MyriadPro-Regular"/>
          <w:color w:val="585757"/>
          <w:sz w:val="20"/>
          <w:szCs w:val="20"/>
        </w:rPr>
      </w:pPr>
      <w:proofErr w:type="gramStart"/>
      <w:r w:rsidRPr="00831A57">
        <w:rPr>
          <w:rFonts w:ascii="Sylfaen" w:hAnsi="Sylfaen" w:cs="MyriadPro-Regular"/>
          <w:color w:val="585757"/>
          <w:sz w:val="20"/>
          <w:szCs w:val="20"/>
        </w:rPr>
        <w:t>მსოფლიო</w:t>
      </w:r>
      <w:proofErr w:type="gramEnd"/>
      <w:r w:rsidRPr="00831A57">
        <w:rPr>
          <w:rFonts w:ascii="Sylfaen" w:hAnsi="Sylfaen" w:cs="MyriadPro-Regular"/>
          <w:color w:val="585757"/>
          <w:sz w:val="20"/>
          <w:szCs w:val="20"/>
        </w:rPr>
        <w:t xml:space="preserve"> ეკონომიკური ფორუმი</w:t>
      </w:r>
      <w:r w:rsidR="00977523" w:rsidRPr="00A759C7">
        <w:rPr>
          <w:rFonts w:ascii="Sylfaen" w:hAnsi="Sylfaen" w:cs="MyriadPro-Regular"/>
          <w:color w:val="585757"/>
          <w:sz w:val="20"/>
          <w:szCs w:val="20"/>
        </w:rPr>
        <w:t xml:space="preserve">: </w:t>
      </w:r>
      <w:r w:rsidR="008A433E">
        <w:rPr>
          <w:rFonts w:ascii="Sylfaen" w:hAnsi="Sylfaen" w:cs="MyriadPro-Regular"/>
          <w:color w:val="585757"/>
          <w:sz w:val="20"/>
          <w:szCs w:val="20"/>
          <w:lang w:val="ka-GE"/>
        </w:rPr>
        <w:t>რას წარმოადგენს მდგრადი განვითარების მიზნები</w:t>
      </w:r>
      <w:r w:rsidR="00977523" w:rsidRPr="00A759C7">
        <w:rPr>
          <w:rFonts w:ascii="Sylfaen" w:hAnsi="Sylfaen" w:cs="MyriadPro-Regular"/>
          <w:color w:val="585757"/>
          <w:sz w:val="20"/>
          <w:szCs w:val="20"/>
        </w:rPr>
        <w:t xml:space="preserve">? </w:t>
      </w:r>
      <w:r w:rsidR="001137CB">
        <w:rPr>
          <w:rFonts w:ascii="Sylfaen" w:hAnsi="Sylfaen" w:cs="MyriadPro-Regular"/>
          <w:color w:val="585757"/>
          <w:sz w:val="20"/>
          <w:szCs w:val="20"/>
          <w:lang w:val="ka-GE"/>
        </w:rPr>
        <w:t xml:space="preserve">   </w:t>
      </w:r>
      <w:r w:rsidR="00977523" w:rsidRPr="00A759C7">
        <w:rPr>
          <w:rFonts w:ascii="Sylfaen" w:hAnsi="Sylfaen" w:cs="MyriadPro-Regular"/>
          <w:color w:val="4088A5"/>
          <w:sz w:val="20"/>
          <w:szCs w:val="20"/>
        </w:rPr>
        <w:t>https://www.weforum.org/agenda/2015/09/what-are-thesustainable-development-goals</w:t>
      </w:r>
    </w:p>
    <w:p w:rsidR="00977523" w:rsidRPr="00A759C7" w:rsidRDefault="0063653D" w:rsidP="004F572B">
      <w:pPr>
        <w:autoSpaceDE w:val="0"/>
        <w:autoSpaceDN w:val="0"/>
        <w:adjustRightInd w:val="0"/>
        <w:spacing w:after="0" w:line="240" w:lineRule="auto"/>
        <w:jc w:val="both"/>
        <w:rPr>
          <w:rFonts w:ascii="Sylfaen" w:hAnsi="Sylfaen" w:cs="MyriadPro-Bold"/>
          <w:b/>
          <w:bCs/>
          <w:color w:val="0078BF"/>
          <w:sz w:val="20"/>
          <w:szCs w:val="20"/>
        </w:rPr>
      </w:pPr>
      <w:r>
        <w:rPr>
          <w:rFonts w:ascii="Sylfaen" w:hAnsi="Sylfaen" w:cs="MyriadPro-Bold"/>
          <w:b/>
          <w:bCs/>
          <w:color w:val="0078BF"/>
          <w:sz w:val="20"/>
          <w:szCs w:val="20"/>
          <w:lang w:val="ka-GE"/>
        </w:rPr>
        <w:t xml:space="preserve">საკლასო სამუშაოსთან, სასწავლო პროგრამებთან და ახალგაზრდების მიერ გახორციელებულ სამუშაოებთან დაკავშირებული რესურსები </w:t>
      </w:r>
    </w:p>
    <w:p w:rsidR="00977523" w:rsidRPr="00A759C7" w:rsidRDefault="00831A57" w:rsidP="004F572B">
      <w:pPr>
        <w:autoSpaceDE w:val="0"/>
        <w:autoSpaceDN w:val="0"/>
        <w:adjustRightInd w:val="0"/>
        <w:spacing w:after="0" w:line="240" w:lineRule="auto"/>
        <w:ind w:left="180" w:hanging="180"/>
        <w:jc w:val="both"/>
        <w:rPr>
          <w:rFonts w:ascii="Sylfaen" w:hAnsi="Sylfaen" w:cs="MyriadPro-Regular"/>
          <w:color w:val="4088A5"/>
          <w:sz w:val="20"/>
          <w:szCs w:val="20"/>
        </w:rPr>
      </w:pPr>
      <w:proofErr w:type="gramStart"/>
      <w:r w:rsidRPr="00831A57">
        <w:rPr>
          <w:rFonts w:ascii="Sylfaen" w:hAnsi="Sylfaen" w:cs="MyriadPro-Regular"/>
          <w:color w:val="585757"/>
          <w:sz w:val="20"/>
          <w:szCs w:val="20"/>
        </w:rPr>
        <w:t>ბრიტანეთის</w:t>
      </w:r>
      <w:proofErr w:type="gramEnd"/>
      <w:r w:rsidRPr="00831A57">
        <w:rPr>
          <w:rFonts w:ascii="Sylfaen" w:hAnsi="Sylfaen" w:cs="MyriadPro-Regular"/>
          <w:color w:val="585757"/>
          <w:sz w:val="20"/>
          <w:szCs w:val="20"/>
        </w:rPr>
        <w:t xml:space="preserve"> საბჭო</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მდგრადი განვითარების მიზნებთან დაკავშირებული რესურსები</w:t>
      </w:r>
      <w:r w:rsidR="00977523" w:rsidRPr="00A759C7">
        <w:rPr>
          <w:rFonts w:ascii="Sylfaen" w:hAnsi="Sylfaen" w:cs="MyriadPro-Regular"/>
          <w:color w:val="585757"/>
          <w:sz w:val="20"/>
          <w:szCs w:val="20"/>
        </w:rPr>
        <w:t xml:space="preserve"> </w:t>
      </w:r>
      <w:r w:rsidR="002C34CE">
        <w:rPr>
          <w:rFonts w:ascii="Sylfaen" w:hAnsi="Sylfaen" w:cs="MyriadPro-Regular"/>
          <w:color w:val="585757"/>
          <w:sz w:val="20"/>
          <w:szCs w:val="20"/>
          <w:lang w:val="ka-GE"/>
        </w:rPr>
        <w:t xml:space="preserve">   </w:t>
      </w:r>
      <w:r w:rsidR="00977523" w:rsidRPr="00A759C7">
        <w:rPr>
          <w:rFonts w:ascii="Sylfaen" w:hAnsi="Sylfaen" w:cs="MyriadPro-Regular"/>
          <w:color w:val="4088A5"/>
          <w:sz w:val="20"/>
          <w:szCs w:val="20"/>
        </w:rPr>
        <w:t>https://schoolsonline.britishcouncil.org/sites/default/files/sdg_education_pack_v3.pdf</w:t>
      </w:r>
    </w:p>
    <w:p w:rsidR="00977523" w:rsidRPr="00A759C7" w:rsidRDefault="00831A57"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Gaia Education</w:t>
      </w:r>
      <w:r>
        <w:rPr>
          <w:rFonts w:ascii="Sylfaen" w:hAnsi="Sylfaen" w:cs="MyriadPro-Regular"/>
          <w:color w:val="585757"/>
          <w:sz w:val="20"/>
          <w:szCs w:val="20"/>
          <w:lang w:val="ka-GE"/>
        </w:rPr>
        <w:t>“-ის</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 xml:space="preserve">მიერ შემუშავებული მდგრადი განვითარების ელექტრონული სწავლის პროგრამის ჩარჩო </w:t>
      </w:r>
    </w:p>
    <w:p w:rsidR="00977523" w:rsidRPr="00A759C7" w:rsidRDefault="002C34CE" w:rsidP="004F572B">
      <w:pPr>
        <w:autoSpaceDE w:val="0"/>
        <w:autoSpaceDN w:val="0"/>
        <w:adjustRightInd w:val="0"/>
        <w:spacing w:after="0" w:line="240" w:lineRule="auto"/>
        <w:ind w:left="180" w:hanging="180"/>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http://www.gaiaeducation.org/index.php/en/online</w:t>
      </w:r>
    </w:p>
    <w:p w:rsidR="00A759C7" w:rsidRDefault="00831A57"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GlobalGiving</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sidRPr="00831A57">
        <w:rPr>
          <w:rFonts w:ascii="Sylfaen" w:hAnsi="Sylfaen" w:cs="MyriadPro-Regular"/>
          <w:color w:val="585757"/>
          <w:sz w:val="20"/>
          <w:szCs w:val="20"/>
        </w:rPr>
        <w:t>ქრაუდფანდინგი</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მდგრადი განვითარების მიზნების მისაღწევად</w:t>
      </w:r>
      <w:r w:rsidR="00977523" w:rsidRPr="00A759C7">
        <w:rPr>
          <w:rFonts w:ascii="Sylfaen" w:hAnsi="Sylfaen" w:cs="MyriadPro-Regular"/>
          <w:color w:val="585757"/>
          <w:sz w:val="20"/>
          <w:szCs w:val="20"/>
        </w:rPr>
        <w:t xml:space="preserve"> </w:t>
      </w:r>
    </w:p>
    <w:p w:rsidR="00977523" w:rsidRPr="00A759C7" w:rsidRDefault="002C34CE"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https://www.globalgiving.org/sdg/</w:t>
      </w:r>
    </w:p>
    <w:p w:rsidR="00977523" w:rsidRPr="00A759C7" w:rsidRDefault="00831A57"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Green Pack</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sidR="006D6C8D">
        <w:rPr>
          <w:rFonts w:ascii="Sylfaen" w:hAnsi="Sylfaen" w:cs="MyriadPro-Regular"/>
          <w:color w:val="585757"/>
          <w:sz w:val="20"/>
          <w:szCs w:val="20"/>
          <w:lang w:val="ka-GE"/>
        </w:rPr>
        <w:t xml:space="preserve">სასწავლო მასალები მდგრად განვითარებასთან დაკავშირებულ საკითხებზე </w:t>
      </w:r>
    </w:p>
    <w:p w:rsidR="00977523" w:rsidRPr="00A759C7" w:rsidRDefault="002C34CE"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http://education.rec.org/green-pack.html</w:t>
      </w:r>
    </w:p>
    <w:p w:rsidR="00A759C7" w:rsidRDefault="00831A57"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OpenLearn</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sidR="006D6C8D">
        <w:rPr>
          <w:rFonts w:ascii="Sylfaen" w:hAnsi="Sylfaen" w:cs="MyriadPro-Regular"/>
          <w:color w:val="585757"/>
          <w:sz w:val="20"/>
          <w:szCs w:val="20"/>
          <w:lang w:val="ka-GE"/>
        </w:rPr>
        <w:t>ღია უნივერსიტეტი</w:t>
      </w:r>
      <w:r w:rsidR="00977523" w:rsidRPr="00A759C7">
        <w:rPr>
          <w:rFonts w:ascii="Sylfaen" w:hAnsi="Sylfaen" w:cs="MyriadPro-Regular"/>
          <w:color w:val="585757"/>
          <w:sz w:val="20"/>
          <w:szCs w:val="20"/>
        </w:rPr>
        <w:t xml:space="preserve">: </w:t>
      </w:r>
      <w:r w:rsidR="006D6C8D" w:rsidRPr="006D6C8D">
        <w:rPr>
          <w:rFonts w:ascii="Sylfaen" w:hAnsi="Sylfaen" w:cs="MyriadPro-Regular"/>
          <w:color w:val="585757"/>
          <w:sz w:val="20"/>
          <w:szCs w:val="20"/>
        </w:rPr>
        <w:t>მასალა თვითსწავლისთვის ყველა თემაზე</w:t>
      </w:r>
    </w:p>
    <w:p w:rsidR="00977523" w:rsidRPr="00A759C7" w:rsidRDefault="002C34CE"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http://www.open.edu/openlearn/</w:t>
      </w:r>
    </w:p>
    <w:p w:rsidR="00977523" w:rsidRPr="006D6C8D" w:rsidRDefault="00831A57" w:rsidP="004F572B">
      <w:pPr>
        <w:autoSpaceDE w:val="0"/>
        <w:autoSpaceDN w:val="0"/>
        <w:adjustRightInd w:val="0"/>
        <w:spacing w:after="0" w:line="240" w:lineRule="auto"/>
        <w:jc w:val="both"/>
        <w:rPr>
          <w:rFonts w:ascii="Sylfaen" w:hAnsi="Sylfaen" w:cs="MyriadPro-Regular"/>
          <w:color w:val="585757"/>
          <w:sz w:val="20"/>
          <w:szCs w:val="20"/>
          <w:lang w:val="ka-GE"/>
        </w:rPr>
      </w:pP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OXFAM</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sidRPr="00831A57">
        <w:rPr>
          <w:rFonts w:ascii="Sylfaen" w:hAnsi="Sylfaen" w:cs="MyriadPro-Regular"/>
          <w:color w:val="585757"/>
          <w:sz w:val="20"/>
          <w:szCs w:val="20"/>
        </w:rPr>
        <w:t>მდგრადი განვითარების მიზნები</w:t>
      </w:r>
      <w:r w:rsidR="006D6C8D">
        <w:rPr>
          <w:rFonts w:ascii="Sylfaen" w:hAnsi="Sylfaen" w:cs="MyriadPro-Regular"/>
          <w:color w:val="585757"/>
          <w:sz w:val="20"/>
          <w:szCs w:val="20"/>
          <w:lang w:val="ka-GE"/>
        </w:rPr>
        <w:t>ს სწავლებასთან დაკავშირებული მოსაზრებების კრებული</w:t>
      </w:r>
    </w:p>
    <w:p w:rsidR="00977523" w:rsidRPr="00A759C7" w:rsidRDefault="002C34CE"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https://www.oxfam.org.uk/education/resources/sustainabledevelopment-goals</w:t>
      </w:r>
    </w:p>
    <w:p w:rsidR="00977523" w:rsidRPr="00A759C7" w:rsidRDefault="00831A57" w:rsidP="004F572B">
      <w:pPr>
        <w:autoSpaceDE w:val="0"/>
        <w:autoSpaceDN w:val="0"/>
        <w:adjustRightInd w:val="0"/>
        <w:spacing w:after="0" w:line="240" w:lineRule="auto"/>
        <w:ind w:left="180" w:hanging="180"/>
        <w:jc w:val="both"/>
        <w:rPr>
          <w:rFonts w:ascii="Sylfaen" w:hAnsi="Sylfaen" w:cs="MyriadPro-Regular"/>
          <w:color w:val="585757"/>
          <w:sz w:val="20"/>
          <w:szCs w:val="20"/>
        </w:rPr>
      </w:pP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Sustainability Gamepedia</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sidR="006D6C8D">
        <w:rPr>
          <w:rFonts w:ascii="Sylfaen" w:hAnsi="Sylfaen" w:cs="MyriadPro-Regular"/>
          <w:color w:val="585757"/>
          <w:sz w:val="20"/>
          <w:szCs w:val="20"/>
          <w:lang w:val="ka-GE"/>
        </w:rPr>
        <w:t xml:space="preserve">მდგრად განვითარებასთან დაკავშირებული თამაშების ბაზა </w:t>
      </w:r>
      <w:r w:rsidR="00977523" w:rsidRPr="00A759C7">
        <w:rPr>
          <w:rFonts w:ascii="Sylfaen" w:hAnsi="Sylfaen" w:cs="MyriadPro-Regular"/>
          <w:color w:val="4088A5"/>
          <w:sz w:val="20"/>
          <w:szCs w:val="20"/>
        </w:rPr>
        <w:t>http://www.games4sustainability.org/gamepedia/</w:t>
      </w:r>
    </w:p>
    <w:p w:rsidR="00977523" w:rsidRPr="00A759C7" w:rsidRDefault="00831A57"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სწავლება და სწავლა მდგრადი მომავლის უზრუნველსაყოფად: </w:t>
      </w:r>
      <w:r w:rsidR="00832BD7" w:rsidRPr="00832BD7">
        <w:rPr>
          <w:rFonts w:ascii="Sylfaen" w:hAnsi="Sylfaen" w:cs="MyriadPro-Regular"/>
          <w:color w:val="585757"/>
          <w:sz w:val="20"/>
          <w:szCs w:val="20"/>
          <w:lang w:val="ka-GE"/>
        </w:rPr>
        <w:t xml:space="preserve">რესურსები მასწავლებლებისთვის სწავლების მიდგომების, ასევე საკლასო </w:t>
      </w:r>
      <w:r w:rsidR="00832BD7">
        <w:rPr>
          <w:rFonts w:ascii="Sylfaen" w:hAnsi="Sylfaen" w:cs="MyriadPro-Regular"/>
          <w:color w:val="585757"/>
          <w:sz w:val="20"/>
          <w:szCs w:val="20"/>
          <w:lang w:val="ka-GE"/>
        </w:rPr>
        <w:t>აქტივობების</w:t>
      </w:r>
      <w:r w:rsidR="00832BD7" w:rsidRPr="00832BD7">
        <w:rPr>
          <w:rFonts w:ascii="Sylfaen" w:hAnsi="Sylfaen" w:cs="MyriadPro-Regular"/>
          <w:color w:val="585757"/>
          <w:sz w:val="20"/>
          <w:szCs w:val="20"/>
          <w:lang w:val="ka-GE"/>
        </w:rPr>
        <w:t xml:space="preserve"> შესახებ</w:t>
      </w:r>
      <w:r w:rsidR="00832BD7">
        <w:rPr>
          <w:rFonts w:ascii="Sylfaen" w:hAnsi="Sylfaen" w:cs="MyriadPro-Regular"/>
          <w:color w:val="585757"/>
          <w:sz w:val="20"/>
          <w:szCs w:val="20"/>
          <w:lang w:val="ka-GE"/>
        </w:rPr>
        <w:t>,</w:t>
      </w:r>
      <w:r w:rsidR="00832BD7" w:rsidRPr="00832BD7">
        <w:rPr>
          <w:rFonts w:ascii="Sylfaen" w:hAnsi="Sylfaen" w:cs="MyriadPro-Regular"/>
          <w:color w:val="585757"/>
          <w:sz w:val="20"/>
          <w:szCs w:val="20"/>
          <w:lang w:val="ka-GE"/>
        </w:rPr>
        <w:t xml:space="preserve"> მდგრად</w:t>
      </w:r>
      <w:r w:rsidR="00832BD7">
        <w:rPr>
          <w:rFonts w:ascii="Sylfaen" w:hAnsi="Sylfaen" w:cs="MyriadPro-Regular"/>
          <w:color w:val="585757"/>
          <w:sz w:val="20"/>
          <w:szCs w:val="20"/>
          <w:lang w:val="ka-GE"/>
        </w:rPr>
        <w:t xml:space="preserve"> განვითარებასთან</w:t>
      </w:r>
      <w:r w:rsidR="00832BD7" w:rsidRPr="00832BD7">
        <w:rPr>
          <w:rFonts w:ascii="Sylfaen" w:hAnsi="Sylfaen" w:cs="MyriadPro-Regular"/>
          <w:color w:val="585757"/>
          <w:sz w:val="20"/>
          <w:szCs w:val="20"/>
          <w:lang w:val="ka-GE"/>
        </w:rPr>
        <w:t xml:space="preserve"> დაკავშირებულ </w:t>
      </w:r>
      <w:r w:rsidR="00832BD7">
        <w:rPr>
          <w:rFonts w:ascii="Sylfaen" w:hAnsi="Sylfaen" w:cs="MyriadPro-Regular"/>
          <w:color w:val="585757"/>
          <w:sz w:val="20"/>
          <w:szCs w:val="20"/>
          <w:lang w:val="ka-GE"/>
        </w:rPr>
        <w:t xml:space="preserve">სხვადასხვა </w:t>
      </w:r>
      <w:r w:rsidR="00832BD7" w:rsidRPr="00832BD7">
        <w:rPr>
          <w:rFonts w:ascii="Sylfaen" w:hAnsi="Sylfaen" w:cs="MyriadPro-Regular"/>
          <w:color w:val="585757"/>
          <w:sz w:val="20"/>
          <w:szCs w:val="20"/>
          <w:lang w:val="ka-GE"/>
        </w:rPr>
        <w:t xml:space="preserve">თემებზე </w:t>
      </w:r>
    </w:p>
    <w:p w:rsidR="00977523" w:rsidRPr="00A759C7" w:rsidRDefault="002C34CE"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http://www.unesco.org/education/tlsf/mods/theme_gs.html</w:t>
      </w:r>
    </w:p>
    <w:p w:rsidR="00977523" w:rsidRPr="00832BD7" w:rsidRDefault="00832BD7" w:rsidP="004F572B">
      <w:pPr>
        <w:autoSpaceDE w:val="0"/>
        <w:autoSpaceDN w:val="0"/>
        <w:adjustRightInd w:val="0"/>
        <w:spacing w:after="0" w:line="240" w:lineRule="auto"/>
        <w:jc w:val="both"/>
        <w:rPr>
          <w:rFonts w:ascii="Sylfaen" w:hAnsi="Sylfaen" w:cs="MyriadPro-Regular"/>
          <w:color w:val="585757"/>
          <w:sz w:val="20"/>
          <w:szCs w:val="20"/>
          <w:lang w:val="ka-GE"/>
        </w:rPr>
      </w:pPr>
      <w:r>
        <w:rPr>
          <w:rFonts w:ascii="Sylfaen" w:hAnsi="Sylfaen" w:cs="MyriadPro-Regular"/>
          <w:color w:val="585757"/>
          <w:sz w:val="20"/>
          <w:szCs w:val="20"/>
          <w:lang w:val="ka-GE"/>
        </w:rPr>
        <w:t>გაეროს ბავშვთა ფონდი (</w:t>
      </w:r>
      <w:r w:rsidR="00977523" w:rsidRPr="00A759C7">
        <w:rPr>
          <w:rFonts w:ascii="Sylfaen" w:hAnsi="Sylfaen" w:cs="MyriadPro-Regular"/>
          <w:color w:val="585757"/>
          <w:sz w:val="20"/>
          <w:szCs w:val="20"/>
        </w:rPr>
        <w:t>UNICEF</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 xml:space="preserve">მასწავლებლებისათვის განკუთვნილი და </w:t>
      </w:r>
      <w:r w:rsidRPr="00831A57">
        <w:rPr>
          <w:rFonts w:ascii="Sylfaen" w:hAnsi="Sylfaen" w:cs="MyriadPro-Regular"/>
          <w:color w:val="585757"/>
          <w:sz w:val="20"/>
          <w:szCs w:val="20"/>
        </w:rPr>
        <w:t>მდგრადი განვითარების მიზნებ</w:t>
      </w:r>
      <w:r>
        <w:rPr>
          <w:rFonts w:ascii="Sylfaen" w:hAnsi="Sylfaen" w:cs="MyriadPro-Regular"/>
          <w:color w:val="585757"/>
          <w:sz w:val="20"/>
          <w:szCs w:val="20"/>
          <w:lang w:val="ka-GE"/>
        </w:rPr>
        <w:t xml:space="preserve">თან დაკავშირებული რესურსები </w:t>
      </w:r>
    </w:p>
    <w:p w:rsidR="00977523" w:rsidRPr="00A759C7" w:rsidRDefault="002C34CE"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https://teachunicef.org/teaching-materials/topic/sustainabledevelopment-goals</w:t>
      </w:r>
    </w:p>
    <w:p w:rsidR="00E43BC7" w:rsidRDefault="00B012F5" w:rsidP="004F572B">
      <w:pPr>
        <w:autoSpaceDE w:val="0"/>
        <w:autoSpaceDN w:val="0"/>
        <w:adjustRightInd w:val="0"/>
        <w:spacing w:after="0" w:line="240" w:lineRule="auto"/>
        <w:ind w:left="180" w:hanging="180"/>
        <w:jc w:val="both"/>
        <w:rPr>
          <w:rFonts w:ascii="Sylfaen" w:hAnsi="Sylfaen" w:cs="MyriadPro-Regular"/>
          <w:color w:val="585757"/>
          <w:sz w:val="20"/>
          <w:szCs w:val="20"/>
        </w:rPr>
      </w:pP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Goals.org</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sidRPr="00B012F5">
        <w:rPr>
          <w:rFonts w:ascii="Sylfaen" w:hAnsi="Sylfaen" w:cs="MyriadPro-Regular"/>
          <w:color w:val="585757"/>
          <w:sz w:val="20"/>
          <w:szCs w:val="20"/>
        </w:rPr>
        <w:t>უფასო გლობალური განათლებისა და სწავლის პორტალი</w:t>
      </w:r>
      <w:r>
        <w:rPr>
          <w:rFonts w:ascii="Sylfaen" w:hAnsi="Sylfaen" w:cs="MyriadPro-Regular"/>
          <w:color w:val="585757"/>
          <w:sz w:val="20"/>
          <w:szCs w:val="20"/>
          <w:lang w:val="ka-GE"/>
        </w:rPr>
        <w:t>,</w:t>
      </w:r>
      <w:r w:rsidRPr="00B012F5">
        <w:rPr>
          <w:rFonts w:ascii="Sylfaen" w:hAnsi="Sylfaen" w:cs="MyriadPro-Regular"/>
          <w:color w:val="585757"/>
          <w:sz w:val="20"/>
          <w:szCs w:val="20"/>
        </w:rPr>
        <w:t xml:space="preserve"> </w:t>
      </w:r>
      <w:r>
        <w:rPr>
          <w:rFonts w:ascii="Sylfaen" w:hAnsi="Sylfaen" w:cs="MyriadPro-Regular"/>
          <w:color w:val="585757"/>
          <w:sz w:val="20"/>
          <w:szCs w:val="20"/>
        </w:rPr>
        <w:t>მდგრად</w:t>
      </w:r>
      <w:r w:rsidR="00E43BC7">
        <w:rPr>
          <w:rFonts w:ascii="Sylfaen" w:hAnsi="Sylfaen" w:cs="MyriadPro-Regular"/>
          <w:color w:val="585757"/>
          <w:sz w:val="20"/>
          <w:szCs w:val="20"/>
          <w:lang w:val="ka-GE"/>
        </w:rPr>
        <w:t>ი</w:t>
      </w:r>
      <w:r w:rsidRPr="00B012F5">
        <w:rPr>
          <w:rFonts w:ascii="Sylfaen" w:hAnsi="Sylfaen" w:cs="MyriadPro-Regular"/>
          <w:color w:val="585757"/>
          <w:sz w:val="20"/>
          <w:szCs w:val="20"/>
        </w:rPr>
        <w:t xml:space="preserve"> განვითარებ</w:t>
      </w:r>
      <w:r w:rsidR="00E43BC7">
        <w:rPr>
          <w:rFonts w:ascii="Sylfaen" w:hAnsi="Sylfaen" w:cs="MyriadPro-Regular"/>
          <w:color w:val="585757"/>
          <w:sz w:val="20"/>
          <w:szCs w:val="20"/>
          <w:lang w:val="ka-GE"/>
        </w:rPr>
        <w:t xml:space="preserve">ის </w:t>
      </w:r>
      <w:r>
        <w:rPr>
          <w:rFonts w:ascii="Sylfaen" w:hAnsi="Sylfaen" w:cs="MyriadPro-Regular"/>
          <w:color w:val="585757"/>
          <w:sz w:val="20"/>
          <w:szCs w:val="20"/>
          <w:lang w:val="ka-GE"/>
        </w:rPr>
        <w:t>გამოწვევებ</w:t>
      </w:r>
      <w:r w:rsidR="00E43BC7">
        <w:rPr>
          <w:rFonts w:ascii="Sylfaen" w:hAnsi="Sylfaen" w:cs="MyriadPro-Regular"/>
          <w:color w:val="585757"/>
          <w:sz w:val="20"/>
          <w:szCs w:val="20"/>
          <w:lang w:val="ka-GE"/>
        </w:rPr>
        <w:t xml:space="preserve">თან დაკავშირებული </w:t>
      </w:r>
      <w:r w:rsidRPr="00B012F5">
        <w:rPr>
          <w:rFonts w:ascii="Sylfaen" w:hAnsi="Sylfaen" w:cs="MyriadPro-Regular"/>
          <w:color w:val="585757"/>
          <w:sz w:val="20"/>
          <w:szCs w:val="20"/>
        </w:rPr>
        <w:t xml:space="preserve">გადაწყვეტილებების შესახებ </w:t>
      </w:r>
    </w:p>
    <w:p w:rsidR="00977523" w:rsidRPr="00A759C7" w:rsidRDefault="00E43BC7" w:rsidP="004F572B">
      <w:pPr>
        <w:autoSpaceDE w:val="0"/>
        <w:autoSpaceDN w:val="0"/>
        <w:adjustRightInd w:val="0"/>
        <w:spacing w:after="0" w:line="240" w:lineRule="auto"/>
        <w:ind w:left="180" w:hanging="180"/>
        <w:jc w:val="both"/>
        <w:rPr>
          <w:rFonts w:ascii="Sylfaen" w:hAnsi="Sylfaen" w:cs="MyriadPro-Regular"/>
          <w:color w:val="585757"/>
          <w:sz w:val="20"/>
          <w:szCs w:val="20"/>
        </w:rPr>
      </w:pPr>
      <w:r>
        <w:rPr>
          <w:rFonts w:ascii="Sylfaen" w:hAnsi="Sylfaen" w:cs="MyriadPro-Regular"/>
          <w:color w:val="585757"/>
          <w:sz w:val="20"/>
          <w:szCs w:val="20"/>
          <w:lang w:val="ka-GE"/>
        </w:rPr>
        <w:lastRenderedPageBreak/>
        <w:t xml:space="preserve">    </w:t>
      </w:r>
      <w:r w:rsidR="00977523" w:rsidRPr="00A759C7">
        <w:rPr>
          <w:rFonts w:ascii="Sylfaen" w:hAnsi="Sylfaen" w:cs="MyriadPro-Regular"/>
          <w:color w:val="4088A5"/>
          <w:sz w:val="20"/>
          <w:szCs w:val="20"/>
        </w:rPr>
        <w:t>http://www.thegoals.org</w:t>
      </w:r>
    </w:p>
    <w:p w:rsidR="00A759C7" w:rsidRDefault="00E43BC7"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როგორ გადავარჩინოთ მსოფლიო - სახელმძღვანელო </w:t>
      </w:r>
      <w:r w:rsidR="00EE51F0">
        <w:rPr>
          <w:rFonts w:ascii="Sylfaen" w:hAnsi="Sylfaen" w:cs="MyriadPro-Regular"/>
          <w:color w:val="585757"/>
          <w:sz w:val="20"/>
          <w:szCs w:val="20"/>
          <w:lang w:val="ka-GE"/>
        </w:rPr>
        <w:t>ზარმაცებისთვის</w:t>
      </w:r>
      <w:r w:rsidR="00977523" w:rsidRPr="00A759C7">
        <w:rPr>
          <w:rFonts w:ascii="Sylfaen" w:hAnsi="Sylfaen" w:cs="MyriadPro-Regular"/>
          <w:color w:val="585757"/>
          <w:sz w:val="20"/>
          <w:szCs w:val="20"/>
        </w:rPr>
        <w:t xml:space="preserve"> </w:t>
      </w:r>
    </w:p>
    <w:p w:rsidR="00977523" w:rsidRPr="00A759C7" w:rsidRDefault="002C34CE"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http://www.un.org/sustainabledevelopment/takeaction</w:t>
      </w:r>
    </w:p>
    <w:p w:rsidR="00EE51F0" w:rsidRDefault="00EE51F0" w:rsidP="004F572B">
      <w:pPr>
        <w:autoSpaceDE w:val="0"/>
        <w:autoSpaceDN w:val="0"/>
        <w:adjustRightInd w:val="0"/>
        <w:spacing w:after="0" w:line="240" w:lineRule="auto"/>
        <w:ind w:left="180" w:hanging="180"/>
        <w:jc w:val="both"/>
        <w:rPr>
          <w:rFonts w:ascii="Sylfaen" w:hAnsi="Sylfaen" w:cs="MyriadPro-Regular"/>
          <w:color w:val="585757"/>
          <w:sz w:val="20"/>
          <w:szCs w:val="20"/>
          <w:lang w:val="ka-GE"/>
        </w:rPr>
      </w:pPr>
      <w:r>
        <w:rPr>
          <w:rFonts w:ascii="Sylfaen" w:hAnsi="Sylfaen" w:cs="MyriadPro-Regular"/>
          <w:color w:val="585757"/>
          <w:sz w:val="20"/>
          <w:szCs w:val="20"/>
          <w:lang w:val="ka-GE"/>
        </w:rPr>
        <w:t>პერსონალის შესახებ</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 xml:space="preserve">ონლაინ რესურსი, რომელიც იკვლევს ადამიანის მიერ მასალებისა და რესურსების არაგონივრული და </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მდგრადი განვითარების საზიანოდ გამოყენების საკითხებს</w:t>
      </w:r>
      <w:r w:rsidR="00977523" w:rsidRPr="00A759C7">
        <w:rPr>
          <w:rFonts w:ascii="Sylfaen" w:hAnsi="Sylfaen" w:cs="MyriadPro-Regular"/>
          <w:color w:val="585757"/>
          <w:sz w:val="20"/>
          <w:szCs w:val="20"/>
        </w:rPr>
        <w:t xml:space="preserve"> </w:t>
      </w:r>
      <w:r w:rsidR="002C34CE">
        <w:rPr>
          <w:rFonts w:ascii="Sylfaen" w:hAnsi="Sylfaen" w:cs="MyriadPro-Regular"/>
          <w:color w:val="585757"/>
          <w:sz w:val="20"/>
          <w:szCs w:val="20"/>
          <w:lang w:val="ka-GE"/>
        </w:rPr>
        <w:t xml:space="preserve">   </w:t>
      </w:r>
    </w:p>
    <w:p w:rsidR="00977523" w:rsidRPr="00A759C7" w:rsidRDefault="00EE51F0" w:rsidP="004F572B">
      <w:pPr>
        <w:autoSpaceDE w:val="0"/>
        <w:autoSpaceDN w:val="0"/>
        <w:adjustRightInd w:val="0"/>
        <w:spacing w:after="0" w:line="240" w:lineRule="auto"/>
        <w:ind w:left="180" w:hanging="180"/>
        <w:jc w:val="both"/>
        <w:rPr>
          <w:rFonts w:ascii="Sylfaen" w:hAnsi="Sylfaen" w:cs="MyriadPro-Regular"/>
          <w:color w:val="585757"/>
          <w:sz w:val="20"/>
          <w:szCs w:val="20"/>
        </w:rPr>
      </w:pPr>
      <w:r>
        <w:rPr>
          <w:rFonts w:ascii="Sylfaen" w:hAnsi="Sylfaen" w:cs="MyriadPro-Regular"/>
          <w:color w:val="585757"/>
          <w:sz w:val="20"/>
          <w:szCs w:val="20"/>
          <w:lang w:val="ka-GE"/>
        </w:rPr>
        <w:t xml:space="preserve">   </w:t>
      </w:r>
      <w:r w:rsidR="00977523" w:rsidRPr="00A759C7">
        <w:rPr>
          <w:rFonts w:ascii="Sylfaen" w:hAnsi="Sylfaen" w:cs="MyriadPro-Regular"/>
          <w:color w:val="4088A5"/>
          <w:sz w:val="20"/>
          <w:szCs w:val="20"/>
        </w:rPr>
        <w:t>http://storyofstuff.org</w:t>
      </w:r>
    </w:p>
    <w:p w:rsidR="00977523" w:rsidRPr="00A759C7" w:rsidRDefault="00EE51F0" w:rsidP="004F572B">
      <w:pPr>
        <w:autoSpaceDE w:val="0"/>
        <w:autoSpaceDN w:val="0"/>
        <w:adjustRightInd w:val="0"/>
        <w:spacing w:after="0" w:line="240" w:lineRule="auto"/>
        <w:ind w:left="180" w:hanging="180"/>
        <w:jc w:val="both"/>
        <w:rPr>
          <w:rFonts w:ascii="Sylfaen" w:hAnsi="Sylfaen" w:cs="MyriadPro-Regular"/>
          <w:color w:val="585757"/>
          <w:sz w:val="20"/>
          <w:szCs w:val="20"/>
        </w:rPr>
      </w:pPr>
      <w:r>
        <w:rPr>
          <w:rFonts w:ascii="Sylfaen" w:hAnsi="Sylfaen" w:cs="MyriadPro-Regular"/>
          <w:color w:val="585757"/>
          <w:sz w:val="20"/>
          <w:szCs w:val="20"/>
          <w:lang w:val="ka-GE"/>
        </w:rPr>
        <w:t>მსოფლიო, რომელშიც გვსურს ვიცხოვროთ</w:t>
      </w:r>
      <w:r w:rsidR="00977523" w:rsidRPr="00A759C7">
        <w:rPr>
          <w:rFonts w:ascii="Sylfaen" w:hAnsi="Sylfaen" w:cs="MyriadPro-Regular"/>
          <w:color w:val="585757"/>
          <w:sz w:val="20"/>
          <w:szCs w:val="20"/>
        </w:rPr>
        <w:t xml:space="preserve">. </w:t>
      </w:r>
      <w:r w:rsidR="007C6378">
        <w:rPr>
          <w:rFonts w:ascii="Sylfaen" w:hAnsi="Sylfaen" w:cs="MyriadPro-Regular"/>
          <w:color w:val="585757"/>
          <w:sz w:val="20"/>
          <w:szCs w:val="20"/>
          <w:lang w:val="ka-GE"/>
        </w:rPr>
        <w:t>მდგრადი განვითარების მიზნების სახელმძღვანელო ბავშვებისა და ახალგაზრდებისათვის</w:t>
      </w:r>
      <w:r w:rsidR="00977523" w:rsidRPr="00A759C7">
        <w:rPr>
          <w:rFonts w:ascii="Sylfaen" w:hAnsi="Sylfaen" w:cs="MyriadPro-Regular"/>
          <w:color w:val="585757"/>
          <w:sz w:val="20"/>
          <w:szCs w:val="20"/>
        </w:rPr>
        <w:t xml:space="preserve"> </w:t>
      </w:r>
      <w:r w:rsidR="00CC1B62">
        <w:rPr>
          <w:rFonts w:ascii="Sylfaen" w:hAnsi="Sylfaen" w:cs="MyriadPro-Regular"/>
          <w:color w:val="585757"/>
          <w:sz w:val="20"/>
          <w:szCs w:val="20"/>
          <w:lang w:val="ka-GE"/>
        </w:rPr>
        <w:t xml:space="preserve">  </w:t>
      </w:r>
      <w:r w:rsidR="00977523" w:rsidRPr="00A759C7">
        <w:rPr>
          <w:rFonts w:ascii="Sylfaen" w:hAnsi="Sylfaen" w:cs="MyriadPro-Regular"/>
          <w:color w:val="4088A5"/>
          <w:sz w:val="20"/>
          <w:szCs w:val="20"/>
        </w:rPr>
        <w:t>http://www.unicef.org/agenda2030/files/TWWW_A4_Single_Page_LowRes_English.pdf</w:t>
      </w:r>
    </w:p>
    <w:p w:rsidR="00A759C7" w:rsidRPr="007C6378" w:rsidRDefault="007C6378" w:rsidP="004F572B">
      <w:pPr>
        <w:autoSpaceDE w:val="0"/>
        <w:autoSpaceDN w:val="0"/>
        <w:adjustRightInd w:val="0"/>
        <w:spacing w:after="0" w:line="240" w:lineRule="auto"/>
        <w:jc w:val="both"/>
        <w:rPr>
          <w:rFonts w:ascii="Sylfaen" w:hAnsi="Sylfaen" w:cs="MyriadPro-Regular"/>
          <w:color w:val="585757"/>
          <w:sz w:val="20"/>
          <w:szCs w:val="20"/>
          <w:lang w:val="ka-GE"/>
        </w:rPr>
      </w:pPr>
      <w:r>
        <w:rPr>
          <w:rFonts w:ascii="Sylfaen" w:hAnsi="Sylfaen" w:cs="MyriadPro-Regular"/>
          <w:color w:val="585757"/>
          <w:sz w:val="20"/>
          <w:szCs w:val="20"/>
          <w:lang w:val="ka-GE"/>
        </w:rPr>
        <w:t>„</w:t>
      </w:r>
      <w:r w:rsidRPr="00A759C7">
        <w:rPr>
          <w:rFonts w:ascii="Sylfaen" w:hAnsi="Sylfaen" w:cs="MyriadPro-Regular"/>
          <w:color w:val="585757"/>
          <w:sz w:val="20"/>
          <w:szCs w:val="20"/>
        </w:rPr>
        <w:t>MYCI</w:t>
      </w:r>
      <w:r>
        <w:rPr>
          <w:rFonts w:ascii="Sylfaen" w:hAnsi="Sylfaen" w:cs="MyriadPro-Regular"/>
          <w:color w:val="585757"/>
          <w:sz w:val="20"/>
          <w:szCs w:val="20"/>
          <w:lang w:val="ka-GE"/>
        </w:rPr>
        <w:t>“-ის რესურსების ნაკრები ახალგაზრდებისათვის</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ახალგაზრდებისათვის</w:t>
      </w:r>
      <w:r w:rsidR="00977523" w:rsidRPr="00A759C7">
        <w:rPr>
          <w:rFonts w:ascii="Sylfaen" w:hAnsi="Sylfaen" w:cs="MyriadPro-Regular"/>
          <w:color w:val="585757"/>
          <w:sz w:val="20"/>
          <w:szCs w:val="20"/>
        </w:rPr>
        <w:t xml:space="preserve"> </w:t>
      </w:r>
      <w:r w:rsidR="00831A57" w:rsidRPr="00831A57">
        <w:rPr>
          <w:rFonts w:ascii="Sylfaen" w:hAnsi="Sylfaen" w:cs="MyriadPro-Regular"/>
          <w:color w:val="585757"/>
          <w:sz w:val="20"/>
          <w:szCs w:val="20"/>
        </w:rPr>
        <w:t>მდგრადი განვითარების მიზნები</w:t>
      </w:r>
      <w:r>
        <w:rPr>
          <w:rFonts w:ascii="Sylfaen" w:hAnsi="Sylfaen" w:cs="MyriadPro-Regular"/>
          <w:color w:val="585757"/>
          <w:sz w:val="20"/>
          <w:szCs w:val="20"/>
          <w:lang w:val="ka-GE"/>
        </w:rPr>
        <w:t>ს გაცნობა მათთვის საინტერესო და</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ინფორმაციული მეთოდებით</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ind w:left="180" w:hanging="180"/>
        <w:jc w:val="both"/>
        <w:rPr>
          <w:rFonts w:ascii="Sylfaen" w:hAnsi="Sylfaen" w:cs="MyriadPro-Regular"/>
          <w:color w:val="585757"/>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http://www.youth.ie/sites/youth.ie/files/SDGs_Youth_Resource%20_Pack.pdf</w:t>
      </w:r>
    </w:p>
    <w:p w:rsidR="00977523" w:rsidRPr="00A759C7" w:rsidRDefault="008A433E" w:rsidP="004F572B">
      <w:pPr>
        <w:autoSpaceDE w:val="0"/>
        <w:autoSpaceDN w:val="0"/>
        <w:adjustRightInd w:val="0"/>
        <w:spacing w:after="0" w:line="240" w:lineRule="auto"/>
        <w:ind w:left="180" w:hanging="180"/>
        <w:jc w:val="both"/>
        <w:rPr>
          <w:rFonts w:ascii="Sylfaen" w:hAnsi="Sylfaen" w:cs="MyriadPro-Regular"/>
          <w:color w:val="4088A5"/>
          <w:sz w:val="20"/>
          <w:szCs w:val="20"/>
        </w:rPr>
      </w:pPr>
      <w:proofErr w:type="gramStart"/>
      <w:r w:rsidRPr="008A433E">
        <w:rPr>
          <w:rFonts w:ascii="Sylfaen" w:hAnsi="Sylfaen" w:cs="MyriadPro-Regular"/>
          <w:color w:val="585757"/>
          <w:sz w:val="20"/>
          <w:szCs w:val="20"/>
        </w:rPr>
        <w:t>გაერთიანებული</w:t>
      </w:r>
      <w:proofErr w:type="gramEnd"/>
      <w:r w:rsidRPr="008A433E">
        <w:rPr>
          <w:rFonts w:ascii="Sylfaen" w:hAnsi="Sylfaen" w:cs="MyriadPro-Regular"/>
          <w:color w:val="585757"/>
          <w:sz w:val="20"/>
          <w:szCs w:val="20"/>
        </w:rPr>
        <w:t xml:space="preserve"> ერების განათლების, მეცნიერებისა და კულტურის ორგანიზაცია (UNESCO)</w:t>
      </w:r>
      <w:r w:rsidR="00977523" w:rsidRPr="00A759C7">
        <w:rPr>
          <w:rFonts w:ascii="Sylfaen" w:hAnsi="Sylfaen" w:cs="MyriadPro-Regular"/>
          <w:color w:val="585757"/>
          <w:sz w:val="20"/>
          <w:szCs w:val="20"/>
        </w:rPr>
        <w:t xml:space="preserve">: </w:t>
      </w:r>
      <w:r w:rsidR="007C6378">
        <w:rPr>
          <w:rFonts w:ascii="Sylfaen" w:hAnsi="Sylfaen" w:cs="MyriadPro-Regular"/>
          <w:color w:val="585757"/>
          <w:sz w:val="20"/>
          <w:szCs w:val="20"/>
          <w:lang w:val="ka-GE"/>
        </w:rPr>
        <w:t xml:space="preserve">მასწავლებელთა განათლების დაწესებულებათა კარგი პრაქტიკის მაგალითები </w:t>
      </w:r>
      <w:r w:rsidR="00977523" w:rsidRPr="00A759C7">
        <w:rPr>
          <w:rFonts w:ascii="Sylfaen" w:hAnsi="Sylfaen" w:cs="MyriadPro-Regular"/>
          <w:color w:val="4088A5"/>
          <w:sz w:val="20"/>
          <w:szCs w:val="20"/>
        </w:rPr>
        <w:t>http://unesdoc.unesco.org/images/0015/001524/152452eo.pdf</w:t>
      </w:r>
    </w:p>
    <w:p w:rsidR="00977523" w:rsidRPr="00A759C7" w:rsidRDefault="007C6378" w:rsidP="004F572B">
      <w:pPr>
        <w:autoSpaceDE w:val="0"/>
        <w:autoSpaceDN w:val="0"/>
        <w:adjustRightInd w:val="0"/>
        <w:spacing w:after="0" w:line="240" w:lineRule="auto"/>
        <w:ind w:left="180" w:hanging="180"/>
        <w:jc w:val="both"/>
        <w:rPr>
          <w:rFonts w:ascii="Sylfaen" w:hAnsi="Sylfaen" w:cs="MyriadPro-Regular"/>
          <w:color w:val="585757"/>
          <w:sz w:val="20"/>
          <w:szCs w:val="20"/>
        </w:rPr>
      </w:pPr>
      <w:r>
        <w:rPr>
          <w:rFonts w:ascii="Sylfaen" w:hAnsi="Sylfaen" w:cs="MyriadPro-Regular"/>
          <w:color w:val="585757"/>
          <w:sz w:val="20"/>
          <w:szCs w:val="20"/>
          <w:lang w:val="ka-GE"/>
        </w:rPr>
        <w:t>მსოფლიოს ყველაზე დიდი გამოცდილება</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 xml:space="preserve">ყველაფერი, რაც გჭირდებათ ახალგაზრდებისათვის </w:t>
      </w:r>
      <w:r w:rsidR="00831A57" w:rsidRPr="00831A57">
        <w:rPr>
          <w:rFonts w:ascii="Sylfaen" w:hAnsi="Sylfaen" w:cs="MyriadPro-Regular"/>
          <w:color w:val="585757"/>
          <w:sz w:val="20"/>
          <w:szCs w:val="20"/>
        </w:rPr>
        <w:t>მდგრადი განვითარების მიზნები</w:t>
      </w:r>
      <w:r>
        <w:rPr>
          <w:rFonts w:ascii="Sylfaen" w:hAnsi="Sylfaen" w:cs="MyriadPro-Regular"/>
          <w:color w:val="585757"/>
          <w:sz w:val="20"/>
          <w:szCs w:val="20"/>
          <w:lang w:val="ka-GE"/>
        </w:rPr>
        <w:t>ს გასაცნობად, მიიღე მონაწილეობა და გადადგი ქმედითი ნაბიჯები</w:t>
      </w:r>
      <w:r w:rsidR="00977523" w:rsidRPr="00A759C7">
        <w:rPr>
          <w:rFonts w:ascii="Sylfaen" w:hAnsi="Sylfaen" w:cs="MyriadPro-Regular"/>
          <w:color w:val="585757"/>
          <w:sz w:val="20"/>
          <w:szCs w:val="20"/>
        </w:rPr>
        <w:t xml:space="preserve"> </w:t>
      </w:r>
      <w:r w:rsidR="00977523" w:rsidRPr="00A759C7">
        <w:rPr>
          <w:rFonts w:ascii="Sylfaen" w:hAnsi="Sylfaen" w:cs="MyriadPro-Regular"/>
          <w:color w:val="4088A5"/>
          <w:sz w:val="20"/>
          <w:szCs w:val="20"/>
        </w:rPr>
        <w:t>http://worldslargestlesson.globalgoals.org</w:t>
      </w:r>
    </w:p>
    <w:p w:rsidR="00977523" w:rsidRPr="00A759C7" w:rsidRDefault="007C6378"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სამაგისტრო პროგრამა ახალგაზრდებისათვის მდგრადი განვითარების მიმართულებით</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ონლაინკურსები და საერთაშორისო მასშტაბით მოსწავლეებს შორის მდგრადი განვითარების შესახებ ცოდნის გაზიარება</w:t>
      </w:r>
    </w:p>
    <w:p w:rsidR="00977523" w:rsidRPr="00A759C7" w:rsidRDefault="00CC1B62" w:rsidP="004F572B">
      <w:pPr>
        <w:autoSpaceDE w:val="0"/>
        <w:autoSpaceDN w:val="0"/>
        <w:adjustRightInd w:val="0"/>
        <w:spacing w:after="0" w:line="240" w:lineRule="auto"/>
        <w:ind w:left="180" w:hanging="180"/>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http://www.goymp.org/en/frontpage</w:t>
      </w:r>
    </w:p>
    <w:p w:rsidR="00A759C7" w:rsidRDefault="007C6378"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YUNGA Challenge Badges</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გაეროს უწყებებს, სამოქალაქო საზოგადოებასა და სხვა ორგანიზაციებს შორის თანამშრომლობის შედეგად შექმნილი პროგრამა; „</w:t>
      </w:r>
      <w:r w:rsidR="00977523" w:rsidRPr="00A759C7">
        <w:rPr>
          <w:rFonts w:ascii="Sylfaen" w:hAnsi="Sylfaen" w:cs="MyriadPro-Regular"/>
          <w:color w:val="585757"/>
          <w:sz w:val="20"/>
          <w:szCs w:val="20"/>
        </w:rPr>
        <w:t>YUNGA Challenge</w:t>
      </w:r>
      <w:r w:rsidR="00A759C7">
        <w:rPr>
          <w:rFonts w:ascii="Sylfaen" w:hAnsi="Sylfaen" w:cs="MyriadPro-Regular"/>
          <w:color w:val="585757"/>
          <w:sz w:val="20"/>
          <w:szCs w:val="20"/>
        </w:rPr>
        <w:t xml:space="preserve"> </w:t>
      </w:r>
      <w:r w:rsidR="00977523" w:rsidRPr="00A759C7">
        <w:rPr>
          <w:rFonts w:ascii="Sylfaen" w:hAnsi="Sylfaen" w:cs="MyriadPro-Regular"/>
          <w:color w:val="585757"/>
          <w:sz w:val="20"/>
          <w:szCs w:val="20"/>
        </w:rPr>
        <w:t>Badges</w:t>
      </w:r>
      <w:r w:rsidR="00C638EB">
        <w:rPr>
          <w:rFonts w:ascii="Sylfaen" w:hAnsi="Sylfaen" w:cs="MyriadPro-Regular"/>
          <w:color w:val="585757"/>
          <w:sz w:val="20"/>
          <w:szCs w:val="20"/>
          <w:lang w:val="ka-GE"/>
        </w:rPr>
        <w:t xml:space="preserve">“-ის მიზანია მოსწავლეთა ინფორმირება, განათლება და მოტივირება, რათა მათ შეძლონ საკუთარ ქცევაში ცვლილებების შეტანა და იქცნენ ცვლილებების რეალური </w:t>
      </w:r>
      <w:r w:rsidR="00491F92">
        <w:rPr>
          <w:rFonts w:ascii="Sylfaen" w:hAnsi="Sylfaen" w:cs="MyriadPro-Regular"/>
          <w:color w:val="585757"/>
          <w:sz w:val="20"/>
          <w:szCs w:val="20"/>
          <w:lang w:val="ka-GE"/>
        </w:rPr>
        <w:t>შემო</w:t>
      </w:r>
      <w:r w:rsidR="00C638EB">
        <w:rPr>
          <w:rFonts w:ascii="Sylfaen" w:hAnsi="Sylfaen" w:cs="MyriadPro-Regular"/>
          <w:color w:val="585757"/>
          <w:sz w:val="20"/>
          <w:szCs w:val="20"/>
          <w:lang w:val="ka-GE"/>
        </w:rPr>
        <w:t>ქმედებად საკუთარ თემებში.</w:t>
      </w:r>
      <w:r w:rsidR="00977523" w:rsidRPr="00A759C7">
        <w:rPr>
          <w:rFonts w:ascii="Sylfaen" w:hAnsi="Sylfaen" w:cs="MyriadPro-Regular"/>
          <w:color w:val="585757"/>
          <w:sz w:val="20"/>
          <w:szCs w:val="20"/>
        </w:rPr>
        <w:t xml:space="preserve"> </w:t>
      </w:r>
      <w:r w:rsidR="00CB7DE1">
        <w:rPr>
          <w:rFonts w:ascii="Sylfaen" w:hAnsi="Sylfaen" w:cs="MyriadPro-Regular"/>
          <w:color w:val="585757"/>
          <w:sz w:val="20"/>
          <w:szCs w:val="20"/>
          <w:lang w:val="ka-GE"/>
        </w:rPr>
        <w:t>ნაკრებით შეუძლიათ ისარგებლონ მასწავლებლებმა, საკლასო გარემოში მოსწავლეებთან მუშაობისას, ან ახალგარზული ორგანიზაციების</w:t>
      </w:r>
      <w:r w:rsidR="00CB7DE1">
        <w:rPr>
          <w:rFonts w:ascii="Sylfaen" w:hAnsi="Sylfaen" w:cs="MyriadPro-Regular"/>
          <w:color w:val="585757"/>
          <w:sz w:val="20"/>
          <w:szCs w:val="20"/>
          <w:lang w:val="ru-RU"/>
        </w:rPr>
        <w:t xml:space="preserve"> </w:t>
      </w:r>
      <w:r w:rsidR="00CB7DE1">
        <w:rPr>
          <w:rFonts w:ascii="Sylfaen" w:hAnsi="Sylfaen" w:cs="MyriadPro-Regular"/>
          <w:color w:val="585757"/>
          <w:sz w:val="20"/>
          <w:szCs w:val="20"/>
          <w:lang w:val="ka-GE"/>
        </w:rPr>
        <w:t>ხელმძღვანელებმა</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line="240" w:lineRule="auto"/>
        <w:jc w:val="both"/>
        <w:rPr>
          <w:rFonts w:ascii="Sylfaen" w:hAnsi="Sylfaen" w:cs="MyriadPro-Regular"/>
          <w:color w:val="585757"/>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http://www.fao.org/yunga/resources/challenge-badges/en/</w:t>
      </w:r>
    </w:p>
    <w:p w:rsidR="00977523" w:rsidRPr="0063653D" w:rsidRDefault="0063653D" w:rsidP="004F572B">
      <w:pPr>
        <w:autoSpaceDE w:val="0"/>
        <w:autoSpaceDN w:val="0"/>
        <w:adjustRightInd w:val="0"/>
        <w:spacing w:after="0" w:line="240" w:lineRule="auto"/>
        <w:jc w:val="both"/>
        <w:rPr>
          <w:rFonts w:ascii="Sylfaen" w:hAnsi="Sylfaen" w:cs="MyriadPro-Bold"/>
          <w:b/>
          <w:bCs/>
          <w:color w:val="0078BF"/>
          <w:sz w:val="20"/>
          <w:szCs w:val="20"/>
          <w:lang w:val="ka-GE"/>
        </w:rPr>
      </w:pPr>
      <w:r>
        <w:rPr>
          <w:rFonts w:ascii="Sylfaen" w:hAnsi="Sylfaen" w:cs="MyriadPro-Bold"/>
          <w:b/>
          <w:bCs/>
          <w:color w:val="0078BF"/>
          <w:sz w:val="20"/>
          <w:szCs w:val="20"/>
          <w:lang w:val="ka-GE"/>
        </w:rPr>
        <w:t>ორგანიზაციები და ინიციატივები</w:t>
      </w:r>
    </w:p>
    <w:p w:rsidR="00A759C7" w:rsidRDefault="00CB7DE1"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ეკო-სკოლების ქსელი</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http://www.ecoschools.global</w:t>
      </w:r>
    </w:p>
    <w:p w:rsidR="00A759C7" w:rsidRDefault="00CB7DE1" w:rsidP="004F572B">
      <w:pPr>
        <w:autoSpaceDE w:val="0"/>
        <w:autoSpaceDN w:val="0"/>
        <w:adjustRightInd w:val="0"/>
        <w:spacing w:after="0" w:line="240" w:lineRule="auto"/>
        <w:jc w:val="both"/>
        <w:rPr>
          <w:rFonts w:ascii="Sylfaen" w:hAnsi="Sylfaen" w:cs="MyriadPro-Regular"/>
          <w:color w:val="585757"/>
          <w:sz w:val="20"/>
          <w:szCs w:val="20"/>
        </w:rPr>
      </w:pPr>
      <w:proofErr w:type="gramStart"/>
      <w:r w:rsidRPr="00CB7DE1">
        <w:rPr>
          <w:rFonts w:ascii="Sylfaen" w:hAnsi="Sylfaen" w:cs="MyriadPro-Regular"/>
          <w:color w:val="585757"/>
          <w:sz w:val="20"/>
          <w:szCs w:val="20"/>
        </w:rPr>
        <w:t>გაეროს</w:t>
      </w:r>
      <w:proofErr w:type="gramEnd"/>
      <w:r w:rsidRPr="00CB7DE1">
        <w:rPr>
          <w:rFonts w:ascii="Sylfaen" w:hAnsi="Sylfaen" w:cs="MyriadPro-Regular"/>
          <w:color w:val="585757"/>
          <w:sz w:val="20"/>
          <w:szCs w:val="20"/>
        </w:rPr>
        <w:t xml:space="preserve"> სურსათისა და სოფლის მეურნეობის ორგანიზაცია (FAO)</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http://www.fao.org/home/en/</w:t>
      </w:r>
    </w:p>
    <w:p w:rsidR="00A759C7" w:rsidRDefault="00CB7DE1"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rPr>
        <w:t>“</w:t>
      </w:r>
      <w:r w:rsidR="00977523" w:rsidRPr="00A759C7">
        <w:rPr>
          <w:rFonts w:ascii="Sylfaen" w:hAnsi="Sylfaen" w:cs="MyriadPro-Regular"/>
          <w:color w:val="585757"/>
          <w:sz w:val="20"/>
          <w:szCs w:val="20"/>
        </w:rPr>
        <w:t>GAIA Education</w:t>
      </w:r>
      <w:r>
        <w:rPr>
          <w:rFonts w:ascii="Sylfaen" w:hAnsi="Sylfaen" w:cs="MyriadPro-Regular"/>
          <w:color w:val="585757"/>
          <w:sz w:val="20"/>
          <w:szCs w:val="20"/>
        </w:rPr>
        <w:t>”</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http://www.gaiaeducation.org</w:t>
      </w:r>
    </w:p>
    <w:p w:rsidR="00A759C7" w:rsidRDefault="00CB7DE1"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ეკოდასახლებების გლობალური ქსელი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http://www.gen.ecovillage.org</w:t>
      </w:r>
    </w:p>
    <w:p w:rsidR="00A759C7" w:rsidRDefault="00CB7DE1"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ეკოლოგიური ნაკვალევის გლობალური ქსელი „</w:t>
      </w:r>
      <w:r w:rsidR="00977523" w:rsidRPr="00A759C7">
        <w:rPr>
          <w:rFonts w:ascii="Sylfaen" w:hAnsi="Sylfaen" w:cs="MyriadPro-Regular"/>
          <w:color w:val="585757"/>
          <w:sz w:val="20"/>
          <w:szCs w:val="20"/>
        </w:rPr>
        <w:t>Global Footprint Network</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http://www.footprintnetwork.org/en/index.php/GFN/</w:t>
      </w:r>
    </w:p>
    <w:p w:rsidR="00A759C7" w:rsidRDefault="00E90018"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ინიციატივა - უმაღლესი სასწავლებლები მდგრადი განვითარების სამსახურში</w:t>
      </w:r>
      <w:r w:rsidR="00977523" w:rsidRPr="00A759C7">
        <w:rPr>
          <w:rFonts w:ascii="Sylfaen" w:hAnsi="Sylfaen" w:cs="MyriadPro-Regular"/>
          <w:color w:val="585757"/>
          <w:sz w:val="20"/>
          <w:szCs w:val="20"/>
        </w:rPr>
        <w:t xml:space="preserve"> (HESI)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https://sustainabledevelopment.un.org/sdinaction/hesi</w:t>
      </w:r>
    </w:p>
    <w:p w:rsidR="00A759C7" w:rsidRDefault="00E90018"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ICLEI</w:t>
      </w:r>
      <w:r>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მდგრადი განვითარების ადგილობრივი ხელისუფლებები</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http://www.iclei.org</w:t>
      </w:r>
    </w:p>
    <w:p w:rsidR="00977523" w:rsidRPr="00A759C7" w:rsidRDefault="00E90018"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მდგრადი განვითარების საერთაშორისო ინსტიტუტი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http://www.iisd.org</w:t>
      </w:r>
    </w:p>
    <w:p w:rsidR="00A759C7" w:rsidRDefault="00E90018"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მდგრად განვითარებასთან დაკავშირებული გადაწყვეტილებების ქსელი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http://unsdsn.org</w:t>
      </w:r>
    </w:p>
    <w:p w:rsidR="00A759C7" w:rsidRDefault="008A433E" w:rsidP="004F572B">
      <w:pPr>
        <w:autoSpaceDE w:val="0"/>
        <w:autoSpaceDN w:val="0"/>
        <w:adjustRightInd w:val="0"/>
        <w:spacing w:after="0" w:line="240" w:lineRule="auto"/>
        <w:jc w:val="both"/>
        <w:rPr>
          <w:rFonts w:ascii="Sylfaen" w:hAnsi="Sylfaen" w:cs="MyriadPro-Regular"/>
          <w:color w:val="585757"/>
          <w:sz w:val="20"/>
          <w:szCs w:val="20"/>
        </w:rPr>
      </w:pPr>
      <w:proofErr w:type="gramStart"/>
      <w:r w:rsidRPr="008A433E">
        <w:rPr>
          <w:rFonts w:ascii="Sylfaen" w:hAnsi="Sylfaen" w:cs="MyriadPro-Regular"/>
          <w:color w:val="585757"/>
          <w:sz w:val="20"/>
          <w:szCs w:val="20"/>
        </w:rPr>
        <w:t>გაერთიანებული</w:t>
      </w:r>
      <w:proofErr w:type="gramEnd"/>
      <w:r w:rsidRPr="008A433E">
        <w:rPr>
          <w:rFonts w:ascii="Sylfaen" w:hAnsi="Sylfaen" w:cs="MyriadPro-Regular"/>
          <w:color w:val="585757"/>
          <w:sz w:val="20"/>
          <w:szCs w:val="20"/>
        </w:rPr>
        <w:t xml:space="preserve"> ერების განათლების, მეცნიერებისა და კულტურის ორგანიზაცი</w:t>
      </w:r>
      <w:r w:rsidR="00E90018">
        <w:rPr>
          <w:rFonts w:ascii="Sylfaen" w:hAnsi="Sylfaen" w:cs="MyriadPro-Regular"/>
          <w:color w:val="585757"/>
          <w:sz w:val="20"/>
          <w:szCs w:val="20"/>
          <w:lang w:val="ka-GE"/>
        </w:rPr>
        <w:t>ის</w:t>
      </w:r>
      <w:r w:rsidRPr="008A433E">
        <w:rPr>
          <w:rFonts w:ascii="Sylfaen" w:hAnsi="Sylfaen" w:cs="MyriadPro-Regular"/>
          <w:color w:val="585757"/>
          <w:sz w:val="20"/>
          <w:szCs w:val="20"/>
        </w:rPr>
        <w:t xml:space="preserve"> (UNESCO)</w:t>
      </w:r>
      <w:r w:rsidR="00977523" w:rsidRPr="00A759C7">
        <w:rPr>
          <w:rFonts w:ascii="Sylfaen" w:hAnsi="Sylfaen" w:cs="MyriadPro-Regular"/>
          <w:color w:val="585757"/>
          <w:sz w:val="20"/>
          <w:szCs w:val="20"/>
        </w:rPr>
        <w:t xml:space="preserve"> </w:t>
      </w:r>
      <w:r w:rsidR="00E90018">
        <w:rPr>
          <w:rFonts w:ascii="Sylfaen" w:hAnsi="Sylfaen" w:cs="MyriadPro-Regular"/>
          <w:color w:val="585757"/>
          <w:sz w:val="20"/>
          <w:szCs w:val="20"/>
          <w:lang w:val="ka-GE"/>
        </w:rPr>
        <w:t>ასოცირებულ სკოლათა ერთობლივი პროექტების ქსელი „</w:t>
      </w:r>
      <w:r w:rsidR="00977523" w:rsidRPr="00A759C7">
        <w:rPr>
          <w:rFonts w:ascii="Sylfaen" w:hAnsi="Sylfaen" w:cs="MyriadPro-Regular"/>
          <w:color w:val="585757"/>
          <w:sz w:val="20"/>
          <w:szCs w:val="20"/>
        </w:rPr>
        <w:t>ASPnet</w:t>
      </w:r>
      <w:r w:rsidR="00E90018">
        <w:rPr>
          <w:rFonts w:ascii="Sylfaen" w:hAnsi="Sylfaen" w:cs="MyriadPro-Regular"/>
          <w:color w:val="585757"/>
          <w:sz w:val="20"/>
          <w:szCs w:val="20"/>
          <w:lang w:val="ka-GE"/>
        </w:rPr>
        <w:t>“</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lastRenderedPageBreak/>
        <w:t xml:space="preserve">   </w:t>
      </w:r>
      <w:r w:rsidR="00977523" w:rsidRPr="00A759C7">
        <w:rPr>
          <w:rFonts w:ascii="Sylfaen" w:hAnsi="Sylfaen" w:cs="MyriadPro-Regular"/>
          <w:color w:val="4088A5"/>
          <w:sz w:val="20"/>
          <w:szCs w:val="20"/>
        </w:rPr>
        <w:t>http://www.unesco.org/new/en/education/networks/global-networks/aspnet</w:t>
      </w:r>
    </w:p>
    <w:p w:rsidR="00A759C7" w:rsidRDefault="00E90018"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გაეროს განვითარების პროგრამა</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http://www.undp.org/</w:t>
      </w:r>
    </w:p>
    <w:p w:rsidR="00A759C7" w:rsidRDefault="00E90018"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გაეროს გარემოს დაცვის პროგრამა</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http://www.unep.org</w:t>
      </w:r>
    </w:p>
    <w:p w:rsidR="00A759C7" w:rsidRPr="00E90018" w:rsidRDefault="008A433E" w:rsidP="004F572B">
      <w:pPr>
        <w:autoSpaceDE w:val="0"/>
        <w:autoSpaceDN w:val="0"/>
        <w:adjustRightInd w:val="0"/>
        <w:spacing w:after="0" w:line="240" w:lineRule="auto"/>
        <w:jc w:val="both"/>
        <w:rPr>
          <w:rFonts w:ascii="Sylfaen" w:hAnsi="Sylfaen" w:cs="MyriadPro-Regular"/>
          <w:color w:val="585757"/>
          <w:sz w:val="20"/>
          <w:szCs w:val="20"/>
          <w:lang w:val="ka-GE"/>
        </w:rPr>
      </w:pPr>
      <w:proofErr w:type="gramStart"/>
      <w:r w:rsidRPr="008A433E">
        <w:rPr>
          <w:rFonts w:ascii="Sylfaen" w:hAnsi="Sylfaen" w:cs="MyriadPro-Regular"/>
          <w:color w:val="585757"/>
          <w:sz w:val="20"/>
          <w:szCs w:val="20"/>
        </w:rPr>
        <w:t>გაერთიანებული</w:t>
      </w:r>
      <w:proofErr w:type="gramEnd"/>
      <w:r w:rsidRPr="008A433E">
        <w:rPr>
          <w:rFonts w:ascii="Sylfaen" w:hAnsi="Sylfaen" w:cs="MyriadPro-Regular"/>
          <w:color w:val="585757"/>
          <w:sz w:val="20"/>
          <w:szCs w:val="20"/>
        </w:rPr>
        <w:t xml:space="preserve"> ერების განათლების, მეცნიერებისა და კულტურის ორგანიზაცი</w:t>
      </w:r>
      <w:r w:rsidR="00E90018">
        <w:rPr>
          <w:rFonts w:ascii="Sylfaen" w:hAnsi="Sylfaen" w:cs="MyriadPro-Regular"/>
          <w:color w:val="585757"/>
          <w:sz w:val="20"/>
          <w:szCs w:val="20"/>
          <w:lang w:val="ka-GE"/>
        </w:rPr>
        <w:t>ის</w:t>
      </w:r>
      <w:r w:rsidRPr="008A433E">
        <w:rPr>
          <w:rFonts w:ascii="Sylfaen" w:hAnsi="Sylfaen" w:cs="MyriadPro-Regular"/>
          <w:color w:val="585757"/>
          <w:sz w:val="20"/>
          <w:szCs w:val="20"/>
        </w:rPr>
        <w:t xml:space="preserve"> (UNESCO)</w:t>
      </w:r>
      <w:r w:rsidR="00977523" w:rsidRPr="00A759C7">
        <w:rPr>
          <w:rFonts w:ascii="Sylfaen" w:hAnsi="Sylfaen" w:cs="MyriadPro-Regular"/>
          <w:color w:val="585757"/>
          <w:sz w:val="20"/>
          <w:szCs w:val="20"/>
        </w:rPr>
        <w:t xml:space="preserve"> </w:t>
      </w:r>
      <w:r w:rsidR="00E90018">
        <w:rPr>
          <w:rFonts w:ascii="Sylfaen" w:hAnsi="Sylfaen" w:cs="MyriadPro-Regular"/>
          <w:color w:val="585757"/>
          <w:sz w:val="20"/>
          <w:szCs w:val="20"/>
          <w:lang w:val="ka-GE"/>
        </w:rPr>
        <w:t>კლუბების</w:t>
      </w:r>
      <w:r w:rsidR="00977523" w:rsidRPr="00A759C7">
        <w:rPr>
          <w:rFonts w:ascii="Sylfaen" w:hAnsi="Sylfaen" w:cs="MyriadPro-Regular"/>
          <w:color w:val="585757"/>
          <w:sz w:val="20"/>
          <w:szCs w:val="20"/>
        </w:rPr>
        <w:t xml:space="preserve">, </w:t>
      </w:r>
      <w:r w:rsidR="00E90018">
        <w:rPr>
          <w:rFonts w:ascii="Sylfaen" w:hAnsi="Sylfaen" w:cs="MyriadPro-Regular"/>
          <w:color w:val="585757"/>
          <w:sz w:val="20"/>
          <w:szCs w:val="20"/>
          <w:lang w:val="ka-GE"/>
        </w:rPr>
        <w:t>ცენტრებისა და ასოციაციების</w:t>
      </w:r>
      <w:r w:rsidR="00A759C7">
        <w:rPr>
          <w:rFonts w:ascii="Sylfaen" w:hAnsi="Sylfaen" w:cs="MyriadPro-Regular"/>
          <w:color w:val="585757"/>
          <w:sz w:val="20"/>
          <w:szCs w:val="20"/>
        </w:rPr>
        <w:t xml:space="preserve"> </w:t>
      </w:r>
      <w:r w:rsidR="00E90018">
        <w:rPr>
          <w:rFonts w:ascii="Sylfaen" w:hAnsi="Sylfaen" w:cs="MyriadPro-Regular"/>
          <w:color w:val="585757"/>
          <w:sz w:val="20"/>
          <w:szCs w:val="20"/>
          <w:lang w:val="ka-GE"/>
        </w:rPr>
        <w:t xml:space="preserve">მსოფლიო ფონდი </w:t>
      </w:r>
      <w:r w:rsidR="00E90018" w:rsidRPr="00A759C7">
        <w:rPr>
          <w:rFonts w:ascii="Sylfaen" w:hAnsi="Sylfaen" w:cs="MyriadPro-Regular"/>
          <w:color w:val="585757"/>
          <w:sz w:val="20"/>
          <w:szCs w:val="20"/>
        </w:rPr>
        <w:t>(WFUCA)</w:t>
      </w:r>
    </w:p>
    <w:p w:rsidR="00977523" w:rsidRPr="00A759C7" w:rsidRDefault="00CC1B62"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http://wfuca.org/</w:t>
      </w:r>
    </w:p>
    <w:p w:rsidR="00A759C7" w:rsidRDefault="00E90018"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ჯანმრთელობის მსოფლიო ორგანიზაცია</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http://www.who.int/en/</w:t>
      </w:r>
    </w:p>
    <w:p w:rsidR="00977523" w:rsidRPr="00A759C7" w:rsidRDefault="0063653D" w:rsidP="004F572B">
      <w:pPr>
        <w:autoSpaceDE w:val="0"/>
        <w:autoSpaceDN w:val="0"/>
        <w:adjustRightInd w:val="0"/>
        <w:spacing w:after="0" w:line="240" w:lineRule="auto"/>
        <w:jc w:val="both"/>
        <w:rPr>
          <w:rFonts w:ascii="Sylfaen" w:hAnsi="Sylfaen" w:cs="MyriadPro-Bold"/>
          <w:b/>
          <w:bCs/>
          <w:color w:val="0078BF"/>
          <w:sz w:val="20"/>
          <w:szCs w:val="20"/>
        </w:rPr>
      </w:pPr>
      <w:r>
        <w:rPr>
          <w:rFonts w:ascii="Sylfaen" w:hAnsi="Sylfaen" w:cs="MyriadPro-Bold"/>
          <w:b/>
          <w:bCs/>
          <w:color w:val="0078BF"/>
          <w:sz w:val="20"/>
          <w:szCs w:val="20"/>
          <w:lang w:val="ka-GE"/>
        </w:rPr>
        <w:t xml:space="preserve">სწავლებისა და პროფესიული სწავლის ხელშეწყობა </w:t>
      </w:r>
    </w:p>
    <w:p w:rsidR="00A759C7" w:rsidRDefault="000C3BF2"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ნაკრები მდგრადი განვითარებასთან დაკავშირებული საკითხების დამწყები შემსწავლელებისათვის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http://www.sustainableschoolsproject.org/tools-resources/starter-kit</w:t>
      </w:r>
    </w:p>
    <w:p w:rsidR="00A759C7" w:rsidRDefault="000C3BF2"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განათლება მდგრადი განვითარებისათვის - რესურსების ნაკრები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http://www.esdtoolkit.org/</w:t>
      </w:r>
    </w:p>
    <w:p w:rsidR="00977523" w:rsidRPr="00A759C7" w:rsidRDefault="000C3BF2" w:rsidP="004F572B">
      <w:pPr>
        <w:autoSpaceDE w:val="0"/>
        <w:autoSpaceDN w:val="0"/>
        <w:adjustRightInd w:val="0"/>
        <w:spacing w:after="0" w:line="240" w:lineRule="auto"/>
        <w:ind w:left="180" w:hanging="180"/>
        <w:jc w:val="both"/>
        <w:rPr>
          <w:rFonts w:ascii="Sylfaen" w:hAnsi="Sylfaen" w:cs="MyriadPro-Regular"/>
          <w:color w:val="585757"/>
          <w:sz w:val="20"/>
          <w:szCs w:val="20"/>
        </w:rPr>
      </w:pPr>
      <w:r>
        <w:rPr>
          <w:rFonts w:ascii="Sylfaen" w:hAnsi="Sylfaen" w:cs="MyriadPro-Regular"/>
          <w:color w:val="585757"/>
          <w:sz w:val="20"/>
          <w:szCs w:val="20"/>
          <w:lang w:val="ka-GE"/>
        </w:rPr>
        <w:t>განათლება მდგრადი განვითარებისათვის - გერმანიის სასწავლო პროგრამათა ჩარჩო</w:t>
      </w:r>
      <w:r w:rsidR="00977523" w:rsidRPr="00A759C7">
        <w:rPr>
          <w:rFonts w:ascii="Sylfaen" w:hAnsi="Sylfaen" w:cs="MyriadPro-Regular"/>
          <w:color w:val="585757"/>
          <w:sz w:val="20"/>
          <w:szCs w:val="20"/>
        </w:rPr>
        <w:t xml:space="preserve"> </w:t>
      </w:r>
      <w:r w:rsidR="00CC1B62">
        <w:rPr>
          <w:rFonts w:ascii="Sylfaen" w:hAnsi="Sylfaen" w:cs="MyriadPro-Regular"/>
          <w:color w:val="585757"/>
          <w:sz w:val="20"/>
          <w:szCs w:val="20"/>
          <w:lang w:val="ka-GE"/>
        </w:rPr>
        <w:t xml:space="preserve">    </w:t>
      </w:r>
      <w:r w:rsidR="00977523" w:rsidRPr="00A759C7">
        <w:rPr>
          <w:rFonts w:ascii="Sylfaen" w:hAnsi="Sylfaen" w:cs="MyriadPro-Regular"/>
          <w:color w:val="4088A5"/>
          <w:sz w:val="20"/>
          <w:szCs w:val="20"/>
        </w:rPr>
        <w:t>http://ensi.org/global/downloads/Publications/418/Curriculum%20Framework%20ESD%20final%201.pdf</w:t>
      </w:r>
    </w:p>
    <w:p w:rsidR="00977523" w:rsidRPr="00A759C7" w:rsidRDefault="000C3BF2"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მდგრადი განვითარებისათვის განათლების სახელმძღვანელო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http://sustainableschoolsproject.org/sites/default/files/EFSGuide2015b.pdf</w:t>
      </w:r>
    </w:p>
    <w:p w:rsidR="00977523" w:rsidRPr="00A759C7" w:rsidRDefault="000C3BF2"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სახელმძღვანელო უმაღლეს სასწავლებლებში მდგრადი განვითარებისათვის განათლებისა და ხარისხის შესახებ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http://efsandquality.glos.ac.uk/</w:t>
      </w:r>
    </w:p>
    <w:p w:rsidR="00977523" w:rsidRPr="00A759C7" w:rsidRDefault="000C3BF2" w:rsidP="004F572B">
      <w:pPr>
        <w:autoSpaceDE w:val="0"/>
        <w:autoSpaceDN w:val="0"/>
        <w:adjustRightInd w:val="0"/>
        <w:spacing w:after="0" w:line="240" w:lineRule="auto"/>
        <w:ind w:left="180" w:hanging="180"/>
        <w:jc w:val="both"/>
        <w:rPr>
          <w:rFonts w:ascii="Sylfaen" w:hAnsi="Sylfaen" w:cs="MyriadPro-Regular"/>
          <w:color w:val="4088A5"/>
          <w:sz w:val="20"/>
          <w:szCs w:val="20"/>
        </w:rPr>
      </w:pPr>
      <w:r>
        <w:rPr>
          <w:rFonts w:ascii="Sylfaen" w:hAnsi="Sylfaen" w:cs="MyriadPro-Regular"/>
          <w:color w:val="585757"/>
          <w:sz w:val="20"/>
          <w:szCs w:val="20"/>
          <w:lang w:val="ka-GE"/>
        </w:rPr>
        <w:t>სასურველი მომავლის შექმნა</w:t>
      </w:r>
      <w:r w:rsidR="00977523" w:rsidRPr="00A759C7">
        <w:rPr>
          <w:rFonts w:ascii="Sylfaen" w:hAnsi="Sylfaen" w:cs="MyriadPro-Regular"/>
          <w:color w:val="585757"/>
          <w:sz w:val="20"/>
          <w:szCs w:val="20"/>
        </w:rPr>
        <w:t xml:space="preserve">. </w:t>
      </w:r>
      <w:proofErr w:type="gramStart"/>
      <w:r w:rsidRPr="000C3BF2">
        <w:rPr>
          <w:rFonts w:ascii="Sylfaen" w:hAnsi="Sylfaen" w:cs="MyriadPro-Regular"/>
          <w:color w:val="585757"/>
          <w:sz w:val="20"/>
          <w:szCs w:val="20"/>
        </w:rPr>
        <w:t>გაეროს</w:t>
      </w:r>
      <w:proofErr w:type="gramEnd"/>
      <w:r w:rsidRPr="000C3BF2">
        <w:rPr>
          <w:rFonts w:ascii="Sylfaen" w:hAnsi="Sylfaen" w:cs="MyriadPro-Regular"/>
          <w:color w:val="585757"/>
          <w:sz w:val="20"/>
          <w:szCs w:val="20"/>
        </w:rPr>
        <w:t xml:space="preserve"> მდგრადი განვითარებისათვის განათლების (ESD) ათწლეულ</w:t>
      </w:r>
      <w:r>
        <w:rPr>
          <w:rFonts w:ascii="Sylfaen" w:hAnsi="Sylfaen" w:cs="MyriadPro-Regular"/>
          <w:color w:val="585757"/>
          <w:sz w:val="20"/>
          <w:szCs w:val="20"/>
          <w:lang w:val="ka-GE"/>
        </w:rPr>
        <w:t>ი</w:t>
      </w:r>
      <w:r w:rsidR="00977523" w:rsidRPr="00A759C7">
        <w:rPr>
          <w:rFonts w:ascii="Sylfaen" w:hAnsi="Sylfaen" w:cs="MyriadPro-Regular"/>
          <w:color w:val="585757"/>
          <w:sz w:val="20"/>
          <w:szCs w:val="20"/>
        </w:rPr>
        <w:t xml:space="preserve">. </w:t>
      </w:r>
      <w:r>
        <w:rPr>
          <w:rFonts w:ascii="Sylfaen" w:hAnsi="Sylfaen" w:cs="MyriadPro-Regular"/>
          <w:color w:val="585757"/>
          <w:sz w:val="20"/>
          <w:szCs w:val="20"/>
          <w:lang w:val="ka-GE"/>
        </w:rPr>
        <w:t>საბოლოო ანგარიში</w:t>
      </w:r>
      <w:r w:rsidR="00977523" w:rsidRPr="00A759C7">
        <w:rPr>
          <w:rFonts w:ascii="Sylfaen" w:hAnsi="Sylfaen" w:cs="MyriadPro-Regular"/>
          <w:color w:val="585757"/>
          <w:sz w:val="20"/>
          <w:szCs w:val="20"/>
        </w:rPr>
        <w:t xml:space="preserve"> </w:t>
      </w:r>
      <w:r w:rsidR="00CC1B62">
        <w:rPr>
          <w:rFonts w:ascii="Sylfaen" w:hAnsi="Sylfaen" w:cs="MyriadPro-Regular"/>
          <w:color w:val="585757"/>
          <w:sz w:val="20"/>
          <w:szCs w:val="20"/>
          <w:lang w:val="ka-GE"/>
        </w:rPr>
        <w:t xml:space="preserve">  </w:t>
      </w:r>
      <w:r w:rsidR="00977523" w:rsidRPr="00A759C7">
        <w:rPr>
          <w:rFonts w:ascii="Sylfaen" w:hAnsi="Sylfaen" w:cs="MyriadPro-Regular"/>
          <w:color w:val="4088A5"/>
          <w:sz w:val="20"/>
          <w:szCs w:val="20"/>
        </w:rPr>
        <w:t>http://unesdoc.unesco.org/images/0023/002303/230302e.pdf</w:t>
      </w:r>
    </w:p>
    <w:p w:rsidR="00977523" w:rsidRPr="00A759C7" w:rsidRDefault="008A433E" w:rsidP="004F572B">
      <w:pPr>
        <w:autoSpaceDE w:val="0"/>
        <w:autoSpaceDN w:val="0"/>
        <w:adjustRightInd w:val="0"/>
        <w:spacing w:after="0" w:line="240" w:lineRule="auto"/>
        <w:ind w:left="180" w:hanging="180"/>
        <w:jc w:val="both"/>
        <w:rPr>
          <w:rFonts w:ascii="Sylfaen" w:hAnsi="Sylfaen" w:cs="MyriadPro-Regular"/>
          <w:color w:val="585757"/>
          <w:sz w:val="20"/>
          <w:szCs w:val="20"/>
        </w:rPr>
      </w:pPr>
      <w:proofErr w:type="gramStart"/>
      <w:r w:rsidRPr="008A433E">
        <w:rPr>
          <w:rFonts w:ascii="Sylfaen" w:hAnsi="Sylfaen" w:cs="MyriadPro-Regular"/>
          <w:color w:val="585757"/>
          <w:sz w:val="20"/>
          <w:szCs w:val="20"/>
        </w:rPr>
        <w:t>გაერთიანებული</w:t>
      </w:r>
      <w:proofErr w:type="gramEnd"/>
      <w:r w:rsidRPr="008A433E">
        <w:rPr>
          <w:rFonts w:ascii="Sylfaen" w:hAnsi="Sylfaen" w:cs="MyriadPro-Regular"/>
          <w:color w:val="585757"/>
          <w:sz w:val="20"/>
          <w:szCs w:val="20"/>
        </w:rPr>
        <w:t xml:space="preserve"> ერების განათლების, მეცნიერებისა და კულტურის ორგანიზაცი</w:t>
      </w:r>
      <w:r w:rsidR="000C3BF2">
        <w:rPr>
          <w:rFonts w:ascii="Sylfaen" w:hAnsi="Sylfaen" w:cs="MyriadPro-Regular"/>
          <w:color w:val="585757"/>
          <w:sz w:val="20"/>
          <w:szCs w:val="20"/>
          <w:lang w:val="ka-GE"/>
        </w:rPr>
        <w:t>ის</w:t>
      </w:r>
      <w:r w:rsidRPr="008A433E">
        <w:rPr>
          <w:rFonts w:ascii="Sylfaen" w:hAnsi="Sylfaen" w:cs="MyriadPro-Regular"/>
          <w:color w:val="585757"/>
          <w:sz w:val="20"/>
          <w:szCs w:val="20"/>
        </w:rPr>
        <w:t xml:space="preserve"> (UNESCO)</w:t>
      </w:r>
      <w:r w:rsidR="000C3BF2">
        <w:rPr>
          <w:rFonts w:ascii="Sylfaen" w:hAnsi="Sylfaen" w:cs="MyriadPro-Regular"/>
          <w:color w:val="585757"/>
          <w:sz w:val="20"/>
          <w:szCs w:val="20"/>
          <w:lang w:val="ka-GE"/>
        </w:rPr>
        <w:t xml:space="preserve"> მდგრადი განვითარებისათვის განათლების გზამკვლევი</w:t>
      </w:r>
      <w:r w:rsidR="00977523" w:rsidRPr="00A759C7">
        <w:rPr>
          <w:rFonts w:ascii="Sylfaen" w:hAnsi="Sylfaen" w:cs="MyriadPro-Regular"/>
          <w:color w:val="585757"/>
          <w:sz w:val="20"/>
          <w:szCs w:val="20"/>
        </w:rPr>
        <w:t xml:space="preserve">. </w:t>
      </w:r>
      <w:r w:rsidR="000C3BF2">
        <w:rPr>
          <w:rFonts w:ascii="Sylfaen" w:hAnsi="Sylfaen" w:cs="MyriadPro-Regular"/>
          <w:color w:val="585757"/>
          <w:sz w:val="20"/>
          <w:szCs w:val="20"/>
          <w:lang w:val="ka-GE"/>
        </w:rPr>
        <w:t xml:space="preserve">გობალური სამოქმედო გეგმის გახორციელება </w:t>
      </w:r>
      <w:r w:rsidR="00977523" w:rsidRPr="00A759C7">
        <w:rPr>
          <w:rFonts w:ascii="Sylfaen" w:hAnsi="Sylfaen" w:cs="MyriadPro-Regular"/>
          <w:color w:val="4088A5"/>
          <w:sz w:val="20"/>
          <w:szCs w:val="20"/>
        </w:rPr>
        <w:t>http://unesdoc.unesco.org/images/0023/002305/230514e.pdf</w:t>
      </w:r>
    </w:p>
    <w:p w:rsidR="00A759C7" w:rsidRDefault="008A433E" w:rsidP="004F572B">
      <w:pPr>
        <w:autoSpaceDE w:val="0"/>
        <w:autoSpaceDN w:val="0"/>
        <w:adjustRightInd w:val="0"/>
        <w:spacing w:after="0" w:line="240" w:lineRule="auto"/>
        <w:jc w:val="both"/>
        <w:rPr>
          <w:rFonts w:ascii="Sylfaen" w:hAnsi="Sylfaen" w:cs="MyriadPro-Regular"/>
          <w:color w:val="585757"/>
          <w:sz w:val="20"/>
          <w:szCs w:val="20"/>
        </w:rPr>
      </w:pPr>
      <w:proofErr w:type="gramStart"/>
      <w:r w:rsidRPr="008A433E">
        <w:rPr>
          <w:rFonts w:ascii="Sylfaen" w:hAnsi="Sylfaen" w:cs="MyriadPro-Regular"/>
          <w:color w:val="585757"/>
          <w:sz w:val="20"/>
          <w:szCs w:val="20"/>
        </w:rPr>
        <w:t>გაერთიანებული</w:t>
      </w:r>
      <w:proofErr w:type="gramEnd"/>
      <w:r w:rsidRPr="008A433E">
        <w:rPr>
          <w:rFonts w:ascii="Sylfaen" w:hAnsi="Sylfaen" w:cs="MyriadPro-Regular"/>
          <w:color w:val="585757"/>
          <w:sz w:val="20"/>
          <w:szCs w:val="20"/>
        </w:rPr>
        <w:t xml:space="preserve"> ერების განათლების, მეცნიერებისა და კულტურის ორგანიზაცი</w:t>
      </w:r>
      <w:r w:rsidR="000C3BF2">
        <w:rPr>
          <w:rFonts w:ascii="Sylfaen" w:hAnsi="Sylfaen" w:cs="MyriadPro-Regular"/>
          <w:color w:val="585757"/>
          <w:sz w:val="20"/>
          <w:szCs w:val="20"/>
          <w:lang w:val="ka-GE"/>
        </w:rPr>
        <w:t>ის</w:t>
      </w:r>
      <w:r w:rsidRPr="008A433E">
        <w:rPr>
          <w:rFonts w:ascii="Sylfaen" w:hAnsi="Sylfaen" w:cs="MyriadPro-Regular"/>
          <w:color w:val="585757"/>
          <w:sz w:val="20"/>
          <w:szCs w:val="20"/>
        </w:rPr>
        <w:t xml:space="preserve"> (UNESCO)</w:t>
      </w:r>
      <w:r w:rsidR="000C3BF2">
        <w:rPr>
          <w:rFonts w:ascii="Sylfaen" w:hAnsi="Sylfaen" w:cs="MyriadPro-Regular"/>
          <w:color w:val="585757"/>
          <w:sz w:val="20"/>
          <w:szCs w:val="20"/>
          <w:lang w:val="ka-GE"/>
        </w:rPr>
        <w:t xml:space="preserve"> რესურსი - სწავლება და სწავლა მდგრადი მომავლის უზრუნველსაყოფად </w:t>
      </w:r>
    </w:p>
    <w:p w:rsidR="00977523" w:rsidRPr="00A759C7" w:rsidRDefault="00CC1B62" w:rsidP="004F572B">
      <w:pPr>
        <w:autoSpaceDE w:val="0"/>
        <w:autoSpaceDN w:val="0"/>
        <w:adjustRightInd w:val="0"/>
        <w:spacing w:after="0" w:line="240" w:lineRule="auto"/>
        <w:ind w:left="180" w:hanging="180"/>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http://www.unesco.org/education/tlsf/</w:t>
      </w:r>
    </w:p>
    <w:p w:rsidR="00A759C7" w:rsidRDefault="000C3BF2" w:rsidP="004F572B">
      <w:pPr>
        <w:autoSpaceDE w:val="0"/>
        <w:autoSpaceDN w:val="0"/>
        <w:adjustRightInd w:val="0"/>
        <w:spacing w:after="0" w:line="240" w:lineRule="auto"/>
        <w:jc w:val="both"/>
        <w:rPr>
          <w:rFonts w:ascii="Sylfaen" w:hAnsi="Sylfaen" w:cs="MyriadPro-Regular"/>
          <w:color w:val="585757"/>
          <w:sz w:val="20"/>
          <w:szCs w:val="20"/>
        </w:rPr>
      </w:pPr>
      <w:proofErr w:type="gramStart"/>
      <w:r w:rsidRPr="000C3BF2">
        <w:rPr>
          <w:rFonts w:ascii="Sylfaen" w:hAnsi="Sylfaen" w:cs="MyriadPro-Regular"/>
          <w:color w:val="585757"/>
          <w:sz w:val="20"/>
          <w:szCs w:val="20"/>
        </w:rPr>
        <w:t>ვანდერბილტის</w:t>
      </w:r>
      <w:proofErr w:type="gramEnd"/>
      <w:r w:rsidRPr="000C3BF2">
        <w:rPr>
          <w:rFonts w:ascii="Sylfaen" w:hAnsi="Sylfaen" w:cs="MyriadPro-Regular"/>
          <w:color w:val="585757"/>
          <w:sz w:val="20"/>
          <w:szCs w:val="20"/>
        </w:rPr>
        <w:t xml:space="preserve"> უნივერსიტეტის სახელმძღვანელო </w:t>
      </w:r>
      <w:r>
        <w:rPr>
          <w:rFonts w:ascii="Sylfaen" w:hAnsi="Sylfaen" w:cs="MyriadPro-Regular"/>
          <w:color w:val="585757"/>
          <w:sz w:val="20"/>
          <w:szCs w:val="20"/>
          <w:lang w:val="ka-GE"/>
        </w:rPr>
        <w:t xml:space="preserve">მდგრადი განვითარებისათვის </w:t>
      </w:r>
      <w:r w:rsidRPr="000C3BF2">
        <w:rPr>
          <w:rFonts w:ascii="Sylfaen" w:hAnsi="Sylfaen" w:cs="MyriadPro-Regular"/>
          <w:color w:val="585757"/>
          <w:sz w:val="20"/>
          <w:szCs w:val="20"/>
        </w:rPr>
        <w:t>სწავლების შესახებ</w:t>
      </w:r>
      <w:r w:rsidR="00977523" w:rsidRPr="00A759C7">
        <w:rPr>
          <w:rFonts w:ascii="Sylfaen" w:hAnsi="Sylfaen" w:cs="MyriadPro-Regular"/>
          <w:color w:val="585757"/>
          <w:sz w:val="20"/>
          <w:szCs w:val="20"/>
        </w:rPr>
        <w:t xml:space="preserve"> </w:t>
      </w:r>
    </w:p>
    <w:p w:rsidR="00977523" w:rsidRPr="00A759C7" w:rsidRDefault="00CC1B62" w:rsidP="004F572B">
      <w:pPr>
        <w:autoSpaceDE w:val="0"/>
        <w:autoSpaceDN w:val="0"/>
        <w:adjustRightInd w:val="0"/>
        <w:spacing w:after="0" w:line="240" w:lineRule="auto"/>
        <w:jc w:val="both"/>
        <w:rPr>
          <w:rFonts w:ascii="Sylfaen" w:hAnsi="Sylfaen" w:cs="MyriadPro-Regular"/>
          <w:color w:val="4088A5"/>
          <w:sz w:val="20"/>
          <w:szCs w:val="20"/>
        </w:rPr>
      </w:pPr>
      <w:r>
        <w:rPr>
          <w:rFonts w:ascii="Sylfaen" w:hAnsi="Sylfaen" w:cs="MyriadPro-Regular"/>
          <w:color w:val="4088A5"/>
          <w:sz w:val="20"/>
          <w:szCs w:val="20"/>
          <w:lang w:val="ka-GE"/>
        </w:rPr>
        <w:t xml:space="preserve">   </w:t>
      </w:r>
      <w:r w:rsidR="00977523" w:rsidRPr="00A759C7">
        <w:rPr>
          <w:rFonts w:ascii="Sylfaen" w:hAnsi="Sylfaen" w:cs="MyriadPro-Regular"/>
          <w:color w:val="4088A5"/>
          <w:sz w:val="20"/>
          <w:szCs w:val="20"/>
        </w:rPr>
        <w:t>https://cft.vanderbilt.edu/guides-sub-pages/teaching-sustainability</w:t>
      </w:r>
    </w:p>
    <w:p w:rsidR="00032A74" w:rsidRDefault="000C3BF2" w:rsidP="004F572B">
      <w:pPr>
        <w:autoSpaceDE w:val="0"/>
        <w:autoSpaceDN w:val="0"/>
        <w:adjustRightInd w:val="0"/>
        <w:spacing w:after="0" w:line="240" w:lineRule="auto"/>
        <w:jc w:val="both"/>
        <w:rPr>
          <w:rFonts w:ascii="Sylfaen" w:hAnsi="Sylfaen" w:cs="MyriadPro-Regular"/>
          <w:color w:val="585757"/>
          <w:sz w:val="20"/>
          <w:szCs w:val="20"/>
          <w:lang w:val="ka-GE"/>
        </w:rPr>
      </w:pPr>
      <w:r>
        <w:rPr>
          <w:rFonts w:ascii="Sylfaen" w:hAnsi="Sylfaen" w:cs="MyriadPro-Regular"/>
          <w:color w:val="585757"/>
          <w:sz w:val="20"/>
          <w:szCs w:val="20"/>
          <w:lang w:val="ka-GE"/>
        </w:rPr>
        <w:t xml:space="preserve">ერთიანი სასკოლო მიდგომა მდგრადი განვითარებისადმი: </w:t>
      </w:r>
      <w:r w:rsidR="00032A74" w:rsidRPr="00032A74">
        <w:rPr>
          <w:rFonts w:ascii="Sylfaen" w:hAnsi="Sylfaen" w:cs="MyriadPro-Regular"/>
          <w:color w:val="585757"/>
          <w:sz w:val="20"/>
          <w:szCs w:val="20"/>
          <w:lang w:val="ka-GE"/>
        </w:rPr>
        <w:t xml:space="preserve">მასწავლებელთა </w:t>
      </w:r>
      <w:r w:rsidR="00032A74">
        <w:rPr>
          <w:rFonts w:ascii="Sylfaen" w:hAnsi="Sylfaen" w:cs="MyriadPro-Regular"/>
          <w:color w:val="585757"/>
          <w:sz w:val="20"/>
          <w:szCs w:val="20"/>
          <w:lang w:val="ka-GE"/>
        </w:rPr>
        <w:t>მომზადებაში</w:t>
      </w:r>
      <w:r w:rsidR="00032A74" w:rsidRPr="00032A74">
        <w:rPr>
          <w:rFonts w:ascii="Sylfaen" w:hAnsi="Sylfaen" w:cs="MyriadPro-Regular"/>
          <w:color w:val="585757"/>
          <w:sz w:val="20"/>
          <w:szCs w:val="20"/>
          <w:lang w:val="ka-GE"/>
        </w:rPr>
        <w:t xml:space="preserve"> </w:t>
      </w:r>
      <w:r w:rsidR="00032A74">
        <w:rPr>
          <w:rFonts w:ascii="Sylfaen" w:hAnsi="Sylfaen" w:cs="MyriadPro-Regular"/>
          <w:color w:val="585757"/>
          <w:sz w:val="20"/>
          <w:szCs w:val="20"/>
          <w:lang w:val="ka-GE"/>
        </w:rPr>
        <w:t xml:space="preserve">არსებული </w:t>
      </w:r>
      <w:r w:rsidR="00032A74" w:rsidRPr="00032A74">
        <w:rPr>
          <w:rFonts w:ascii="Sylfaen" w:hAnsi="Sylfaen" w:cs="MyriadPro-Regular"/>
          <w:color w:val="585757"/>
          <w:sz w:val="20"/>
          <w:szCs w:val="20"/>
          <w:lang w:val="ka-GE"/>
        </w:rPr>
        <w:t>პროფესიული განვითარების მოდელების მიმოხილვა (</w:t>
      </w:r>
      <w:r w:rsidR="00032A74">
        <w:rPr>
          <w:rFonts w:ascii="Sylfaen" w:hAnsi="Sylfaen" w:cs="MyriadPro-Regular"/>
          <w:color w:val="585757"/>
          <w:sz w:val="20"/>
          <w:szCs w:val="20"/>
          <w:lang w:val="ka-GE"/>
        </w:rPr>
        <w:t xml:space="preserve">მდგრადი განვითარებისათვის განათლების </w:t>
      </w:r>
      <w:r w:rsidR="00032A74" w:rsidRPr="00032A74">
        <w:rPr>
          <w:rFonts w:ascii="Sylfaen" w:hAnsi="Sylfaen" w:cs="MyriadPro-Regular"/>
          <w:color w:val="585757"/>
          <w:sz w:val="20"/>
          <w:szCs w:val="20"/>
          <w:lang w:val="ka-GE"/>
        </w:rPr>
        <w:t>ავსტრალიის კვლევითი ინსტიტუტი)</w:t>
      </w:r>
    </w:p>
    <w:p w:rsidR="00977523" w:rsidRPr="00A759C7" w:rsidRDefault="00032A74" w:rsidP="004F572B">
      <w:pPr>
        <w:autoSpaceDE w:val="0"/>
        <w:autoSpaceDN w:val="0"/>
        <w:adjustRightInd w:val="0"/>
        <w:spacing w:after="0" w:line="240" w:lineRule="auto"/>
        <w:jc w:val="both"/>
        <w:rPr>
          <w:rFonts w:ascii="Sylfaen" w:hAnsi="Sylfaen" w:cs="MyriadPro-Regular"/>
          <w:color w:val="585757"/>
          <w:sz w:val="20"/>
          <w:szCs w:val="20"/>
        </w:rPr>
      </w:pPr>
      <w:r>
        <w:rPr>
          <w:rFonts w:ascii="Sylfaen" w:hAnsi="Sylfaen" w:cs="MyriadPro-Regular"/>
          <w:color w:val="585757"/>
          <w:sz w:val="20"/>
          <w:szCs w:val="20"/>
          <w:lang w:val="ka-GE"/>
        </w:rPr>
        <w:t xml:space="preserve">   </w:t>
      </w:r>
      <w:r w:rsidR="00977523" w:rsidRPr="00A759C7">
        <w:rPr>
          <w:rFonts w:ascii="Sylfaen" w:hAnsi="Sylfaen" w:cs="MyriadPro-Regular"/>
          <w:color w:val="4088A5"/>
          <w:sz w:val="20"/>
          <w:szCs w:val="20"/>
        </w:rPr>
        <w:t>http://aries.mq.edu.au/projects/preservice/files/TeacherEduDec06.pdf</w:t>
      </w:r>
    </w:p>
    <w:p w:rsidR="00CC1B62" w:rsidRDefault="00CC1B62" w:rsidP="0061339F">
      <w:pPr>
        <w:jc w:val="both"/>
        <w:rPr>
          <w:rFonts w:ascii="Sylfaen" w:hAnsi="Sylfaen" w:cs="Sylfaen"/>
        </w:rPr>
      </w:pPr>
    </w:p>
    <w:p w:rsidR="00601AFD" w:rsidRDefault="00601AFD" w:rsidP="0061339F">
      <w:pPr>
        <w:jc w:val="both"/>
        <w:rPr>
          <w:rFonts w:ascii="Sylfaen" w:hAnsi="Sylfaen" w:cs="Sylfaen"/>
        </w:rPr>
      </w:pPr>
    </w:p>
    <w:p w:rsidR="004F572B" w:rsidRDefault="004F572B" w:rsidP="0061339F">
      <w:pPr>
        <w:jc w:val="both"/>
        <w:rPr>
          <w:rFonts w:ascii="Sylfaen" w:hAnsi="Sylfaen" w:cs="Sylfaen"/>
        </w:rPr>
      </w:pPr>
    </w:p>
    <w:p w:rsidR="004F572B" w:rsidRDefault="004F572B" w:rsidP="0061339F">
      <w:pPr>
        <w:jc w:val="both"/>
        <w:rPr>
          <w:rFonts w:ascii="Sylfaen" w:hAnsi="Sylfaen" w:cs="Sylfaen"/>
        </w:rPr>
      </w:pPr>
    </w:p>
    <w:p w:rsidR="004F572B" w:rsidRDefault="004F572B" w:rsidP="0061339F">
      <w:pPr>
        <w:jc w:val="both"/>
        <w:rPr>
          <w:rFonts w:ascii="Sylfaen" w:hAnsi="Sylfaen" w:cs="Sylfaen"/>
        </w:rPr>
      </w:pPr>
    </w:p>
    <w:p w:rsidR="004F572B" w:rsidRDefault="004F572B" w:rsidP="0061339F">
      <w:pPr>
        <w:jc w:val="both"/>
        <w:rPr>
          <w:rFonts w:ascii="Sylfaen" w:hAnsi="Sylfaen" w:cs="Sylfaen"/>
        </w:rPr>
      </w:pPr>
    </w:p>
    <w:p w:rsidR="004F572B" w:rsidRDefault="004F572B" w:rsidP="0061339F">
      <w:pPr>
        <w:jc w:val="both"/>
        <w:rPr>
          <w:rFonts w:ascii="Sylfaen" w:hAnsi="Sylfaen" w:cs="Sylfaen"/>
        </w:rPr>
      </w:pPr>
    </w:p>
    <w:p w:rsidR="0061339F" w:rsidRDefault="0061339F" w:rsidP="0061339F">
      <w:pPr>
        <w:jc w:val="both"/>
        <w:rPr>
          <w:rFonts w:ascii="Sylfaen" w:hAnsi="Sylfaen" w:cs="Sylfaen"/>
        </w:rPr>
      </w:pPr>
      <w:proofErr w:type="gramStart"/>
      <w:r w:rsidRPr="004F572B">
        <w:rPr>
          <w:rFonts w:ascii="Sylfaen" w:hAnsi="Sylfaen" w:cs="Sylfaen"/>
          <w:highlight w:val="blue"/>
        </w:rPr>
        <w:lastRenderedPageBreak/>
        <w:t>დანართი</w:t>
      </w:r>
      <w:proofErr w:type="gramEnd"/>
      <w:r w:rsidRPr="004F572B">
        <w:rPr>
          <w:rFonts w:ascii="Sylfaen" w:hAnsi="Sylfaen"/>
          <w:highlight w:val="blue"/>
        </w:rPr>
        <w:t xml:space="preserve"> 2. </w:t>
      </w:r>
      <w:proofErr w:type="gramStart"/>
      <w:r w:rsidRPr="004F572B">
        <w:rPr>
          <w:rFonts w:ascii="Sylfaen" w:hAnsi="Sylfaen" w:cs="Sylfaen"/>
          <w:highlight w:val="blue"/>
        </w:rPr>
        <w:t>გამოყენებული</w:t>
      </w:r>
      <w:proofErr w:type="gramEnd"/>
      <w:r w:rsidRPr="004F572B">
        <w:rPr>
          <w:rFonts w:ascii="Sylfaen" w:hAnsi="Sylfaen"/>
          <w:highlight w:val="blue"/>
        </w:rPr>
        <w:t xml:space="preserve"> </w:t>
      </w:r>
      <w:r w:rsidRPr="004F572B">
        <w:rPr>
          <w:rFonts w:ascii="Sylfaen" w:hAnsi="Sylfaen" w:cs="Sylfaen"/>
          <w:highlight w:val="blue"/>
        </w:rPr>
        <w:t>ლიტერატურა</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AdomЯent, M. and Hoffmann, T. 2013. </w:t>
      </w:r>
      <w:r w:rsidRPr="00C83B56">
        <w:rPr>
          <w:rFonts w:ascii="Sylfaen" w:hAnsi="Sylfaen" w:cs="MyriadPro-It"/>
          <w:i/>
          <w:iCs/>
          <w:color w:val="585757"/>
          <w:sz w:val="20"/>
          <w:szCs w:val="20"/>
        </w:rPr>
        <w:t>The concept of competencies</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 xml:space="preserve">in the context of Education for Sustainable Development (ESD). </w:t>
      </w:r>
      <w:r w:rsidRPr="00C83B56">
        <w:rPr>
          <w:rFonts w:ascii="Sylfaen" w:hAnsi="Sylfaen" w:cs="MyriadPro-Regular"/>
          <w:color w:val="585757"/>
          <w:sz w:val="20"/>
          <w:szCs w:val="20"/>
        </w:rPr>
        <w:t>ESD</w:t>
      </w:r>
      <w:r w:rsidRPr="00C83B56">
        <w:rPr>
          <w:rFonts w:ascii="Sylfaen" w:hAnsi="Sylfaen" w:cs="MyriadPro-It"/>
          <w:i/>
          <w:iCs/>
          <w:color w:val="585757"/>
          <w:sz w:val="20"/>
          <w:szCs w:val="20"/>
          <w:lang w:val="ka-GE"/>
        </w:rPr>
        <w:t xml:space="preserve"> </w:t>
      </w:r>
      <w:r w:rsidRPr="00C83B56">
        <w:rPr>
          <w:rFonts w:ascii="Sylfaen" w:hAnsi="Sylfaen" w:cs="MyriadPro-Regular"/>
          <w:color w:val="585757"/>
          <w:sz w:val="20"/>
          <w:szCs w:val="20"/>
        </w:rPr>
        <w:t xml:space="preserve">Expert Network. </w:t>
      </w:r>
      <w:r w:rsidRPr="00C83B56">
        <w:rPr>
          <w:rFonts w:ascii="Sylfaen" w:hAnsi="Sylfaen" w:cs="MyriadPro-Regular"/>
          <w:color w:val="4088A5"/>
          <w:sz w:val="20"/>
          <w:szCs w:val="20"/>
        </w:rPr>
        <w:t xml:space="preserve">http://esd-expert.net/assets/130314-Concept-Paper-ESD-Competencies.pdf </w:t>
      </w:r>
      <w:r w:rsidRPr="00C83B56">
        <w:rPr>
          <w:rFonts w:ascii="Sylfaen" w:hAnsi="Sylfaen" w:cs="MyriadPro-Regular"/>
          <w:color w:val="585757"/>
          <w:sz w:val="20"/>
          <w:szCs w:val="20"/>
        </w:rPr>
        <w:t>(Accessed 16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Barth, M. 2015. </w:t>
      </w:r>
      <w:r w:rsidRPr="00C83B56">
        <w:rPr>
          <w:rFonts w:ascii="Sylfaen" w:hAnsi="Sylfaen" w:cs="MyriadPro-It"/>
          <w:i/>
          <w:iCs/>
          <w:color w:val="585757"/>
          <w:sz w:val="20"/>
          <w:szCs w:val="20"/>
        </w:rPr>
        <w:t>Implementing sustainability in higher education:</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learning in an age of transformation</w:t>
      </w:r>
      <w:r w:rsidRPr="00C83B56">
        <w:rPr>
          <w:rFonts w:ascii="Sylfaen" w:hAnsi="Sylfaen" w:cs="MyriadPro-Regular"/>
          <w:color w:val="585757"/>
          <w:sz w:val="20"/>
          <w:szCs w:val="20"/>
        </w:rPr>
        <w:t>. London, Routledge.</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Bertschy, F., Kьnzli, C. and Lehmann, M. 2013. Teachers’</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Competencies for the Implementation of Educational Offers in the</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Field of Education for Sustainable Development. </w:t>
      </w:r>
      <w:r w:rsidRPr="00C83B56">
        <w:rPr>
          <w:rFonts w:ascii="Sylfaen" w:hAnsi="Sylfaen" w:cs="MyriadPro-It"/>
          <w:i/>
          <w:iCs/>
          <w:color w:val="585757"/>
          <w:sz w:val="20"/>
          <w:szCs w:val="20"/>
        </w:rPr>
        <w:t>Sustainability</w:t>
      </w:r>
      <w:r w:rsidRPr="00C83B56">
        <w:rPr>
          <w:rFonts w:ascii="Sylfaen" w:hAnsi="Sylfaen" w:cs="MyriadPro-Regular"/>
          <w:color w:val="585757"/>
          <w:sz w:val="20"/>
          <w:szCs w:val="20"/>
        </w:rPr>
        <w:t>,</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Vol. 5, No. 12, pp. 5067–5080.</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Bhutan Ministry of Education. 2012. </w:t>
      </w:r>
      <w:r w:rsidRPr="00C83B56">
        <w:rPr>
          <w:rFonts w:ascii="Sylfaen" w:hAnsi="Sylfaen" w:cs="MyriadPro-It"/>
          <w:i/>
          <w:iCs/>
          <w:color w:val="585757"/>
          <w:sz w:val="20"/>
          <w:szCs w:val="20"/>
        </w:rPr>
        <w:t>Matters: 30th Education Policy</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Guidelines and Instructions. EPGI 2012</w:t>
      </w:r>
      <w:r w:rsidRPr="00C83B56">
        <w:rPr>
          <w:rFonts w:ascii="Sylfaen" w:hAnsi="Sylfaen" w:cs="MyriadPro-Regular"/>
          <w:color w:val="585757"/>
          <w:sz w:val="20"/>
          <w:szCs w:val="20"/>
        </w:rPr>
        <w:t>. Thimphu, Bhutan Ministry of</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Education.</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proofErr w:type="gramStart"/>
      <w:r w:rsidRPr="00C83B56">
        <w:rPr>
          <w:rFonts w:ascii="Sylfaen" w:hAnsi="Sylfaen" w:cs="MyriadPro-Regular"/>
          <w:color w:val="585757"/>
          <w:sz w:val="20"/>
          <w:szCs w:val="20"/>
        </w:rPr>
        <w:t>de</w:t>
      </w:r>
      <w:proofErr w:type="gramEnd"/>
      <w:r w:rsidRPr="00C83B56">
        <w:rPr>
          <w:rFonts w:ascii="Sylfaen" w:hAnsi="Sylfaen" w:cs="MyriadPro-Regular"/>
          <w:color w:val="585757"/>
          <w:sz w:val="20"/>
          <w:szCs w:val="20"/>
        </w:rPr>
        <w:t xml:space="preserve"> Haan, G. 2010. The development of ESD-related competencies</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in supportive institutional frameworks. </w:t>
      </w:r>
      <w:r w:rsidRPr="00C83B56">
        <w:rPr>
          <w:rFonts w:ascii="Sylfaen" w:hAnsi="Sylfaen" w:cs="MyriadPro-It"/>
          <w:i/>
          <w:iCs/>
          <w:color w:val="585757"/>
          <w:sz w:val="20"/>
          <w:szCs w:val="20"/>
        </w:rPr>
        <w:t>International Review of</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Education</w:t>
      </w:r>
      <w:r w:rsidRPr="00C83B56">
        <w:rPr>
          <w:rFonts w:ascii="Sylfaen" w:hAnsi="Sylfaen" w:cs="MyriadPro-Regular"/>
          <w:color w:val="585757"/>
          <w:sz w:val="20"/>
          <w:szCs w:val="20"/>
        </w:rPr>
        <w:t>, Vol. 56, No. 2, pp. 315–328.</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Delors, J. 1996. </w:t>
      </w:r>
      <w:r w:rsidRPr="00C83B56">
        <w:rPr>
          <w:rFonts w:ascii="Sylfaen" w:hAnsi="Sylfaen" w:cs="MyriadPro-It"/>
          <w:i/>
          <w:iCs/>
          <w:color w:val="585757"/>
          <w:sz w:val="20"/>
          <w:szCs w:val="20"/>
        </w:rPr>
        <w:t>Learning, the treasure within</w:t>
      </w:r>
      <w:r w:rsidRPr="00C83B56">
        <w:rPr>
          <w:rFonts w:ascii="Sylfaen" w:hAnsi="Sylfaen" w:cs="MyriadPro-Regular"/>
          <w:color w:val="585757"/>
          <w:sz w:val="20"/>
          <w:szCs w:val="20"/>
        </w:rPr>
        <w:t xml:space="preserve">. </w:t>
      </w:r>
      <w:r w:rsidRPr="00C83B56">
        <w:rPr>
          <w:rFonts w:ascii="Sylfaen" w:hAnsi="Sylfaen" w:cs="MyriadPro-It"/>
          <w:i/>
          <w:iCs/>
          <w:color w:val="585757"/>
          <w:sz w:val="20"/>
          <w:szCs w:val="20"/>
        </w:rPr>
        <w:t>Report to UNESCO of the</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International Commission on Education for the 21st Century</w:t>
      </w:r>
      <w:r w:rsidRPr="00C83B56">
        <w:rPr>
          <w:rFonts w:ascii="Sylfaen" w:hAnsi="Sylfaen" w:cs="MyriadPro-Regular"/>
          <w:color w:val="585757"/>
          <w:sz w:val="20"/>
          <w:szCs w:val="20"/>
        </w:rPr>
        <w:t>. Paris,</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UNESCO.</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German-speaking network Teacher Education for Sustainable</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Development. 2015. </w:t>
      </w:r>
      <w:r w:rsidRPr="00C83B56">
        <w:rPr>
          <w:rFonts w:ascii="Sylfaen" w:hAnsi="Sylfaen" w:cs="MyriadPro-It"/>
          <w:i/>
          <w:iCs/>
          <w:color w:val="585757"/>
          <w:sz w:val="20"/>
          <w:szCs w:val="20"/>
        </w:rPr>
        <w:t>Teacher education for a sustainable</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development from pilot projects and initiatives to new structures. A</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memorandum on reorienting teacher education in Germany, Austria</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 xml:space="preserve">and Switzerland. </w:t>
      </w:r>
      <w:r w:rsidRPr="00C83B56">
        <w:rPr>
          <w:rFonts w:ascii="Sylfaen" w:hAnsi="Sylfaen" w:cs="MyriadPro-Regular"/>
          <w:color w:val="4088A5"/>
          <w:sz w:val="20"/>
          <w:szCs w:val="20"/>
        </w:rPr>
        <w:t xml:space="preserve">http://www.leuphana.de/fileadmin/user_upload/portale/netzwerk-lena/Memorandum_LeNa_English_Stand_August_15.pdf </w:t>
      </w:r>
      <w:r w:rsidRPr="00C83B56">
        <w:rPr>
          <w:rFonts w:ascii="Sylfaen" w:hAnsi="Sylfaen" w:cs="MyriadPro-Regular"/>
          <w:color w:val="585757"/>
          <w:sz w:val="20"/>
          <w:szCs w:val="20"/>
        </w:rPr>
        <w:t>(Accessed 22 June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Godemann, J. 2006. Promotion of interdisciplinary competence</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as a challenge for higher education. </w:t>
      </w:r>
      <w:r w:rsidRPr="00C83B56">
        <w:rPr>
          <w:rFonts w:ascii="Sylfaen" w:hAnsi="Sylfaen" w:cs="MyriadPro-It"/>
          <w:i/>
          <w:iCs/>
          <w:color w:val="585757"/>
          <w:sz w:val="20"/>
          <w:szCs w:val="20"/>
        </w:rPr>
        <w:t>Journal of Social Science</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Education</w:t>
      </w:r>
      <w:r w:rsidRPr="00C83B56">
        <w:rPr>
          <w:rFonts w:ascii="Sylfaen" w:hAnsi="Sylfaen" w:cs="MyriadPro-Regular"/>
          <w:color w:val="585757"/>
          <w:sz w:val="20"/>
          <w:szCs w:val="20"/>
        </w:rPr>
        <w:t>, Vol. 5, No. 2, pp. 51–61.</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Standing Conference of the Ministers of Education and Cultural</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Affairs (KMK) and Federal Ministry for Economic Cooperation and</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Development (BMZ). 2016. </w:t>
      </w:r>
      <w:r w:rsidRPr="00C83B56">
        <w:rPr>
          <w:rFonts w:ascii="Sylfaen" w:hAnsi="Sylfaen" w:cs="MyriadPro-It"/>
          <w:i/>
          <w:iCs/>
          <w:color w:val="585757"/>
          <w:sz w:val="20"/>
          <w:szCs w:val="20"/>
        </w:rPr>
        <w:t>Curriculum Framework Education for</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Sustainable Development</w:t>
      </w:r>
      <w:r w:rsidRPr="00C83B56">
        <w:rPr>
          <w:rFonts w:ascii="Sylfaen" w:hAnsi="Sylfaen" w:cs="MyriadPro-Regular"/>
          <w:color w:val="585757"/>
          <w:sz w:val="20"/>
          <w:szCs w:val="20"/>
        </w:rPr>
        <w:t>. J.R. Schreiber and H. Siege (</w:t>
      </w:r>
      <w:proofErr w:type="gramStart"/>
      <w:r w:rsidRPr="00C83B56">
        <w:rPr>
          <w:rFonts w:ascii="Sylfaen" w:hAnsi="Sylfaen" w:cs="MyriadPro-Regular"/>
          <w:color w:val="585757"/>
          <w:sz w:val="20"/>
          <w:szCs w:val="20"/>
        </w:rPr>
        <w:t>eds</w:t>
      </w:r>
      <w:proofErr w:type="gramEnd"/>
      <w:r w:rsidRPr="00C83B56">
        <w:rPr>
          <w:rFonts w:ascii="Sylfaen" w:hAnsi="Sylfaen" w:cs="MyriadPro-Regular"/>
          <w:color w:val="585757"/>
          <w:sz w:val="20"/>
          <w:szCs w:val="20"/>
        </w:rPr>
        <w:t>).</w:t>
      </w:r>
      <w:r w:rsidRPr="00C83B56">
        <w:rPr>
          <w:rFonts w:ascii="Sylfaen" w:hAnsi="Sylfaen" w:cs="MyriadPro-Regular"/>
          <w:color w:val="585757"/>
          <w:sz w:val="20"/>
          <w:szCs w:val="20"/>
          <w:lang w:val="ka-GE"/>
        </w:rPr>
        <w:t xml:space="preserve"> </w:t>
      </w:r>
      <w:hyperlink r:id="rId68" w:history="1">
        <w:r w:rsidRPr="00C83B56">
          <w:rPr>
            <w:rStyle w:val="Hyperlink"/>
            <w:rFonts w:ascii="Sylfaen" w:hAnsi="Sylfaen" w:cs="MyriadPro-Regular"/>
            <w:sz w:val="20"/>
            <w:szCs w:val="20"/>
          </w:rPr>
          <w:t>http://ensi.org/global/downloads/Publications/418/Curriculum%20Framework%20ESD%20final%201.pdf</w:t>
        </w:r>
      </w:hyperlink>
      <w:r w:rsidRPr="00C83B56">
        <w:rPr>
          <w:rFonts w:ascii="Sylfaen" w:hAnsi="Sylfaen" w:cs="MyriadPro-Regular"/>
          <w:color w:val="4088A5"/>
          <w:sz w:val="20"/>
          <w:szCs w:val="20"/>
          <w:lang w:val="ka-GE"/>
        </w:rPr>
        <w:t xml:space="preserve"> </w:t>
      </w:r>
      <w:r w:rsidRPr="00C83B56">
        <w:rPr>
          <w:rFonts w:ascii="Sylfaen" w:hAnsi="Sylfaen" w:cs="MyriadPro-Regular"/>
          <w:color w:val="585757"/>
          <w:sz w:val="20"/>
          <w:szCs w:val="20"/>
        </w:rPr>
        <w:t>(Accessed 6 November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Kolb, D. A. 1984. </w:t>
      </w:r>
      <w:r w:rsidRPr="00C83B56">
        <w:rPr>
          <w:rFonts w:ascii="Sylfaen" w:hAnsi="Sylfaen" w:cs="MyriadPro-It"/>
          <w:i/>
          <w:iCs/>
          <w:color w:val="585757"/>
          <w:sz w:val="20"/>
          <w:szCs w:val="20"/>
        </w:rPr>
        <w:t>Experiential Learning: Experience as the Source of</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Learning and Development</w:t>
      </w:r>
      <w:r w:rsidRPr="00C83B56">
        <w:rPr>
          <w:rFonts w:ascii="Sylfaen" w:hAnsi="Sylfaen" w:cs="MyriadPro-Regular"/>
          <w:color w:val="585757"/>
          <w:sz w:val="20"/>
          <w:szCs w:val="20"/>
        </w:rPr>
        <w:t>. Englewood Cliffs, N.J., Prentice-Hall</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Inter-Agency and Expert Group on SDG Indicators (IAEG-SDGs).</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2016. </w:t>
      </w:r>
      <w:r w:rsidRPr="00C83B56">
        <w:rPr>
          <w:rFonts w:ascii="Sylfaen" w:hAnsi="Sylfaen" w:cs="MyriadPro-It"/>
          <w:i/>
          <w:iCs/>
          <w:color w:val="585757"/>
          <w:sz w:val="20"/>
          <w:szCs w:val="20"/>
        </w:rPr>
        <w:t>Final list of proposed Sustainable Development Goal indicators</w:t>
      </w:r>
      <w:r w:rsidRPr="00C83B56">
        <w:rPr>
          <w:rFonts w:ascii="Sylfaen" w:hAnsi="Sylfaen" w:cs="MyriadPro-Regular"/>
          <w:color w:val="585757"/>
          <w:sz w:val="20"/>
          <w:szCs w:val="20"/>
        </w:rPr>
        <w:t>.</w:t>
      </w:r>
      <w:r w:rsidRPr="00C83B56">
        <w:rPr>
          <w:rFonts w:ascii="Sylfaen" w:hAnsi="Sylfaen" w:cs="MyriadPro-Regular"/>
          <w:color w:val="585757"/>
          <w:sz w:val="20"/>
          <w:szCs w:val="20"/>
          <w:lang w:val="ka-GE"/>
        </w:rPr>
        <w:t xml:space="preserve"> </w:t>
      </w:r>
      <w:r w:rsidRPr="00C83B56">
        <w:rPr>
          <w:rFonts w:ascii="Sylfaen" w:hAnsi="Sylfaen" w:cs="MyriadPro-Regular"/>
          <w:color w:val="4088A5"/>
          <w:sz w:val="20"/>
          <w:szCs w:val="20"/>
        </w:rPr>
        <w:t xml:space="preserve">http://unstats.un.org/sdgs/indicators/Official%20List%20of%20Proposed%20SDG%20Indicators.pdf </w:t>
      </w:r>
      <w:r w:rsidRPr="00C83B56">
        <w:rPr>
          <w:rFonts w:ascii="Sylfaen" w:hAnsi="Sylfaen" w:cs="MyriadPro-Regular"/>
          <w:color w:val="585757"/>
          <w:sz w:val="20"/>
          <w:szCs w:val="20"/>
        </w:rPr>
        <w:t>(Accessed 29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International Forum for Volunteering in Development. 2014. </w:t>
      </w:r>
      <w:r w:rsidRPr="00C83B56">
        <w:rPr>
          <w:rFonts w:ascii="Sylfaen" w:hAnsi="Sylfaen" w:cs="MyriadPro-It"/>
          <w:i/>
          <w:iCs/>
          <w:color w:val="585757"/>
          <w:sz w:val="20"/>
          <w:szCs w:val="20"/>
        </w:rPr>
        <w:t>The</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Lima Declaration</w:t>
      </w:r>
      <w:r w:rsidRPr="00C83B56">
        <w:rPr>
          <w:rFonts w:ascii="Sylfaen" w:hAnsi="Sylfaen" w:cs="MyriadPro-Regular"/>
          <w:color w:val="585757"/>
          <w:sz w:val="20"/>
          <w:szCs w:val="20"/>
        </w:rPr>
        <w:t xml:space="preserve">. </w:t>
      </w:r>
      <w:r w:rsidRPr="00C83B56">
        <w:rPr>
          <w:rFonts w:ascii="Sylfaen" w:hAnsi="Sylfaen" w:cs="MyriadPro-Regular"/>
          <w:color w:val="4088A5"/>
          <w:sz w:val="20"/>
          <w:szCs w:val="20"/>
        </w:rPr>
        <w:t>http://forum-ids.org/conferences/ivco/ivco-2014/lima</w:t>
      </w:r>
      <w:r w:rsidRPr="00C83B56">
        <w:rPr>
          <w:rFonts w:ascii="Sylfaen" w:hAnsi="Sylfaen" w:cs="MyriadPro-Regular"/>
          <w:color w:val="585757"/>
          <w:sz w:val="20"/>
          <w:szCs w:val="20"/>
        </w:rPr>
        <w:t>-declaration/ (Accessed 6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Lotz-Sisitka, H., Wals, A. E., Kronlid, D. and McGarry, D. 2015.</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Transformative, transgressive social learning: rethinking higher</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education pedagogy in times of systemic global dysfunction.</w:t>
      </w:r>
      <w:r w:rsidRPr="00C83B56">
        <w:rPr>
          <w:rFonts w:ascii="Sylfaen" w:hAnsi="Sylfaen" w:cs="MyriadPro-Regular"/>
          <w:color w:val="585757"/>
          <w:sz w:val="20"/>
          <w:szCs w:val="20"/>
          <w:lang w:val="ka-GE"/>
        </w:rPr>
        <w:t xml:space="preserve"> </w:t>
      </w:r>
      <w:r w:rsidRPr="00C83B56">
        <w:rPr>
          <w:rFonts w:ascii="Sylfaen" w:hAnsi="Sylfaen" w:cs="MyriadPro-It"/>
          <w:i/>
          <w:iCs/>
          <w:color w:val="585757"/>
          <w:sz w:val="20"/>
          <w:szCs w:val="20"/>
        </w:rPr>
        <w:t>Current Opinion in Environmental Sustainability</w:t>
      </w:r>
      <w:r w:rsidRPr="00C83B56">
        <w:rPr>
          <w:rFonts w:ascii="Sylfaen" w:hAnsi="Sylfaen" w:cs="MyriadPro-Regular"/>
          <w:color w:val="585757"/>
          <w:sz w:val="20"/>
          <w:szCs w:val="20"/>
        </w:rPr>
        <w:t>, Vol. 16, pp. 73–80.</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McCormick, K., Muhlhauser, E., Norden, B., Hansson, L., Foung,</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C., Arnfalk, P., Karlsson, M. and Pigretti, D. 2005. Education for</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sustainable development and the Young Masters Program. </w:t>
      </w:r>
      <w:r w:rsidRPr="00C83B56">
        <w:rPr>
          <w:rFonts w:ascii="Sylfaen" w:hAnsi="Sylfaen" w:cs="MyriadPro-It"/>
          <w:i/>
          <w:iCs/>
          <w:color w:val="585757"/>
          <w:sz w:val="20"/>
          <w:szCs w:val="20"/>
        </w:rPr>
        <w:t>Journal</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of Cleaner Production</w:t>
      </w:r>
      <w:r w:rsidRPr="00C83B56">
        <w:rPr>
          <w:rFonts w:ascii="Sylfaen" w:hAnsi="Sylfaen" w:cs="MyriadPro-Regular"/>
          <w:color w:val="585757"/>
          <w:sz w:val="20"/>
          <w:szCs w:val="20"/>
        </w:rPr>
        <w:t>, Vol. 13, No. 10-11, 1107-1112.</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Mezirow, J. 2000. </w:t>
      </w:r>
      <w:r w:rsidRPr="00C83B56">
        <w:rPr>
          <w:rFonts w:ascii="Sylfaen" w:hAnsi="Sylfaen" w:cs="MyriadPro-It"/>
          <w:i/>
          <w:iCs/>
          <w:color w:val="585757"/>
          <w:sz w:val="20"/>
          <w:szCs w:val="20"/>
        </w:rPr>
        <w:t>Learning as transformation: critical perspectives on</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a theory in progress</w:t>
      </w:r>
      <w:r w:rsidRPr="00C83B56">
        <w:rPr>
          <w:rFonts w:ascii="Sylfaen" w:hAnsi="Sylfaen" w:cs="MyriadPro-Regular"/>
          <w:color w:val="585757"/>
          <w:sz w:val="20"/>
          <w:szCs w:val="20"/>
        </w:rPr>
        <w:t>. San Francisco, Jossey-Bass.</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Organisation for Economic Co-operation and Development (OECD).</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2009. </w:t>
      </w:r>
      <w:r w:rsidRPr="00C83B56">
        <w:rPr>
          <w:rFonts w:ascii="Sylfaen" w:hAnsi="Sylfaen" w:cs="MyriadPro-It"/>
          <w:i/>
          <w:iCs/>
          <w:color w:val="585757"/>
          <w:sz w:val="20"/>
          <w:szCs w:val="20"/>
        </w:rPr>
        <w:t xml:space="preserve">Green at Fifteen? How 15-year-olds </w:t>
      </w:r>
      <w:proofErr w:type="gramStart"/>
      <w:r w:rsidRPr="00C83B56">
        <w:rPr>
          <w:rFonts w:ascii="Sylfaen" w:hAnsi="Sylfaen" w:cs="MyriadPro-It"/>
          <w:i/>
          <w:iCs/>
          <w:color w:val="585757"/>
          <w:sz w:val="20"/>
          <w:szCs w:val="20"/>
        </w:rPr>
        <w:t>Perform</w:t>
      </w:r>
      <w:proofErr w:type="gramEnd"/>
      <w:r w:rsidRPr="00C83B56">
        <w:rPr>
          <w:rFonts w:ascii="Sylfaen" w:hAnsi="Sylfaen" w:cs="MyriadPro-It"/>
          <w:i/>
          <w:iCs/>
          <w:color w:val="585757"/>
          <w:sz w:val="20"/>
          <w:szCs w:val="20"/>
        </w:rPr>
        <w:t xml:space="preserve"> in Environmental</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Science in PISA 2006</w:t>
      </w:r>
      <w:r w:rsidRPr="00C83B56">
        <w:rPr>
          <w:rFonts w:ascii="Sylfaen" w:hAnsi="Sylfaen" w:cs="MyriadPro-Regular"/>
          <w:color w:val="585757"/>
          <w:sz w:val="20"/>
          <w:szCs w:val="20"/>
        </w:rPr>
        <w:t>. Paris, OECD.</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Organisation for Economic Co-operation and Development (OECD).</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2016. </w:t>
      </w:r>
      <w:r w:rsidRPr="00C83B56">
        <w:rPr>
          <w:rFonts w:ascii="Sylfaen" w:hAnsi="Sylfaen" w:cs="MyriadPro-It"/>
          <w:i/>
          <w:iCs/>
          <w:color w:val="585757"/>
          <w:sz w:val="20"/>
          <w:szCs w:val="20"/>
        </w:rPr>
        <w:t>Global competency for an inclusive world</w:t>
      </w:r>
      <w:r w:rsidRPr="00C83B56">
        <w:rPr>
          <w:rFonts w:ascii="Sylfaen" w:hAnsi="Sylfaen" w:cs="MyriadPro-Regular"/>
          <w:color w:val="585757"/>
          <w:sz w:val="20"/>
          <w:szCs w:val="20"/>
        </w:rPr>
        <w:t xml:space="preserve">. </w:t>
      </w:r>
      <w:hyperlink r:id="rId69" w:history="1">
        <w:r w:rsidRPr="00C83B56">
          <w:rPr>
            <w:rStyle w:val="Hyperlink"/>
            <w:rFonts w:ascii="Sylfaen" w:hAnsi="Sylfaen" w:cs="MyriadPro-Regular"/>
            <w:sz w:val="20"/>
            <w:szCs w:val="20"/>
          </w:rPr>
          <w:t>https://www.oecd.org/pisa/aboutpisa/Global-competency-for-an-inclusive-world.pdf</w:t>
        </w:r>
      </w:hyperlink>
      <w:r w:rsidRPr="00C83B56">
        <w:rPr>
          <w:rFonts w:ascii="Sylfaen" w:hAnsi="Sylfaen" w:cs="MyriadPro-Regular"/>
          <w:color w:val="4088A5"/>
          <w:sz w:val="20"/>
          <w:szCs w:val="20"/>
          <w:lang w:val="ka-GE"/>
        </w:rPr>
        <w:t xml:space="preserve"> </w:t>
      </w:r>
      <w:r w:rsidRPr="00C83B56">
        <w:rPr>
          <w:rFonts w:ascii="Sylfaen" w:hAnsi="Sylfaen" w:cs="MyriadPro-Regular"/>
          <w:color w:val="585757"/>
          <w:sz w:val="20"/>
          <w:szCs w:val="20"/>
        </w:rPr>
        <w:t>(Accessed 29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lastRenderedPageBreak/>
        <w:t>Rauch, F., Steiner, R. 2013. Competences for education for</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sustainable development in teacher education. </w:t>
      </w:r>
      <w:r w:rsidRPr="00C83B56">
        <w:rPr>
          <w:rFonts w:ascii="Sylfaen" w:hAnsi="Sylfaen" w:cs="MyriadPro-It"/>
          <w:i/>
          <w:iCs/>
          <w:color w:val="585757"/>
          <w:sz w:val="20"/>
          <w:szCs w:val="20"/>
        </w:rPr>
        <w:t>CEPS Journal</w:t>
      </w:r>
      <w:r w:rsidRPr="00C83B56">
        <w:rPr>
          <w:rFonts w:ascii="Sylfaen" w:hAnsi="Sylfaen" w:cs="MyriadPro-Regular"/>
          <w:color w:val="585757"/>
          <w:sz w:val="20"/>
          <w:szCs w:val="20"/>
        </w:rPr>
        <w:t>, Vol. 3,</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No. 1, pp. 9–24</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Rieckmann, M. 2012. Future-oriented higher education: Which key</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competencies should be fostered through university teaching and</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learning? </w:t>
      </w:r>
      <w:r w:rsidRPr="00C83B56">
        <w:rPr>
          <w:rFonts w:ascii="Sylfaen" w:hAnsi="Sylfaen" w:cs="MyriadPro-It"/>
          <w:i/>
          <w:iCs/>
          <w:color w:val="585757"/>
          <w:sz w:val="20"/>
          <w:szCs w:val="20"/>
        </w:rPr>
        <w:t xml:space="preserve">Futures, </w:t>
      </w:r>
      <w:r w:rsidRPr="00C83B56">
        <w:rPr>
          <w:rFonts w:ascii="Sylfaen" w:hAnsi="Sylfaen" w:cs="MyriadPro-Regular"/>
          <w:color w:val="585757"/>
          <w:sz w:val="20"/>
          <w:szCs w:val="20"/>
        </w:rPr>
        <w:t>Vol. 44, No. 2, pp. 127–135.</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Rychen, D.S. 2003. Key competencies: Meeting important</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challenges in life. Rychen, D.S. and Salganik, L.H. (</w:t>
      </w:r>
      <w:proofErr w:type="gramStart"/>
      <w:r w:rsidRPr="00C83B56">
        <w:rPr>
          <w:rFonts w:ascii="Sylfaen" w:hAnsi="Sylfaen" w:cs="MyriadPro-Regular"/>
          <w:color w:val="585757"/>
          <w:sz w:val="20"/>
          <w:szCs w:val="20"/>
        </w:rPr>
        <w:t>eds</w:t>
      </w:r>
      <w:proofErr w:type="gramEnd"/>
      <w:r w:rsidRPr="00C83B56">
        <w:rPr>
          <w:rFonts w:ascii="Sylfaen" w:hAnsi="Sylfaen" w:cs="MyriadPro-Regular"/>
          <w:color w:val="585757"/>
          <w:sz w:val="20"/>
          <w:szCs w:val="20"/>
        </w:rPr>
        <w:t xml:space="preserve">). </w:t>
      </w:r>
      <w:r w:rsidRPr="00C83B56">
        <w:rPr>
          <w:rFonts w:ascii="Sylfaen" w:hAnsi="Sylfaen" w:cs="MyriadPro-It"/>
          <w:i/>
          <w:iCs/>
          <w:color w:val="585757"/>
          <w:sz w:val="20"/>
          <w:szCs w:val="20"/>
        </w:rPr>
        <w:t>Key</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competencies for a successful life and well-functioning society</w:t>
      </w:r>
      <w:r w:rsidRPr="00C83B56">
        <w:rPr>
          <w:rFonts w:ascii="Sylfaen" w:hAnsi="Sylfaen" w:cs="MyriadPro-Regular"/>
          <w:color w:val="585757"/>
          <w:sz w:val="20"/>
          <w:szCs w:val="20"/>
        </w:rPr>
        <w:t>.</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Cambridge, MA, Hogrefe and Huber, pp. 63–107.</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Schulz, W., Ainley, J., Fraillon, J., Kerr, D. and Losito, B. 2010.</w:t>
      </w:r>
      <w:r w:rsidRPr="00C83B56">
        <w:rPr>
          <w:rFonts w:ascii="Sylfaen" w:hAnsi="Sylfaen" w:cs="MyriadPro-Regular"/>
          <w:color w:val="585757"/>
          <w:sz w:val="20"/>
          <w:szCs w:val="20"/>
          <w:lang w:val="ka-GE"/>
        </w:rPr>
        <w:t xml:space="preserve"> </w:t>
      </w:r>
      <w:r w:rsidRPr="00C83B56">
        <w:rPr>
          <w:rFonts w:ascii="Sylfaen" w:hAnsi="Sylfaen" w:cs="MyriadPro-It"/>
          <w:i/>
          <w:iCs/>
          <w:color w:val="585757"/>
          <w:sz w:val="20"/>
          <w:szCs w:val="20"/>
        </w:rPr>
        <w:t>ICCS 2009 International Report: Civic knowledge, attitudes, and</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engagement among lower-secondary school students in 38 countries</w:t>
      </w:r>
      <w:r w:rsidRPr="00C83B56">
        <w:rPr>
          <w:rFonts w:ascii="Sylfaen" w:hAnsi="Sylfaen" w:cs="MyriadPro-Regular"/>
          <w:color w:val="585757"/>
          <w:sz w:val="20"/>
          <w:szCs w:val="20"/>
        </w:rPr>
        <w:t>.</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Amsterdam, International Association for the Evaluation of</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Educational Achievement.</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Slavich, G. M. and Zimbardo, P. G. 2012. Transformational Teaching:</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Theoretical Underpinnings. Basic Principles, and Core Methods.</w:t>
      </w:r>
      <w:r w:rsidRPr="00C83B56">
        <w:rPr>
          <w:rFonts w:ascii="Sylfaen" w:hAnsi="Sylfaen" w:cs="MyriadPro-Regular"/>
          <w:color w:val="585757"/>
          <w:sz w:val="20"/>
          <w:szCs w:val="20"/>
          <w:lang w:val="ka-GE"/>
        </w:rPr>
        <w:t xml:space="preserve"> </w:t>
      </w:r>
      <w:r w:rsidRPr="00C83B56">
        <w:rPr>
          <w:rFonts w:ascii="Sylfaen" w:hAnsi="Sylfaen" w:cs="MyriadPro-It"/>
          <w:i/>
          <w:iCs/>
          <w:color w:val="585757"/>
          <w:sz w:val="20"/>
          <w:szCs w:val="20"/>
        </w:rPr>
        <w:t>Educational Psychology Review</w:t>
      </w:r>
      <w:r w:rsidRPr="00C83B56">
        <w:rPr>
          <w:rFonts w:ascii="Sylfaen" w:hAnsi="Sylfaen" w:cs="MyriadPro-Regular"/>
          <w:color w:val="585757"/>
          <w:sz w:val="20"/>
          <w:szCs w:val="20"/>
        </w:rPr>
        <w:t>, Vol. 24, No. 4, pp. 569–608.</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Sleurs, W. 2008. </w:t>
      </w:r>
      <w:r w:rsidRPr="00C83B56">
        <w:rPr>
          <w:rFonts w:ascii="Sylfaen" w:hAnsi="Sylfaen" w:cs="MyriadPro-It"/>
          <w:i/>
          <w:iCs/>
          <w:color w:val="585757"/>
          <w:sz w:val="20"/>
          <w:szCs w:val="20"/>
        </w:rPr>
        <w:t>Competencies for ESD (Education for Sustainable</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Development) teachers. A framework to integrate ESD in the</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curriculum of teacher training institutes</w:t>
      </w:r>
      <w:r w:rsidRPr="00C83B56">
        <w:rPr>
          <w:rFonts w:ascii="Sylfaen" w:hAnsi="Sylfaen" w:cs="MyriadPro-Regular"/>
          <w:color w:val="585757"/>
          <w:sz w:val="20"/>
          <w:szCs w:val="20"/>
        </w:rPr>
        <w:t xml:space="preserve">. </w:t>
      </w:r>
      <w:hyperlink r:id="rId70" w:history="1">
        <w:r w:rsidRPr="00C83B56">
          <w:rPr>
            <w:rStyle w:val="Hyperlink"/>
            <w:rFonts w:ascii="Sylfaen" w:hAnsi="Sylfaen" w:cs="MyriadPro-Regular"/>
            <w:sz w:val="20"/>
            <w:szCs w:val="20"/>
          </w:rPr>
          <w:t>http://www.unece.org/</w:t>
        </w:r>
      </w:hyperlink>
      <w:r w:rsidRPr="00C83B56">
        <w:rPr>
          <w:rFonts w:ascii="Sylfaen" w:hAnsi="Sylfaen" w:cs="MyriadPro-Regular"/>
          <w:color w:val="4088A5"/>
          <w:sz w:val="20"/>
          <w:szCs w:val="20"/>
          <w:lang w:val="ka-GE"/>
        </w:rPr>
        <w:t xml:space="preserve"> </w:t>
      </w:r>
      <w:r w:rsidRPr="00C83B56">
        <w:rPr>
          <w:rFonts w:ascii="Sylfaen" w:hAnsi="Sylfaen" w:cs="MyriadPro-Regular"/>
          <w:color w:val="4088A5"/>
          <w:sz w:val="20"/>
          <w:szCs w:val="20"/>
        </w:rPr>
        <w:t xml:space="preserve">fileadmin/DAM/env/esd/inf.meeting.docs/EGonInd/8mtg/CSCT%20Handbook_Extract.pdf </w:t>
      </w:r>
      <w:r w:rsidRPr="00C83B56">
        <w:rPr>
          <w:rFonts w:ascii="Sylfaen" w:hAnsi="Sylfaen" w:cs="MyriadPro-Regular"/>
          <w:color w:val="585757"/>
          <w:sz w:val="20"/>
          <w:szCs w:val="20"/>
        </w:rPr>
        <w:t>(Accessed 17 June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Tsuneki, H. and Shaw, R. (forthcoming): Current policy development</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regarding Education for Sustainable Development and Climate</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Change Education in Costa Rica. Kyoto, Kyoto University.</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United Nations Economic Commission for Europe (UNECE) 2005.</w:t>
      </w:r>
      <w:r w:rsidRPr="00C83B56">
        <w:rPr>
          <w:rFonts w:ascii="Sylfaen" w:hAnsi="Sylfaen" w:cs="MyriadPro-Regular"/>
          <w:color w:val="585757"/>
          <w:sz w:val="20"/>
          <w:szCs w:val="20"/>
          <w:lang w:val="ka-GE"/>
        </w:rPr>
        <w:t xml:space="preserve"> </w:t>
      </w:r>
      <w:r w:rsidRPr="00C83B56">
        <w:rPr>
          <w:rFonts w:ascii="Sylfaen" w:hAnsi="Sylfaen" w:cs="MyriadPro-It"/>
          <w:i/>
          <w:iCs/>
          <w:color w:val="585757"/>
          <w:sz w:val="20"/>
          <w:szCs w:val="20"/>
        </w:rPr>
        <w:t>UNECE Strategy for Education for Sustainable Development</w:t>
      </w:r>
      <w:r w:rsidRPr="00C83B56">
        <w:rPr>
          <w:rFonts w:ascii="Sylfaen" w:hAnsi="Sylfaen" w:cs="MyriadPro-Regular"/>
          <w:color w:val="585757"/>
          <w:sz w:val="20"/>
          <w:szCs w:val="20"/>
        </w:rPr>
        <w:t xml:space="preserve">. </w:t>
      </w:r>
      <w:r w:rsidRPr="00C83B56">
        <w:rPr>
          <w:rFonts w:ascii="Sylfaen" w:hAnsi="Sylfaen" w:cs="MyriadPro-Regular"/>
          <w:color w:val="4088A5"/>
          <w:sz w:val="20"/>
          <w:szCs w:val="20"/>
        </w:rPr>
        <w:t xml:space="preserve">https://www.unece.org/fileadmin/DAM/env/documents/2005/cep/ac.13/cep.ac.13.2005.3.rev.1.e.pdf </w:t>
      </w:r>
      <w:r w:rsidRPr="00C83B56">
        <w:rPr>
          <w:rFonts w:ascii="Sylfaen" w:hAnsi="Sylfaen" w:cs="MyriadPro-Regular"/>
          <w:color w:val="585757"/>
          <w:sz w:val="20"/>
          <w:szCs w:val="20"/>
        </w:rPr>
        <w:t>(Accessed 30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United Nations Economic Commission for Europe (UNECE). 2012.</w:t>
      </w:r>
      <w:r w:rsidRPr="00C83B56">
        <w:rPr>
          <w:rFonts w:ascii="Sylfaen" w:hAnsi="Sylfaen" w:cs="MyriadPro-Regular"/>
          <w:color w:val="585757"/>
          <w:sz w:val="20"/>
          <w:szCs w:val="20"/>
          <w:lang w:val="ka-GE"/>
        </w:rPr>
        <w:t xml:space="preserve"> </w:t>
      </w:r>
      <w:r w:rsidRPr="00C83B56">
        <w:rPr>
          <w:rFonts w:ascii="Sylfaen" w:hAnsi="Sylfaen" w:cs="MyriadPro-It"/>
          <w:i/>
          <w:iCs/>
          <w:color w:val="585757"/>
          <w:sz w:val="20"/>
          <w:szCs w:val="20"/>
        </w:rPr>
        <w:t>Learning for the Future: Competences in Education for Sustainable</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 xml:space="preserve">Development. </w:t>
      </w:r>
      <w:hyperlink r:id="rId71" w:history="1">
        <w:r w:rsidRPr="00C83B56">
          <w:rPr>
            <w:rStyle w:val="Hyperlink"/>
            <w:rFonts w:ascii="Sylfaen" w:hAnsi="Sylfaen" w:cs="MyriadPro-Regular"/>
            <w:sz w:val="20"/>
            <w:szCs w:val="20"/>
          </w:rPr>
          <w:t>http://www.unece.org/fileadmin/DAM/env/esd/ESD_Publications/Competences_Publication.pdf</w:t>
        </w:r>
      </w:hyperlink>
      <w:r w:rsidRPr="00C83B56">
        <w:rPr>
          <w:rFonts w:ascii="Sylfaen" w:hAnsi="Sylfaen" w:cs="MyriadPro-Regular"/>
          <w:color w:val="4088A5"/>
          <w:sz w:val="20"/>
          <w:szCs w:val="20"/>
          <w:lang w:val="ka-GE"/>
        </w:rPr>
        <w:t xml:space="preserve"> </w:t>
      </w:r>
      <w:r w:rsidRPr="00C83B56">
        <w:rPr>
          <w:rFonts w:ascii="Sylfaen" w:hAnsi="Sylfaen" w:cs="MyriadPro-Regular"/>
          <w:color w:val="585757"/>
          <w:sz w:val="20"/>
          <w:szCs w:val="20"/>
        </w:rPr>
        <w:t>(Accessed 17 June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UNESCO. 2009. </w:t>
      </w:r>
      <w:r w:rsidRPr="00C83B56">
        <w:rPr>
          <w:rFonts w:ascii="Sylfaen" w:hAnsi="Sylfaen" w:cs="MyriadPro-It"/>
          <w:i/>
          <w:iCs/>
          <w:color w:val="585757"/>
          <w:sz w:val="20"/>
          <w:szCs w:val="20"/>
        </w:rPr>
        <w:t>Bonn Declaration</w:t>
      </w:r>
      <w:r w:rsidRPr="00C83B56">
        <w:rPr>
          <w:rFonts w:ascii="Sylfaen" w:hAnsi="Sylfaen" w:cs="MyriadPro-Regular"/>
          <w:color w:val="585757"/>
          <w:sz w:val="20"/>
          <w:szCs w:val="20"/>
        </w:rPr>
        <w:t xml:space="preserve">. </w:t>
      </w:r>
      <w:r w:rsidRPr="00C83B56">
        <w:rPr>
          <w:rFonts w:ascii="Sylfaen" w:hAnsi="Sylfaen" w:cs="MyriadPro-Regular"/>
          <w:color w:val="4088A5"/>
          <w:sz w:val="20"/>
          <w:szCs w:val="20"/>
        </w:rPr>
        <w:t xml:space="preserve">http://www.desd.org/ESD2009_BonnDeclaration080409.pdf </w:t>
      </w:r>
      <w:r w:rsidRPr="00C83B56">
        <w:rPr>
          <w:rFonts w:ascii="Sylfaen" w:hAnsi="Sylfaen" w:cs="MyriadPro-Regular"/>
          <w:color w:val="585757"/>
          <w:sz w:val="20"/>
          <w:szCs w:val="20"/>
        </w:rPr>
        <w:t>(Accessed 30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UNESCO. 2014. </w:t>
      </w:r>
      <w:r w:rsidRPr="00C83B56">
        <w:rPr>
          <w:rFonts w:ascii="Sylfaen" w:hAnsi="Sylfaen" w:cs="MyriadPro-It"/>
          <w:i/>
          <w:iCs/>
          <w:color w:val="585757"/>
          <w:sz w:val="20"/>
          <w:szCs w:val="20"/>
        </w:rPr>
        <w:t>Shaping the Future We Want. UN Decade of Education</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for Sustainable Development (2005-2014). Final Report</w:t>
      </w:r>
      <w:r w:rsidRPr="00C83B56">
        <w:rPr>
          <w:rFonts w:ascii="Sylfaen" w:hAnsi="Sylfaen" w:cs="MyriadPro-Regular"/>
          <w:color w:val="585757"/>
          <w:sz w:val="20"/>
          <w:szCs w:val="20"/>
        </w:rPr>
        <w:t xml:space="preserve">. </w:t>
      </w:r>
      <w:r w:rsidRPr="00C83B56">
        <w:rPr>
          <w:rFonts w:ascii="Sylfaen" w:hAnsi="Sylfaen" w:cs="MyriadPro-Regular"/>
          <w:color w:val="4088A5"/>
          <w:sz w:val="20"/>
          <w:szCs w:val="20"/>
        </w:rPr>
        <w:t xml:space="preserve">http://unesdoc.unesco.org/images/0023/002301/230171e.pdf </w:t>
      </w:r>
      <w:r w:rsidRPr="00C83B56">
        <w:rPr>
          <w:rFonts w:ascii="Sylfaen" w:hAnsi="Sylfaen" w:cs="MyriadPro-Regular"/>
          <w:color w:val="585757"/>
          <w:sz w:val="20"/>
          <w:szCs w:val="20"/>
        </w:rPr>
        <w:t>(Accessed</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14 June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UNESCO. 2014b. </w:t>
      </w:r>
      <w:r w:rsidRPr="00C83B56">
        <w:rPr>
          <w:rFonts w:ascii="Sylfaen" w:hAnsi="Sylfaen" w:cs="MyriadPro-It"/>
          <w:i/>
          <w:iCs/>
          <w:color w:val="585757"/>
          <w:sz w:val="20"/>
          <w:szCs w:val="20"/>
        </w:rPr>
        <w:t>UNESCO Roadmap for Implementing the Global</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Action Programme on Education for Sustainable Development</w:t>
      </w:r>
      <w:r w:rsidRPr="00C83B56">
        <w:rPr>
          <w:rFonts w:ascii="Sylfaen" w:hAnsi="Sylfaen" w:cs="MyriadPro-Regular"/>
          <w:color w:val="585757"/>
          <w:sz w:val="20"/>
          <w:szCs w:val="20"/>
        </w:rPr>
        <w:t xml:space="preserve">. </w:t>
      </w:r>
      <w:r w:rsidRPr="00C83B56">
        <w:rPr>
          <w:rFonts w:ascii="Sylfaen" w:hAnsi="Sylfaen" w:cs="MyriadPro-Regular"/>
          <w:color w:val="4088A5"/>
          <w:sz w:val="20"/>
          <w:szCs w:val="20"/>
        </w:rPr>
        <w:t xml:space="preserve">http://unesdoc.unesco.org/images/0023/002305/230514e.pdf </w:t>
      </w:r>
      <w:r w:rsidRPr="00C83B56">
        <w:rPr>
          <w:rFonts w:ascii="Sylfaen" w:hAnsi="Sylfaen" w:cs="MyriadPro-Regular"/>
          <w:color w:val="585757"/>
          <w:sz w:val="20"/>
          <w:szCs w:val="20"/>
        </w:rPr>
        <w:t>(Accessed</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14 June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UNESCO. 2014c. </w:t>
      </w:r>
      <w:r w:rsidRPr="00C83B56">
        <w:rPr>
          <w:rFonts w:ascii="Sylfaen" w:hAnsi="Sylfaen" w:cs="MyriadPro-It"/>
          <w:i/>
          <w:iCs/>
          <w:color w:val="585757"/>
          <w:sz w:val="20"/>
          <w:szCs w:val="20"/>
        </w:rPr>
        <w:t>EFA Global Monitoring Report 2013/4 – Teaching and</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 xml:space="preserve">Learning: Achieving quality for all. </w:t>
      </w:r>
      <w:r w:rsidRPr="00C83B56">
        <w:rPr>
          <w:rFonts w:ascii="Sylfaen" w:hAnsi="Sylfaen" w:cs="MyriadPro-Regular"/>
          <w:color w:val="585757"/>
          <w:sz w:val="20"/>
          <w:szCs w:val="20"/>
        </w:rPr>
        <w:t>Paris, UNESCO.</w:t>
      </w:r>
      <w:r w:rsidRPr="00C83B56">
        <w:rPr>
          <w:rFonts w:ascii="Sylfaen" w:hAnsi="Sylfaen" w:cs="MyriadPro-Regular"/>
          <w:color w:val="585757"/>
          <w:sz w:val="20"/>
          <w:szCs w:val="20"/>
          <w:lang w:val="ka-GE"/>
        </w:rPr>
        <w:t xml:space="preserve"> </w:t>
      </w:r>
      <w:hyperlink r:id="rId72" w:history="1">
        <w:r w:rsidRPr="00C83B56">
          <w:rPr>
            <w:rStyle w:val="Hyperlink"/>
            <w:rFonts w:ascii="Sylfaen" w:hAnsi="Sylfaen" w:cs="MyriadPro-Regular"/>
            <w:sz w:val="20"/>
            <w:szCs w:val="20"/>
          </w:rPr>
          <w:t>http://www.uis.unesco.org/Library/Documents/gmr-2013-14-teachingand-learning-education-for-all-2014-en.pdf</w:t>
        </w:r>
      </w:hyperlink>
      <w:r w:rsidRPr="00C83B56">
        <w:rPr>
          <w:rFonts w:ascii="Sylfaen" w:hAnsi="Sylfaen" w:cs="MyriadPro-Regular"/>
          <w:color w:val="4088A5"/>
          <w:sz w:val="20"/>
          <w:szCs w:val="20"/>
          <w:lang w:val="ka-GE"/>
        </w:rPr>
        <w:t xml:space="preserve"> </w:t>
      </w:r>
      <w:r w:rsidRPr="00C83B56">
        <w:rPr>
          <w:rFonts w:ascii="Sylfaen" w:hAnsi="Sylfaen" w:cs="MyriadPro-Regular"/>
          <w:color w:val="585757"/>
          <w:sz w:val="20"/>
          <w:szCs w:val="20"/>
        </w:rPr>
        <w:t>(Accessed 15 December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UNESCO. 2015a. </w:t>
      </w:r>
      <w:r w:rsidRPr="00C83B56">
        <w:rPr>
          <w:rFonts w:ascii="Sylfaen" w:hAnsi="Sylfaen" w:cs="MyriadPro-It"/>
          <w:i/>
          <w:iCs/>
          <w:color w:val="585757"/>
          <w:sz w:val="20"/>
          <w:szCs w:val="20"/>
        </w:rPr>
        <w:t>Rethinking Education. Towards a global common</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 xml:space="preserve">good? </w:t>
      </w:r>
      <w:r w:rsidRPr="00C83B56">
        <w:rPr>
          <w:rFonts w:ascii="Sylfaen" w:hAnsi="Sylfaen" w:cs="MyriadPro-Regular"/>
          <w:color w:val="4088A5"/>
          <w:sz w:val="20"/>
          <w:szCs w:val="20"/>
        </w:rPr>
        <w:t xml:space="preserve">http://unesdoc.unesco.org/images/0023/002325/232555e.pdf </w:t>
      </w:r>
      <w:r w:rsidRPr="00C83B56">
        <w:rPr>
          <w:rFonts w:ascii="Sylfaen" w:hAnsi="Sylfaen" w:cs="MyriadPro-Regular"/>
          <w:color w:val="585757"/>
          <w:sz w:val="20"/>
          <w:szCs w:val="20"/>
        </w:rPr>
        <w:t>(Accessed 16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UNESCO. 2015b. </w:t>
      </w:r>
      <w:r w:rsidRPr="00C83B56">
        <w:rPr>
          <w:rFonts w:ascii="Sylfaen" w:hAnsi="Sylfaen" w:cs="MyriadPro-It"/>
          <w:i/>
          <w:iCs/>
          <w:color w:val="585757"/>
          <w:sz w:val="20"/>
          <w:szCs w:val="20"/>
        </w:rPr>
        <w:t>Thematic Indicators to Monitor the Education</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2030 Agenda. Technical Advisory Group Proposal</w:t>
      </w:r>
      <w:r w:rsidRPr="00C83B56">
        <w:rPr>
          <w:rFonts w:ascii="Sylfaen" w:hAnsi="Sylfaen" w:cs="MyriadPro-Regular"/>
          <w:color w:val="585757"/>
          <w:sz w:val="20"/>
          <w:szCs w:val="20"/>
        </w:rPr>
        <w:t xml:space="preserve">. </w:t>
      </w:r>
      <w:r w:rsidRPr="00C83B56">
        <w:rPr>
          <w:rFonts w:ascii="Sylfaen" w:hAnsi="Sylfaen" w:cs="MyriadPro-Regular"/>
          <w:color w:val="4088A5"/>
          <w:sz w:val="20"/>
          <w:szCs w:val="20"/>
        </w:rPr>
        <w:t xml:space="preserve">http://www.uis.unesco.org/Education/Documents/43-indicators-to-monitoreducation2030.pdf </w:t>
      </w:r>
      <w:r w:rsidRPr="00C83B56">
        <w:rPr>
          <w:rFonts w:ascii="Sylfaen" w:hAnsi="Sylfaen" w:cs="MyriadPro-Regular"/>
          <w:color w:val="585757"/>
          <w:sz w:val="20"/>
          <w:szCs w:val="20"/>
        </w:rPr>
        <w:t>(Accessed 29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UNESCO. 2016. </w:t>
      </w:r>
      <w:r w:rsidRPr="00C83B56">
        <w:rPr>
          <w:rFonts w:ascii="Sylfaen" w:hAnsi="Sylfaen" w:cs="MyriadPro-It"/>
          <w:i/>
          <w:iCs/>
          <w:color w:val="585757"/>
          <w:sz w:val="20"/>
          <w:szCs w:val="20"/>
        </w:rPr>
        <w:t>Education 2030. Incheon Declaration and Framework</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for Action. Towards inclusive and equitable quality education and</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lifelong learning for all</w:t>
      </w:r>
      <w:r w:rsidRPr="00C83B56">
        <w:rPr>
          <w:rFonts w:ascii="Sylfaen" w:hAnsi="Sylfaen" w:cs="MyriadPro-Regular"/>
          <w:color w:val="585757"/>
          <w:sz w:val="20"/>
          <w:szCs w:val="20"/>
        </w:rPr>
        <w:t xml:space="preserve">. Paris, UNESCO. </w:t>
      </w:r>
      <w:hyperlink r:id="rId73" w:history="1">
        <w:r w:rsidRPr="00C83B56">
          <w:rPr>
            <w:rStyle w:val="Hyperlink"/>
            <w:rFonts w:ascii="Sylfaen" w:hAnsi="Sylfaen" w:cs="MyriadPro-Regular"/>
            <w:sz w:val="20"/>
            <w:szCs w:val="20"/>
          </w:rPr>
          <w:t>http://www.uis.unesco.org/Education/Documents/incheon-framework-for-action-en.pdf</w:t>
        </w:r>
      </w:hyperlink>
      <w:r w:rsidRPr="00C83B56">
        <w:rPr>
          <w:rFonts w:ascii="Sylfaen" w:hAnsi="Sylfaen" w:cs="MyriadPro-Regular"/>
          <w:color w:val="4088A5"/>
          <w:sz w:val="20"/>
          <w:szCs w:val="20"/>
          <w:lang w:val="ka-GE"/>
        </w:rPr>
        <w:t xml:space="preserve"> </w:t>
      </w:r>
      <w:r w:rsidRPr="00C83B56">
        <w:rPr>
          <w:rFonts w:ascii="Sylfaen" w:hAnsi="Sylfaen" w:cs="MyriadPro-Regular"/>
          <w:color w:val="585757"/>
          <w:sz w:val="20"/>
          <w:szCs w:val="20"/>
        </w:rPr>
        <w:t>(Accessed 16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United Nations. 2012. </w:t>
      </w:r>
      <w:r w:rsidRPr="00C83B56">
        <w:rPr>
          <w:rFonts w:ascii="Sylfaen" w:hAnsi="Sylfaen" w:cs="MyriadPro-It"/>
          <w:i/>
          <w:iCs/>
          <w:color w:val="585757"/>
          <w:sz w:val="20"/>
          <w:szCs w:val="20"/>
        </w:rPr>
        <w:t>The future we want. Outcome document of</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the United Nations Conference on Sustainable Development, Rio de</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Janeiro, Brazil, 20–22 June 2012</w:t>
      </w:r>
      <w:r w:rsidRPr="00C83B56">
        <w:rPr>
          <w:rFonts w:ascii="Sylfaen" w:hAnsi="Sylfaen" w:cs="MyriadPro-Regular"/>
          <w:color w:val="585757"/>
          <w:sz w:val="20"/>
          <w:szCs w:val="20"/>
        </w:rPr>
        <w:t xml:space="preserve">. </w:t>
      </w:r>
      <w:r w:rsidRPr="00C83B56">
        <w:rPr>
          <w:rFonts w:ascii="Sylfaen" w:hAnsi="Sylfaen" w:cs="MyriadPro-Regular"/>
          <w:color w:val="4088A5"/>
          <w:sz w:val="20"/>
          <w:szCs w:val="20"/>
        </w:rPr>
        <w:t xml:space="preserve">https://sustainabledevelopment.un.org/content/documents/733FutureWeWant.pdf </w:t>
      </w:r>
      <w:r w:rsidRPr="00C83B56">
        <w:rPr>
          <w:rFonts w:ascii="Sylfaen" w:hAnsi="Sylfaen" w:cs="MyriadPro-Regular"/>
          <w:color w:val="585757"/>
          <w:sz w:val="20"/>
          <w:szCs w:val="20"/>
        </w:rPr>
        <w:t>(Accessed</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16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lastRenderedPageBreak/>
        <w:t xml:space="preserve">United Nations. 2015. </w:t>
      </w:r>
      <w:r w:rsidRPr="00C83B56">
        <w:rPr>
          <w:rFonts w:ascii="Sylfaen" w:hAnsi="Sylfaen" w:cs="MyriadPro-It"/>
          <w:i/>
          <w:iCs/>
          <w:color w:val="585757"/>
          <w:sz w:val="20"/>
          <w:szCs w:val="20"/>
        </w:rPr>
        <w:t>Transforming our world: the 2030 Agenda</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for Sustainable Development. Resolution adopted by the General</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Assembly on 25 September 2015</w:t>
      </w:r>
      <w:r w:rsidRPr="00C83B56">
        <w:rPr>
          <w:rFonts w:ascii="Sylfaen" w:hAnsi="Sylfaen" w:cs="MyriadPro-Regular"/>
          <w:color w:val="585757"/>
          <w:sz w:val="20"/>
          <w:szCs w:val="20"/>
        </w:rPr>
        <w:t xml:space="preserve">. </w:t>
      </w:r>
      <w:r w:rsidRPr="00C83B56">
        <w:rPr>
          <w:rFonts w:ascii="Sylfaen" w:hAnsi="Sylfaen" w:cs="MyriadPro-Regular"/>
          <w:color w:val="4088A5"/>
          <w:sz w:val="20"/>
          <w:szCs w:val="20"/>
        </w:rPr>
        <w:t>http://www.un.org/ga/search/view_doc.asp?symbol=A</w:t>
      </w:r>
      <w:r w:rsidRPr="00C83B56">
        <w:rPr>
          <w:rFonts w:ascii="Sylfaen" w:hAnsi="Sylfaen" w:cs="MyriadPro-Regular"/>
          <w:color w:val="585757"/>
          <w:sz w:val="20"/>
          <w:szCs w:val="20"/>
        </w:rPr>
        <w:t>/RES/70/1&amp;Lang=E (Accessed</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16 October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Vare, P. and Scott, W., 2007. Learning for a Change: Exploring the</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Relationship between Education and Sustainable Development.</w:t>
      </w:r>
      <w:r w:rsidRPr="00C83B56">
        <w:rPr>
          <w:rFonts w:ascii="Sylfaen" w:hAnsi="Sylfaen" w:cs="MyriadPro-Regular"/>
          <w:color w:val="585757"/>
          <w:sz w:val="20"/>
          <w:szCs w:val="20"/>
          <w:lang w:val="ka-GE"/>
        </w:rPr>
        <w:t xml:space="preserve"> </w:t>
      </w:r>
      <w:r w:rsidRPr="00C83B56">
        <w:rPr>
          <w:rFonts w:ascii="Sylfaen" w:hAnsi="Sylfaen" w:cs="MyriadPro-It"/>
          <w:i/>
          <w:iCs/>
          <w:color w:val="585757"/>
          <w:sz w:val="20"/>
          <w:szCs w:val="20"/>
        </w:rPr>
        <w:t>Journal of Education for Sustainable Development</w:t>
      </w:r>
      <w:r w:rsidRPr="00C83B56">
        <w:rPr>
          <w:rFonts w:ascii="Sylfaen" w:hAnsi="Sylfaen" w:cs="MyriadPro-Regular"/>
          <w:color w:val="585757"/>
          <w:sz w:val="20"/>
          <w:szCs w:val="20"/>
        </w:rPr>
        <w:t>. 1(2), 191– 198.</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 xml:space="preserve">Wals, A.E.J. 2015. </w:t>
      </w:r>
      <w:r w:rsidRPr="00C83B56">
        <w:rPr>
          <w:rFonts w:ascii="Sylfaen" w:hAnsi="Sylfaen" w:cs="MyriadPro-It"/>
          <w:i/>
          <w:iCs/>
          <w:color w:val="585757"/>
          <w:sz w:val="20"/>
          <w:szCs w:val="20"/>
        </w:rPr>
        <w:t>Beyond unreasonable doubt. Education and</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learning for socio-ecological sustainability in the Anthropocene</w:t>
      </w:r>
      <w:r w:rsidRPr="00C83B56">
        <w:rPr>
          <w:rFonts w:ascii="Sylfaen" w:hAnsi="Sylfaen" w:cs="MyriadPro-Regular"/>
          <w:color w:val="585757"/>
          <w:sz w:val="20"/>
          <w:szCs w:val="20"/>
        </w:rPr>
        <w:t>.</w:t>
      </w:r>
      <w:r w:rsidRPr="00C83B56">
        <w:rPr>
          <w:rFonts w:ascii="Sylfaen" w:hAnsi="Sylfaen" w:cs="MyriadPro-Regular"/>
          <w:color w:val="585757"/>
          <w:sz w:val="20"/>
          <w:szCs w:val="20"/>
          <w:lang w:val="ka-GE"/>
        </w:rPr>
        <w:t xml:space="preserve"> </w:t>
      </w:r>
      <w:r w:rsidRPr="00C83B56">
        <w:rPr>
          <w:rFonts w:ascii="Sylfaen" w:hAnsi="Sylfaen" w:cs="MyriadPro-Regular"/>
          <w:color w:val="585757"/>
          <w:sz w:val="20"/>
          <w:szCs w:val="20"/>
        </w:rPr>
        <w:t xml:space="preserve">Wageningen, Wageningen University. </w:t>
      </w:r>
      <w:r w:rsidRPr="00C83B56">
        <w:rPr>
          <w:rFonts w:ascii="Sylfaen" w:hAnsi="Sylfaen" w:cs="MyriadPro-Regular"/>
          <w:color w:val="4088A5"/>
          <w:sz w:val="20"/>
          <w:szCs w:val="20"/>
        </w:rPr>
        <w:t xml:space="preserve">https://arjenwals.files.wordpress.com/2016/02/8412100972_rvb_inauguratie-wals_oratieboekje_v02.pdf </w:t>
      </w:r>
      <w:r w:rsidRPr="00C83B56">
        <w:rPr>
          <w:rFonts w:ascii="Sylfaen" w:hAnsi="Sylfaen" w:cs="MyriadPro-Regular"/>
          <w:color w:val="585757"/>
          <w:sz w:val="20"/>
          <w:szCs w:val="20"/>
        </w:rPr>
        <w:t>(Accessed 14 June 2016)</w:t>
      </w:r>
    </w:p>
    <w:p w:rsidR="00C83B56" w:rsidRPr="00C83B56" w:rsidRDefault="00C83B56" w:rsidP="00BC7277">
      <w:pPr>
        <w:pStyle w:val="ListParagraph"/>
        <w:numPr>
          <w:ilvl w:val="0"/>
          <w:numId w:val="5"/>
        </w:numPr>
        <w:autoSpaceDE w:val="0"/>
        <w:autoSpaceDN w:val="0"/>
        <w:adjustRightInd w:val="0"/>
        <w:spacing w:after="0" w:line="240" w:lineRule="auto"/>
        <w:jc w:val="both"/>
        <w:rPr>
          <w:rFonts w:ascii="Sylfaen" w:hAnsi="Sylfaen" w:cs="MyriadPro-It"/>
          <w:i/>
          <w:iCs/>
          <w:color w:val="585757"/>
          <w:sz w:val="20"/>
          <w:szCs w:val="20"/>
        </w:rPr>
      </w:pPr>
      <w:r w:rsidRPr="00C83B56">
        <w:rPr>
          <w:rFonts w:ascii="Sylfaen" w:hAnsi="Sylfaen" w:cs="MyriadPro-Regular"/>
          <w:color w:val="585757"/>
          <w:sz w:val="20"/>
          <w:szCs w:val="20"/>
        </w:rPr>
        <w:t>Wiek, A</w:t>
      </w:r>
      <w:proofErr w:type="gramStart"/>
      <w:r w:rsidRPr="00C83B56">
        <w:rPr>
          <w:rFonts w:ascii="Sylfaen" w:hAnsi="Sylfaen" w:cs="MyriadPro-Regular"/>
          <w:color w:val="585757"/>
          <w:sz w:val="20"/>
          <w:szCs w:val="20"/>
        </w:rPr>
        <w:t>./</w:t>
      </w:r>
      <w:proofErr w:type="gramEnd"/>
      <w:r w:rsidRPr="00C83B56">
        <w:rPr>
          <w:rFonts w:ascii="Sylfaen" w:hAnsi="Sylfaen" w:cs="MyriadPro-Regular"/>
          <w:color w:val="585757"/>
          <w:sz w:val="20"/>
          <w:szCs w:val="20"/>
        </w:rPr>
        <w:t xml:space="preserve">Withycombe, L./Redman, C.L. 2011. </w:t>
      </w:r>
      <w:r w:rsidRPr="00C83B56">
        <w:rPr>
          <w:rFonts w:ascii="Sylfaen" w:hAnsi="Sylfaen" w:cs="MyriadPro-It"/>
          <w:i/>
          <w:iCs/>
          <w:color w:val="585757"/>
          <w:sz w:val="20"/>
          <w:szCs w:val="20"/>
        </w:rPr>
        <w:t>Key competencies</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in sustainability: a reference framework for academic program</w:t>
      </w:r>
      <w:r w:rsidRPr="00C83B56">
        <w:rPr>
          <w:rFonts w:ascii="Sylfaen" w:hAnsi="Sylfaen" w:cs="MyriadPro-It"/>
          <w:i/>
          <w:iCs/>
          <w:color w:val="585757"/>
          <w:sz w:val="20"/>
          <w:szCs w:val="20"/>
          <w:lang w:val="ka-GE"/>
        </w:rPr>
        <w:t xml:space="preserve"> </w:t>
      </w:r>
      <w:r w:rsidRPr="00C83B56">
        <w:rPr>
          <w:rFonts w:ascii="Sylfaen" w:hAnsi="Sylfaen" w:cs="MyriadPro-It"/>
          <w:i/>
          <w:iCs/>
          <w:color w:val="585757"/>
          <w:sz w:val="20"/>
          <w:szCs w:val="20"/>
        </w:rPr>
        <w:t xml:space="preserve">development. </w:t>
      </w:r>
      <w:r w:rsidRPr="00C83B56">
        <w:rPr>
          <w:rFonts w:ascii="Sylfaen" w:hAnsi="Sylfaen" w:cs="MyriadPro-Regular"/>
          <w:color w:val="585757"/>
          <w:sz w:val="20"/>
          <w:szCs w:val="20"/>
        </w:rPr>
        <w:t>Sustainability Science, Vol. 6, No. 2, pp. 203–218</w:t>
      </w:r>
    </w:p>
    <w:p w:rsidR="00CF1281" w:rsidRDefault="00CF1281" w:rsidP="00CF1281">
      <w:pPr>
        <w:jc w:val="center"/>
      </w:pPr>
    </w:p>
    <w:p w:rsidR="00CF1281" w:rsidRDefault="00CF1281"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CF1281">
      <w:pPr>
        <w:jc w:val="center"/>
      </w:pPr>
    </w:p>
    <w:p w:rsidR="00601AFD" w:rsidRDefault="00601AFD" w:rsidP="00601AFD"/>
    <w:p w:rsidR="00CF1281" w:rsidRDefault="00CF1281" w:rsidP="00CF1281">
      <w:pPr>
        <w:jc w:val="center"/>
      </w:pPr>
    </w:p>
    <w:p w:rsidR="00CF1281" w:rsidRDefault="00E21EA0" w:rsidP="00CF1281">
      <w:pPr>
        <w:jc w:val="center"/>
      </w:pPr>
      <w:r w:rsidRPr="007A2CAA">
        <w:rPr>
          <w:rFonts w:ascii="Arial" w:eastAsia="Arial" w:hAnsi="Arial" w:cs="Arial"/>
          <w:noProof/>
        </w:rPr>
        <mc:AlternateContent>
          <mc:Choice Requires="wps">
            <w:drawing>
              <wp:anchor distT="0" distB="0" distL="0" distR="0" simplePos="0" relativeHeight="251699200" behindDoc="1" locked="0" layoutInCell="1" allowOverlap="1" wp14:anchorId="6CD3D84C" wp14:editId="161DCFFA">
                <wp:simplePos x="0" y="0"/>
                <wp:positionH relativeFrom="page">
                  <wp:posOffset>0</wp:posOffset>
                </wp:positionH>
                <wp:positionV relativeFrom="paragraph">
                  <wp:posOffset>291465</wp:posOffset>
                </wp:positionV>
                <wp:extent cx="3622040" cy="850900"/>
                <wp:effectExtent l="0" t="0" r="0" b="0"/>
                <wp:wrapTopAndBottom/>
                <wp:docPr id="16" name="Text Box 6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2040" cy="850900"/>
                        </a:xfrm>
                        <a:prstGeom prst="rect">
                          <a:avLst/>
                        </a:prstGeom>
                        <a:solidFill>
                          <a:srgbClr val="0078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428" w:rsidRPr="00FE5DF0" w:rsidRDefault="005B5428" w:rsidP="00E21EA0">
                            <w:pPr>
                              <w:spacing w:before="164"/>
                              <w:ind w:left="900"/>
                              <w:rPr>
                                <w:rFonts w:ascii="Sylfaen" w:hAnsi="Sylfaen"/>
                                <w:sz w:val="56"/>
                                <w:szCs w:val="56"/>
                                <w:lang w:val="ka-GE"/>
                              </w:rPr>
                            </w:pPr>
                            <w:r w:rsidRPr="00FE5DF0">
                              <w:rPr>
                                <w:rFonts w:ascii="Sylfaen" w:hAnsi="Sylfaen"/>
                                <w:color w:val="ECF0FA"/>
                                <w:sz w:val="56"/>
                                <w:szCs w:val="56"/>
                                <w:lang w:val="ka-GE"/>
                              </w:rPr>
                              <w:t>განათლება</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3D84C" id="_x0000_s1048" type="#_x0000_t202" style="position:absolute;left:0;text-align:left;margin-left:0;margin-top:22.95pt;width:285.2pt;height:67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" fillcolor="#0078bf" stroked="f">
                <v:textbox inset="0,0,0,0">
                  <w:txbxContent>
                    <w:p w:rsidR="005B5428" w:rsidRPr="00FE5DF0" w:rsidRDefault="005B5428" w:rsidP="00E21EA0">
                      <w:pPr>
                        <w:spacing w:before="164"/>
                        <w:ind w:left="900"/>
                        <w:rPr>
                          <w:rFonts w:ascii="Sylfaen" w:hAnsi="Sylfaen"/>
                          <w:sz w:val="56"/>
                          <w:szCs w:val="56"/>
                          <w:lang w:val="ka-GE"/>
                        </w:rPr>
                      </w:pPr>
                      <w:r w:rsidRPr="00FE5DF0">
                        <w:rPr>
                          <w:rFonts w:ascii="Sylfaen" w:hAnsi="Sylfaen"/>
                          <w:color w:val="ECF0FA"/>
                          <w:sz w:val="56"/>
                          <w:szCs w:val="56"/>
                          <w:lang w:val="ka-GE"/>
                        </w:rPr>
                        <w:t>განათლება</w:t>
                      </w:r>
                    </w:p>
                  </w:txbxContent>
                </v:textbox>
                <w10:wrap type="topAndBottom" anchorx="page"/>
              </v:shape>
            </w:pict>
          </mc:Fallback>
        </mc:AlternateContent>
      </w:r>
      <w:r>
        <w:rPr>
          <w:noProof/>
        </w:rPr>
        <mc:AlternateContent>
          <mc:Choice Requires="wps">
            <w:drawing>
              <wp:anchor distT="0" distB="0" distL="114300" distR="114300" simplePos="0" relativeHeight="251703296" behindDoc="0" locked="0" layoutInCell="1" allowOverlap="1" wp14:anchorId="19A81CDA" wp14:editId="616791DD">
                <wp:simplePos x="0" y="0"/>
                <wp:positionH relativeFrom="column">
                  <wp:posOffset>-1082040</wp:posOffset>
                </wp:positionH>
                <wp:positionV relativeFrom="paragraph">
                  <wp:posOffset>1976120</wp:posOffset>
                </wp:positionV>
                <wp:extent cx="5873750" cy="636270"/>
                <wp:effectExtent l="0" t="0" r="12700" b="11430"/>
                <wp:wrapNone/>
                <wp:docPr id="693" name="Text Box 693"/>
                <wp:cNvGraphicFramePr/>
                <a:graphic xmlns:a="http://schemas.openxmlformats.org/drawingml/2006/main">
                  <a:graphicData uri="http://schemas.microsoft.com/office/word/2010/wordprocessingShape">
                    <wps:wsp>
                      <wps:cNvSpPr txBox="1"/>
                      <wps:spPr>
                        <a:xfrm>
                          <a:off x="0" y="0"/>
                          <a:ext cx="5873750" cy="636270"/>
                        </a:xfrm>
                        <a:prstGeom prst="rect">
                          <a:avLst/>
                        </a:prstGeom>
                        <a:solidFill>
                          <a:srgbClr val="FF0000"/>
                        </a:solidFill>
                        <a:ln w="6350">
                          <a:solidFill>
                            <a:srgbClr val="FF0000"/>
                          </a:solidFill>
                        </a:ln>
                        <a:effectLst/>
                      </wps:spPr>
                      <wps:txbx>
                        <w:txbxContent>
                          <w:p w:rsidR="005B5428" w:rsidRPr="004F572B" w:rsidRDefault="005B5428" w:rsidP="00E21EA0">
                            <w:pPr>
                              <w:widowControl w:val="0"/>
                              <w:autoSpaceDE w:val="0"/>
                              <w:autoSpaceDN w:val="0"/>
                              <w:spacing w:before="23" w:after="0" w:line="240" w:lineRule="auto"/>
                              <w:ind w:left="720" w:right="263"/>
                              <w:rPr>
                                <w:rFonts w:ascii="Sylfaen" w:eastAsia="Arial" w:hAnsi="Sylfaen" w:cs="Arial"/>
                                <w:color w:val="FFFFFF" w:themeColor="background1"/>
                                <w:sz w:val="48"/>
                                <w:szCs w:val="48"/>
                                <w:lang w:val="ka-GE" w:bidi="en-US"/>
                              </w:rPr>
                            </w:pPr>
                            <w:r w:rsidRPr="004F572B">
                              <w:rPr>
                                <w:rFonts w:ascii="Sylfaen" w:eastAsia="Arial" w:hAnsi="Sylfaen" w:cs="Arial"/>
                                <w:color w:val="FFFFFF" w:themeColor="background1"/>
                                <w:sz w:val="48"/>
                                <w:szCs w:val="48"/>
                                <w:lang w:val="ka-GE" w:bidi="en-US"/>
                              </w:rPr>
                              <w:t>სწავლის მიზნები და ამოცანები</w:t>
                            </w:r>
                          </w:p>
                          <w:p w:rsidR="005B5428" w:rsidRDefault="005B5428" w:rsidP="00E21E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81CDA" id="Text Box 693" o:spid="_x0000_s1049" type="#_x0000_t202" style="position:absolute;left:0;text-align:left;margin-left:-85.2pt;margin-top:155.6pt;width:462.5pt;height:50.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" fillcolor="red" strokecolor="red" strokeweight=".5pt">
                <v:textbox>
                  <w:txbxContent>
                    <w:p w:rsidR="005B5428" w:rsidRPr="004F572B" w:rsidRDefault="005B5428" w:rsidP="00E21EA0">
                      <w:pPr>
                        <w:widowControl w:val="0"/>
                        <w:autoSpaceDE w:val="0"/>
                        <w:autoSpaceDN w:val="0"/>
                        <w:spacing w:before="23" w:after="0" w:line="240" w:lineRule="auto"/>
                        <w:ind w:left="720" w:right="263"/>
                        <w:rPr>
                          <w:rFonts w:ascii="Sylfaen" w:eastAsia="Arial" w:hAnsi="Sylfaen" w:cs="Arial"/>
                          <w:color w:val="FFFFFF" w:themeColor="background1"/>
                          <w:sz w:val="48"/>
                          <w:szCs w:val="48"/>
                          <w:lang w:val="ka-GE" w:bidi="en-US"/>
                        </w:rPr>
                      </w:pPr>
                      <w:r w:rsidRPr="004F572B">
                        <w:rPr>
                          <w:rFonts w:ascii="Sylfaen" w:eastAsia="Arial" w:hAnsi="Sylfaen" w:cs="Arial"/>
                          <w:color w:val="FFFFFF" w:themeColor="background1"/>
                          <w:sz w:val="48"/>
                          <w:szCs w:val="48"/>
                          <w:lang w:val="ka-GE" w:bidi="en-US"/>
                        </w:rPr>
                        <w:t>სწავლის მიზნები და ამოცანები</w:t>
                      </w:r>
                    </w:p>
                    <w:p w:rsidR="005B5428" w:rsidRDefault="005B5428" w:rsidP="00E21EA0"/>
                  </w:txbxContent>
                </v:textbox>
              </v:shape>
            </w:pict>
          </mc:Fallback>
        </mc:AlternateContent>
      </w:r>
      <w:r w:rsidRPr="007A2CAA">
        <w:rPr>
          <w:rFonts w:ascii="Arial" w:eastAsia="Arial" w:hAnsi="Arial" w:cs="Arial"/>
          <w:noProof/>
        </w:rPr>
        <mc:AlternateContent>
          <mc:Choice Requires="wps">
            <w:drawing>
              <wp:anchor distT="0" distB="0" distL="0" distR="0" simplePos="0" relativeHeight="251701248" behindDoc="1" locked="0" layoutInCell="1" allowOverlap="1" wp14:anchorId="5D53ADBD" wp14:editId="6E3D1F6C">
                <wp:simplePos x="0" y="0"/>
                <wp:positionH relativeFrom="page">
                  <wp:posOffset>-178</wp:posOffset>
                </wp:positionH>
                <wp:positionV relativeFrom="paragraph">
                  <wp:posOffset>1144804</wp:posOffset>
                </wp:positionV>
                <wp:extent cx="7138035" cy="850900"/>
                <wp:effectExtent l="0" t="0" r="0" b="0"/>
                <wp:wrapTopAndBottom/>
                <wp:docPr id="673" name="Text Box 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8035" cy="850900"/>
                        </a:xfrm>
                        <a:prstGeom prst="rect">
                          <a:avLst/>
                        </a:prstGeom>
                        <a:solidFill>
                          <a:srgbClr val="0078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428" w:rsidRPr="00FE5DF0" w:rsidRDefault="005B5428" w:rsidP="00E21EA0">
                            <w:pPr>
                              <w:spacing w:before="164"/>
                              <w:ind w:left="810"/>
                              <w:rPr>
                                <w:rFonts w:ascii="Sylfaen" w:hAnsi="Sylfaen"/>
                                <w:sz w:val="56"/>
                                <w:szCs w:val="56"/>
                                <w:lang w:val="ka-GE"/>
                              </w:rPr>
                            </w:pPr>
                            <w:r w:rsidRPr="00FE5DF0">
                              <w:rPr>
                                <w:rFonts w:ascii="Sylfaen" w:hAnsi="Sylfaen"/>
                                <w:color w:val="ECF0FA"/>
                                <w:spacing w:val="-15"/>
                                <w:sz w:val="56"/>
                                <w:szCs w:val="56"/>
                                <w:lang w:val="ka-GE"/>
                              </w:rPr>
                              <w:t>მდგრადი განვითარების</w:t>
                            </w:r>
                            <w:r>
                              <w:rPr>
                                <w:rFonts w:ascii="Sylfaen" w:hAnsi="Sylfaen"/>
                                <w:color w:val="ECF0FA"/>
                                <w:spacing w:val="-15"/>
                                <w:sz w:val="56"/>
                                <w:szCs w:val="56"/>
                                <w:lang w:val="ka-GE"/>
                              </w:rPr>
                              <w:t xml:space="preserve"> მიზნებისათვის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3ADBD" id="_x0000_s1050" type="#_x0000_t202" style="position:absolute;left:0;text-align:left;margin-left:0;margin-top:90.15pt;width:562.05pt;height:67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" fillcolor="#0078bf" stroked="f">
                <v:textbox inset="0,0,0,0">
                  <w:txbxContent>
                    <w:p w:rsidR="005B5428" w:rsidRPr="00FE5DF0" w:rsidRDefault="005B5428" w:rsidP="00E21EA0">
                      <w:pPr>
                        <w:spacing w:before="164"/>
                        <w:ind w:left="810"/>
                        <w:rPr>
                          <w:rFonts w:ascii="Sylfaen" w:hAnsi="Sylfaen"/>
                          <w:sz w:val="56"/>
                          <w:szCs w:val="56"/>
                          <w:lang w:val="ka-GE"/>
                        </w:rPr>
                      </w:pPr>
                      <w:r w:rsidRPr="00FE5DF0">
                        <w:rPr>
                          <w:rFonts w:ascii="Sylfaen" w:hAnsi="Sylfaen"/>
                          <w:color w:val="ECF0FA"/>
                          <w:spacing w:val="-15"/>
                          <w:sz w:val="56"/>
                          <w:szCs w:val="56"/>
                          <w:lang w:val="ka-GE"/>
                        </w:rPr>
                        <w:t>მდგრადი განვითარების</w:t>
                      </w:r>
                      <w:r>
                        <w:rPr>
                          <w:rFonts w:ascii="Sylfaen" w:hAnsi="Sylfaen"/>
                          <w:color w:val="ECF0FA"/>
                          <w:spacing w:val="-15"/>
                          <w:sz w:val="56"/>
                          <w:szCs w:val="56"/>
                          <w:lang w:val="ka-GE"/>
                        </w:rPr>
                        <w:t xml:space="preserve"> მიზნებისათვის</w:t>
                      </w:r>
                    </w:p>
                  </w:txbxContent>
                </v:textbox>
                <w10:wrap type="topAndBottom" anchorx="page"/>
              </v:shape>
            </w:pict>
          </mc:Fallback>
        </mc:AlternateContent>
      </w:r>
    </w:p>
    <w:p w:rsidR="00CF1281" w:rsidRDefault="00CF1281" w:rsidP="00CF1281">
      <w:pPr>
        <w:jc w:val="center"/>
      </w:pPr>
    </w:p>
    <w:p w:rsidR="00CF1281" w:rsidRDefault="00CF1281" w:rsidP="00CF1281">
      <w:pPr>
        <w:jc w:val="center"/>
      </w:pPr>
    </w:p>
    <w:p w:rsidR="00CF1281" w:rsidRDefault="00CF1281" w:rsidP="00CF1281">
      <w:pPr>
        <w:jc w:val="center"/>
      </w:pPr>
    </w:p>
    <w:p w:rsidR="00CF1281" w:rsidRDefault="00CF1281" w:rsidP="00CF1281">
      <w:pPr>
        <w:jc w:val="center"/>
      </w:pPr>
    </w:p>
    <w:p w:rsidR="00977523" w:rsidRPr="00E811DB" w:rsidRDefault="00B82390" w:rsidP="00977523">
      <w:pPr>
        <w:jc w:val="both"/>
        <w:rPr>
          <w:rFonts w:ascii="Sylfaen" w:hAnsi="Sylfaen"/>
          <w:sz w:val="20"/>
          <w:szCs w:val="20"/>
        </w:rPr>
      </w:pPr>
      <w:r w:rsidRPr="00E811DB">
        <w:rPr>
          <w:rFonts w:ascii="Sylfaen" w:hAnsi="Sylfaen"/>
          <w:sz w:val="20"/>
          <w:szCs w:val="20"/>
          <w:lang w:val="ka-GE"/>
        </w:rPr>
        <w:t>უფრო მდგრადი მსოფლიოს შექმნის მიზნით და მდგრად განვითარებასთან დაკავშირებული იმ პრობლემების მოგვარების საქმეში მეტი ჩართულობის უზრუნვესაყოფად, რომ</w:t>
      </w:r>
      <w:r w:rsidR="00E811DB" w:rsidRPr="00E811DB">
        <w:rPr>
          <w:rFonts w:ascii="Sylfaen" w:hAnsi="Sylfaen"/>
          <w:sz w:val="20"/>
          <w:szCs w:val="20"/>
          <w:lang w:val="ka-GE"/>
        </w:rPr>
        <w:t>ლ</w:t>
      </w:r>
      <w:r w:rsidRPr="00E811DB">
        <w:rPr>
          <w:rFonts w:ascii="Sylfaen" w:hAnsi="Sylfaen"/>
          <w:sz w:val="20"/>
          <w:szCs w:val="20"/>
          <w:lang w:val="ka-GE"/>
        </w:rPr>
        <w:t xml:space="preserve">ებიც </w:t>
      </w:r>
      <w:r w:rsidR="00977523" w:rsidRPr="00E811DB">
        <w:rPr>
          <w:rFonts w:ascii="Sylfaen" w:hAnsi="Sylfaen" w:cs="Sylfaen"/>
          <w:sz w:val="20"/>
          <w:szCs w:val="20"/>
        </w:rPr>
        <w:t>მდგრადი</w:t>
      </w:r>
      <w:r w:rsidR="00977523" w:rsidRPr="00E811DB">
        <w:rPr>
          <w:rFonts w:ascii="Sylfaen" w:hAnsi="Sylfaen"/>
          <w:sz w:val="20"/>
          <w:szCs w:val="20"/>
        </w:rPr>
        <w:t xml:space="preserve"> </w:t>
      </w:r>
      <w:r w:rsidR="00977523" w:rsidRPr="00E811DB">
        <w:rPr>
          <w:rFonts w:ascii="Sylfaen" w:hAnsi="Sylfaen" w:cs="Sylfaen"/>
          <w:sz w:val="20"/>
          <w:szCs w:val="20"/>
        </w:rPr>
        <w:t>განვითარების</w:t>
      </w:r>
      <w:r w:rsidR="00977523" w:rsidRPr="00E811DB">
        <w:rPr>
          <w:rFonts w:ascii="Sylfaen" w:hAnsi="Sylfaen"/>
          <w:sz w:val="20"/>
          <w:szCs w:val="20"/>
        </w:rPr>
        <w:t xml:space="preserve"> </w:t>
      </w:r>
      <w:r w:rsidRPr="00E811DB">
        <w:rPr>
          <w:rFonts w:ascii="Sylfaen" w:hAnsi="Sylfaen" w:cs="Sylfaen"/>
          <w:sz w:val="20"/>
          <w:szCs w:val="20"/>
        </w:rPr>
        <w:t>მიზნებშია ჩამოყალიბებული</w:t>
      </w:r>
      <w:r w:rsidR="00977523" w:rsidRPr="00E811DB">
        <w:rPr>
          <w:rFonts w:ascii="Sylfaen" w:hAnsi="Sylfaen"/>
          <w:sz w:val="20"/>
          <w:szCs w:val="20"/>
        </w:rPr>
        <w:t xml:space="preserve">, </w:t>
      </w:r>
      <w:r w:rsidR="00E811DB" w:rsidRPr="00E811DB">
        <w:rPr>
          <w:rFonts w:ascii="Sylfaen" w:hAnsi="Sylfaen"/>
          <w:sz w:val="20"/>
          <w:szCs w:val="20"/>
          <w:lang w:val="ka-GE"/>
        </w:rPr>
        <w:t xml:space="preserve">აუცილებელია </w:t>
      </w:r>
      <w:r w:rsidRPr="00E811DB">
        <w:rPr>
          <w:rFonts w:ascii="Sylfaen" w:hAnsi="Sylfaen"/>
          <w:sz w:val="20"/>
          <w:szCs w:val="20"/>
          <w:lang w:val="ka-GE"/>
        </w:rPr>
        <w:t xml:space="preserve">თითოეული ადამიანის მონაწილეობა  მდგრადი განვითარებისათვის საჭირო ცვლილებების გახორციელებაში. ადამიანები უნდა ფლობდნენ ცოდნას, უნარებს, ღირებულებებსა და დამოკიდებულებებს, იმისათვის რომ შეძლონ საკუთარი წვლილი შეიტანონ მდგრად განვითარებაში.  </w:t>
      </w:r>
      <w:r w:rsidR="00E811DB">
        <w:rPr>
          <w:rFonts w:ascii="Sylfaen" w:hAnsi="Sylfaen"/>
          <w:sz w:val="20"/>
          <w:szCs w:val="20"/>
          <w:lang w:val="ka-GE"/>
        </w:rPr>
        <w:t>მდგრ</w:t>
      </w:r>
      <w:r w:rsidRPr="00E811DB">
        <w:rPr>
          <w:rFonts w:ascii="Sylfaen" w:hAnsi="Sylfaen"/>
          <w:sz w:val="20"/>
          <w:szCs w:val="20"/>
          <w:lang w:val="ka-GE"/>
        </w:rPr>
        <w:t xml:space="preserve">ადი განვითარების მიღწევა წარმოუდგენელია განათლების გარეშე და მდგრადი განვითარებისათვის განათლება არის ის გზა, რომელიც სწორ </w:t>
      </w:r>
      <w:r w:rsidR="00E03916">
        <w:rPr>
          <w:rFonts w:ascii="Sylfaen" w:hAnsi="Sylfaen"/>
          <w:sz w:val="20"/>
          <w:szCs w:val="20"/>
          <w:lang w:val="ka-GE"/>
        </w:rPr>
        <w:t>მიმართულებებს გვთავაზობს</w:t>
      </w:r>
      <w:r w:rsidRPr="00E811DB">
        <w:rPr>
          <w:rFonts w:ascii="Sylfaen" w:hAnsi="Sylfaen"/>
          <w:sz w:val="20"/>
          <w:szCs w:val="20"/>
          <w:lang w:val="ka-GE"/>
        </w:rPr>
        <w:t>, რომელიც</w:t>
      </w:r>
      <w:bookmarkStart w:id="1" w:name="_GoBack"/>
      <w:bookmarkEnd w:id="1"/>
      <w:r w:rsidRPr="00E811DB">
        <w:rPr>
          <w:rFonts w:ascii="Sylfaen" w:hAnsi="Sylfaen"/>
          <w:sz w:val="20"/>
          <w:szCs w:val="20"/>
          <w:lang w:val="ka-GE"/>
        </w:rPr>
        <w:t xml:space="preserve"> საშუალებას მისცემს ახალგაზრდა თაობას მიიღონ ინფორმირებული გადაწყვეტილებები და იმოქმედონ როგორც პასუხისმგებელმა მოქალაქეებმა, გარემოს შენარჩუნების, ეკონომიკური სიცოცხლისუნარიანობისა და სამართლიანი სა</w:t>
      </w:r>
      <w:r w:rsidR="00601AFD" w:rsidRPr="00E811DB">
        <w:rPr>
          <w:rFonts w:ascii="Sylfaen" w:hAnsi="Sylfaen"/>
          <w:sz w:val="20"/>
          <w:szCs w:val="20"/>
          <w:lang w:val="ka-GE"/>
        </w:rPr>
        <w:t xml:space="preserve">ზოგადოების უზრუნველსაყოფად, როგორც </w:t>
      </w:r>
      <w:r w:rsidR="00E03916" w:rsidRPr="00E03916">
        <w:rPr>
          <w:rFonts w:ascii="Sylfaen" w:hAnsi="Sylfaen"/>
          <w:sz w:val="20"/>
          <w:szCs w:val="20"/>
          <w:lang w:val="ka-GE"/>
        </w:rPr>
        <w:t>ამჟამინდელი</w:t>
      </w:r>
      <w:r w:rsidR="00601AFD" w:rsidRPr="00E811DB">
        <w:rPr>
          <w:rFonts w:ascii="Sylfaen" w:hAnsi="Sylfaen"/>
          <w:sz w:val="20"/>
          <w:szCs w:val="20"/>
          <w:lang w:val="ka-GE"/>
        </w:rPr>
        <w:t xml:space="preserve"> თაობის, ა</w:t>
      </w:r>
      <w:r w:rsidR="00E03916">
        <w:rPr>
          <w:rFonts w:ascii="Sylfaen" w:hAnsi="Sylfaen"/>
          <w:sz w:val="20"/>
          <w:szCs w:val="20"/>
          <w:lang w:val="ka-GE"/>
        </w:rPr>
        <w:t>მ</w:t>
      </w:r>
      <w:r w:rsidR="00601AFD" w:rsidRPr="00E811DB">
        <w:rPr>
          <w:rFonts w:ascii="Sylfaen" w:hAnsi="Sylfaen"/>
          <w:sz w:val="20"/>
          <w:szCs w:val="20"/>
          <w:lang w:val="ka-GE"/>
        </w:rPr>
        <w:t xml:space="preserve"> მომავალი თაობების სასკიკეთოდ. </w:t>
      </w:r>
    </w:p>
    <w:p w:rsidR="00CF1281" w:rsidRPr="00E811DB" w:rsidRDefault="00601AFD" w:rsidP="00977523">
      <w:pPr>
        <w:jc w:val="both"/>
        <w:rPr>
          <w:rFonts w:ascii="Sylfaen" w:hAnsi="Sylfaen"/>
          <w:sz w:val="20"/>
          <w:szCs w:val="20"/>
        </w:rPr>
      </w:pPr>
      <w:r w:rsidRPr="00E811DB">
        <w:rPr>
          <w:rFonts w:ascii="Sylfaen" w:hAnsi="Sylfaen"/>
          <w:sz w:val="20"/>
          <w:szCs w:val="20"/>
          <w:lang w:val="ka-GE"/>
        </w:rPr>
        <w:t>წინამდებარე პუბლიკაცია მკითხველისთვის წარმოადგენს ერთგვარ გზამკვლევს, რომელიც ასწავლის მათ როგორ უნდა ი</w:t>
      </w:r>
      <w:r w:rsidR="00E03916">
        <w:rPr>
          <w:rFonts w:ascii="Sylfaen" w:hAnsi="Sylfaen"/>
          <w:sz w:val="20"/>
          <w:szCs w:val="20"/>
          <w:lang w:val="ka-GE"/>
        </w:rPr>
        <w:t>ყო</w:t>
      </w:r>
      <w:r w:rsidRPr="00E811DB">
        <w:rPr>
          <w:rFonts w:ascii="Sylfaen" w:hAnsi="Sylfaen"/>
          <w:sz w:val="20"/>
          <w:szCs w:val="20"/>
          <w:lang w:val="ka-GE"/>
        </w:rPr>
        <w:t xml:space="preserve">ს გამოყენებული განათლება, განსაკუთრებით </w:t>
      </w:r>
      <w:r w:rsidR="00977523" w:rsidRPr="00E811DB">
        <w:rPr>
          <w:rFonts w:ascii="Sylfaen" w:hAnsi="Sylfaen" w:cs="Sylfaen"/>
          <w:sz w:val="20"/>
          <w:szCs w:val="20"/>
        </w:rPr>
        <w:t>მდგრადი</w:t>
      </w:r>
      <w:r w:rsidR="00977523" w:rsidRPr="00E811DB">
        <w:rPr>
          <w:rFonts w:ascii="Sylfaen" w:hAnsi="Sylfaen"/>
          <w:sz w:val="20"/>
          <w:szCs w:val="20"/>
        </w:rPr>
        <w:t xml:space="preserve"> </w:t>
      </w:r>
      <w:r w:rsidR="00977523" w:rsidRPr="00E811DB">
        <w:rPr>
          <w:rFonts w:ascii="Sylfaen" w:hAnsi="Sylfaen" w:cs="Sylfaen"/>
          <w:sz w:val="20"/>
          <w:szCs w:val="20"/>
        </w:rPr>
        <w:t>განვითარებისათვის</w:t>
      </w:r>
      <w:r w:rsidR="00977523" w:rsidRPr="00E811DB">
        <w:rPr>
          <w:rFonts w:ascii="Sylfaen" w:hAnsi="Sylfaen"/>
          <w:sz w:val="20"/>
          <w:szCs w:val="20"/>
        </w:rPr>
        <w:t xml:space="preserve"> </w:t>
      </w:r>
      <w:r w:rsidR="00977523" w:rsidRPr="00E811DB">
        <w:rPr>
          <w:rFonts w:ascii="Sylfaen" w:hAnsi="Sylfaen" w:cs="Sylfaen"/>
          <w:sz w:val="20"/>
          <w:szCs w:val="20"/>
        </w:rPr>
        <w:t>განათლება</w:t>
      </w:r>
      <w:r w:rsidR="00977523" w:rsidRPr="00E811DB">
        <w:rPr>
          <w:rFonts w:ascii="Sylfaen" w:hAnsi="Sylfaen"/>
          <w:sz w:val="20"/>
          <w:szCs w:val="20"/>
        </w:rPr>
        <w:t xml:space="preserve">, </w:t>
      </w:r>
      <w:r w:rsidR="00977523" w:rsidRPr="00E811DB">
        <w:rPr>
          <w:rFonts w:ascii="Sylfaen" w:hAnsi="Sylfaen" w:cs="Sylfaen"/>
          <w:sz w:val="20"/>
          <w:szCs w:val="20"/>
        </w:rPr>
        <w:t>მდგრადი</w:t>
      </w:r>
      <w:r w:rsidR="00977523" w:rsidRPr="00E811DB">
        <w:rPr>
          <w:rFonts w:ascii="Sylfaen" w:hAnsi="Sylfaen"/>
          <w:sz w:val="20"/>
          <w:szCs w:val="20"/>
        </w:rPr>
        <w:t xml:space="preserve"> </w:t>
      </w:r>
      <w:r w:rsidR="00977523" w:rsidRPr="00E811DB">
        <w:rPr>
          <w:rFonts w:ascii="Sylfaen" w:hAnsi="Sylfaen" w:cs="Sylfaen"/>
          <w:sz w:val="20"/>
          <w:szCs w:val="20"/>
        </w:rPr>
        <w:t>განვითარების</w:t>
      </w:r>
      <w:r w:rsidR="00977523" w:rsidRPr="00E811DB">
        <w:rPr>
          <w:rFonts w:ascii="Sylfaen" w:hAnsi="Sylfaen"/>
          <w:sz w:val="20"/>
          <w:szCs w:val="20"/>
        </w:rPr>
        <w:t xml:space="preserve"> </w:t>
      </w:r>
      <w:r w:rsidR="00977523" w:rsidRPr="00E811DB">
        <w:rPr>
          <w:rFonts w:ascii="Sylfaen" w:hAnsi="Sylfaen" w:cs="Sylfaen"/>
          <w:sz w:val="20"/>
          <w:szCs w:val="20"/>
        </w:rPr>
        <w:t>მიზნები</w:t>
      </w:r>
      <w:r w:rsidRPr="00E811DB">
        <w:rPr>
          <w:rFonts w:ascii="Sylfaen" w:hAnsi="Sylfaen" w:cs="Sylfaen"/>
          <w:sz w:val="20"/>
          <w:szCs w:val="20"/>
          <w:lang w:val="ka-GE"/>
        </w:rPr>
        <w:t>ს მიღწევის საქმეში</w:t>
      </w:r>
      <w:r w:rsidR="00977523" w:rsidRPr="00E811DB">
        <w:rPr>
          <w:rFonts w:ascii="Sylfaen" w:hAnsi="Sylfaen"/>
          <w:sz w:val="20"/>
          <w:szCs w:val="20"/>
        </w:rPr>
        <w:t xml:space="preserve">. </w:t>
      </w:r>
      <w:r w:rsidRPr="00E811DB">
        <w:rPr>
          <w:rFonts w:ascii="Sylfaen" w:hAnsi="Sylfaen"/>
          <w:sz w:val="20"/>
          <w:szCs w:val="20"/>
          <w:lang w:val="ka-GE"/>
        </w:rPr>
        <w:t xml:space="preserve">მასში მოცემულია სწავლის ამოცანები, შემოთავაზებულია თემები და სასწავლო აქტივობები, </w:t>
      </w:r>
      <w:r w:rsidR="00977523" w:rsidRPr="00E811DB">
        <w:rPr>
          <w:rFonts w:ascii="Sylfaen" w:hAnsi="Sylfaen" w:cs="Sylfaen"/>
          <w:sz w:val="20"/>
          <w:szCs w:val="20"/>
        </w:rPr>
        <w:t>მდგრადი</w:t>
      </w:r>
      <w:r w:rsidR="00977523" w:rsidRPr="00E811DB">
        <w:rPr>
          <w:rFonts w:ascii="Sylfaen" w:hAnsi="Sylfaen"/>
          <w:sz w:val="20"/>
          <w:szCs w:val="20"/>
        </w:rPr>
        <w:t xml:space="preserve"> </w:t>
      </w:r>
      <w:r w:rsidR="00977523" w:rsidRPr="00E811DB">
        <w:rPr>
          <w:rFonts w:ascii="Sylfaen" w:hAnsi="Sylfaen" w:cs="Sylfaen"/>
          <w:sz w:val="20"/>
          <w:szCs w:val="20"/>
        </w:rPr>
        <w:t>განვითარების</w:t>
      </w:r>
      <w:r w:rsidR="00977523" w:rsidRPr="00E811DB">
        <w:rPr>
          <w:rFonts w:ascii="Sylfaen" w:hAnsi="Sylfaen"/>
          <w:sz w:val="20"/>
          <w:szCs w:val="20"/>
        </w:rPr>
        <w:t xml:space="preserve"> </w:t>
      </w:r>
      <w:r w:rsidRPr="00E811DB">
        <w:rPr>
          <w:rFonts w:ascii="Sylfaen" w:hAnsi="Sylfaen"/>
          <w:sz w:val="20"/>
          <w:szCs w:val="20"/>
          <w:lang w:val="ka-GE"/>
        </w:rPr>
        <w:t xml:space="preserve">თითოეული მიზნისთვის, და ასევე განხილულია სხვადასხვა დონეზე პროგრამათა დანერგვისა და გახორციელების მეთოდები, დაწყებული </w:t>
      </w:r>
      <w:r w:rsidR="00E03916">
        <w:rPr>
          <w:rFonts w:ascii="Sylfaen" w:hAnsi="Sylfaen"/>
          <w:sz w:val="20"/>
          <w:szCs w:val="20"/>
          <w:lang w:val="ka-GE"/>
        </w:rPr>
        <w:t xml:space="preserve">სასწავლო </w:t>
      </w:r>
      <w:r w:rsidRPr="00E811DB">
        <w:rPr>
          <w:rFonts w:ascii="Sylfaen" w:hAnsi="Sylfaen"/>
          <w:sz w:val="20"/>
          <w:szCs w:val="20"/>
          <w:lang w:val="ka-GE"/>
        </w:rPr>
        <w:t>კურსის შემუშავებით და დამთავრებული ეროვნული სტრატეგიების შექმნითა და დანერგვით</w:t>
      </w:r>
      <w:r w:rsidR="00977523" w:rsidRPr="00E811DB">
        <w:rPr>
          <w:rFonts w:ascii="Sylfaen" w:hAnsi="Sylfaen"/>
          <w:sz w:val="20"/>
          <w:szCs w:val="20"/>
        </w:rPr>
        <w:t xml:space="preserve">. </w:t>
      </w:r>
      <w:r w:rsidRPr="00E811DB">
        <w:rPr>
          <w:rFonts w:ascii="Sylfaen" w:hAnsi="Sylfaen"/>
          <w:sz w:val="20"/>
          <w:szCs w:val="20"/>
          <w:lang w:val="ka-GE"/>
        </w:rPr>
        <w:t xml:space="preserve">წინამდებარე დოკუმენტი განკუთვნილია პოლიტიკის ფორმირებასა და შემუშავება-გახორციელებაზე ასევე სასწავლო პროგრამების შემუშავება-დანაერგვაზე პასუხისმგებელი პირებისათვის, და მეთოდისტებისათვის, რომელთა მოვალეობასაც შეადგენს </w:t>
      </w:r>
      <w:r w:rsidR="00977523" w:rsidRPr="00E811DB">
        <w:rPr>
          <w:rFonts w:ascii="Sylfaen" w:hAnsi="Sylfaen" w:cs="Sylfaen"/>
          <w:sz w:val="20"/>
          <w:szCs w:val="20"/>
        </w:rPr>
        <w:t>მდგრადი</w:t>
      </w:r>
      <w:r w:rsidR="00977523" w:rsidRPr="00E811DB">
        <w:rPr>
          <w:rFonts w:ascii="Sylfaen" w:hAnsi="Sylfaen"/>
          <w:sz w:val="20"/>
          <w:szCs w:val="20"/>
        </w:rPr>
        <w:t xml:space="preserve"> </w:t>
      </w:r>
      <w:r w:rsidR="00977523" w:rsidRPr="00E811DB">
        <w:rPr>
          <w:rFonts w:ascii="Sylfaen" w:hAnsi="Sylfaen" w:cs="Sylfaen"/>
          <w:sz w:val="20"/>
          <w:szCs w:val="20"/>
        </w:rPr>
        <w:t>განვითარების</w:t>
      </w:r>
      <w:r w:rsidR="00977523" w:rsidRPr="00E811DB">
        <w:rPr>
          <w:rFonts w:ascii="Sylfaen" w:hAnsi="Sylfaen"/>
          <w:sz w:val="20"/>
          <w:szCs w:val="20"/>
        </w:rPr>
        <w:t xml:space="preserve"> </w:t>
      </w:r>
      <w:r w:rsidR="00977523" w:rsidRPr="00E811DB">
        <w:rPr>
          <w:rFonts w:ascii="Sylfaen" w:hAnsi="Sylfaen" w:cs="Sylfaen"/>
          <w:sz w:val="20"/>
          <w:szCs w:val="20"/>
        </w:rPr>
        <w:t>მიზნები</w:t>
      </w:r>
      <w:r w:rsidRPr="00E811DB">
        <w:rPr>
          <w:rFonts w:ascii="Sylfaen" w:hAnsi="Sylfaen" w:cs="Sylfaen"/>
          <w:sz w:val="20"/>
          <w:szCs w:val="20"/>
          <w:lang w:val="ka-GE"/>
        </w:rPr>
        <w:t>სათვის განათლების ხელშემწყობი სტრატეგიების, სასწავლო პროგრამებისა და კურსების შემუშავება</w:t>
      </w:r>
      <w:r w:rsidR="00977523" w:rsidRPr="00E811DB">
        <w:rPr>
          <w:rFonts w:ascii="Sylfaen" w:hAnsi="Sylfaen"/>
          <w:sz w:val="20"/>
          <w:szCs w:val="20"/>
        </w:rPr>
        <w:t>.</w:t>
      </w:r>
    </w:p>
    <w:p w:rsidR="00CF1281" w:rsidRPr="00CF1281" w:rsidRDefault="00CF1281" w:rsidP="00CF1281">
      <w:pPr>
        <w:jc w:val="center"/>
      </w:pPr>
    </w:p>
    <w:sectPr w:rsidR="00CF1281" w:rsidRPr="00CF1281">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799" w:rsidRDefault="00C77799" w:rsidP="00CF1281">
      <w:pPr>
        <w:spacing w:after="0" w:line="240" w:lineRule="auto"/>
      </w:pPr>
      <w:r>
        <w:separator/>
      </w:r>
    </w:p>
  </w:endnote>
  <w:endnote w:type="continuationSeparator" w:id="0">
    <w:p w:rsidR="00C77799" w:rsidRDefault="00C77799" w:rsidP="00CF1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MyriadPro-Semibold">
    <w:panose1 w:val="00000000000000000000"/>
    <w:charset w:val="CC"/>
    <w:family w:val="swiss"/>
    <w:notTrueType/>
    <w:pitch w:val="default"/>
    <w:sig w:usb0="00000201" w:usb1="00000000" w:usb2="00000000" w:usb3="00000000" w:csb0="00000004" w:csb1="00000000"/>
  </w:font>
  <w:font w:name="MyriadPro-Regular">
    <w:panose1 w:val="00000000000000000000"/>
    <w:charset w:val="CC"/>
    <w:family w:val="swiss"/>
    <w:notTrueType/>
    <w:pitch w:val="default"/>
    <w:sig w:usb0="00000201" w:usb1="00000000" w:usb2="00000000" w:usb3="00000000" w:csb0="00000004" w:csb1="00000000"/>
  </w:font>
  <w:font w:name="Calibri-Bold">
    <w:altName w:val="Arial"/>
    <w:panose1 w:val="00000000000000000000"/>
    <w:charset w:val="00"/>
    <w:family w:val="swiss"/>
    <w:notTrueType/>
    <w:pitch w:val="default"/>
    <w:sig w:usb0="00000203" w:usb1="00000000" w:usb2="00000000" w:usb3="00000000" w:csb0="00000005" w:csb1="00000000"/>
  </w:font>
  <w:font w:name="MyriadPro-Bold">
    <w:altName w:val="Arial"/>
    <w:panose1 w:val="00000000000000000000"/>
    <w:charset w:val="00"/>
    <w:family w:val="swiss"/>
    <w:notTrueType/>
    <w:pitch w:val="default"/>
    <w:sig w:usb0="00000003" w:usb1="00000000" w:usb2="00000000" w:usb3="00000000" w:csb0="00000001" w:csb1="00000000"/>
  </w:font>
  <w:font w:name="MyriadPro-I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eastAsiaTheme="minorEastAsia" w:cs="Times New Roman"/>
      </w:rPr>
      <w:id w:val="-486244218"/>
      <w:docPartObj>
        <w:docPartGallery w:val="Page Numbers (Bottom of Page)"/>
        <w:docPartUnique/>
      </w:docPartObj>
    </w:sdtPr>
    <w:sdtEndPr>
      <w:rPr>
        <w:rFonts w:asciiTheme="majorHAnsi" w:eastAsiaTheme="majorEastAsia" w:hAnsiTheme="majorHAnsi" w:cstheme="majorBidi"/>
        <w:noProof/>
        <w:color w:val="5B9BD5" w:themeColor="accent1"/>
        <w:sz w:val="40"/>
        <w:szCs w:val="40"/>
      </w:rPr>
    </w:sdtEndPr>
    <w:sdtContent>
      <w:p w:rsidR="005B5428" w:rsidRDefault="005B5428">
        <w:pPr>
          <w:pStyle w:val="Footer"/>
          <w:jc w:val="right"/>
          <w:rPr>
            <w:rFonts w:asciiTheme="majorHAnsi" w:eastAsiaTheme="majorEastAsia" w:hAnsiTheme="majorHAnsi" w:cstheme="majorBidi"/>
            <w:color w:val="5B9BD5" w:themeColor="accent1"/>
            <w:sz w:val="40"/>
            <w:szCs w:val="40"/>
          </w:rPr>
        </w:pPr>
        <w:r>
          <w:rPr>
            <w:rFonts w:eastAsiaTheme="minorEastAsia" w:cs="Times New Roman"/>
          </w:rPr>
          <w:fldChar w:fldCharType="begin"/>
        </w:r>
        <w:r>
          <w:instrText xml:space="preserve"> PAGE   \* MERGEFORMAT </w:instrText>
        </w:r>
        <w:r>
          <w:rPr>
            <w:rFonts w:eastAsiaTheme="minorEastAsia" w:cs="Times New Roman"/>
          </w:rPr>
          <w:fldChar w:fldCharType="separate"/>
        </w:r>
        <w:r w:rsidR="00C44C15" w:rsidRPr="00C44C15">
          <w:rPr>
            <w:rFonts w:asciiTheme="majorHAnsi" w:eastAsiaTheme="majorEastAsia" w:hAnsiTheme="majorHAnsi" w:cstheme="majorBidi"/>
            <w:noProof/>
            <w:color w:val="5B9BD5" w:themeColor="accent1"/>
            <w:sz w:val="40"/>
            <w:szCs w:val="40"/>
          </w:rPr>
          <w:t>84</w:t>
        </w:r>
        <w:r>
          <w:rPr>
            <w:rFonts w:asciiTheme="majorHAnsi" w:eastAsiaTheme="majorEastAsia" w:hAnsiTheme="majorHAnsi" w:cstheme="majorBidi"/>
            <w:noProof/>
            <w:color w:val="5B9BD5" w:themeColor="accent1"/>
            <w:sz w:val="40"/>
            <w:szCs w:val="40"/>
          </w:rPr>
          <w:fldChar w:fldCharType="end"/>
        </w:r>
      </w:p>
    </w:sdtContent>
  </w:sdt>
  <w:p w:rsidR="005B5428" w:rsidRDefault="005B54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799" w:rsidRDefault="00C77799" w:rsidP="00CF1281">
      <w:pPr>
        <w:spacing w:after="0" w:line="240" w:lineRule="auto"/>
      </w:pPr>
      <w:r>
        <w:separator/>
      </w:r>
    </w:p>
  </w:footnote>
  <w:footnote w:type="continuationSeparator" w:id="0">
    <w:p w:rsidR="00C77799" w:rsidRDefault="00C77799" w:rsidP="00CF1281">
      <w:pPr>
        <w:spacing w:after="0" w:line="240" w:lineRule="auto"/>
      </w:pPr>
      <w:r>
        <w:continuationSeparator/>
      </w:r>
    </w:p>
  </w:footnote>
  <w:footnote w:id="1">
    <w:p w:rsidR="005B5428" w:rsidRPr="00687BD7" w:rsidRDefault="005B5428" w:rsidP="004378E2">
      <w:pPr>
        <w:pStyle w:val="FootnoteText"/>
        <w:rPr>
          <w:rFonts w:ascii="Sylfaen" w:hAnsi="Sylfaen"/>
          <w:sz w:val="16"/>
          <w:szCs w:val="16"/>
        </w:rPr>
      </w:pPr>
      <w:r>
        <w:rPr>
          <w:rStyle w:val="FootnoteReference"/>
        </w:rPr>
        <w:footnoteRef/>
      </w:r>
      <w:r>
        <w:t xml:space="preserve"> </w:t>
      </w:r>
      <w:r w:rsidRPr="00687BD7">
        <w:rPr>
          <w:rFonts w:ascii="Sylfaen" w:hAnsi="Sylfaen"/>
          <w:sz w:val="16"/>
          <w:szCs w:val="16"/>
          <w:lang w:val="ka-GE"/>
        </w:rPr>
        <w:t>სწავლება გლობალური მოქალაქეობის შესახებ</w:t>
      </w:r>
      <w:r w:rsidRPr="00687BD7">
        <w:rPr>
          <w:rFonts w:ascii="Sylfaen" w:hAnsi="Sylfaen"/>
          <w:sz w:val="16"/>
          <w:szCs w:val="16"/>
        </w:rPr>
        <w:t xml:space="preserve">: </w:t>
      </w:r>
      <w:r w:rsidRPr="00687BD7">
        <w:rPr>
          <w:rFonts w:ascii="Sylfaen" w:hAnsi="Sylfaen"/>
          <w:sz w:val="16"/>
          <w:szCs w:val="16"/>
          <w:lang w:val="ka-GE"/>
        </w:rPr>
        <w:t>თემები და სწავლის ამოცანები;</w:t>
      </w:r>
      <w:r w:rsidRPr="00687BD7">
        <w:rPr>
          <w:rFonts w:ascii="Sylfaen" w:hAnsi="Sylfaen"/>
          <w:sz w:val="16"/>
          <w:szCs w:val="16"/>
        </w:rPr>
        <w:t xml:space="preserve"> </w:t>
      </w:r>
      <w:r w:rsidRPr="00687BD7">
        <w:rPr>
          <w:rFonts w:ascii="Sylfaen" w:hAnsi="Sylfaen" w:cs="Sylfaen"/>
          <w:sz w:val="16"/>
          <w:szCs w:val="16"/>
        </w:rPr>
        <w:t>გაეროს</w:t>
      </w:r>
      <w:r w:rsidRPr="00687BD7">
        <w:rPr>
          <w:rFonts w:ascii="Sylfaen" w:hAnsi="Sylfaen"/>
          <w:sz w:val="16"/>
          <w:szCs w:val="16"/>
        </w:rPr>
        <w:t xml:space="preserve"> </w:t>
      </w:r>
      <w:r w:rsidRPr="00687BD7">
        <w:rPr>
          <w:rFonts w:ascii="Sylfaen" w:hAnsi="Sylfaen" w:cs="Sylfaen"/>
          <w:sz w:val="16"/>
          <w:szCs w:val="16"/>
        </w:rPr>
        <w:t>განათლების</w:t>
      </w:r>
      <w:r w:rsidRPr="00687BD7">
        <w:rPr>
          <w:rFonts w:ascii="Sylfaen" w:hAnsi="Sylfaen"/>
          <w:sz w:val="16"/>
          <w:szCs w:val="16"/>
        </w:rPr>
        <w:t xml:space="preserve">, </w:t>
      </w:r>
      <w:r w:rsidRPr="00687BD7">
        <w:rPr>
          <w:rFonts w:ascii="Sylfaen" w:hAnsi="Sylfaen" w:cs="Sylfaen"/>
          <w:sz w:val="16"/>
          <w:szCs w:val="16"/>
        </w:rPr>
        <w:t>მეცნიერებისა</w:t>
      </w:r>
      <w:r w:rsidRPr="00687BD7">
        <w:rPr>
          <w:rFonts w:ascii="Sylfaen" w:hAnsi="Sylfaen"/>
          <w:sz w:val="16"/>
          <w:szCs w:val="16"/>
        </w:rPr>
        <w:t xml:space="preserve"> </w:t>
      </w:r>
      <w:r w:rsidRPr="00687BD7">
        <w:rPr>
          <w:rFonts w:ascii="Sylfaen" w:hAnsi="Sylfaen" w:cs="Sylfaen"/>
          <w:sz w:val="16"/>
          <w:szCs w:val="16"/>
        </w:rPr>
        <w:t>და</w:t>
      </w:r>
      <w:r w:rsidRPr="00687BD7">
        <w:rPr>
          <w:rFonts w:ascii="Sylfaen" w:hAnsi="Sylfaen"/>
          <w:sz w:val="16"/>
          <w:szCs w:val="16"/>
        </w:rPr>
        <w:t xml:space="preserve"> </w:t>
      </w:r>
      <w:r w:rsidRPr="00687BD7">
        <w:rPr>
          <w:rFonts w:ascii="Sylfaen" w:hAnsi="Sylfaen" w:cs="Sylfaen"/>
          <w:sz w:val="16"/>
          <w:szCs w:val="16"/>
        </w:rPr>
        <w:t>კულტურის</w:t>
      </w:r>
      <w:r>
        <w:rPr>
          <w:rFonts w:ascii="Sylfaen" w:hAnsi="Sylfaen"/>
          <w:sz w:val="16"/>
          <w:szCs w:val="16"/>
        </w:rPr>
        <w:t xml:space="preserve"> </w:t>
      </w:r>
      <w:r w:rsidRPr="00687BD7">
        <w:rPr>
          <w:rFonts w:ascii="Sylfaen" w:hAnsi="Sylfaen" w:cs="Sylfaen"/>
          <w:sz w:val="16"/>
          <w:szCs w:val="16"/>
        </w:rPr>
        <w:t>ორგანიზაცია</w:t>
      </w:r>
      <w:r w:rsidRPr="00687BD7">
        <w:rPr>
          <w:rFonts w:ascii="Sylfaen" w:hAnsi="Sylfaen"/>
          <w:sz w:val="16"/>
          <w:szCs w:val="16"/>
        </w:rPr>
        <w:t xml:space="preserve"> (UNESCO), 2015 </w:t>
      </w:r>
      <w:r w:rsidRPr="00687BD7">
        <w:rPr>
          <w:rFonts w:ascii="Sylfaen" w:hAnsi="Sylfaen"/>
          <w:sz w:val="16"/>
          <w:szCs w:val="16"/>
          <w:lang w:val="ka-GE"/>
        </w:rPr>
        <w:t xml:space="preserve">წ. </w:t>
      </w:r>
      <w:r w:rsidRPr="00687BD7">
        <w:rPr>
          <w:rFonts w:ascii="Sylfaen" w:hAnsi="Sylfaen"/>
          <w:sz w:val="16"/>
          <w:szCs w:val="16"/>
        </w:rPr>
        <w:t>http://unesdoc.unesco.org/images/0023/002329/232993e.pdf</w:t>
      </w:r>
    </w:p>
  </w:footnote>
  <w:footnote w:id="2">
    <w:p w:rsidR="005B5428" w:rsidRPr="00C2604F" w:rsidRDefault="005B5428">
      <w:pPr>
        <w:pStyle w:val="FootnoteText"/>
        <w:rPr>
          <w:rFonts w:ascii="Sylfaen" w:hAnsi="Sylfaen"/>
          <w:lang w:val="ka-GE"/>
        </w:rPr>
      </w:pPr>
      <w:r>
        <w:rPr>
          <w:rStyle w:val="FootnoteReference"/>
        </w:rPr>
        <w:footnoteRef/>
      </w:r>
      <w:r>
        <w:t xml:space="preserve"> </w:t>
      </w:r>
      <w:r w:rsidRPr="00F143BD">
        <w:rPr>
          <w:rFonts w:ascii="Sylfaen" w:hAnsi="Sylfaen" w:cs="Sylfaen"/>
        </w:rPr>
        <w:t>მაგალითად</w:t>
      </w:r>
      <w:r w:rsidRPr="00F143BD">
        <w:t>,</w:t>
      </w:r>
      <w:r w:rsidRPr="00C2604F">
        <w:t xml:space="preserve"> http://www.youth.ie/sites/youth.ie/files/SDGs_Youth_Resource%20_Pack.pdf</w:t>
      </w:r>
    </w:p>
  </w:footnote>
  <w:footnote w:id="3">
    <w:p w:rsidR="005B5428" w:rsidRDefault="005B5428" w:rsidP="007370FC">
      <w:pPr>
        <w:pStyle w:val="FootnoteText"/>
        <w:jc w:val="both"/>
      </w:pPr>
      <w:r>
        <w:rPr>
          <w:rStyle w:val="FootnoteReference"/>
        </w:rPr>
        <w:footnoteRef/>
      </w:r>
      <w:r>
        <w:t xml:space="preserve"> </w:t>
      </w:r>
      <w:proofErr w:type="gramStart"/>
      <w:r w:rsidRPr="009C1741">
        <w:rPr>
          <w:rFonts w:ascii="Sylfaen" w:hAnsi="Sylfaen" w:cs="Sylfaen"/>
        </w:rPr>
        <w:t>ვირტუალური</w:t>
      </w:r>
      <w:proofErr w:type="gramEnd"/>
      <w:r w:rsidRPr="009C1741">
        <w:t xml:space="preserve"> </w:t>
      </w:r>
      <w:r w:rsidRPr="009C1741">
        <w:rPr>
          <w:rFonts w:ascii="Sylfaen" w:hAnsi="Sylfaen" w:cs="Sylfaen"/>
        </w:rPr>
        <w:t>წყალი</w:t>
      </w:r>
      <w:r w:rsidRPr="009C1741">
        <w:t xml:space="preserve">, </w:t>
      </w:r>
      <w:r w:rsidRPr="009C1741">
        <w:rPr>
          <w:rFonts w:ascii="Sylfaen" w:hAnsi="Sylfaen" w:cs="Sylfaen"/>
        </w:rPr>
        <w:t>ეს</w:t>
      </w:r>
      <w:r w:rsidRPr="009C1741">
        <w:t xml:space="preserve"> </w:t>
      </w:r>
      <w:r w:rsidRPr="009C1741">
        <w:rPr>
          <w:rFonts w:ascii="Sylfaen" w:hAnsi="Sylfaen" w:cs="Sylfaen"/>
        </w:rPr>
        <w:t>არის</w:t>
      </w:r>
      <w:r w:rsidRPr="009C1741">
        <w:t xml:space="preserve"> </w:t>
      </w:r>
      <w:r w:rsidRPr="009C1741">
        <w:rPr>
          <w:rFonts w:ascii="Sylfaen" w:hAnsi="Sylfaen" w:cs="Sylfaen"/>
        </w:rPr>
        <w:t>წყლის</w:t>
      </w:r>
      <w:r w:rsidRPr="009C1741">
        <w:t xml:space="preserve"> </w:t>
      </w:r>
      <w:r w:rsidRPr="009C1741">
        <w:rPr>
          <w:rFonts w:ascii="Sylfaen" w:hAnsi="Sylfaen" w:cs="Sylfaen"/>
        </w:rPr>
        <w:t>ის</w:t>
      </w:r>
      <w:r w:rsidRPr="009C1741">
        <w:t xml:space="preserve"> </w:t>
      </w:r>
      <w:r w:rsidRPr="009C1741">
        <w:rPr>
          <w:rFonts w:ascii="Sylfaen" w:hAnsi="Sylfaen" w:cs="Sylfaen"/>
        </w:rPr>
        <w:t>რაოდენობა</w:t>
      </w:r>
      <w:r>
        <w:rPr>
          <w:rFonts w:ascii="Sylfaen" w:hAnsi="Sylfaen" w:cs="Sylfaen"/>
          <w:lang w:val="ka-GE"/>
        </w:rPr>
        <w:t xml:space="preserve">, რომელიც ნებისმიერი პროდუქტის </w:t>
      </w:r>
      <w:r w:rsidRPr="009C1741">
        <w:rPr>
          <w:rFonts w:ascii="Sylfaen" w:hAnsi="Sylfaen" w:cs="Sylfaen"/>
        </w:rPr>
        <w:t>წარმოების</w:t>
      </w:r>
      <w:r w:rsidRPr="009C1741">
        <w:t xml:space="preserve"> </w:t>
      </w:r>
      <w:r>
        <w:rPr>
          <w:rFonts w:ascii="Sylfaen" w:hAnsi="Sylfaen"/>
          <w:lang w:val="ka-GE"/>
        </w:rPr>
        <w:t xml:space="preserve">და მოხმარების პროცესში იხარჯება. პროდუქტის წარმოება და მომსახურების მიწოდება გულისხმობს წყლის მოხმარებას. ნებისმიერი სასოფლო სამეურნეო თუ სხვა სამომხმარებლო პროდუქტის წარმოებისას მოხმარებული წყლის რაოდენობას ეწოდება </w:t>
      </w:r>
      <w:r>
        <w:rPr>
          <w:rFonts w:ascii="Sylfaen" w:hAnsi="Sylfaen" w:cs="Sylfaen"/>
          <w:lang w:val="ka-GE"/>
        </w:rPr>
        <w:t>პროდუქტის ვირტუალური წყალი</w:t>
      </w:r>
      <w:r>
        <w:t>.</w:t>
      </w:r>
    </w:p>
    <w:p w:rsidR="005B5428" w:rsidRPr="00C2604F" w:rsidRDefault="005B5428" w:rsidP="007370FC">
      <w:pPr>
        <w:pStyle w:val="FootnoteText"/>
        <w:jc w:val="both"/>
        <w:rPr>
          <w:rFonts w:ascii="Sylfaen" w:hAnsi="Sylfaen"/>
          <w:lang w:val="ka-GE"/>
        </w:rPr>
      </w:pPr>
      <w:r>
        <w:t>http://www.unesco.org/new/en/natural-sciences/environment/water/wwap/facts-and-figures/all-facts-wwdr3/fact-25-virtual-water-flows/</w:t>
      </w:r>
    </w:p>
  </w:footnote>
  <w:footnote w:id="4">
    <w:p w:rsidR="005B5428" w:rsidRPr="00B96779" w:rsidRDefault="005B5428" w:rsidP="007370FC">
      <w:pPr>
        <w:pStyle w:val="FootnoteText"/>
        <w:jc w:val="both"/>
      </w:pPr>
      <w:r>
        <w:rPr>
          <w:rStyle w:val="FootnoteReference"/>
        </w:rPr>
        <w:footnoteRef/>
      </w:r>
      <w:r>
        <w:t xml:space="preserve"> </w:t>
      </w:r>
      <w:proofErr w:type="gramStart"/>
      <w:r w:rsidRPr="00E1688D">
        <w:rPr>
          <w:rFonts w:ascii="Sylfaen" w:hAnsi="Sylfaen" w:cs="Sylfaen"/>
        </w:rPr>
        <w:t>წყლის</w:t>
      </w:r>
      <w:proofErr w:type="gramEnd"/>
      <w:r w:rsidRPr="00E1688D">
        <w:t xml:space="preserve"> </w:t>
      </w:r>
      <w:r>
        <w:rPr>
          <w:rFonts w:ascii="Sylfaen" w:hAnsi="Sylfaen" w:cs="Sylfaen"/>
          <w:lang w:val="ka-GE"/>
        </w:rPr>
        <w:t>ნაკვალევი</w:t>
      </w:r>
      <w:r w:rsidRPr="00E1688D">
        <w:t xml:space="preserve"> </w:t>
      </w:r>
      <w:r>
        <w:rPr>
          <w:rFonts w:ascii="Sylfaen" w:hAnsi="Sylfaen" w:cs="Sylfaen"/>
          <w:lang w:val="ka-GE"/>
        </w:rPr>
        <w:t>გულისხმობს</w:t>
      </w:r>
      <w:r w:rsidRPr="00E1688D">
        <w:t xml:space="preserve"> </w:t>
      </w:r>
      <w:r w:rsidRPr="00E1688D">
        <w:rPr>
          <w:rFonts w:ascii="Sylfaen" w:hAnsi="Sylfaen" w:cs="Sylfaen"/>
        </w:rPr>
        <w:t>წყლის</w:t>
      </w:r>
      <w:r w:rsidRPr="00E1688D">
        <w:t xml:space="preserve"> </w:t>
      </w:r>
      <w:r w:rsidRPr="00E1688D">
        <w:rPr>
          <w:rFonts w:ascii="Sylfaen" w:hAnsi="Sylfaen" w:cs="Sylfaen"/>
        </w:rPr>
        <w:t>რაოდენობას</w:t>
      </w:r>
      <w:r w:rsidRPr="00E1688D">
        <w:t xml:space="preserve">, </w:t>
      </w:r>
      <w:r w:rsidRPr="00E1688D">
        <w:rPr>
          <w:rFonts w:ascii="Sylfaen" w:hAnsi="Sylfaen" w:cs="Sylfaen"/>
        </w:rPr>
        <w:t>რომელ</w:t>
      </w:r>
      <w:r>
        <w:rPr>
          <w:rFonts w:ascii="Sylfaen" w:hAnsi="Sylfaen" w:cs="Sylfaen"/>
          <w:lang w:val="ka-GE"/>
        </w:rPr>
        <w:t xml:space="preserve">იც სჭირდება თითოეული ჩვენთაგანის მიერ მოხმარებული ან მიღებული </w:t>
      </w:r>
      <w:r w:rsidRPr="00E1688D">
        <w:rPr>
          <w:rFonts w:ascii="Sylfaen" w:hAnsi="Sylfaen" w:cs="Sylfaen"/>
        </w:rPr>
        <w:t>საქონლისა</w:t>
      </w:r>
      <w:r w:rsidRPr="00E1688D">
        <w:t xml:space="preserve"> </w:t>
      </w:r>
      <w:r w:rsidRPr="00E1688D">
        <w:rPr>
          <w:rFonts w:ascii="Sylfaen" w:hAnsi="Sylfaen" w:cs="Sylfaen"/>
        </w:rPr>
        <w:t>და</w:t>
      </w:r>
      <w:r w:rsidRPr="00E1688D">
        <w:t xml:space="preserve"> </w:t>
      </w:r>
      <w:r w:rsidRPr="00E1688D">
        <w:rPr>
          <w:rFonts w:ascii="Sylfaen" w:hAnsi="Sylfaen" w:cs="Sylfaen"/>
        </w:rPr>
        <w:t>მომსახურების</w:t>
      </w:r>
      <w:r w:rsidRPr="00E1688D">
        <w:t xml:space="preserve"> </w:t>
      </w:r>
      <w:r w:rsidRPr="00E1688D">
        <w:rPr>
          <w:rFonts w:ascii="Sylfaen" w:hAnsi="Sylfaen" w:cs="Sylfaen"/>
        </w:rPr>
        <w:t>წარმოებ</w:t>
      </w:r>
      <w:r>
        <w:rPr>
          <w:rFonts w:ascii="Sylfaen" w:hAnsi="Sylfaen" w:cs="Sylfaen"/>
          <w:lang w:val="ka-GE"/>
        </w:rPr>
        <w:t>ას</w:t>
      </w:r>
      <w:r w:rsidRPr="00E1688D">
        <w:t xml:space="preserve">. </w:t>
      </w:r>
      <w:proofErr w:type="gramStart"/>
      <w:r w:rsidRPr="00E1688D">
        <w:rPr>
          <w:rFonts w:ascii="Sylfaen" w:hAnsi="Sylfaen" w:cs="Sylfaen"/>
        </w:rPr>
        <w:t>მისი</w:t>
      </w:r>
      <w:proofErr w:type="gramEnd"/>
      <w:r w:rsidRPr="00E1688D">
        <w:t xml:space="preserve"> </w:t>
      </w:r>
      <w:r w:rsidRPr="00E1688D">
        <w:rPr>
          <w:rFonts w:ascii="Sylfaen" w:hAnsi="Sylfaen" w:cs="Sylfaen"/>
        </w:rPr>
        <w:t>გაზომვა</w:t>
      </w:r>
      <w:r w:rsidRPr="00E1688D">
        <w:t xml:space="preserve"> </w:t>
      </w:r>
      <w:r w:rsidRPr="00E1688D">
        <w:rPr>
          <w:rFonts w:ascii="Sylfaen" w:hAnsi="Sylfaen" w:cs="Sylfaen"/>
        </w:rPr>
        <w:t>შესაძლებელია</w:t>
      </w:r>
      <w:r w:rsidRPr="00E1688D">
        <w:t xml:space="preserve"> </w:t>
      </w:r>
      <w:r>
        <w:rPr>
          <w:rFonts w:ascii="Sylfaen" w:hAnsi="Sylfaen" w:cs="Sylfaen"/>
          <w:lang w:val="ka-GE"/>
        </w:rPr>
        <w:t>ცალკეული</w:t>
      </w:r>
      <w:r w:rsidRPr="00E1688D">
        <w:t xml:space="preserve"> </w:t>
      </w:r>
      <w:r w:rsidRPr="00E1688D">
        <w:rPr>
          <w:rFonts w:ascii="Sylfaen" w:hAnsi="Sylfaen" w:cs="Sylfaen"/>
        </w:rPr>
        <w:t>პროცესისთვის</w:t>
      </w:r>
      <w:r w:rsidRPr="00E1688D">
        <w:t xml:space="preserve">, </w:t>
      </w:r>
      <w:r w:rsidRPr="00E1688D">
        <w:rPr>
          <w:rFonts w:ascii="Sylfaen" w:hAnsi="Sylfaen" w:cs="Sylfaen"/>
        </w:rPr>
        <w:t>მაგალითად</w:t>
      </w:r>
      <w:r w:rsidRPr="00E1688D">
        <w:t xml:space="preserve"> </w:t>
      </w:r>
      <w:r w:rsidRPr="00E1688D">
        <w:rPr>
          <w:rFonts w:ascii="Sylfaen" w:hAnsi="Sylfaen" w:cs="Sylfaen"/>
        </w:rPr>
        <w:t>ბრინჯის</w:t>
      </w:r>
      <w:r w:rsidRPr="00E1688D">
        <w:t xml:space="preserve"> </w:t>
      </w:r>
      <w:r w:rsidRPr="00E1688D">
        <w:rPr>
          <w:rFonts w:ascii="Sylfaen" w:hAnsi="Sylfaen" w:cs="Sylfaen"/>
        </w:rPr>
        <w:t>მოყვანა</w:t>
      </w:r>
      <w:r w:rsidRPr="00E1688D">
        <w:t xml:space="preserve">, </w:t>
      </w:r>
      <w:r w:rsidRPr="00E1688D">
        <w:rPr>
          <w:rFonts w:ascii="Sylfaen" w:hAnsi="Sylfaen" w:cs="Sylfaen"/>
        </w:rPr>
        <w:t>ისეთი</w:t>
      </w:r>
      <w:r w:rsidRPr="00E1688D">
        <w:t xml:space="preserve"> </w:t>
      </w:r>
      <w:r w:rsidRPr="00E1688D">
        <w:rPr>
          <w:rFonts w:ascii="Sylfaen" w:hAnsi="Sylfaen" w:cs="Sylfaen"/>
        </w:rPr>
        <w:t>პროდუქტის</w:t>
      </w:r>
      <w:r>
        <w:rPr>
          <w:rFonts w:ascii="Sylfaen" w:hAnsi="Sylfaen" w:cs="Sylfaen"/>
          <w:lang w:val="ka-GE"/>
        </w:rPr>
        <w:t xml:space="preserve"> წარმოებისთვის</w:t>
      </w:r>
      <w:r w:rsidRPr="00E1688D">
        <w:t xml:space="preserve">, </w:t>
      </w:r>
      <w:r w:rsidRPr="00E1688D">
        <w:rPr>
          <w:rFonts w:ascii="Sylfaen" w:hAnsi="Sylfaen" w:cs="Sylfaen"/>
        </w:rPr>
        <w:t>როგორიცაა</w:t>
      </w:r>
      <w:r w:rsidRPr="00E1688D">
        <w:t xml:space="preserve"> </w:t>
      </w:r>
      <w:r w:rsidRPr="00E1688D">
        <w:rPr>
          <w:rFonts w:ascii="Sylfaen" w:hAnsi="Sylfaen" w:cs="Sylfaen"/>
        </w:rPr>
        <w:t>ჯინსი</w:t>
      </w:r>
      <w:r w:rsidRPr="00E1688D">
        <w:t xml:space="preserve">, </w:t>
      </w:r>
      <w:r>
        <w:rPr>
          <w:rFonts w:ascii="Sylfaen" w:hAnsi="Sylfaen"/>
          <w:lang w:val="ka-GE"/>
        </w:rPr>
        <w:t xml:space="preserve">რომელსაც შევიძენთ, </w:t>
      </w:r>
      <w:r w:rsidRPr="00E1688D">
        <w:rPr>
          <w:rFonts w:ascii="Sylfaen" w:hAnsi="Sylfaen" w:cs="Sylfaen"/>
        </w:rPr>
        <w:t>საწვავი</w:t>
      </w:r>
      <w:r w:rsidRPr="00E1688D">
        <w:t xml:space="preserve">, </w:t>
      </w:r>
      <w:r w:rsidRPr="00E1688D">
        <w:rPr>
          <w:rFonts w:ascii="Sylfaen" w:hAnsi="Sylfaen" w:cs="Sylfaen"/>
        </w:rPr>
        <w:t>რომ</w:t>
      </w:r>
      <w:r>
        <w:rPr>
          <w:rFonts w:ascii="Sylfaen" w:hAnsi="Sylfaen" w:cs="Sylfaen"/>
          <w:lang w:val="ka-GE"/>
        </w:rPr>
        <w:t xml:space="preserve">ლითაც ჩვენი მანქანის ავზს ვავსებთ, </w:t>
      </w:r>
      <w:r w:rsidRPr="00E1688D">
        <w:rPr>
          <w:rFonts w:ascii="Sylfaen" w:hAnsi="Sylfaen" w:cs="Sylfaen"/>
        </w:rPr>
        <w:t>ან</w:t>
      </w:r>
      <w:r w:rsidRPr="00E1688D">
        <w:t xml:space="preserve"> </w:t>
      </w:r>
      <w:r w:rsidRPr="00E1688D">
        <w:rPr>
          <w:rFonts w:ascii="Sylfaen" w:hAnsi="Sylfaen" w:cs="Sylfaen"/>
        </w:rPr>
        <w:t>მთელი</w:t>
      </w:r>
      <w:r w:rsidRPr="00E1688D">
        <w:t xml:space="preserve"> </w:t>
      </w:r>
      <w:r>
        <w:rPr>
          <w:rFonts w:ascii="Sylfaen" w:hAnsi="Sylfaen" w:cs="Sylfaen"/>
          <w:lang w:val="ka-GE"/>
        </w:rPr>
        <w:t>საწარმოსთვის</w:t>
      </w:r>
      <w:r w:rsidRPr="00E1688D">
        <w:t xml:space="preserve">. </w:t>
      </w:r>
      <w:proofErr w:type="gramStart"/>
      <w:r w:rsidRPr="00E1688D">
        <w:rPr>
          <w:rFonts w:ascii="Sylfaen" w:hAnsi="Sylfaen" w:cs="Sylfaen"/>
        </w:rPr>
        <w:t>წყლის</w:t>
      </w:r>
      <w:proofErr w:type="gramEnd"/>
      <w:r w:rsidRPr="00E1688D">
        <w:t xml:space="preserve"> </w:t>
      </w:r>
      <w:r w:rsidRPr="00E1688D">
        <w:rPr>
          <w:rFonts w:ascii="Sylfaen" w:hAnsi="Sylfaen" w:cs="Sylfaen"/>
        </w:rPr>
        <w:t>ნაკვალევ</w:t>
      </w:r>
      <w:r>
        <w:rPr>
          <w:rFonts w:ascii="Sylfaen" w:hAnsi="Sylfaen" w:cs="Sylfaen"/>
          <w:lang w:val="ka-GE"/>
        </w:rPr>
        <w:t xml:space="preserve">ის განსაზღვრა ასევე შესაძლებელია </w:t>
      </w:r>
      <w:r w:rsidRPr="00E1688D">
        <w:rPr>
          <w:rFonts w:ascii="Sylfaen" w:hAnsi="Sylfaen" w:cs="Sylfaen"/>
        </w:rPr>
        <w:t>კონკრეტული</w:t>
      </w:r>
      <w:r w:rsidRPr="00E1688D">
        <w:t xml:space="preserve"> </w:t>
      </w:r>
      <w:r w:rsidRPr="00E1688D">
        <w:rPr>
          <w:rFonts w:ascii="Sylfaen" w:hAnsi="Sylfaen" w:cs="Sylfaen"/>
        </w:rPr>
        <w:t>ქვეყ</w:t>
      </w:r>
      <w:r>
        <w:rPr>
          <w:rFonts w:ascii="Sylfaen" w:hAnsi="Sylfaen" w:cs="Sylfaen"/>
          <w:lang w:val="ka-GE"/>
        </w:rPr>
        <w:t>ნის მიერ</w:t>
      </w:r>
      <w:r w:rsidRPr="00E1688D">
        <w:t xml:space="preserve"> </w:t>
      </w:r>
      <w:r w:rsidRPr="00E1688D">
        <w:rPr>
          <w:rFonts w:ascii="Sylfaen" w:hAnsi="Sylfaen" w:cs="Sylfaen"/>
        </w:rPr>
        <w:t>ან</w:t>
      </w:r>
      <w:r w:rsidRPr="00E1688D">
        <w:t xml:space="preserve"> </w:t>
      </w:r>
      <w:r w:rsidRPr="00E1688D">
        <w:rPr>
          <w:rFonts w:ascii="Sylfaen" w:hAnsi="Sylfaen" w:cs="Sylfaen"/>
        </w:rPr>
        <w:t>ცალკეული</w:t>
      </w:r>
      <w:r w:rsidRPr="00E1688D">
        <w:t xml:space="preserve"> </w:t>
      </w:r>
      <w:r w:rsidRPr="00E1688D">
        <w:rPr>
          <w:rFonts w:ascii="Sylfaen" w:hAnsi="Sylfaen" w:cs="Sylfaen"/>
        </w:rPr>
        <w:t>ადამიანი</w:t>
      </w:r>
      <w:r>
        <w:rPr>
          <w:rFonts w:ascii="Sylfaen" w:hAnsi="Sylfaen" w:cs="Sylfaen"/>
          <w:lang w:val="ka-GE"/>
        </w:rPr>
        <w:t>ს მიერ მოხმარებული წყლის ოდენობის საფუძველზე</w:t>
      </w:r>
      <w:r w:rsidRPr="00E1688D">
        <w:t>.</w:t>
      </w:r>
      <w:r>
        <w:rPr>
          <w:rFonts w:ascii="Sylfaen" w:hAnsi="Sylfaen"/>
          <w:lang w:val="ka-GE"/>
        </w:rPr>
        <w:t xml:space="preserve"> იხ.</w:t>
      </w:r>
      <w:r w:rsidRPr="00B96779">
        <w:t>: http://waterfootprint.org</w:t>
      </w:r>
      <w:r>
        <w:t>/en/resources/interactivetools/</w:t>
      </w:r>
      <w:r w:rsidRPr="00B96779">
        <w:t>personal-water-footprint-calculator/</w:t>
      </w:r>
    </w:p>
  </w:footnote>
  <w:footnote w:id="5">
    <w:p w:rsidR="005B5428" w:rsidRPr="00B96779" w:rsidRDefault="005B5428" w:rsidP="0035448B">
      <w:pPr>
        <w:pStyle w:val="FootnoteText"/>
        <w:jc w:val="both"/>
      </w:pPr>
      <w:r>
        <w:rPr>
          <w:rStyle w:val="FootnoteReference"/>
        </w:rPr>
        <w:footnoteRef/>
      </w:r>
      <w:r>
        <w:t xml:space="preserve"> </w:t>
      </w:r>
      <w:proofErr w:type="gramStart"/>
      <w:r w:rsidRPr="00A65E3E">
        <w:rPr>
          <w:rFonts w:ascii="Sylfaen" w:hAnsi="Sylfaen" w:cs="Sylfaen"/>
        </w:rPr>
        <w:t>ნაცრისფერი</w:t>
      </w:r>
      <w:proofErr w:type="gramEnd"/>
      <w:r w:rsidRPr="00A65E3E">
        <w:t xml:space="preserve"> </w:t>
      </w:r>
      <w:r w:rsidRPr="00A65E3E">
        <w:rPr>
          <w:rFonts w:ascii="Sylfaen" w:hAnsi="Sylfaen" w:cs="Sylfaen"/>
        </w:rPr>
        <w:t>ენერგია</w:t>
      </w:r>
      <w:r w:rsidRPr="00A65E3E">
        <w:t xml:space="preserve"> </w:t>
      </w:r>
      <w:r w:rsidRPr="00A65E3E">
        <w:rPr>
          <w:rFonts w:ascii="Sylfaen" w:hAnsi="Sylfaen" w:cs="Sylfaen"/>
        </w:rPr>
        <w:t>არის</w:t>
      </w:r>
      <w:r w:rsidRPr="00A65E3E">
        <w:t xml:space="preserve"> </w:t>
      </w:r>
      <w:r>
        <w:rPr>
          <w:rFonts w:ascii="Sylfaen" w:hAnsi="Sylfaen" w:cs="Sylfaen"/>
          <w:lang w:val="ka-GE"/>
        </w:rPr>
        <w:t>დაფარული</w:t>
      </w:r>
      <w:r w:rsidRPr="00A65E3E">
        <w:t xml:space="preserve"> </w:t>
      </w:r>
      <w:r w:rsidRPr="00A65E3E">
        <w:rPr>
          <w:rFonts w:ascii="Sylfaen" w:hAnsi="Sylfaen" w:cs="Sylfaen"/>
        </w:rPr>
        <w:t>ენერგია</w:t>
      </w:r>
      <w:r w:rsidRPr="00A65E3E">
        <w:t xml:space="preserve">, </w:t>
      </w:r>
      <w:r w:rsidRPr="00A65E3E">
        <w:rPr>
          <w:rFonts w:ascii="Sylfaen" w:hAnsi="Sylfaen" w:cs="Sylfaen"/>
        </w:rPr>
        <w:t>რომელიც</w:t>
      </w:r>
      <w:r w:rsidRPr="00A65E3E">
        <w:t xml:space="preserve"> </w:t>
      </w:r>
      <w:r w:rsidRPr="00A65E3E">
        <w:rPr>
          <w:rFonts w:ascii="Sylfaen" w:hAnsi="Sylfaen" w:cs="Sylfaen"/>
        </w:rPr>
        <w:t>დაკავშირებულია</w:t>
      </w:r>
      <w:r w:rsidRPr="00A65E3E">
        <w:t xml:space="preserve"> </w:t>
      </w:r>
      <w:r w:rsidRPr="00A65E3E">
        <w:rPr>
          <w:rFonts w:ascii="Sylfaen" w:hAnsi="Sylfaen" w:cs="Sylfaen"/>
        </w:rPr>
        <w:t>პროდუქტთან</w:t>
      </w:r>
      <w:r>
        <w:rPr>
          <w:rFonts w:ascii="Sylfaen" w:hAnsi="Sylfaen" w:cs="Sylfaen"/>
          <w:lang w:val="ka-GE"/>
        </w:rPr>
        <w:t xml:space="preserve"> </w:t>
      </w:r>
      <w:r>
        <w:rPr>
          <w:rFonts w:ascii="Sylfaen" w:hAnsi="Sylfaen"/>
          <w:lang w:val="ka-GE"/>
        </w:rPr>
        <w:t xml:space="preserve">და მოიცავს </w:t>
      </w:r>
      <w:r w:rsidRPr="00A65E3E">
        <w:rPr>
          <w:rFonts w:ascii="Sylfaen" w:hAnsi="Sylfaen" w:cs="Sylfaen"/>
        </w:rPr>
        <w:t>პროდუქტის</w:t>
      </w:r>
      <w:r w:rsidRPr="00A65E3E">
        <w:t xml:space="preserve"> </w:t>
      </w:r>
      <w:r w:rsidRPr="00A65E3E">
        <w:rPr>
          <w:rFonts w:ascii="Sylfaen" w:hAnsi="Sylfaen" w:cs="Sylfaen"/>
        </w:rPr>
        <w:t>წარმოებიდან</w:t>
      </w:r>
      <w:r w:rsidRPr="00A65E3E">
        <w:t xml:space="preserve"> </w:t>
      </w:r>
      <w:r>
        <w:rPr>
          <w:rFonts w:ascii="Sylfaen" w:hAnsi="Sylfaen" w:cs="Sylfaen"/>
          <w:lang w:val="ka-GE"/>
        </w:rPr>
        <w:t>დაწყებული მის</w:t>
      </w:r>
      <w:r w:rsidRPr="00A65E3E">
        <w:t xml:space="preserve"> </w:t>
      </w:r>
      <w:r w:rsidRPr="00A65E3E">
        <w:rPr>
          <w:rFonts w:ascii="Sylfaen" w:hAnsi="Sylfaen" w:cs="Sylfaen"/>
        </w:rPr>
        <w:t>განკარგვამდე</w:t>
      </w:r>
      <w:r>
        <w:rPr>
          <w:rFonts w:ascii="Sylfaen" w:hAnsi="Sylfaen" w:cs="Sylfaen"/>
          <w:lang w:val="ka-GE"/>
        </w:rPr>
        <w:t xml:space="preserve"> მასზე დახარჯული ენერგიის საერთო რაოდენობას</w:t>
      </w:r>
      <w:r w:rsidRPr="00A65E3E">
        <w:t>.</w:t>
      </w:r>
    </w:p>
  </w:footnote>
  <w:footnote w:id="6">
    <w:p w:rsidR="005B5428" w:rsidRPr="00B96779" w:rsidRDefault="005B5428" w:rsidP="00B17A62">
      <w:pPr>
        <w:pStyle w:val="FootnoteText"/>
        <w:rPr>
          <w:rFonts w:ascii="Sylfaen" w:hAnsi="Sylfaen"/>
          <w:lang w:val="ka-GE"/>
        </w:rPr>
      </w:pPr>
      <w:r>
        <w:rPr>
          <w:rStyle w:val="FootnoteReference"/>
        </w:rPr>
        <w:footnoteRef/>
      </w:r>
      <w:r>
        <w:t xml:space="preserve"> </w:t>
      </w:r>
      <w:r w:rsidRPr="00B96779">
        <w:t>http://inclusivewealthindex.org/#the-world-wants-to-know-how-its-doing</w:t>
      </w:r>
    </w:p>
  </w:footnote>
  <w:footnote w:id="7">
    <w:p w:rsidR="005B5428" w:rsidRPr="00B96779" w:rsidRDefault="005B5428" w:rsidP="00B17A62">
      <w:pPr>
        <w:pStyle w:val="FootnoteText"/>
        <w:rPr>
          <w:rFonts w:ascii="Sylfaen" w:hAnsi="Sylfaen"/>
          <w:lang w:val="ka-GE"/>
        </w:rPr>
      </w:pPr>
      <w:r>
        <w:rPr>
          <w:rStyle w:val="FootnoteReference"/>
        </w:rPr>
        <w:footnoteRef/>
      </w:r>
      <w:r>
        <w:t xml:space="preserve"> </w:t>
      </w:r>
      <w:r w:rsidRPr="00B96779">
        <w:t>http://www.ifpri.org/topic/global-hunger-index</w:t>
      </w:r>
    </w:p>
  </w:footnote>
  <w:footnote w:id="8">
    <w:p w:rsidR="005B5428" w:rsidRPr="00B96779" w:rsidRDefault="005B5428" w:rsidP="00C76C96">
      <w:pPr>
        <w:pStyle w:val="FootnoteText"/>
        <w:jc w:val="both"/>
        <w:rPr>
          <w:rFonts w:ascii="Sylfaen" w:hAnsi="Sylfaen"/>
          <w:lang w:val="ka-GE"/>
        </w:rPr>
      </w:pPr>
      <w:r>
        <w:rPr>
          <w:rStyle w:val="FootnoteReference"/>
        </w:rPr>
        <w:footnoteRef/>
      </w:r>
      <w:r>
        <w:t xml:space="preserve"> </w:t>
      </w:r>
      <w:r>
        <w:rPr>
          <w:rFonts w:ascii="Sylfaen" w:hAnsi="Sylfaen"/>
          <w:lang w:val="ka-GE"/>
        </w:rPr>
        <w:t xml:space="preserve">სურსათის წარმოების ადგილი აღნიშნავს გეოგრაფიულ ტერიტორიას, რომელზეც წარმოებს კონკრეტული თემის გამოსაკვებად საჭირო სურსათის წარმოება </w:t>
      </w:r>
      <w:r w:rsidRPr="00B96779">
        <w:t>(http://foodshedalliance.org/what-is-a-foodshed).</w:t>
      </w:r>
    </w:p>
  </w:footnote>
  <w:footnote w:id="9">
    <w:p w:rsidR="005B5428" w:rsidRPr="002F2149" w:rsidRDefault="005B5428" w:rsidP="00512B09">
      <w:pPr>
        <w:pStyle w:val="FootnoteText"/>
      </w:pPr>
      <w:r>
        <w:rPr>
          <w:rStyle w:val="FootnoteReference"/>
        </w:rPr>
        <w:footnoteRef/>
      </w:r>
      <w:r>
        <w:t xml:space="preserve"> </w:t>
      </w:r>
      <w:r>
        <w:rPr>
          <w:rFonts w:ascii="Sylfaen" w:hAnsi="Sylfaen"/>
          <w:lang w:val="ka-GE"/>
        </w:rPr>
        <w:t>ეკოლოგიური ნაკვალევი წარმოადგენს ადამიანის მიერ დედამიწის ეკოსისტემაზე ზემოქმედების საზომს. იგი არის ბუნებრივ გარემოსთან დაკავშირებული მიწოდებისა და მოთხოვნის საზომი,  და მოიცავს ბუნებრივ გარემოში შეჭრის მაჩვენებელსა და ბუნებრივი კაპიტალის წლიური მოხმარების მონაცემებს. იხ.</w:t>
      </w:r>
      <w:r w:rsidRPr="002F2149">
        <w:t>: http://www.footprintnetwork.org/en/index.php/GFN/page/calculators/.</w:t>
      </w:r>
    </w:p>
  </w:footnote>
  <w:footnote w:id="10">
    <w:p w:rsidR="005B5428" w:rsidRPr="002F2149" w:rsidRDefault="005B5428">
      <w:pPr>
        <w:pStyle w:val="FootnoteText"/>
        <w:rPr>
          <w:rFonts w:ascii="Sylfaen" w:hAnsi="Sylfaen"/>
          <w:lang w:val="ka-GE"/>
        </w:rPr>
      </w:pPr>
      <w:r>
        <w:rPr>
          <w:rStyle w:val="FootnoteReference"/>
        </w:rPr>
        <w:footnoteRef/>
      </w:r>
      <w:r>
        <w:t xml:space="preserve"> </w:t>
      </w:r>
      <w:r w:rsidRPr="002F2149">
        <w:t>http://storyofstuff.org/movies/story-of-stuff/</w:t>
      </w:r>
    </w:p>
  </w:footnote>
  <w:footnote w:id="11">
    <w:p w:rsidR="005B5428" w:rsidRPr="002F2149" w:rsidRDefault="005B5428">
      <w:pPr>
        <w:pStyle w:val="FootnoteText"/>
        <w:rPr>
          <w:rFonts w:ascii="Sylfaen" w:hAnsi="Sylfaen"/>
          <w:lang w:val="ka-GE"/>
        </w:rPr>
      </w:pPr>
      <w:r>
        <w:rPr>
          <w:rStyle w:val="FootnoteReference"/>
        </w:rPr>
        <w:footnoteRef/>
      </w:r>
      <w:r>
        <w:t xml:space="preserve"> </w:t>
      </w:r>
      <w:r w:rsidRPr="002F2149">
        <w:t>http://www.prisoners-dilemma.com</w:t>
      </w:r>
    </w:p>
  </w:footnote>
  <w:footnote w:id="12">
    <w:p w:rsidR="005B5428" w:rsidRPr="002F2149" w:rsidRDefault="005B5428">
      <w:pPr>
        <w:pStyle w:val="FootnoteText"/>
        <w:rPr>
          <w:rFonts w:ascii="Sylfaen" w:hAnsi="Sylfaen"/>
          <w:lang w:val="ka-GE"/>
        </w:rPr>
      </w:pPr>
      <w:r>
        <w:rPr>
          <w:rStyle w:val="FootnoteReference"/>
        </w:rPr>
        <w:footnoteRef/>
      </w:r>
      <w:r>
        <w:t xml:space="preserve"> </w:t>
      </w:r>
      <w:r w:rsidRPr="002F2149">
        <w:t>http://www.econlib.org/library/Enc/TragedyoftheCommons.html</w:t>
      </w:r>
    </w:p>
  </w:footnote>
  <w:footnote w:id="13">
    <w:p w:rsidR="005B5428" w:rsidRDefault="005B5428" w:rsidP="006C4DDD">
      <w:pPr>
        <w:pStyle w:val="FootnoteText"/>
      </w:pPr>
      <w:r>
        <w:rPr>
          <w:rStyle w:val="FootnoteReference"/>
        </w:rPr>
        <w:footnoteRef/>
      </w:r>
      <w:r>
        <w:t xml:space="preserve"> </w:t>
      </w:r>
      <w:r>
        <w:rPr>
          <w:rFonts w:ascii="Sylfaen" w:hAnsi="Sylfaen"/>
          <w:lang w:val="ka-GE"/>
        </w:rPr>
        <w:t xml:space="preserve">წინამდებარე თავში საუბარია მასწავლებელთა განათლებაზე მდგრადი განვითარების მიმართულებით, საპილოტე პროექტებისა და ახალი ინიციატივების ფარგლებში. </w:t>
      </w:r>
      <w:r w:rsidRPr="0089468F">
        <w:rPr>
          <w:rFonts w:ascii="Sylfaen" w:hAnsi="Sylfaen"/>
          <w:lang w:val="ka-GE"/>
        </w:rPr>
        <w:t>მემორანდუმი გერმანიაში, ავსტრიასა და შვეიცარიაში მასწავლებელთა განათლების</w:t>
      </w:r>
      <w:r>
        <w:rPr>
          <w:rFonts w:ascii="Sylfaen" w:hAnsi="Sylfaen"/>
          <w:lang w:val="ka-GE"/>
        </w:rPr>
        <w:t xml:space="preserve"> </w:t>
      </w:r>
      <w:r w:rsidRPr="0089468F">
        <w:rPr>
          <w:rFonts w:ascii="Sylfaen" w:hAnsi="Sylfaen"/>
          <w:lang w:val="ka-GE"/>
        </w:rPr>
        <w:t xml:space="preserve"> </w:t>
      </w:r>
      <w:r>
        <w:rPr>
          <w:rFonts w:ascii="Sylfaen" w:hAnsi="Sylfaen"/>
          <w:lang w:val="ka-GE"/>
        </w:rPr>
        <w:t>რეფორმის შესახებ, რომელიც ინიცირებულია</w:t>
      </w:r>
      <w:r w:rsidRPr="0089468F">
        <w:rPr>
          <w:rFonts w:ascii="Sylfaen" w:hAnsi="Sylfaen"/>
          <w:lang w:val="ka-GE"/>
        </w:rPr>
        <w:t xml:space="preserve"> მასწავლებელთა მდგრადი განვითარებისათვის</w:t>
      </w:r>
      <w:r>
        <w:rPr>
          <w:rFonts w:ascii="Sylfaen" w:hAnsi="Sylfaen"/>
          <w:lang w:val="ka-GE"/>
        </w:rPr>
        <w:t xml:space="preserve"> </w:t>
      </w:r>
      <w:r w:rsidRPr="0089468F">
        <w:rPr>
          <w:rFonts w:ascii="Sylfaen" w:hAnsi="Sylfaen"/>
          <w:lang w:val="ka-GE"/>
        </w:rPr>
        <w:t>განათლებ</w:t>
      </w:r>
      <w:r>
        <w:rPr>
          <w:rFonts w:ascii="Sylfaen" w:hAnsi="Sylfaen"/>
          <w:lang w:val="ka-GE"/>
        </w:rPr>
        <w:t xml:space="preserve">ის </w:t>
      </w:r>
      <w:r w:rsidRPr="0089468F">
        <w:rPr>
          <w:rFonts w:ascii="Sylfaen" w:hAnsi="Sylfaen"/>
          <w:lang w:val="ka-GE"/>
        </w:rPr>
        <w:t xml:space="preserve">გერმანულენოვანი ქსელის მიერ </w:t>
      </w:r>
      <w:r>
        <w:t>(2015</w:t>
      </w:r>
      <w:r>
        <w:rPr>
          <w:rFonts w:ascii="Sylfaen" w:hAnsi="Sylfaen"/>
          <w:lang w:val="ka-GE"/>
        </w:rPr>
        <w:t xml:space="preserve"> წ.</w:t>
      </w:r>
      <w:r>
        <w:t>).</w:t>
      </w:r>
    </w:p>
  </w:footnote>
  <w:footnote w:id="14">
    <w:p w:rsidR="005B5428" w:rsidRDefault="005B5428" w:rsidP="006C4DDD">
      <w:pPr>
        <w:pStyle w:val="FootnoteText"/>
      </w:pPr>
      <w:r>
        <w:rPr>
          <w:rStyle w:val="FootnoteReference"/>
        </w:rPr>
        <w:footnoteRef/>
      </w:r>
      <w:r>
        <w:t xml:space="preserve"> </w:t>
      </w:r>
      <w:proofErr w:type="gramStart"/>
      <w:r w:rsidRPr="00D15FA1">
        <w:rPr>
          <w:rFonts w:ascii="Sylfaen" w:hAnsi="Sylfaen" w:cs="Sylfaen"/>
        </w:rPr>
        <w:t>ინტერდისციპლინარობა</w:t>
      </w:r>
      <w:proofErr w:type="gramEnd"/>
      <w:r w:rsidRPr="00D15FA1">
        <w:t xml:space="preserve"> </w:t>
      </w:r>
      <w:r>
        <w:rPr>
          <w:rFonts w:ascii="Sylfaen" w:hAnsi="Sylfaen" w:cs="Sylfaen"/>
          <w:lang w:val="ka-GE"/>
        </w:rPr>
        <w:t>გულისხმობს</w:t>
      </w:r>
      <w:r w:rsidRPr="00D15FA1">
        <w:t xml:space="preserve"> </w:t>
      </w:r>
      <w:r>
        <w:rPr>
          <w:rFonts w:ascii="Sylfaen" w:hAnsi="Sylfaen"/>
          <w:lang w:val="ka-GE"/>
        </w:rPr>
        <w:t>„</w:t>
      </w:r>
      <w:r w:rsidRPr="00D15FA1">
        <w:rPr>
          <w:rFonts w:ascii="Sylfaen" w:hAnsi="Sylfaen" w:cs="Sylfaen"/>
        </w:rPr>
        <w:t>თანამშრომლობას</w:t>
      </w:r>
      <w:r w:rsidRPr="00D15FA1">
        <w:t xml:space="preserve"> </w:t>
      </w:r>
      <w:r w:rsidRPr="00D15FA1">
        <w:rPr>
          <w:rFonts w:ascii="Sylfaen" w:hAnsi="Sylfaen" w:cs="Sylfaen"/>
        </w:rPr>
        <w:t>სხვადასხვა</w:t>
      </w:r>
      <w:r w:rsidRPr="00D15FA1">
        <w:t xml:space="preserve"> </w:t>
      </w:r>
      <w:r w:rsidRPr="00D15FA1">
        <w:rPr>
          <w:rFonts w:ascii="Sylfaen" w:hAnsi="Sylfaen" w:cs="Sylfaen"/>
        </w:rPr>
        <w:t>სამეცნიერო</w:t>
      </w:r>
      <w:r w:rsidRPr="00D15FA1">
        <w:t xml:space="preserve"> </w:t>
      </w:r>
      <w:r w:rsidRPr="00D15FA1">
        <w:rPr>
          <w:rFonts w:ascii="Sylfaen" w:hAnsi="Sylfaen" w:cs="Sylfaen"/>
        </w:rPr>
        <w:t>დისციპლინებს</w:t>
      </w:r>
      <w:r w:rsidRPr="00D15FA1">
        <w:t xml:space="preserve"> </w:t>
      </w:r>
      <w:r w:rsidRPr="00D15FA1">
        <w:rPr>
          <w:rFonts w:ascii="Sylfaen" w:hAnsi="Sylfaen" w:cs="Sylfaen"/>
        </w:rPr>
        <w:t>შორის</w:t>
      </w:r>
      <w:r w:rsidRPr="00D15FA1">
        <w:t xml:space="preserve"> </w:t>
      </w:r>
      <w:r w:rsidRPr="00D15FA1">
        <w:rPr>
          <w:rFonts w:ascii="Sylfaen" w:hAnsi="Sylfaen" w:cs="Sylfaen"/>
        </w:rPr>
        <w:t>და</w:t>
      </w:r>
      <w:r w:rsidRPr="00D15FA1">
        <w:t xml:space="preserve"> ”</w:t>
      </w:r>
      <w:r w:rsidRPr="00D15FA1">
        <w:rPr>
          <w:rFonts w:ascii="Sylfaen" w:hAnsi="Sylfaen" w:cs="Sylfaen"/>
        </w:rPr>
        <w:t>სხვადასხვა</w:t>
      </w:r>
      <w:r w:rsidRPr="00D15FA1">
        <w:t xml:space="preserve"> </w:t>
      </w:r>
      <w:r w:rsidRPr="00D15FA1">
        <w:rPr>
          <w:rFonts w:ascii="Sylfaen" w:hAnsi="Sylfaen" w:cs="Sylfaen"/>
        </w:rPr>
        <w:t>დისციპლინ</w:t>
      </w:r>
      <w:r>
        <w:rPr>
          <w:rFonts w:ascii="Sylfaen" w:hAnsi="Sylfaen" w:cs="Sylfaen"/>
          <w:lang w:val="ka-GE"/>
        </w:rPr>
        <w:t>ათა</w:t>
      </w:r>
      <w:r w:rsidRPr="00D15FA1">
        <w:t xml:space="preserve"> </w:t>
      </w:r>
      <w:r>
        <w:rPr>
          <w:rFonts w:ascii="Sylfaen" w:hAnsi="Sylfaen" w:cs="Sylfaen"/>
          <w:lang w:val="ka-GE"/>
        </w:rPr>
        <w:t>ხედვ</w:t>
      </w:r>
      <w:r w:rsidRPr="00D15FA1">
        <w:rPr>
          <w:rFonts w:ascii="Sylfaen" w:hAnsi="Sylfaen" w:cs="Sylfaen"/>
        </w:rPr>
        <w:t>ების</w:t>
      </w:r>
      <w:r w:rsidRPr="00D15FA1">
        <w:t xml:space="preserve">, </w:t>
      </w:r>
      <w:r w:rsidRPr="00D15FA1">
        <w:rPr>
          <w:rFonts w:ascii="Sylfaen" w:hAnsi="Sylfaen" w:cs="Sylfaen"/>
        </w:rPr>
        <w:t>თეორიებისა</w:t>
      </w:r>
      <w:r w:rsidRPr="00D15FA1">
        <w:t xml:space="preserve"> </w:t>
      </w:r>
      <w:r w:rsidRPr="00D15FA1">
        <w:rPr>
          <w:rFonts w:ascii="Sylfaen" w:hAnsi="Sylfaen" w:cs="Sylfaen"/>
        </w:rPr>
        <w:t>და</w:t>
      </w:r>
      <w:r w:rsidRPr="00D15FA1">
        <w:t xml:space="preserve"> </w:t>
      </w:r>
      <w:r w:rsidRPr="00D15FA1">
        <w:rPr>
          <w:rFonts w:ascii="Sylfaen" w:hAnsi="Sylfaen" w:cs="Sylfaen"/>
        </w:rPr>
        <w:t>მეთოდების</w:t>
      </w:r>
      <w:r w:rsidRPr="00D15FA1">
        <w:t xml:space="preserve"> </w:t>
      </w:r>
      <w:r>
        <w:rPr>
          <w:rFonts w:ascii="Sylfaen" w:hAnsi="Sylfaen" w:cs="Sylfaen"/>
          <w:lang w:val="ka-GE"/>
        </w:rPr>
        <w:t>ერთობლიობას</w:t>
      </w:r>
      <w:r>
        <w:rPr>
          <w:rFonts w:ascii="Sylfaen" w:hAnsi="Sylfaen"/>
          <w:lang w:val="ka-GE"/>
        </w:rPr>
        <w:t>“</w:t>
      </w:r>
      <w:r w:rsidRPr="00D15FA1">
        <w:t>.</w:t>
      </w:r>
      <w:r>
        <w:t xml:space="preserve"> </w:t>
      </w:r>
      <w:proofErr w:type="gramStart"/>
      <w:r w:rsidRPr="00D15FA1">
        <w:rPr>
          <w:rFonts w:ascii="Sylfaen" w:hAnsi="Sylfaen" w:cs="Sylfaen"/>
        </w:rPr>
        <w:t>ტრანსდისციპლინარობა</w:t>
      </w:r>
      <w:proofErr w:type="gramEnd"/>
      <w:r w:rsidRPr="00D15FA1">
        <w:t xml:space="preserve"> </w:t>
      </w:r>
      <w:r w:rsidRPr="00D15FA1">
        <w:rPr>
          <w:rFonts w:ascii="Sylfaen" w:hAnsi="Sylfaen" w:cs="Sylfaen"/>
        </w:rPr>
        <w:t>გულისხმობს</w:t>
      </w:r>
      <w:r w:rsidRPr="00D15FA1">
        <w:t xml:space="preserve"> </w:t>
      </w:r>
      <w:r>
        <w:rPr>
          <w:rFonts w:ascii="Sylfaen" w:hAnsi="Sylfaen"/>
          <w:lang w:val="ka-GE"/>
        </w:rPr>
        <w:t xml:space="preserve">„იმ </w:t>
      </w:r>
      <w:r w:rsidRPr="00D15FA1">
        <w:rPr>
          <w:rFonts w:ascii="Sylfaen" w:hAnsi="Sylfaen" w:cs="Sylfaen"/>
        </w:rPr>
        <w:t>ექსპერტებთან</w:t>
      </w:r>
      <w:r w:rsidRPr="00D15FA1">
        <w:t xml:space="preserve"> </w:t>
      </w:r>
      <w:r w:rsidRPr="00D15FA1">
        <w:rPr>
          <w:rFonts w:ascii="Sylfaen" w:hAnsi="Sylfaen" w:cs="Sylfaen"/>
        </w:rPr>
        <w:t>თანამშრომლობას</w:t>
      </w:r>
      <w:r>
        <w:rPr>
          <w:rFonts w:ascii="Sylfaen" w:hAnsi="Sylfaen" w:cs="Sylfaen"/>
          <w:lang w:val="ka-GE"/>
        </w:rPr>
        <w:t>, რომლებიც</w:t>
      </w:r>
      <w:r w:rsidRPr="00D15FA1">
        <w:t xml:space="preserve"> </w:t>
      </w:r>
      <w:r>
        <w:rPr>
          <w:rFonts w:ascii="Sylfaen" w:hAnsi="Sylfaen"/>
          <w:lang w:val="ka-GE"/>
        </w:rPr>
        <w:t xml:space="preserve">ფლობენ </w:t>
      </w:r>
      <w:r>
        <w:rPr>
          <w:rFonts w:ascii="Sylfaen" w:hAnsi="Sylfaen" w:cs="Sylfaen"/>
          <w:lang w:val="ka-GE"/>
        </w:rPr>
        <w:t xml:space="preserve">საკითხთან დაკავშირებით </w:t>
      </w:r>
      <w:r>
        <w:rPr>
          <w:rFonts w:ascii="Sylfaen" w:hAnsi="Sylfaen" w:cs="Sylfaen"/>
        </w:rPr>
        <w:t>პრაქტიკულ</w:t>
      </w:r>
      <w:r w:rsidRPr="00D15FA1">
        <w:t xml:space="preserve"> </w:t>
      </w:r>
      <w:r w:rsidRPr="00D15FA1">
        <w:rPr>
          <w:rFonts w:ascii="Sylfaen" w:hAnsi="Sylfaen" w:cs="Sylfaen"/>
        </w:rPr>
        <w:t>გამოცდილებ</w:t>
      </w:r>
      <w:r>
        <w:rPr>
          <w:rFonts w:ascii="Sylfaen" w:hAnsi="Sylfaen" w:cs="Sylfaen"/>
          <w:lang w:val="ka-GE"/>
        </w:rPr>
        <w:t>ა</w:t>
      </w:r>
      <w:r w:rsidRPr="00D15FA1">
        <w:rPr>
          <w:rFonts w:ascii="Sylfaen" w:hAnsi="Sylfaen" w:cs="Sylfaen"/>
        </w:rPr>
        <w:t>ს</w:t>
      </w:r>
      <w:r>
        <w:rPr>
          <w:rFonts w:ascii="Sylfaen" w:hAnsi="Sylfaen" w:cs="Sylfaen"/>
          <w:lang w:val="ka-GE"/>
        </w:rPr>
        <w:t>, თუმცა არ განეკუთვნებიან სამეცნიერო წრეს“</w:t>
      </w:r>
      <w:r w:rsidRPr="00D15FA1">
        <w:t xml:space="preserve"> </w:t>
      </w:r>
      <w:r>
        <w:t xml:space="preserve"> (Godemann, 2006: 52).</w:t>
      </w:r>
    </w:p>
  </w:footnote>
  <w:footnote w:id="15">
    <w:p w:rsidR="005B5428" w:rsidRDefault="005B5428">
      <w:pPr>
        <w:pStyle w:val="FootnoteText"/>
      </w:pPr>
      <w:r>
        <w:rPr>
          <w:rStyle w:val="FootnoteReference"/>
        </w:rPr>
        <w:footnoteRef/>
      </w:r>
      <w:r w:rsidRPr="006C4DDD">
        <w:t>http://iccs.iea.nl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428" w:rsidRDefault="005B5428">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878B7"/>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
    <w:nsid w:val="03F153F5"/>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
    <w:nsid w:val="04A560F2"/>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
    <w:nsid w:val="05D32ABB"/>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
    <w:nsid w:val="069F450E"/>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5">
    <w:nsid w:val="081E06D2"/>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6">
    <w:nsid w:val="086B2910"/>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7">
    <w:nsid w:val="0F1F3E3F"/>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8">
    <w:nsid w:val="124C19FD"/>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9">
    <w:nsid w:val="16667744"/>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0">
    <w:nsid w:val="178E466D"/>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1">
    <w:nsid w:val="18EA6BEC"/>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2">
    <w:nsid w:val="20520F74"/>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3">
    <w:nsid w:val="20AF1FF6"/>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4">
    <w:nsid w:val="225B2609"/>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5">
    <w:nsid w:val="22EE4FCD"/>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6">
    <w:nsid w:val="261E073F"/>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7">
    <w:nsid w:val="27B86F50"/>
    <w:multiLevelType w:val="hybridMultilevel"/>
    <w:tmpl w:val="FC501FD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8213722"/>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19">
    <w:nsid w:val="29054C2C"/>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0">
    <w:nsid w:val="2F4E724C"/>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1">
    <w:nsid w:val="30A43657"/>
    <w:multiLevelType w:val="hybridMultilevel"/>
    <w:tmpl w:val="C19274A2"/>
    <w:lvl w:ilvl="0" w:tplc="F24628EE">
      <w:start w:val="1"/>
      <w:numFmt w:val="decimal"/>
      <w:lvlText w:val="%1."/>
      <w:lvlJc w:val="left"/>
      <w:pPr>
        <w:ind w:left="396" w:hanging="284"/>
      </w:pPr>
      <w:rPr>
        <w:rFonts w:ascii="Calibri" w:eastAsia="Calibri" w:hAnsi="Calibri" w:cs="Calibri" w:hint="default"/>
        <w:color w:val="2183C6"/>
        <w:spacing w:val="-4"/>
        <w:w w:val="100"/>
        <w:sz w:val="19"/>
        <w:szCs w:val="19"/>
        <w:lang w:val="en-US" w:eastAsia="en-US" w:bidi="en-US"/>
      </w:rPr>
    </w:lvl>
    <w:lvl w:ilvl="1" w:tplc="A92207E8">
      <w:numFmt w:val="bullet"/>
      <w:lvlText w:val="•"/>
      <w:lvlJc w:val="left"/>
      <w:pPr>
        <w:ind w:left="851" w:hanging="284"/>
      </w:pPr>
      <w:rPr>
        <w:rFonts w:hint="default"/>
        <w:lang w:val="en-US" w:eastAsia="en-US" w:bidi="en-US"/>
      </w:rPr>
    </w:lvl>
    <w:lvl w:ilvl="2" w:tplc="A120F9CC">
      <w:numFmt w:val="bullet"/>
      <w:lvlText w:val="•"/>
      <w:lvlJc w:val="left"/>
      <w:pPr>
        <w:ind w:left="1302" w:hanging="284"/>
      </w:pPr>
      <w:rPr>
        <w:rFonts w:hint="default"/>
        <w:lang w:val="en-US" w:eastAsia="en-US" w:bidi="en-US"/>
      </w:rPr>
    </w:lvl>
    <w:lvl w:ilvl="3" w:tplc="B6CA17F6">
      <w:numFmt w:val="bullet"/>
      <w:lvlText w:val="•"/>
      <w:lvlJc w:val="left"/>
      <w:pPr>
        <w:ind w:left="1753" w:hanging="284"/>
      </w:pPr>
      <w:rPr>
        <w:rFonts w:hint="default"/>
        <w:lang w:val="en-US" w:eastAsia="en-US" w:bidi="en-US"/>
      </w:rPr>
    </w:lvl>
    <w:lvl w:ilvl="4" w:tplc="87B2335C">
      <w:numFmt w:val="bullet"/>
      <w:lvlText w:val="•"/>
      <w:lvlJc w:val="left"/>
      <w:pPr>
        <w:ind w:left="2205" w:hanging="284"/>
      </w:pPr>
      <w:rPr>
        <w:rFonts w:hint="default"/>
        <w:lang w:val="en-US" w:eastAsia="en-US" w:bidi="en-US"/>
      </w:rPr>
    </w:lvl>
    <w:lvl w:ilvl="5" w:tplc="A7C4AF70">
      <w:numFmt w:val="bullet"/>
      <w:lvlText w:val="•"/>
      <w:lvlJc w:val="left"/>
      <w:pPr>
        <w:ind w:left="2656" w:hanging="284"/>
      </w:pPr>
      <w:rPr>
        <w:rFonts w:hint="default"/>
        <w:lang w:val="en-US" w:eastAsia="en-US" w:bidi="en-US"/>
      </w:rPr>
    </w:lvl>
    <w:lvl w:ilvl="6" w:tplc="FB7A1CCE">
      <w:numFmt w:val="bullet"/>
      <w:lvlText w:val="•"/>
      <w:lvlJc w:val="left"/>
      <w:pPr>
        <w:ind w:left="3107" w:hanging="284"/>
      </w:pPr>
      <w:rPr>
        <w:rFonts w:hint="default"/>
        <w:lang w:val="en-US" w:eastAsia="en-US" w:bidi="en-US"/>
      </w:rPr>
    </w:lvl>
    <w:lvl w:ilvl="7" w:tplc="8B2A3462">
      <w:numFmt w:val="bullet"/>
      <w:lvlText w:val="•"/>
      <w:lvlJc w:val="left"/>
      <w:pPr>
        <w:ind w:left="3559" w:hanging="284"/>
      </w:pPr>
      <w:rPr>
        <w:rFonts w:hint="default"/>
        <w:lang w:val="en-US" w:eastAsia="en-US" w:bidi="en-US"/>
      </w:rPr>
    </w:lvl>
    <w:lvl w:ilvl="8" w:tplc="F0E66052">
      <w:numFmt w:val="bullet"/>
      <w:lvlText w:val="•"/>
      <w:lvlJc w:val="left"/>
      <w:pPr>
        <w:ind w:left="4010" w:hanging="284"/>
      </w:pPr>
      <w:rPr>
        <w:rFonts w:hint="default"/>
        <w:lang w:val="en-US" w:eastAsia="en-US" w:bidi="en-US"/>
      </w:rPr>
    </w:lvl>
  </w:abstractNum>
  <w:abstractNum w:abstractNumId="22">
    <w:nsid w:val="32DA0806"/>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3">
    <w:nsid w:val="32E535E0"/>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4">
    <w:nsid w:val="35F06BFF"/>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5">
    <w:nsid w:val="39DD0B64"/>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6">
    <w:nsid w:val="3BD231E5"/>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7">
    <w:nsid w:val="3EAC7C6F"/>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8">
    <w:nsid w:val="43611DF5"/>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29">
    <w:nsid w:val="444371E1"/>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0">
    <w:nsid w:val="451A2A6A"/>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1">
    <w:nsid w:val="45976CB5"/>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2">
    <w:nsid w:val="4A420574"/>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3">
    <w:nsid w:val="4AA42EE3"/>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4">
    <w:nsid w:val="4C273AE0"/>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5">
    <w:nsid w:val="4DDD5126"/>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6">
    <w:nsid w:val="51E471A8"/>
    <w:multiLevelType w:val="hybridMultilevel"/>
    <w:tmpl w:val="96ACF1E2"/>
    <w:lvl w:ilvl="0" w:tplc="E8BAE22E">
      <w:start w:val="1"/>
      <w:numFmt w:val="decimal"/>
      <w:lvlText w:val="%1."/>
      <w:lvlJc w:val="left"/>
      <w:pPr>
        <w:ind w:left="720" w:hanging="360"/>
      </w:pPr>
      <w:rPr>
        <w:rFonts w:ascii="Sylfaen" w:hAnsi="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5FD07F3"/>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8">
    <w:nsid w:val="57CE333C"/>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39">
    <w:nsid w:val="5C5205AA"/>
    <w:multiLevelType w:val="hybridMultilevel"/>
    <w:tmpl w:val="E45650DA"/>
    <w:lvl w:ilvl="0" w:tplc="0A3E5666">
      <w:start w:val="1"/>
      <w:numFmt w:val="decimal"/>
      <w:lvlText w:val="%1."/>
      <w:lvlJc w:val="left"/>
      <w:pPr>
        <w:ind w:left="113" w:hanging="191"/>
      </w:pPr>
      <w:rPr>
        <w:rFonts w:ascii="Calibri" w:eastAsia="Calibri" w:hAnsi="Calibri" w:cs="Calibri" w:hint="default"/>
        <w:color w:val="3C3C3B"/>
        <w:spacing w:val="0"/>
        <w:w w:val="100"/>
        <w:sz w:val="19"/>
        <w:szCs w:val="19"/>
        <w:lang w:val="en-US" w:eastAsia="en-US" w:bidi="en-US"/>
      </w:rPr>
    </w:lvl>
    <w:lvl w:ilvl="1" w:tplc="FDFC37B0">
      <w:numFmt w:val="bullet"/>
      <w:lvlText w:val="•"/>
      <w:lvlJc w:val="left"/>
      <w:pPr>
        <w:ind w:left="599" w:hanging="191"/>
      </w:pPr>
      <w:rPr>
        <w:rFonts w:hint="default"/>
        <w:lang w:val="en-US" w:eastAsia="en-US" w:bidi="en-US"/>
      </w:rPr>
    </w:lvl>
    <w:lvl w:ilvl="2" w:tplc="C230285C">
      <w:numFmt w:val="bullet"/>
      <w:lvlText w:val="•"/>
      <w:lvlJc w:val="left"/>
      <w:pPr>
        <w:ind w:left="1079" w:hanging="191"/>
      </w:pPr>
      <w:rPr>
        <w:rFonts w:hint="default"/>
        <w:lang w:val="en-US" w:eastAsia="en-US" w:bidi="en-US"/>
      </w:rPr>
    </w:lvl>
    <w:lvl w:ilvl="3" w:tplc="C39859B8">
      <w:numFmt w:val="bullet"/>
      <w:lvlText w:val="•"/>
      <w:lvlJc w:val="left"/>
      <w:pPr>
        <w:ind w:left="1559" w:hanging="191"/>
      </w:pPr>
      <w:rPr>
        <w:rFonts w:hint="default"/>
        <w:lang w:val="en-US" w:eastAsia="en-US" w:bidi="en-US"/>
      </w:rPr>
    </w:lvl>
    <w:lvl w:ilvl="4" w:tplc="78C6A61C">
      <w:numFmt w:val="bullet"/>
      <w:lvlText w:val="•"/>
      <w:lvlJc w:val="left"/>
      <w:pPr>
        <w:ind w:left="2039" w:hanging="191"/>
      </w:pPr>
      <w:rPr>
        <w:rFonts w:hint="default"/>
        <w:lang w:val="en-US" w:eastAsia="en-US" w:bidi="en-US"/>
      </w:rPr>
    </w:lvl>
    <w:lvl w:ilvl="5" w:tplc="EBF24964">
      <w:numFmt w:val="bullet"/>
      <w:lvlText w:val="•"/>
      <w:lvlJc w:val="left"/>
      <w:pPr>
        <w:ind w:left="2519" w:hanging="191"/>
      </w:pPr>
      <w:rPr>
        <w:rFonts w:hint="default"/>
        <w:lang w:val="en-US" w:eastAsia="en-US" w:bidi="en-US"/>
      </w:rPr>
    </w:lvl>
    <w:lvl w:ilvl="6" w:tplc="F0BC0418">
      <w:numFmt w:val="bullet"/>
      <w:lvlText w:val="•"/>
      <w:lvlJc w:val="left"/>
      <w:pPr>
        <w:ind w:left="2998" w:hanging="191"/>
      </w:pPr>
      <w:rPr>
        <w:rFonts w:hint="default"/>
        <w:lang w:val="en-US" w:eastAsia="en-US" w:bidi="en-US"/>
      </w:rPr>
    </w:lvl>
    <w:lvl w:ilvl="7" w:tplc="864A5F8A">
      <w:numFmt w:val="bullet"/>
      <w:lvlText w:val="•"/>
      <w:lvlJc w:val="left"/>
      <w:pPr>
        <w:ind w:left="3478" w:hanging="191"/>
      </w:pPr>
      <w:rPr>
        <w:rFonts w:hint="default"/>
        <w:lang w:val="en-US" w:eastAsia="en-US" w:bidi="en-US"/>
      </w:rPr>
    </w:lvl>
    <w:lvl w:ilvl="8" w:tplc="BFDABB16">
      <w:numFmt w:val="bullet"/>
      <w:lvlText w:val="•"/>
      <w:lvlJc w:val="left"/>
      <w:pPr>
        <w:ind w:left="3958" w:hanging="191"/>
      </w:pPr>
      <w:rPr>
        <w:rFonts w:hint="default"/>
        <w:lang w:val="en-US" w:eastAsia="en-US" w:bidi="en-US"/>
      </w:rPr>
    </w:lvl>
  </w:abstractNum>
  <w:abstractNum w:abstractNumId="40">
    <w:nsid w:val="5CCC5B0C"/>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1">
    <w:nsid w:val="5D2B037D"/>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2">
    <w:nsid w:val="5E576E0B"/>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3">
    <w:nsid w:val="5F6A2C96"/>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4">
    <w:nsid w:val="60C93C05"/>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5">
    <w:nsid w:val="613C7D45"/>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6">
    <w:nsid w:val="65302844"/>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7">
    <w:nsid w:val="6DD13D0A"/>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8">
    <w:nsid w:val="6DDE3843"/>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49">
    <w:nsid w:val="6DF10B88"/>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50">
    <w:nsid w:val="70AA70CD"/>
    <w:multiLevelType w:val="hybridMultilevel"/>
    <w:tmpl w:val="95C40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1F21759"/>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52">
    <w:nsid w:val="725B50C0"/>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53">
    <w:nsid w:val="77D31C9D"/>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54">
    <w:nsid w:val="79A624EB"/>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55">
    <w:nsid w:val="79DF2E1A"/>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abstractNum w:abstractNumId="56">
    <w:nsid w:val="7CC8456C"/>
    <w:multiLevelType w:val="multilevel"/>
    <w:tmpl w:val="BD842A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Sylfaen" w:hint="default"/>
      </w:rPr>
    </w:lvl>
    <w:lvl w:ilvl="2">
      <w:start w:val="1"/>
      <w:numFmt w:val="decimal"/>
      <w:isLgl/>
      <w:lvlText w:val="%1.%2.%3."/>
      <w:lvlJc w:val="left"/>
      <w:pPr>
        <w:ind w:left="1800" w:hanging="720"/>
      </w:pPr>
      <w:rPr>
        <w:rFonts w:cs="Sylfaen" w:hint="default"/>
      </w:rPr>
    </w:lvl>
    <w:lvl w:ilvl="3">
      <w:start w:val="1"/>
      <w:numFmt w:val="decimal"/>
      <w:isLgl/>
      <w:lvlText w:val="%1.%2.%3.%4."/>
      <w:lvlJc w:val="left"/>
      <w:pPr>
        <w:ind w:left="2160" w:hanging="720"/>
      </w:pPr>
      <w:rPr>
        <w:rFonts w:cs="Sylfaen" w:hint="default"/>
      </w:rPr>
    </w:lvl>
    <w:lvl w:ilvl="4">
      <w:start w:val="1"/>
      <w:numFmt w:val="decimal"/>
      <w:isLgl/>
      <w:lvlText w:val="%1.%2.%3.%4.%5."/>
      <w:lvlJc w:val="left"/>
      <w:pPr>
        <w:ind w:left="2880" w:hanging="1080"/>
      </w:pPr>
      <w:rPr>
        <w:rFonts w:cs="Sylfaen" w:hint="default"/>
      </w:rPr>
    </w:lvl>
    <w:lvl w:ilvl="5">
      <w:start w:val="1"/>
      <w:numFmt w:val="decimal"/>
      <w:isLgl/>
      <w:lvlText w:val="%1.%2.%3.%4.%5.%6."/>
      <w:lvlJc w:val="left"/>
      <w:pPr>
        <w:ind w:left="3240" w:hanging="1080"/>
      </w:pPr>
      <w:rPr>
        <w:rFonts w:cs="Sylfaen" w:hint="default"/>
      </w:rPr>
    </w:lvl>
    <w:lvl w:ilvl="6">
      <w:start w:val="1"/>
      <w:numFmt w:val="decimal"/>
      <w:isLgl/>
      <w:lvlText w:val="%1.%2.%3.%4.%5.%6.%7."/>
      <w:lvlJc w:val="left"/>
      <w:pPr>
        <w:ind w:left="3960" w:hanging="1440"/>
      </w:pPr>
      <w:rPr>
        <w:rFonts w:cs="Sylfaen" w:hint="default"/>
      </w:rPr>
    </w:lvl>
    <w:lvl w:ilvl="7">
      <w:start w:val="1"/>
      <w:numFmt w:val="decimal"/>
      <w:isLgl/>
      <w:lvlText w:val="%1.%2.%3.%4.%5.%6.%7.%8."/>
      <w:lvlJc w:val="left"/>
      <w:pPr>
        <w:ind w:left="4320" w:hanging="1440"/>
      </w:pPr>
      <w:rPr>
        <w:rFonts w:cs="Sylfaen" w:hint="default"/>
      </w:rPr>
    </w:lvl>
    <w:lvl w:ilvl="8">
      <w:start w:val="1"/>
      <w:numFmt w:val="decimal"/>
      <w:isLgl/>
      <w:lvlText w:val="%1.%2.%3.%4.%5.%6.%7.%8.%9."/>
      <w:lvlJc w:val="left"/>
      <w:pPr>
        <w:ind w:left="5040" w:hanging="1800"/>
      </w:pPr>
      <w:rPr>
        <w:rFonts w:cs="Sylfaen" w:hint="default"/>
      </w:rPr>
    </w:lvl>
  </w:abstractNum>
  <w:num w:numId="1">
    <w:abstractNumId w:val="36"/>
  </w:num>
  <w:num w:numId="2">
    <w:abstractNumId w:val="18"/>
  </w:num>
  <w:num w:numId="3">
    <w:abstractNumId w:val="17"/>
  </w:num>
  <w:num w:numId="4">
    <w:abstractNumId w:val="21"/>
  </w:num>
  <w:num w:numId="5">
    <w:abstractNumId w:val="50"/>
  </w:num>
  <w:num w:numId="6">
    <w:abstractNumId w:val="34"/>
  </w:num>
  <w:num w:numId="7">
    <w:abstractNumId w:val="42"/>
  </w:num>
  <w:num w:numId="8">
    <w:abstractNumId w:val="35"/>
  </w:num>
  <w:num w:numId="9">
    <w:abstractNumId w:val="55"/>
  </w:num>
  <w:num w:numId="10">
    <w:abstractNumId w:val="3"/>
  </w:num>
  <w:num w:numId="11">
    <w:abstractNumId w:val="10"/>
  </w:num>
  <w:num w:numId="12">
    <w:abstractNumId w:val="44"/>
  </w:num>
  <w:num w:numId="13">
    <w:abstractNumId w:val="6"/>
  </w:num>
  <w:num w:numId="14">
    <w:abstractNumId w:val="23"/>
  </w:num>
  <w:num w:numId="15">
    <w:abstractNumId w:val="27"/>
  </w:num>
  <w:num w:numId="16">
    <w:abstractNumId w:val="4"/>
  </w:num>
  <w:num w:numId="17">
    <w:abstractNumId w:val="14"/>
  </w:num>
  <w:num w:numId="18">
    <w:abstractNumId w:val="25"/>
  </w:num>
  <w:num w:numId="19">
    <w:abstractNumId w:val="40"/>
  </w:num>
  <w:num w:numId="20">
    <w:abstractNumId w:val="52"/>
  </w:num>
  <w:num w:numId="21">
    <w:abstractNumId w:val="37"/>
  </w:num>
  <w:num w:numId="22">
    <w:abstractNumId w:val="19"/>
  </w:num>
  <w:num w:numId="23">
    <w:abstractNumId w:val="7"/>
  </w:num>
  <w:num w:numId="24">
    <w:abstractNumId w:val="51"/>
  </w:num>
  <w:num w:numId="25">
    <w:abstractNumId w:val="30"/>
  </w:num>
  <w:num w:numId="26">
    <w:abstractNumId w:val="12"/>
  </w:num>
  <w:num w:numId="27">
    <w:abstractNumId w:val="9"/>
  </w:num>
  <w:num w:numId="28">
    <w:abstractNumId w:val="56"/>
  </w:num>
  <w:num w:numId="29">
    <w:abstractNumId w:val="16"/>
  </w:num>
  <w:num w:numId="30">
    <w:abstractNumId w:val="11"/>
  </w:num>
  <w:num w:numId="31">
    <w:abstractNumId w:val="38"/>
  </w:num>
  <w:num w:numId="32">
    <w:abstractNumId w:val="47"/>
  </w:num>
  <w:num w:numId="33">
    <w:abstractNumId w:val="2"/>
  </w:num>
  <w:num w:numId="34">
    <w:abstractNumId w:val="26"/>
  </w:num>
  <w:num w:numId="35">
    <w:abstractNumId w:val="1"/>
  </w:num>
  <w:num w:numId="36">
    <w:abstractNumId w:val="54"/>
  </w:num>
  <w:num w:numId="37">
    <w:abstractNumId w:val="31"/>
  </w:num>
  <w:num w:numId="38">
    <w:abstractNumId w:val="49"/>
  </w:num>
  <w:num w:numId="39">
    <w:abstractNumId w:val="15"/>
  </w:num>
  <w:num w:numId="40">
    <w:abstractNumId w:val="24"/>
  </w:num>
  <w:num w:numId="41">
    <w:abstractNumId w:val="41"/>
  </w:num>
  <w:num w:numId="42">
    <w:abstractNumId w:val="13"/>
  </w:num>
  <w:num w:numId="43">
    <w:abstractNumId w:val="43"/>
  </w:num>
  <w:num w:numId="44">
    <w:abstractNumId w:val="29"/>
  </w:num>
  <w:num w:numId="45">
    <w:abstractNumId w:val="5"/>
  </w:num>
  <w:num w:numId="46">
    <w:abstractNumId w:val="32"/>
  </w:num>
  <w:num w:numId="47">
    <w:abstractNumId w:val="33"/>
  </w:num>
  <w:num w:numId="48">
    <w:abstractNumId w:val="20"/>
  </w:num>
  <w:num w:numId="49">
    <w:abstractNumId w:val="53"/>
  </w:num>
  <w:num w:numId="50">
    <w:abstractNumId w:val="46"/>
  </w:num>
  <w:num w:numId="51">
    <w:abstractNumId w:val="28"/>
  </w:num>
  <w:num w:numId="52">
    <w:abstractNumId w:val="0"/>
  </w:num>
  <w:num w:numId="53">
    <w:abstractNumId w:val="8"/>
  </w:num>
  <w:num w:numId="54">
    <w:abstractNumId w:val="22"/>
  </w:num>
  <w:num w:numId="55">
    <w:abstractNumId w:val="45"/>
  </w:num>
  <w:num w:numId="56">
    <w:abstractNumId w:val="48"/>
  </w:num>
  <w:num w:numId="57">
    <w:abstractNumId w:val="3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CAA"/>
    <w:rsid w:val="00001BF5"/>
    <w:rsid w:val="00002257"/>
    <w:rsid w:val="00002A7D"/>
    <w:rsid w:val="00002D3F"/>
    <w:rsid w:val="000032AF"/>
    <w:rsid w:val="00004C8D"/>
    <w:rsid w:val="000052E8"/>
    <w:rsid w:val="000058BC"/>
    <w:rsid w:val="00017908"/>
    <w:rsid w:val="000258F3"/>
    <w:rsid w:val="00032A74"/>
    <w:rsid w:val="0004340F"/>
    <w:rsid w:val="00044BB9"/>
    <w:rsid w:val="00046578"/>
    <w:rsid w:val="0005005A"/>
    <w:rsid w:val="00054309"/>
    <w:rsid w:val="00056AFD"/>
    <w:rsid w:val="00067DAE"/>
    <w:rsid w:val="00073B02"/>
    <w:rsid w:val="00074BAF"/>
    <w:rsid w:val="00075D30"/>
    <w:rsid w:val="000818B7"/>
    <w:rsid w:val="000820A0"/>
    <w:rsid w:val="00082F41"/>
    <w:rsid w:val="00086B44"/>
    <w:rsid w:val="000917C4"/>
    <w:rsid w:val="00097684"/>
    <w:rsid w:val="000A16AA"/>
    <w:rsid w:val="000A3E3E"/>
    <w:rsid w:val="000A4AF4"/>
    <w:rsid w:val="000B2891"/>
    <w:rsid w:val="000B2A43"/>
    <w:rsid w:val="000B7AEB"/>
    <w:rsid w:val="000C3BF2"/>
    <w:rsid w:val="000C78CA"/>
    <w:rsid w:val="000D6786"/>
    <w:rsid w:val="000E1B37"/>
    <w:rsid w:val="000E3D61"/>
    <w:rsid w:val="000E630E"/>
    <w:rsid w:val="000F3589"/>
    <w:rsid w:val="000F4A2F"/>
    <w:rsid w:val="000F576A"/>
    <w:rsid w:val="000F6E9C"/>
    <w:rsid w:val="001026CB"/>
    <w:rsid w:val="00104F36"/>
    <w:rsid w:val="001137CB"/>
    <w:rsid w:val="0011427F"/>
    <w:rsid w:val="00115451"/>
    <w:rsid w:val="001216B5"/>
    <w:rsid w:val="001242E4"/>
    <w:rsid w:val="001304D1"/>
    <w:rsid w:val="00132E7F"/>
    <w:rsid w:val="00143A86"/>
    <w:rsid w:val="00144835"/>
    <w:rsid w:val="00144A52"/>
    <w:rsid w:val="001474D8"/>
    <w:rsid w:val="00147F4A"/>
    <w:rsid w:val="00154C04"/>
    <w:rsid w:val="00161105"/>
    <w:rsid w:val="001619DF"/>
    <w:rsid w:val="00161B34"/>
    <w:rsid w:val="00163954"/>
    <w:rsid w:val="00164D61"/>
    <w:rsid w:val="00165836"/>
    <w:rsid w:val="00166FC3"/>
    <w:rsid w:val="00172514"/>
    <w:rsid w:val="00172F27"/>
    <w:rsid w:val="001804AB"/>
    <w:rsid w:val="001812C4"/>
    <w:rsid w:val="001843DF"/>
    <w:rsid w:val="00185F4E"/>
    <w:rsid w:val="00191289"/>
    <w:rsid w:val="00192B3A"/>
    <w:rsid w:val="00197357"/>
    <w:rsid w:val="001A251B"/>
    <w:rsid w:val="001A3733"/>
    <w:rsid w:val="001A3BF8"/>
    <w:rsid w:val="001A5254"/>
    <w:rsid w:val="001B3D5F"/>
    <w:rsid w:val="001B5FBD"/>
    <w:rsid w:val="001C3B96"/>
    <w:rsid w:val="001C73DB"/>
    <w:rsid w:val="001D1A7E"/>
    <w:rsid w:val="001D6F15"/>
    <w:rsid w:val="001D719B"/>
    <w:rsid w:val="001D7B2F"/>
    <w:rsid w:val="001D7ECC"/>
    <w:rsid w:val="001F6538"/>
    <w:rsid w:val="001F6A4F"/>
    <w:rsid w:val="001F7603"/>
    <w:rsid w:val="00206546"/>
    <w:rsid w:val="00207AAA"/>
    <w:rsid w:val="00214DC1"/>
    <w:rsid w:val="002229F6"/>
    <w:rsid w:val="00226274"/>
    <w:rsid w:val="00230A96"/>
    <w:rsid w:val="00231DF1"/>
    <w:rsid w:val="00234BA0"/>
    <w:rsid w:val="0023589A"/>
    <w:rsid w:val="00235A9A"/>
    <w:rsid w:val="002409C2"/>
    <w:rsid w:val="00241BE6"/>
    <w:rsid w:val="002423B4"/>
    <w:rsid w:val="00252E07"/>
    <w:rsid w:val="00255378"/>
    <w:rsid w:val="00256455"/>
    <w:rsid w:val="00264157"/>
    <w:rsid w:val="0026489B"/>
    <w:rsid w:val="00266634"/>
    <w:rsid w:val="0027342F"/>
    <w:rsid w:val="00276308"/>
    <w:rsid w:val="0027705B"/>
    <w:rsid w:val="00284109"/>
    <w:rsid w:val="00286AB6"/>
    <w:rsid w:val="00293512"/>
    <w:rsid w:val="00295EE9"/>
    <w:rsid w:val="002A2E68"/>
    <w:rsid w:val="002A6F57"/>
    <w:rsid w:val="002B742E"/>
    <w:rsid w:val="002C236F"/>
    <w:rsid w:val="002C34CE"/>
    <w:rsid w:val="002C4884"/>
    <w:rsid w:val="002C6A6F"/>
    <w:rsid w:val="002D1363"/>
    <w:rsid w:val="002D6A07"/>
    <w:rsid w:val="002D6C6E"/>
    <w:rsid w:val="002E3E46"/>
    <w:rsid w:val="002E3F83"/>
    <w:rsid w:val="002E53DE"/>
    <w:rsid w:val="002F2149"/>
    <w:rsid w:val="002F7C83"/>
    <w:rsid w:val="002F7DD7"/>
    <w:rsid w:val="002F7FB0"/>
    <w:rsid w:val="00300204"/>
    <w:rsid w:val="003014E3"/>
    <w:rsid w:val="00301C24"/>
    <w:rsid w:val="00305943"/>
    <w:rsid w:val="003108BB"/>
    <w:rsid w:val="00330297"/>
    <w:rsid w:val="0033096A"/>
    <w:rsid w:val="00330AFC"/>
    <w:rsid w:val="00331588"/>
    <w:rsid w:val="00331DEA"/>
    <w:rsid w:val="00335CF3"/>
    <w:rsid w:val="00341A44"/>
    <w:rsid w:val="00343767"/>
    <w:rsid w:val="00346F62"/>
    <w:rsid w:val="00351CA4"/>
    <w:rsid w:val="00353BA7"/>
    <w:rsid w:val="0035448B"/>
    <w:rsid w:val="0035470E"/>
    <w:rsid w:val="00364682"/>
    <w:rsid w:val="00367035"/>
    <w:rsid w:val="00367382"/>
    <w:rsid w:val="003676BE"/>
    <w:rsid w:val="00371B99"/>
    <w:rsid w:val="00375870"/>
    <w:rsid w:val="00376513"/>
    <w:rsid w:val="003810AC"/>
    <w:rsid w:val="00381345"/>
    <w:rsid w:val="003856E9"/>
    <w:rsid w:val="0038678E"/>
    <w:rsid w:val="003876F6"/>
    <w:rsid w:val="00395167"/>
    <w:rsid w:val="00396901"/>
    <w:rsid w:val="003A2AEB"/>
    <w:rsid w:val="003A2E13"/>
    <w:rsid w:val="003A366C"/>
    <w:rsid w:val="003A6104"/>
    <w:rsid w:val="003A6B37"/>
    <w:rsid w:val="003A7EEE"/>
    <w:rsid w:val="003B11D2"/>
    <w:rsid w:val="003B14C0"/>
    <w:rsid w:val="003B198A"/>
    <w:rsid w:val="003B3BA0"/>
    <w:rsid w:val="003B662B"/>
    <w:rsid w:val="003B678D"/>
    <w:rsid w:val="003C07D7"/>
    <w:rsid w:val="003C6C7A"/>
    <w:rsid w:val="003E31BD"/>
    <w:rsid w:val="003E3779"/>
    <w:rsid w:val="003E3C26"/>
    <w:rsid w:val="003E4268"/>
    <w:rsid w:val="003E47F6"/>
    <w:rsid w:val="00400C81"/>
    <w:rsid w:val="00404779"/>
    <w:rsid w:val="00406E4A"/>
    <w:rsid w:val="004113EC"/>
    <w:rsid w:val="00415592"/>
    <w:rsid w:val="00415DE2"/>
    <w:rsid w:val="00417941"/>
    <w:rsid w:val="00421A2B"/>
    <w:rsid w:val="00423A7C"/>
    <w:rsid w:val="0042786E"/>
    <w:rsid w:val="00427F41"/>
    <w:rsid w:val="004311A4"/>
    <w:rsid w:val="00432C2E"/>
    <w:rsid w:val="00433870"/>
    <w:rsid w:val="004378DC"/>
    <w:rsid w:val="004378E2"/>
    <w:rsid w:val="0044037F"/>
    <w:rsid w:val="00444480"/>
    <w:rsid w:val="00445476"/>
    <w:rsid w:val="004509D3"/>
    <w:rsid w:val="004511BC"/>
    <w:rsid w:val="004515E9"/>
    <w:rsid w:val="004607B0"/>
    <w:rsid w:val="00462A28"/>
    <w:rsid w:val="0046413A"/>
    <w:rsid w:val="00470D29"/>
    <w:rsid w:val="00471965"/>
    <w:rsid w:val="0047381F"/>
    <w:rsid w:val="00473837"/>
    <w:rsid w:val="0047426F"/>
    <w:rsid w:val="00475AC8"/>
    <w:rsid w:val="004765B3"/>
    <w:rsid w:val="00477CB8"/>
    <w:rsid w:val="00477DEE"/>
    <w:rsid w:val="00485BEB"/>
    <w:rsid w:val="00486091"/>
    <w:rsid w:val="004870C6"/>
    <w:rsid w:val="0049051D"/>
    <w:rsid w:val="00491F92"/>
    <w:rsid w:val="004924DC"/>
    <w:rsid w:val="004955DC"/>
    <w:rsid w:val="0049620F"/>
    <w:rsid w:val="00496B90"/>
    <w:rsid w:val="004A01BC"/>
    <w:rsid w:val="004A2805"/>
    <w:rsid w:val="004A3EBF"/>
    <w:rsid w:val="004A46BD"/>
    <w:rsid w:val="004A57D4"/>
    <w:rsid w:val="004A6F0B"/>
    <w:rsid w:val="004B3ACE"/>
    <w:rsid w:val="004B4507"/>
    <w:rsid w:val="004C2853"/>
    <w:rsid w:val="004C50AB"/>
    <w:rsid w:val="004D43C2"/>
    <w:rsid w:val="004D7ADA"/>
    <w:rsid w:val="004E2FA7"/>
    <w:rsid w:val="004E5904"/>
    <w:rsid w:val="004E6E9A"/>
    <w:rsid w:val="004F0214"/>
    <w:rsid w:val="004F2F64"/>
    <w:rsid w:val="004F319D"/>
    <w:rsid w:val="004F572B"/>
    <w:rsid w:val="004F5A7A"/>
    <w:rsid w:val="00501894"/>
    <w:rsid w:val="005039FF"/>
    <w:rsid w:val="005121B2"/>
    <w:rsid w:val="00512B09"/>
    <w:rsid w:val="0051339D"/>
    <w:rsid w:val="00515821"/>
    <w:rsid w:val="00515CF1"/>
    <w:rsid w:val="005163BC"/>
    <w:rsid w:val="00517BEC"/>
    <w:rsid w:val="00523723"/>
    <w:rsid w:val="00530670"/>
    <w:rsid w:val="00532D98"/>
    <w:rsid w:val="0054238D"/>
    <w:rsid w:val="00542D0D"/>
    <w:rsid w:val="00546767"/>
    <w:rsid w:val="00551860"/>
    <w:rsid w:val="00551E86"/>
    <w:rsid w:val="0055705B"/>
    <w:rsid w:val="00560D8F"/>
    <w:rsid w:val="005628A5"/>
    <w:rsid w:val="005702BF"/>
    <w:rsid w:val="005704C9"/>
    <w:rsid w:val="005737E0"/>
    <w:rsid w:val="00575DD2"/>
    <w:rsid w:val="00582DC9"/>
    <w:rsid w:val="00584ED5"/>
    <w:rsid w:val="00587A90"/>
    <w:rsid w:val="00596227"/>
    <w:rsid w:val="005971B3"/>
    <w:rsid w:val="005B4BC6"/>
    <w:rsid w:val="005B4D73"/>
    <w:rsid w:val="005B5428"/>
    <w:rsid w:val="005C1E09"/>
    <w:rsid w:val="005C5236"/>
    <w:rsid w:val="005D5297"/>
    <w:rsid w:val="005D6BCF"/>
    <w:rsid w:val="005E05DF"/>
    <w:rsid w:val="005E2237"/>
    <w:rsid w:val="005E22EB"/>
    <w:rsid w:val="005E3740"/>
    <w:rsid w:val="005F03AF"/>
    <w:rsid w:val="005F0B73"/>
    <w:rsid w:val="005F0C9D"/>
    <w:rsid w:val="005F1560"/>
    <w:rsid w:val="005F15BD"/>
    <w:rsid w:val="005F2FA2"/>
    <w:rsid w:val="005F6679"/>
    <w:rsid w:val="005F73D9"/>
    <w:rsid w:val="00600000"/>
    <w:rsid w:val="006018CE"/>
    <w:rsid w:val="00601AFD"/>
    <w:rsid w:val="00601D17"/>
    <w:rsid w:val="00605B20"/>
    <w:rsid w:val="00606BBA"/>
    <w:rsid w:val="00607BD0"/>
    <w:rsid w:val="00607CE4"/>
    <w:rsid w:val="00611340"/>
    <w:rsid w:val="0061339F"/>
    <w:rsid w:val="00614A63"/>
    <w:rsid w:val="00616053"/>
    <w:rsid w:val="00617BF2"/>
    <w:rsid w:val="00622FF4"/>
    <w:rsid w:val="006261B8"/>
    <w:rsid w:val="00632C9A"/>
    <w:rsid w:val="006342E1"/>
    <w:rsid w:val="0063653D"/>
    <w:rsid w:val="006404CB"/>
    <w:rsid w:val="00642C4C"/>
    <w:rsid w:val="00643322"/>
    <w:rsid w:val="00651138"/>
    <w:rsid w:val="006533BB"/>
    <w:rsid w:val="006648C5"/>
    <w:rsid w:val="00665ED5"/>
    <w:rsid w:val="00667722"/>
    <w:rsid w:val="006744F3"/>
    <w:rsid w:val="006747D8"/>
    <w:rsid w:val="00676B94"/>
    <w:rsid w:val="006809E1"/>
    <w:rsid w:val="00687BD7"/>
    <w:rsid w:val="00690365"/>
    <w:rsid w:val="006939C5"/>
    <w:rsid w:val="00693ABF"/>
    <w:rsid w:val="00694132"/>
    <w:rsid w:val="006A4029"/>
    <w:rsid w:val="006A665C"/>
    <w:rsid w:val="006B166F"/>
    <w:rsid w:val="006B3758"/>
    <w:rsid w:val="006B7E56"/>
    <w:rsid w:val="006C06A4"/>
    <w:rsid w:val="006C0EF1"/>
    <w:rsid w:val="006C0F41"/>
    <w:rsid w:val="006C455B"/>
    <w:rsid w:val="006C4DDD"/>
    <w:rsid w:val="006C4E93"/>
    <w:rsid w:val="006C61D5"/>
    <w:rsid w:val="006C7775"/>
    <w:rsid w:val="006D6C8D"/>
    <w:rsid w:val="006D754D"/>
    <w:rsid w:val="006E2E61"/>
    <w:rsid w:val="006E6FC6"/>
    <w:rsid w:val="006F3E71"/>
    <w:rsid w:val="006F675F"/>
    <w:rsid w:val="006F70BA"/>
    <w:rsid w:val="0070454B"/>
    <w:rsid w:val="00715FE2"/>
    <w:rsid w:val="007209F4"/>
    <w:rsid w:val="00721308"/>
    <w:rsid w:val="00723C8C"/>
    <w:rsid w:val="0072475D"/>
    <w:rsid w:val="00731C8B"/>
    <w:rsid w:val="00731FD4"/>
    <w:rsid w:val="007370FC"/>
    <w:rsid w:val="00740A32"/>
    <w:rsid w:val="00740DC9"/>
    <w:rsid w:val="00742CCC"/>
    <w:rsid w:val="00745827"/>
    <w:rsid w:val="00747818"/>
    <w:rsid w:val="0075210E"/>
    <w:rsid w:val="00755D07"/>
    <w:rsid w:val="007561EC"/>
    <w:rsid w:val="00757D94"/>
    <w:rsid w:val="007622C1"/>
    <w:rsid w:val="00764232"/>
    <w:rsid w:val="00765707"/>
    <w:rsid w:val="007664AA"/>
    <w:rsid w:val="00770E87"/>
    <w:rsid w:val="007875A3"/>
    <w:rsid w:val="007900F1"/>
    <w:rsid w:val="007918FA"/>
    <w:rsid w:val="00791FB8"/>
    <w:rsid w:val="00794FAB"/>
    <w:rsid w:val="007951C1"/>
    <w:rsid w:val="00795429"/>
    <w:rsid w:val="007A253E"/>
    <w:rsid w:val="007A2CAA"/>
    <w:rsid w:val="007A4B62"/>
    <w:rsid w:val="007B093D"/>
    <w:rsid w:val="007B4BB7"/>
    <w:rsid w:val="007B60D8"/>
    <w:rsid w:val="007C1885"/>
    <w:rsid w:val="007C2CC6"/>
    <w:rsid w:val="007C4098"/>
    <w:rsid w:val="007C6378"/>
    <w:rsid w:val="007C65F4"/>
    <w:rsid w:val="007C70FD"/>
    <w:rsid w:val="007D21B7"/>
    <w:rsid w:val="007D5EE3"/>
    <w:rsid w:val="007D6FAA"/>
    <w:rsid w:val="007E26D8"/>
    <w:rsid w:val="007F1F90"/>
    <w:rsid w:val="007F3DAE"/>
    <w:rsid w:val="007F4037"/>
    <w:rsid w:val="007F6ADC"/>
    <w:rsid w:val="0080111F"/>
    <w:rsid w:val="00814758"/>
    <w:rsid w:val="0082053D"/>
    <w:rsid w:val="00831A57"/>
    <w:rsid w:val="00832078"/>
    <w:rsid w:val="00832BD7"/>
    <w:rsid w:val="008373ED"/>
    <w:rsid w:val="00837EBA"/>
    <w:rsid w:val="008432A4"/>
    <w:rsid w:val="00851DB8"/>
    <w:rsid w:val="00855F0C"/>
    <w:rsid w:val="00861306"/>
    <w:rsid w:val="00862DCD"/>
    <w:rsid w:val="008641BA"/>
    <w:rsid w:val="008657F6"/>
    <w:rsid w:val="00865C0E"/>
    <w:rsid w:val="00871C07"/>
    <w:rsid w:val="00883124"/>
    <w:rsid w:val="008861DB"/>
    <w:rsid w:val="00892EC2"/>
    <w:rsid w:val="00893E6A"/>
    <w:rsid w:val="0089468F"/>
    <w:rsid w:val="008A04F6"/>
    <w:rsid w:val="008A11D1"/>
    <w:rsid w:val="008A305A"/>
    <w:rsid w:val="008A433E"/>
    <w:rsid w:val="008A6449"/>
    <w:rsid w:val="008B03CE"/>
    <w:rsid w:val="008B04CB"/>
    <w:rsid w:val="008B542F"/>
    <w:rsid w:val="008B6075"/>
    <w:rsid w:val="008C0257"/>
    <w:rsid w:val="008C479D"/>
    <w:rsid w:val="008C4BD7"/>
    <w:rsid w:val="008D0541"/>
    <w:rsid w:val="008D1604"/>
    <w:rsid w:val="008D2995"/>
    <w:rsid w:val="008D2A08"/>
    <w:rsid w:val="008D61A6"/>
    <w:rsid w:val="008E3648"/>
    <w:rsid w:val="008E49AC"/>
    <w:rsid w:val="008F4279"/>
    <w:rsid w:val="008F4FB3"/>
    <w:rsid w:val="008F67DE"/>
    <w:rsid w:val="009014EA"/>
    <w:rsid w:val="0090277E"/>
    <w:rsid w:val="00902BE4"/>
    <w:rsid w:val="00903BCD"/>
    <w:rsid w:val="009107E1"/>
    <w:rsid w:val="00913512"/>
    <w:rsid w:val="00913BBE"/>
    <w:rsid w:val="00914945"/>
    <w:rsid w:val="0092300F"/>
    <w:rsid w:val="00934D26"/>
    <w:rsid w:val="0093609F"/>
    <w:rsid w:val="00941396"/>
    <w:rsid w:val="00944001"/>
    <w:rsid w:val="00944C7B"/>
    <w:rsid w:val="00946015"/>
    <w:rsid w:val="00955F3D"/>
    <w:rsid w:val="00962741"/>
    <w:rsid w:val="009704DF"/>
    <w:rsid w:val="00977523"/>
    <w:rsid w:val="00980217"/>
    <w:rsid w:val="0098079B"/>
    <w:rsid w:val="0098264F"/>
    <w:rsid w:val="00982D33"/>
    <w:rsid w:val="009900D9"/>
    <w:rsid w:val="0099172F"/>
    <w:rsid w:val="0099385F"/>
    <w:rsid w:val="009A07A8"/>
    <w:rsid w:val="009A0B89"/>
    <w:rsid w:val="009A277B"/>
    <w:rsid w:val="009A49D8"/>
    <w:rsid w:val="009A4DAE"/>
    <w:rsid w:val="009B189C"/>
    <w:rsid w:val="009B6018"/>
    <w:rsid w:val="009C1741"/>
    <w:rsid w:val="009C4504"/>
    <w:rsid w:val="009C524B"/>
    <w:rsid w:val="009C5DA3"/>
    <w:rsid w:val="009E3864"/>
    <w:rsid w:val="009E408E"/>
    <w:rsid w:val="009E6282"/>
    <w:rsid w:val="009E6C91"/>
    <w:rsid w:val="009F0349"/>
    <w:rsid w:val="009F0571"/>
    <w:rsid w:val="009F16F1"/>
    <w:rsid w:val="009F2333"/>
    <w:rsid w:val="009F64BD"/>
    <w:rsid w:val="00A0225C"/>
    <w:rsid w:val="00A147EC"/>
    <w:rsid w:val="00A17DA0"/>
    <w:rsid w:val="00A22EB5"/>
    <w:rsid w:val="00A37820"/>
    <w:rsid w:val="00A469E9"/>
    <w:rsid w:val="00A46EF3"/>
    <w:rsid w:val="00A506D5"/>
    <w:rsid w:val="00A65E3E"/>
    <w:rsid w:val="00A759C7"/>
    <w:rsid w:val="00A76948"/>
    <w:rsid w:val="00A8032C"/>
    <w:rsid w:val="00A8095F"/>
    <w:rsid w:val="00A9656F"/>
    <w:rsid w:val="00A978EB"/>
    <w:rsid w:val="00AA6062"/>
    <w:rsid w:val="00AA6B58"/>
    <w:rsid w:val="00AA71C0"/>
    <w:rsid w:val="00AB653A"/>
    <w:rsid w:val="00AC06B0"/>
    <w:rsid w:val="00AD1F3F"/>
    <w:rsid w:val="00AD5238"/>
    <w:rsid w:val="00AD6BE1"/>
    <w:rsid w:val="00AE1612"/>
    <w:rsid w:val="00AE429D"/>
    <w:rsid w:val="00AE46B7"/>
    <w:rsid w:val="00AE599D"/>
    <w:rsid w:val="00AE7E8A"/>
    <w:rsid w:val="00AF478F"/>
    <w:rsid w:val="00AF5F0D"/>
    <w:rsid w:val="00AF6191"/>
    <w:rsid w:val="00AF7587"/>
    <w:rsid w:val="00B012F5"/>
    <w:rsid w:val="00B06B68"/>
    <w:rsid w:val="00B12AE6"/>
    <w:rsid w:val="00B139F1"/>
    <w:rsid w:val="00B13CA7"/>
    <w:rsid w:val="00B1762F"/>
    <w:rsid w:val="00B17A62"/>
    <w:rsid w:val="00B232EF"/>
    <w:rsid w:val="00B250FB"/>
    <w:rsid w:val="00B25312"/>
    <w:rsid w:val="00B30128"/>
    <w:rsid w:val="00B311EC"/>
    <w:rsid w:val="00B3125B"/>
    <w:rsid w:val="00B34187"/>
    <w:rsid w:val="00B370AF"/>
    <w:rsid w:val="00B40333"/>
    <w:rsid w:val="00B41CB2"/>
    <w:rsid w:val="00B42ABE"/>
    <w:rsid w:val="00B46652"/>
    <w:rsid w:val="00B51279"/>
    <w:rsid w:val="00B532AB"/>
    <w:rsid w:val="00B5450F"/>
    <w:rsid w:val="00B553AB"/>
    <w:rsid w:val="00B570FA"/>
    <w:rsid w:val="00B637E3"/>
    <w:rsid w:val="00B63E35"/>
    <w:rsid w:val="00B66D0C"/>
    <w:rsid w:val="00B70136"/>
    <w:rsid w:val="00B719DC"/>
    <w:rsid w:val="00B741BF"/>
    <w:rsid w:val="00B7538E"/>
    <w:rsid w:val="00B772F5"/>
    <w:rsid w:val="00B8023C"/>
    <w:rsid w:val="00B81A81"/>
    <w:rsid w:val="00B82390"/>
    <w:rsid w:val="00B84B28"/>
    <w:rsid w:val="00B96779"/>
    <w:rsid w:val="00BB0ACB"/>
    <w:rsid w:val="00BC1706"/>
    <w:rsid w:val="00BC20E3"/>
    <w:rsid w:val="00BC32AA"/>
    <w:rsid w:val="00BC4218"/>
    <w:rsid w:val="00BC49B1"/>
    <w:rsid w:val="00BC7277"/>
    <w:rsid w:val="00BC7711"/>
    <w:rsid w:val="00BD1AE3"/>
    <w:rsid w:val="00BD5C7C"/>
    <w:rsid w:val="00BD6A92"/>
    <w:rsid w:val="00BE085F"/>
    <w:rsid w:val="00BE32A6"/>
    <w:rsid w:val="00BE32FF"/>
    <w:rsid w:val="00BE5EAC"/>
    <w:rsid w:val="00BE7455"/>
    <w:rsid w:val="00BE75E7"/>
    <w:rsid w:val="00BF4DF8"/>
    <w:rsid w:val="00C02A66"/>
    <w:rsid w:val="00C06FDD"/>
    <w:rsid w:val="00C1516A"/>
    <w:rsid w:val="00C173DD"/>
    <w:rsid w:val="00C21839"/>
    <w:rsid w:val="00C23827"/>
    <w:rsid w:val="00C242FB"/>
    <w:rsid w:val="00C2604F"/>
    <w:rsid w:val="00C30135"/>
    <w:rsid w:val="00C320B0"/>
    <w:rsid w:val="00C32727"/>
    <w:rsid w:val="00C369E6"/>
    <w:rsid w:val="00C40947"/>
    <w:rsid w:val="00C4211B"/>
    <w:rsid w:val="00C43076"/>
    <w:rsid w:val="00C433A4"/>
    <w:rsid w:val="00C43687"/>
    <w:rsid w:val="00C44C15"/>
    <w:rsid w:val="00C46C96"/>
    <w:rsid w:val="00C54414"/>
    <w:rsid w:val="00C558A7"/>
    <w:rsid w:val="00C60E8A"/>
    <w:rsid w:val="00C6143C"/>
    <w:rsid w:val="00C638EB"/>
    <w:rsid w:val="00C639BA"/>
    <w:rsid w:val="00C71D22"/>
    <w:rsid w:val="00C71FD9"/>
    <w:rsid w:val="00C7219C"/>
    <w:rsid w:val="00C760F9"/>
    <w:rsid w:val="00C76C96"/>
    <w:rsid w:val="00C77799"/>
    <w:rsid w:val="00C839BA"/>
    <w:rsid w:val="00C83B56"/>
    <w:rsid w:val="00C8437F"/>
    <w:rsid w:val="00C856FA"/>
    <w:rsid w:val="00C938B6"/>
    <w:rsid w:val="00CA1BE4"/>
    <w:rsid w:val="00CA7007"/>
    <w:rsid w:val="00CB7B3D"/>
    <w:rsid w:val="00CB7DE1"/>
    <w:rsid w:val="00CC009F"/>
    <w:rsid w:val="00CC0420"/>
    <w:rsid w:val="00CC1B62"/>
    <w:rsid w:val="00CC2CCE"/>
    <w:rsid w:val="00CC5976"/>
    <w:rsid w:val="00CC5D9B"/>
    <w:rsid w:val="00CD62C2"/>
    <w:rsid w:val="00CD7F2F"/>
    <w:rsid w:val="00CE3A84"/>
    <w:rsid w:val="00CE3B27"/>
    <w:rsid w:val="00CE5CA0"/>
    <w:rsid w:val="00CE60EF"/>
    <w:rsid w:val="00CF0CFD"/>
    <w:rsid w:val="00CF1281"/>
    <w:rsid w:val="00CF1A3F"/>
    <w:rsid w:val="00CF7A2F"/>
    <w:rsid w:val="00D05641"/>
    <w:rsid w:val="00D064C9"/>
    <w:rsid w:val="00D11F86"/>
    <w:rsid w:val="00D142A6"/>
    <w:rsid w:val="00D15FA1"/>
    <w:rsid w:val="00D20B65"/>
    <w:rsid w:val="00D222F1"/>
    <w:rsid w:val="00D22877"/>
    <w:rsid w:val="00D25E6C"/>
    <w:rsid w:val="00D265B2"/>
    <w:rsid w:val="00D320BF"/>
    <w:rsid w:val="00D369DC"/>
    <w:rsid w:val="00D37B6F"/>
    <w:rsid w:val="00D41AD9"/>
    <w:rsid w:val="00D44DB0"/>
    <w:rsid w:val="00D550E4"/>
    <w:rsid w:val="00D562FA"/>
    <w:rsid w:val="00D56851"/>
    <w:rsid w:val="00D66430"/>
    <w:rsid w:val="00D71CBA"/>
    <w:rsid w:val="00D72785"/>
    <w:rsid w:val="00D733A3"/>
    <w:rsid w:val="00D820F5"/>
    <w:rsid w:val="00D8340D"/>
    <w:rsid w:val="00D84EC0"/>
    <w:rsid w:val="00D860D0"/>
    <w:rsid w:val="00D91749"/>
    <w:rsid w:val="00D938E8"/>
    <w:rsid w:val="00D945B3"/>
    <w:rsid w:val="00D95469"/>
    <w:rsid w:val="00DA772B"/>
    <w:rsid w:val="00DB0084"/>
    <w:rsid w:val="00DB22FA"/>
    <w:rsid w:val="00DC010C"/>
    <w:rsid w:val="00DC05AA"/>
    <w:rsid w:val="00DC1279"/>
    <w:rsid w:val="00DC4914"/>
    <w:rsid w:val="00DD04AC"/>
    <w:rsid w:val="00DD04EB"/>
    <w:rsid w:val="00DD3EA6"/>
    <w:rsid w:val="00DD3F9B"/>
    <w:rsid w:val="00DE1D99"/>
    <w:rsid w:val="00DF4267"/>
    <w:rsid w:val="00DF62BC"/>
    <w:rsid w:val="00E01E06"/>
    <w:rsid w:val="00E02AD7"/>
    <w:rsid w:val="00E0305B"/>
    <w:rsid w:val="00E03916"/>
    <w:rsid w:val="00E0399D"/>
    <w:rsid w:val="00E03BD0"/>
    <w:rsid w:val="00E11C37"/>
    <w:rsid w:val="00E1253C"/>
    <w:rsid w:val="00E1688D"/>
    <w:rsid w:val="00E21EA0"/>
    <w:rsid w:val="00E227BE"/>
    <w:rsid w:val="00E22AE5"/>
    <w:rsid w:val="00E261B4"/>
    <w:rsid w:val="00E34A71"/>
    <w:rsid w:val="00E35003"/>
    <w:rsid w:val="00E3554D"/>
    <w:rsid w:val="00E402AC"/>
    <w:rsid w:val="00E410FF"/>
    <w:rsid w:val="00E41701"/>
    <w:rsid w:val="00E432F9"/>
    <w:rsid w:val="00E43BC7"/>
    <w:rsid w:val="00E4485D"/>
    <w:rsid w:val="00E44B85"/>
    <w:rsid w:val="00E4654A"/>
    <w:rsid w:val="00E465BE"/>
    <w:rsid w:val="00E51ACD"/>
    <w:rsid w:val="00E51DB6"/>
    <w:rsid w:val="00E53F81"/>
    <w:rsid w:val="00E608AA"/>
    <w:rsid w:val="00E628B5"/>
    <w:rsid w:val="00E76764"/>
    <w:rsid w:val="00E811BE"/>
    <w:rsid w:val="00E811CA"/>
    <w:rsid w:val="00E811DB"/>
    <w:rsid w:val="00E90018"/>
    <w:rsid w:val="00E90F72"/>
    <w:rsid w:val="00E92E94"/>
    <w:rsid w:val="00EA6586"/>
    <w:rsid w:val="00EA6B6F"/>
    <w:rsid w:val="00EB641D"/>
    <w:rsid w:val="00EB6DBB"/>
    <w:rsid w:val="00EC0010"/>
    <w:rsid w:val="00EC1611"/>
    <w:rsid w:val="00ED7133"/>
    <w:rsid w:val="00ED75B3"/>
    <w:rsid w:val="00EE2A0E"/>
    <w:rsid w:val="00EE51F0"/>
    <w:rsid w:val="00EF094B"/>
    <w:rsid w:val="00EF0CC9"/>
    <w:rsid w:val="00EF10A7"/>
    <w:rsid w:val="00EF490B"/>
    <w:rsid w:val="00F0235E"/>
    <w:rsid w:val="00F039C0"/>
    <w:rsid w:val="00F04669"/>
    <w:rsid w:val="00F143BD"/>
    <w:rsid w:val="00F15FBD"/>
    <w:rsid w:val="00F167FE"/>
    <w:rsid w:val="00F16B7B"/>
    <w:rsid w:val="00F17940"/>
    <w:rsid w:val="00F2504B"/>
    <w:rsid w:val="00F2566F"/>
    <w:rsid w:val="00F271D9"/>
    <w:rsid w:val="00F274AC"/>
    <w:rsid w:val="00F275B4"/>
    <w:rsid w:val="00F34B7A"/>
    <w:rsid w:val="00F370A1"/>
    <w:rsid w:val="00F435C2"/>
    <w:rsid w:val="00F45C2B"/>
    <w:rsid w:val="00F55884"/>
    <w:rsid w:val="00F573CE"/>
    <w:rsid w:val="00F61D09"/>
    <w:rsid w:val="00F63407"/>
    <w:rsid w:val="00F66997"/>
    <w:rsid w:val="00F713A4"/>
    <w:rsid w:val="00F818EE"/>
    <w:rsid w:val="00F82DF6"/>
    <w:rsid w:val="00F93606"/>
    <w:rsid w:val="00F949A0"/>
    <w:rsid w:val="00F94E9C"/>
    <w:rsid w:val="00FA6C61"/>
    <w:rsid w:val="00FB4168"/>
    <w:rsid w:val="00FB6042"/>
    <w:rsid w:val="00FB74E5"/>
    <w:rsid w:val="00FC1A43"/>
    <w:rsid w:val="00FC3C3D"/>
    <w:rsid w:val="00FC64A7"/>
    <w:rsid w:val="00FD0A2C"/>
    <w:rsid w:val="00FD43B5"/>
    <w:rsid w:val="00FD661F"/>
    <w:rsid w:val="00FE0111"/>
    <w:rsid w:val="00FE25A8"/>
    <w:rsid w:val="00FE25B7"/>
    <w:rsid w:val="00FE3E86"/>
    <w:rsid w:val="00FE4A70"/>
    <w:rsid w:val="00FE4CA1"/>
    <w:rsid w:val="00FF0630"/>
    <w:rsid w:val="00FF3A2A"/>
    <w:rsid w:val="00FF7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4800DC-233B-4601-8817-FDF649E4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51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F1281"/>
    <w:pPr>
      <w:spacing w:after="120"/>
    </w:pPr>
  </w:style>
  <w:style w:type="character" w:customStyle="1" w:styleId="BodyTextChar">
    <w:name w:val="Body Text Char"/>
    <w:basedOn w:val="DefaultParagraphFont"/>
    <w:link w:val="BodyText"/>
    <w:uiPriority w:val="99"/>
    <w:semiHidden/>
    <w:rsid w:val="00CF1281"/>
  </w:style>
  <w:style w:type="paragraph" w:styleId="Header">
    <w:name w:val="header"/>
    <w:basedOn w:val="Normal"/>
    <w:link w:val="HeaderChar"/>
    <w:uiPriority w:val="99"/>
    <w:unhideWhenUsed/>
    <w:rsid w:val="00CF1281"/>
    <w:pPr>
      <w:tabs>
        <w:tab w:val="center" w:pos="4844"/>
        <w:tab w:val="right" w:pos="9689"/>
      </w:tabs>
      <w:spacing w:after="0" w:line="240" w:lineRule="auto"/>
    </w:pPr>
  </w:style>
  <w:style w:type="character" w:customStyle="1" w:styleId="HeaderChar">
    <w:name w:val="Header Char"/>
    <w:basedOn w:val="DefaultParagraphFont"/>
    <w:link w:val="Header"/>
    <w:uiPriority w:val="99"/>
    <w:rsid w:val="00CF1281"/>
  </w:style>
  <w:style w:type="paragraph" w:styleId="Footer">
    <w:name w:val="footer"/>
    <w:basedOn w:val="Normal"/>
    <w:link w:val="FooterChar"/>
    <w:uiPriority w:val="99"/>
    <w:unhideWhenUsed/>
    <w:rsid w:val="00CF1281"/>
    <w:pPr>
      <w:tabs>
        <w:tab w:val="center" w:pos="4844"/>
        <w:tab w:val="right" w:pos="9689"/>
      </w:tabs>
      <w:spacing w:after="0" w:line="240" w:lineRule="auto"/>
    </w:pPr>
  </w:style>
  <w:style w:type="character" w:customStyle="1" w:styleId="FooterChar">
    <w:name w:val="Footer Char"/>
    <w:basedOn w:val="DefaultParagraphFont"/>
    <w:link w:val="Footer"/>
    <w:uiPriority w:val="99"/>
    <w:rsid w:val="00CF1281"/>
  </w:style>
  <w:style w:type="paragraph" w:styleId="ListParagraph">
    <w:name w:val="List Paragraph"/>
    <w:basedOn w:val="Normal"/>
    <w:uiPriority w:val="34"/>
    <w:qFormat/>
    <w:rsid w:val="006261B8"/>
    <w:pPr>
      <w:ind w:left="720"/>
      <w:contextualSpacing/>
    </w:pPr>
  </w:style>
  <w:style w:type="table" w:styleId="TableGrid">
    <w:name w:val="Table Grid"/>
    <w:basedOn w:val="TableNormal"/>
    <w:uiPriority w:val="39"/>
    <w:rsid w:val="004F319D"/>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3B56"/>
    <w:rPr>
      <w:color w:val="0563C1" w:themeColor="hyperlink"/>
      <w:u w:val="single"/>
    </w:rPr>
  </w:style>
  <w:style w:type="paragraph" w:styleId="FootnoteText">
    <w:name w:val="footnote text"/>
    <w:basedOn w:val="Normal"/>
    <w:link w:val="FootnoteTextChar"/>
    <w:uiPriority w:val="99"/>
    <w:semiHidden/>
    <w:unhideWhenUsed/>
    <w:rsid w:val="004378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78E2"/>
    <w:rPr>
      <w:sz w:val="20"/>
      <w:szCs w:val="20"/>
    </w:rPr>
  </w:style>
  <w:style w:type="character" w:styleId="FootnoteReference">
    <w:name w:val="footnote reference"/>
    <w:basedOn w:val="DefaultParagraphFont"/>
    <w:uiPriority w:val="99"/>
    <w:semiHidden/>
    <w:unhideWhenUsed/>
    <w:rsid w:val="004378E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18.png"/><Relationship Id="rId21" Type="http://schemas.openxmlformats.org/officeDocument/2006/relationships/image" Target="media/image9.png"/><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image" Target="media/image22.png"/><Relationship Id="rId50" Type="http://schemas.openxmlformats.org/officeDocument/2006/relationships/oleObject" Target="embeddings/oleObject18.bin"/><Relationship Id="rId55" Type="http://schemas.openxmlformats.org/officeDocument/2006/relationships/image" Target="media/image28.png"/><Relationship Id="rId63" Type="http://schemas.openxmlformats.org/officeDocument/2006/relationships/image" Target="media/image36.png"/><Relationship Id="rId68" Type="http://schemas.openxmlformats.org/officeDocument/2006/relationships/hyperlink" Target="http://ensi.org/global/downloads/Publications/418/Curriculum%20Framework%20ESD%20final%201.pdf" TargetMode="External"/><Relationship Id="rId7" Type="http://schemas.openxmlformats.org/officeDocument/2006/relationships/endnotes" Target="endnotes.xml"/><Relationship Id="rId71" Type="http://schemas.openxmlformats.org/officeDocument/2006/relationships/hyperlink" Target="http://www.unece.org/fileadmin/DAM/env/esd/ESD_Publications/Competences_Publication.pdf" TargetMode="Externa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13.png"/><Relationship Id="rId11" Type="http://schemas.openxmlformats.org/officeDocument/2006/relationships/header" Target="header1.xml"/><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7.png"/><Relationship Id="rId40" Type="http://schemas.openxmlformats.org/officeDocument/2006/relationships/oleObject" Target="embeddings/oleObject13.bin"/><Relationship Id="rId45" Type="http://schemas.openxmlformats.org/officeDocument/2006/relationships/image" Target="media/image21.png"/><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23.emf"/><Relationship Id="rId57" Type="http://schemas.openxmlformats.org/officeDocument/2006/relationships/image" Target="media/image30.png"/><Relationship Id="rId61" Type="http://schemas.openxmlformats.org/officeDocument/2006/relationships/image" Target="media/image34.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oleObject" Target="embeddings/oleObject15.bin"/><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hyperlink" Target="http://www.uis.unesco.org/Education/Documents/incheon-framework-for-action-en.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oleObject" Target="embeddings/oleObject4.bin"/><Relationship Id="rId27" Type="http://schemas.openxmlformats.org/officeDocument/2006/relationships/image" Target="media/image12.png"/><Relationship Id="rId30" Type="http://schemas.openxmlformats.org/officeDocument/2006/relationships/oleObject" Target="embeddings/oleObject8.bin"/><Relationship Id="rId35" Type="http://schemas.openxmlformats.org/officeDocument/2006/relationships/image" Target="media/image16.png"/><Relationship Id="rId43" Type="http://schemas.openxmlformats.org/officeDocument/2006/relationships/image" Target="media/image20.png"/><Relationship Id="rId48" Type="http://schemas.openxmlformats.org/officeDocument/2006/relationships/oleObject" Target="embeddings/oleObject17.bin"/><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hyperlink" Target="https://www.oecd.org/pisa/aboutpisa/Global-competency-for-an-inclusive-world.pdf" TargetMode="External"/><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hyperlink" Target="http://www.uis.unesco.org/Library/Documents/gmr-2013-14-teachingand-learning-education-for-all-2014-en.pdf"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32.png"/><Relationship Id="rId67" Type="http://schemas.openxmlformats.org/officeDocument/2006/relationships/image" Target="media/image40.emf"/><Relationship Id="rId20" Type="http://schemas.openxmlformats.org/officeDocument/2006/relationships/oleObject" Target="embeddings/oleObject3.bin"/><Relationship Id="rId41" Type="http://schemas.openxmlformats.org/officeDocument/2006/relationships/image" Target="media/image19.png"/><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hyperlink" Target="http://www.unece.org/"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AF768-A19C-4775-8048-42CA6965E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3376</TotalTime>
  <Pages>85</Pages>
  <Words>23969</Words>
  <Characters>203738</Characters>
  <Application>Microsoft Office Word</Application>
  <DocSecurity>0</DocSecurity>
  <Lines>3844</Lines>
  <Paragraphs>1286</Paragraphs>
  <ScaleCrop>false</ScaleCrop>
  <HeadingPairs>
    <vt:vector size="2" baseType="variant">
      <vt:variant>
        <vt:lpstr>Title</vt:lpstr>
      </vt:variant>
      <vt:variant>
        <vt:i4>1</vt:i4>
      </vt:variant>
    </vt:vector>
  </HeadingPairs>
  <TitlesOfParts>
    <vt:vector size="1" baseType="lpstr">
      <vt:lpstr/>
    </vt:vector>
  </TitlesOfParts>
  <Company>PC service</Company>
  <LinksUpToDate>false</LinksUpToDate>
  <CharactersWithSpaces>226421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c:creator>
  <cp:keywords/>
  <dc:description/>
  <cp:lastModifiedBy>TG</cp:lastModifiedBy>
  <cp:revision>85</cp:revision>
  <dcterms:created xsi:type="dcterms:W3CDTF">2020-12-11T23:16:00Z</dcterms:created>
  <dcterms:modified xsi:type="dcterms:W3CDTF">2020-12-15T18:16:00Z</dcterms:modified>
</cp:coreProperties>
</file>