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1"/>
        <w:tblpPr w:leftFromText="187" w:rightFromText="187" w:topFromText="3024" w:bottomFromText="576" w:vertAnchor="page" w:horzAnchor="margin" w:tblpXSpec="center" w:tblpY="1"/>
        <w:tblW w:w="14552" w:type="dxa"/>
        <w:tblLayout w:type="fixed"/>
        <w:tblLook w:val="04A0" w:firstRow="1" w:lastRow="0" w:firstColumn="1" w:lastColumn="0" w:noHBand="0" w:noVBand="1"/>
      </w:tblPr>
      <w:tblGrid>
        <w:gridCol w:w="3775"/>
        <w:gridCol w:w="3214"/>
        <w:gridCol w:w="2483"/>
        <w:gridCol w:w="2413"/>
        <w:gridCol w:w="2667"/>
      </w:tblGrid>
      <w:tr w:rsidR="00B9524B" w:rsidRPr="00B9524B" w:rsidTr="00DE3EB4">
        <w:tc>
          <w:tcPr>
            <w:tcW w:w="14552" w:type="dxa"/>
            <w:gridSpan w:val="5"/>
          </w:tcPr>
          <w:p w:rsidR="00B9524B" w:rsidRDefault="00B9524B" w:rsidP="00B9524B">
            <w:pPr>
              <w:contextualSpacing/>
              <w:outlineLvl w:val="1"/>
              <w:rPr>
                <w:rFonts w:ascii="Sylfaen" w:hAnsi="Sylfaen" w:cs="Menlo Italic"/>
                <w:b/>
                <w:i/>
                <w:lang w:val="ka-GE"/>
              </w:rPr>
            </w:pPr>
            <w:r>
              <w:rPr>
                <w:rFonts w:ascii="Sylfaen" w:hAnsi="Sylfaen" w:cs="Menlo Italic"/>
                <w:b/>
                <w:i/>
                <w:lang w:val="ka-GE"/>
              </w:rPr>
              <w:t xml:space="preserve">დანართი N 2 </w:t>
            </w:r>
          </w:p>
          <w:p w:rsidR="00B9524B" w:rsidRDefault="00B9524B" w:rsidP="00B9524B">
            <w:pPr>
              <w:contextualSpacing/>
              <w:outlineLvl w:val="1"/>
              <w:rPr>
                <w:rFonts w:ascii="Sylfaen" w:hAnsi="Sylfaen" w:cs="Menlo Italic"/>
                <w:b/>
                <w:i/>
                <w:lang w:val="ka-GE"/>
              </w:rPr>
            </w:pPr>
          </w:p>
          <w:p w:rsidR="00B9524B" w:rsidRPr="00B9524B" w:rsidRDefault="00B9524B" w:rsidP="00B9524B">
            <w:pPr>
              <w:contextualSpacing/>
              <w:outlineLvl w:val="1"/>
              <w:rPr>
                <w:rFonts w:ascii="Sylfaen" w:hAnsi="Sylfaen" w:cs="Menlo Italic"/>
                <w:b/>
                <w:i/>
                <w:lang w:val="ka-GE"/>
              </w:rPr>
            </w:pPr>
            <w:r w:rsidRPr="00B9524B">
              <w:rPr>
                <w:rFonts w:ascii="Sylfaen" w:hAnsi="Sylfaen" w:cs="Menlo Italic"/>
                <w:b/>
                <w:i/>
                <w:lang w:val="ka-GE"/>
              </w:rPr>
              <w:t>პროექტის</w:t>
            </w:r>
            <w:r w:rsidRPr="00B9524B">
              <w:rPr>
                <w:rFonts w:ascii="Sylfaen" w:hAnsi="Sylfaen" w:cs="Menlo Italic"/>
                <w:b/>
                <w:i/>
              </w:rPr>
              <w:t xml:space="preserve"> </w:t>
            </w:r>
            <w:r w:rsidRPr="00B9524B">
              <w:rPr>
                <w:rFonts w:ascii="Sylfaen" w:hAnsi="Sylfaen" w:cs="Menlo Italic"/>
                <w:b/>
                <w:i/>
                <w:lang w:val="ka-GE"/>
              </w:rPr>
              <w:t xml:space="preserve">გეგმის შეფასების რუბრიკა  </w:t>
            </w:r>
          </w:p>
          <w:p w:rsidR="00B9524B" w:rsidRPr="00B9524B" w:rsidRDefault="00B9524B" w:rsidP="00B9524B">
            <w:pPr>
              <w:contextualSpacing/>
              <w:outlineLvl w:val="1"/>
              <w:rPr>
                <w:rFonts w:ascii="Sylfaen" w:eastAsia="Times New Roman" w:hAnsi="Sylfaen" w:cs="Menlo Italic"/>
                <w:b/>
                <w:bCs/>
                <w:color w:val="FF0000"/>
                <w:sz w:val="26"/>
                <w:szCs w:val="26"/>
              </w:rPr>
            </w:pPr>
          </w:p>
        </w:tc>
      </w:tr>
      <w:tr w:rsidR="00DE3EB4" w:rsidRPr="00B9524B" w:rsidTr="00DE3EB4">
        <w:trPr>
          <w:trHeight w:val="935"/>
        </w:trPr>
        <w:tc>
          <w:tcPr>
            <w:tcW w:w="3775" w:type="dxa"/>
          </w:tcPr>
          <w:p w:rsidR="00B9524B" w:rsidRPr="00B9524B" w:rsidRDefault="00B9524B" w:rsidP="00B9524B">
            <w:pPr>
              <w:contextualSpacing/>
              <w:outlineLvl w:val="1"/>
              <w:rPr>
                <w:rFonts w:ascii="Sylfaen" w:eastAsia="Times New Roman" w:hAnsi="Sylfaen" w:cs="Menlo Italic"/>
                <w:b/>
                <w:bCs/>
                <w:color w:val="000000"/>
                <w:lang w:val="ka-GE"/>
              </w:rPr>
            </w:pPr>
            <w:r w:rsidRPr="00B9524B">
              <w:rPr>
                <w:rFonts w:ascii="Sylfaen" w:eastAsia="Times New Roman" w:hAnsi="Sylfaen" w:cs="Menlo Italic"/>
                <w:b/>
                <w:bCs/>
                <w:color w:val="000000"/>
                <w:lang w:val="ka-GE"/>
              </w:rPr>
              <w:t xml:space="preserve">კრიტერიუმები </w:t>
            </w:r>
          </w:p>
        </w:tc>
        <w:tc>
          <w:tcPr>
            <w:tcW w:w="3214" w:type="dxa"/>
          </w:tcPr>
          <w:p w:rsidR="00B9524B" w:rsidRPr="00B9524B" w:rsidRDefault="00B9524B" w:rsidP="00B9524B">
            <w:pPr>
              <w:contextualSpacing/>
              <w:outlineLvl w:val="1"/>
              <w:rPr>
                <w:rFonts w:ascii="Sylfaen" w:eastAsia="Times New Roman" w:hAnsi="Sylfaen" w:cs="Menlo Italic"/>
                <w:b/>
                <w:bCs/>
                <w:color w:val="000000"/>
              </w:rPr>
            </w:pPr>
            <w:r w:rsidRPr="00B9524B">
              <w:rPr>
                <w:rFonts w:ascii="Sylfaen" w:eastAsia="Times New Roman" w:hAnsi="Sylfaen" w:cs="Menlo Italic"/>
                <w:b/>
                <w:bCs/>
                <w:color w:val="000000"/>
              </w:rPr>
              <w:t xml:space="preserve">1 </w:t>
            </w:r>
          </w:p>
          <w:p w:rsidR="00B9524B" w:rsidRPr="00B9524B" w:rsidRDefault="00B9524B" w:rsidP="00B9524B">
            <w:pPr>
              <w:contextualSpacing/>
              <w:outlineLvl w:val="1"/>
              <w:rPr>
                <w:rFonts w:ascii="Sylfaen" w:eastAsia="Times New Roman" w:hAnsi="Sylfaen" w:cs="Menlo Italic"/>
                <w:b/>
                <w:bCs/>
                <w:color w:val="000000"/>
              </w:rPr>
            </w:pPr>
            <w:proofErr w:type="spellStart"/>
            <w:r w:rsidRPr="00B9524B">
              <w:rPr>
                <w:rFonts w:ascii="Sylfaen" w:eastAsia="Times New Roman" w:hAnsi="Sylfaen" w:cs="Menlo Italic"/>
                <w:b/>
                <w:bCs/>
                <w:color w:val="000000"/>
              </w:rPr>
              <w:t>არ</w:t>
            </w:r>
            <w:proofErr w:type="spellEnd"/>
            <w:r w:rsidRPr="00B9524B">
              <w:rPr>
                <w:rFonts w:ascii="Sylfaen" w:eastAsia="Times New Roman" w:hAnsi="Sylfaen" w:cs="Menlo Italic"/>
                <w:b/>
                <w:bCs/>
                <w:color w:val="000000"/>
              </w:rPr>
              <w:t xml:space="preserve"> </w:t>
            </w:r>
            <w:proofErr w:type="spellStart"/>
            <w:r w:rsidRPr="00B9524B">
              <w:rPr>
                <w:rFonts w:ascii="Sylfaen" w:eastAsia="Times New Roman" w:hAnsi="Sylfaen" w:cs="Menlo Italic"/>
                <w:b/>
                <w:bCs/>
                <w:color w:val="000000"/>
              </w:rPr>
              <w:t>შეესაბამება</w:t>
            </w:r>
            <w:proofErr w:type="spellEnd"/>
          </w:p>
        </w:tc>
        <w:tc>
          <w:tcPr>
            <w:tcW w:w="2483" w:type="dxa"/>
          </w:tcPr>
          <w:p w:rsidR="00B9524B" w:rsidRPr="00B9524B" w:rsidRDefault="00B9524B" w:rsidP="00B9524B">
            <w:pPr>
              <w:ind w:left="-1193" w:firstLine="1193"/>
              <w:contextualSpacing/>
              <w:outlineLvl w:val="1"/>
              <w:rPr>
                <w:rFonts w:ascii="Sylfaen" w:eastAsia="Times New Roman" w:hAnsi="Sylfaen" w:cs="Menlo Italic"/>
                <w:b/>
                <w:bCs/>
                <w:color w:val="000000"/>
              </w:rPr>
            </w:pPr>
            <w:r w:rsidRPr="00B9524B">
              <w:rPr>
                <w:rFonts w:ascii="Sylfaen" w:eastAsia="Times New Roman" w:hAnsi="Sylfaen" w:cs="Menlo Italic"/>
                <w:b/>
                <w:bCs/>
                <w:color w:val="000000"/>
              </w:rPr>
              <w:t xml:space="preserve">2 </w:t>
            </w:r>
          </w:p>
          <w:p w:rsidR="00B9524B" w:rsidRPr="00B9524B" w:rsidRDefault="00B9524B" w:rsidP="00B9524B">
            <w:pPr>
              <w:contextualSpacing/>
              <w:outlineLvl w:val="1"/>
              <w:rPr>
                <w:rFonts w:ascii="Sylfaen" w:eastAsia="Times New Roman" w:hAnsi="Sylfaen" w:cs="Menlo Italic"/>
                <w:b/>
                <w:bCs/>
                <w:color w:val="000000"/>
              </w:rPr>
            </w:pPr>
            <w:proofErr w:type="spellStart"/>
            <w:r w:rsidRPr="00B9524B">
              <w:rPr>
                <w:rFonts w:ascii="Sylfaen" w:eastAsia="Times New Roman" w:hAnsi="Sylfaen" w:cs="Menlo Italic"/>
                <w:b/>
                <w:bCs/>
                <w:color w:val="000000"/>
              </w:rPr>
              <w:t>ნაკლებად</w:t>
            </w:r>
            <w:proofErr w:type="spellEnd"/>
            <w:r w:rsidRPr="00B9524B">
              <w:rPr>
                <w:rFonts w:ascii="Sylfaen" w:eastAsia="Times New Roman" w:hAnsi="Sylfaen" w:cs="Menlo Italic"/>
                <w:b/>
                <w:bCs/>
                <w:color w:val="000000"/>
              </w:rPr>
              <w:t xml:space="preserve"> </w:t>
            </w:r>
            <w:proofErr w:type="spellStart"/>
            <w:r w:rsidRPr="00B9524B">
              <w:rPr>
                <w:rFonts w:ascii="Sylfaen" w:eastAsia="Times New Roman" w:hAnsi="Sylfaen" w:cs="Menlo Italic"/>
                <w:b/>
                <w:bCs/>
                <w:color w:val="000000"/>
              </w:rPr>
              <w:t>შეესაბამება</w:t>
            </w:r>
            <w:proofErr w:type="spellEnd"/>
          </w:p>
        </w:tc>
        <w:tc>
          <w:tcPr>
            <w:tcW w:w="2413" w:type="dxa"/>
          </w:tcPr>
          <w:p w:rsidR="00B9524B" w:rsidRPr="00B9524B" w:rsidRDefault="00B9524B" w:rsidP="00B9524B">
            <w:pPr>
              <w:contextualSpacing/>
              <w:outlineLvl w:val="1"/>
              <w:rPr>
                <w:rFonts w:ascii="Sylfaen" w:eastAsia="Times New Roman" w:hAnsi="Sylfaen" w:cs="Menlo Italic"/>
                <w:b/>
                <w:bCs/>
                <w:color w:val="000000"/>
              </w:rPr>
            </w:pPr>
            <w:r w:rsidRPr="00B9524B">
              <w:rPr>
                <w:rFonts w:ascii="Sylfaen" w:eastAsia="Times New Roman" w:hAnsi="Sylfaen" w:cs="Menlo Italic"/>
                <w:b/>
                <w:bCs/>
                <w:color w:val="000000"/>
              </w:rPr>
              <w:t xml:space="preserve">3 </w:t>
            </w:r>
          </w:p>
          <w:p w:rsidR="00B9524B" w:rsidRPr="00B9524B" w:rsidRDefault="00B9524B" w:rsidP="00B9524B">
            <w:pPr>
              <w:contextualSpacing/>
              <w:outlineLvl w:val="1"/>
              <w:rPr>
                <w:rFonts w:ascii="Sylfaen" w:eastAsia="Times New Roman" w:hAnsi="Sylfaen" w:cs="Menlo Italic"/>
                <w:b/>
                <w:bCs/>
                <w:color w:val="000000"/>
              </w:rPr>
            </w:pPr>
            <w:proofErr w:type="spellStart"/>
            <w:r w:rsidRPr="00B9524B">
              <w:rPr>
                <w:rFonts w:ascii="Sylfaen" w:eastAsia="Times New Roman" w:hAnsi="Sylfaen" w:cs="Menlo Italic"/>
                <w:b/>
                <w:bCs/>
                <w:color w:val="000000"/>
              </w:rPr>
              <w:t>შეესაბამება</w:t>
            </w:r>
            <w:proofErr w:type="spellEnd"/>
          </w:p>
        </w:tc>
        <w:tc>
          <w:tcPr>
            <w:tcW w:w="2667" w:type="dxa"/>
            <w:shd w:val="clear" w:color="auto" w:fill="FFFFFF" w:themeFill="background1"/>
          </w:tcPr>
          <w:p w:rsidR="00B9524B" w:rsidRPr="00B9524B" w:rsidRDefault="00B9524B" w:rsidP="00B9524B">
            <w:pPr>
              <w:contextualSpacing/>
              <w:outlineLvl w:val="1"/>
              <w:rPr>
                <w:rFonts w:ascii="Sylfaen" w:eastAsia="Times New Roman" w:hAnsi="Sylfaen" w:cs="Menlo Italic"/>
                <w:b/>
                <w:bCs/>
                <w:color w:val="000000"/>
              </w:rPr>
            </w:pPr>
            <w:r w:rsidRPr="00B9524B">
              <w:rPr>
                <w:rFonts w:ascii="Sylfaen" w:eastAsia="Times New Roman" w:hAnsi="Sylfaen" w:cs="Menlo Italic"/>
                <w:b/>
                <w:bCs/>
                <w:color w:val="000000"/>
              </w:rPr>
              <w:t xml:space="preserve">4 </w:t>
            </w:r>
          </w:p>
          <w:p w:rsidR="00B9524B" w:rsidRPr="00B9524B" w:rsidRDefault="00B9524B" w:rsidP="00B9524B">
            <w:pPr>
              <w:contextualSpacing/>
              <w:outlineLvl w:val="1"/>
              <w:rPr>
                <w:rFonts w:ascii="Sylfaen" w:eastAsia="Times New Roman" w:hAnsi="Sylfaen" w:cs="Menlo Italic"/>
                <w:b/>
                <w:bCs/>
                <w:color w:val="000000"/>
              </w:rPr>
            </w:pPr>
            <w:proofErr w:type="spellStart"/>
            <w:r w:rsidRPr="00B9524B">
              <w:rPr>
                <w:rFonts w:ascii="Sylfaen" w:eastAsia="Times New Roman" w:hAnsi="Sylfaen" w:cs="Menlo Italic"/>
                <w:b/>
                <w:bCs/>
                <w:color w:val="000000"/>
              </w:rPr>
              <w:t>სრულად</w:t>
            </w:r>
            <w:proofErr w:type="spellEnd"/>
            <w:r w:rsidRPr="00B9524B">
              <w:rPr>
                <w:rFonts w:ascii="Sylfaen" w:eastAsia="Times New Roman" w:hAnsi="Sylfaen" w:cs="Menlo Italic"/>
                <w:b/>
                <w:bCs/>
                <w:color w:val="000000"/>
              </w:rPr>
              <w:t xml:space="preserve"> </w:t>
            </w:r>
            <w:proofErr w:type="spellStart"/>
            <w:r w:rsidRPr="00B9524B">
              <w:rPr>
                <w:rFonts w:ascii="Sylfaen" w:eastAsia="Times New Roman" w:hAnsi="Sylfaen" w:cs="Menlo Italic"/>
                <w:b/>
                <w:bCs/>
                <w:color w:val="000000"/>
              </w:rPr>
              <w:t>შეესაბამება</w:t>
            </w:r>
            <w:proofErr w:type="spellEnd"/>
          </w:p>
        </w:tc>
      </w:tr>
      <w:tr w:rsidR="00DE3EB4" w:rsidRPr="00B9524B" w:rsidTr="00DE3EB4">
        <w:trPr>
          <w:trHeight w:val="1790"/>
        </w:trPr>
        <w:tc>
          <w:tcPr>
            <w:tcW w:w="3775" w:type="dxa"/>
          </w:tcPr>
          <w:p w:rsidR="00B9524B" w:rsidRPr="007C7649" w:rsidRDefault="00B9524B" w:rsidP="00DE3EB4">
            <w:pPr>
              <w:shd w:val="clear" w:color="auto" w:fill="FFFFFF"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</w:pPr>
            <w:proofErr w:type="spellStart"/>
            <w:r w:rsidRPr="007C7649">
              <w:rPr>
                <w:rFonts w:ascii="Sylfaen" w:hAnsi="Sylfaen" w:cs="Menlo Italic"/>
                <w:bCs/>
                <w:sz w:val="20"/>
                <w:szCs w:val="20"/>
              </w:rPr>
              <w:t>რამდენად</w:t>
            </w:r>
            <w:proofErr w:type="spellEnd"/>
            <w:r w:rsidRPr="007C7649">
              <w:rPr>
                <w:rFonts w:ascii="Sylfae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hAnsi="Sylfaen" w:cs="Menlo Italic"/>
                <w:bCs/>
                <w:sz w:val="20"/>
                <w:szCs w:val="20"/>
              </w:rPr>
              <w:t>მნიშვნელოვანია</w:t>
            </w:r>
            <w:proofErr w:type="spellEnd"/>
            <w:r w:rsidRPr="007C7649">
              <w:rPr>
                <w:rFonts w:ascii="Sylfaen" w:hAnsi="Sylfaen" w:cs="Menlo Italic"/>
                <w:bCs/>
                <w:sz w:val="20"/>
                <w:szCs w:val="20"/>
              </w:rPr>
              <w:t>/</w:t>
            </w:r>
            <w:proofErr w:type="spellStart"/>
            <w:r w:rsidRPr="007C7649">
              <w:rPr>
                <w:rFonts w:ascii="Sylfaen" w:hAnsi="Sylfaen" w:cs="Menlo Italic"/>
                <w:bCs/>
                <w:sz w:val="20"/>
                <w:szCs w:val="20"/>
              </w:rPr>
              <w:t>აქტუალურია</w:t>
            </w:r>
            <w:proofErr w:type="spellEnd"/>
            <w:r w:rsidR="00DE3EB4" w:rsidRPr="007C7649">
              <w:rPr>
                <w:rFonts w:ascii="Sylfaen" w:hAnsi="Sylfaen" w:cs="Menlo Italic"/>
                <w:bCs/>
                <w:sz w:val="20"/>
                <w:szCs w:val="20"/>
              </w:rPr>
              <w:t>/</w:t>
            </w:r>
            <w:proofErr w:type="spellStart"/>
            <w:r w:rsidR="00DE3EB4" w:rsidRPr="007C7649">
              <w:rPr>
                <w:rFonts w:ascii="Sylfaen" w:hAnsi="Sylfaen" w:cs="Menlo Italic"/>
                <w:bCs/>
                <w:sz w:val="20"/>
                <w:szCs w:val="20"/>
              </w:rPr>
              <w:t>ორიგინალურია</w:t>
            </w:r>
            <w:proofErr w:type="spellEnd"/>
            <w:r w:rsidR="00DE3EB4" w:rsidRPr="007C7649">
              <w:rPr>
                <w:rFonts w:ascii="Sylfae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hAnsi="Sylfaen" w:cs="Menlo Italic"/>
                <w:bCs/>
                <w:sz w:val="20"/>
                <w:szCs w:val="20"/>
              </w:rPr>
              <w:t>პროექტით</w:t>
            </w:r>
            <w:proofErr w:type="spellEnd"/>
            <w:r w:rsidRPr="007C7649">
              <w:rPr>
                <w:rFonts w:ascii="Sylfae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hAnsi="Sylfaen" w:cs="Menlo Italic"/>
                <w:bCs/>
                <w:sz w:val="20"/>
                <w:szCs w:val="20"/>
              </w:rPr>
              <w:t>გათვალისწინებული</w:t>
            </w:r>
            <w:proofErr w:type="spellEnd"/>
            <w:r w:rsidRPr="007C7649">
              <w:rPr>
                <w:rFonts w:ascii="Sylfaen" w:hAnsi="Sylfaen" w:cs="Menlo Italic"/>
                <w:bCs/>
                <w:sz w:val="20"/>
                <w:szCs w:val="20"/>
              </w:rPr>
              <w:t xml:space="preserve"> </w:t>
            </w:r>
            <w:r w:rsidRPr="007C7649">
              <w:rPr>
                <w:rFonts w:ascii="Sylfaen" w:hAnsi="Sylfaen" w:cs="Menlo Italic"/>
                <w:bCs/>
                <w:sz w:val="20"/>
                <w:szCs w:val="20"/>
                <w:lang w:val="ka-GE"/>
              </w:rPr>
              <w:t>საკითხი</w:t>
            </w:r>
            <w:r w:rsidR="00DE3EB4" w:rsidRPr="007C7649">
              <w:rPr>
                <w:rFonts w:ascii="Sylfaen" w:hAnsi="Sylfaen" w:cs="Menlo Italic"/>
                <w:bCs/>
                <w:sz w:val="20"/>
                <w:szCs w:val="20"/>
                <w:lang w:val="ka-GE"/>
              </w:rPr>
              <w:t>.</w:t>
            </w:r>
          </w:p>
        </w:tc>
        <w:tc>
          <w:tcPr>
            <w:tcW w:w="3214" w:type="dxa"/>
          </w:tcPr>
          <w:p w:rsidR="00B9524B" w:rsidRPr="007C7649" w:rsidRDefault="00B9524B" w:rsidP="00B9524B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</w:rPr>
            </w:pP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პროექტით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გათვალისწ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ი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ნე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ბ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ული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საკითხი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არაა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აქტუალური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83" w:type="dxa"/>
          </w:tcPr>
          <w:p w:rsidR="00B9524B" w:rsidRPr="007C7649" w:rsidRDefault="00B9524B" w:rsidP="00B9524B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</w:rPr>
            </w:pP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პროექტით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გათვალისწნეული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საკითხი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ნაწილობრივ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აქტუალურია</w:t>
            </w:r>
            <w:proofErr w:type="spellEnd"/>
          </w:p>
        </w:tc>
        <w:tc>
          <w:tcPr>
            <w:tcW w:w="2413" w:type="dxa"/>
          </w:tcPr>
          <w:p w:rsidR="00B9524B" w:rsidRPr="007C7649" w:rsidRDefault="00B9524B" w:rsidP="00B9524B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</w:rPr>
            </w:pP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პროექტით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გათვალისწნეული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საკითხი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აქტუალურია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,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თუმცა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არაა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ორიგინალური</w:t>
            </w:r>
            <w:proofErr w:type="spellEnd"/>
          </w:p>
        </w:tc>
        <w:tc>
          <w:tcPr>
            <w:tcW w:w="2667" w:type="dxa"/>
            <w:shd w:val="clear" w:color="auto" w:fill="FFFFFF" w:themeFill="background1"/>
          </w:tcPr>
          <w:p w:rsidR="00B9524B" w:rsidRPr="007C7649" w:rsidRDefault="00B9524B" w:rsidP="00B9524B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</w:pP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პროექტით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გათვალისწნეული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საკითხი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აქტუალურია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და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ორიგინალურია</w:t>
            </w:r>
            <w:proofErr w:type="spellEnd"/>
          </w:p>
        </w:tc>
      </w:tr>
      <w:tr w:rsidR="00DE3EB4" w:rsidRPr="00B9524B" w:rsidTr="00DE3EB4">
        <w:trPr>
          <w:trHeight w:val="1502"/>
        </w:trPr>
        <w:tc>
          <w:tcPr>
            <w:tcW w:w="3775" w:type="dxa"/>
          </w:tcPr>
          <w:p w:rsidR="00B9524B" w:rsidRPr="007C7649" w:rsidRDefault="00B9524B" w:rsidP="00B9524B">
            <w:pPr>
              <w:shd w:val="clear" w:color="auto" w:fill="FFFFFF"/>
              <w:outlineLvl w:val="1"/>
              <w:rPr>
                <w:rFonts w:ascii="Sylfaen" w:hAnsi="Sylfaen" w:cs="Menlo Italic"/>
                <w:bCs/>
                <w:sz w:val="20"/>
                <w:szCs w:val="20"/>
                <w:lang w:val="ka-GE"/>
              </w:rPr>
            </w:pPr>
            <w:proofErr w:type="spellStart"/>
            <w:r w:rsidRPr="007C7649">
              <w:rPr>
                <w:rFonts w:ascii="Sylfaen" w:hAnsi="Sylfaen" w:cs="Menlo Italic"/>
                <w:bCs/>
                <w:sz w:val="20"/>
                <w:szCs w:val="20"/>
              </w:rPr>
              <w:t>რამდენად</w:t>
            </w:r>
            <w:proofErr w:type="spellEnd"/>
            <w:r w:rsidRPr="007C7649">
              <w:rPr>
                <w:rFonts w:ascii="Sylfae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hAnsi="Sylfaen" w:cs="Menlo Italic"/>
                <w:bCs/>
                <w:sz w:val="20"/>
                <w:szCs w:val="20"/>
              </w:rPr>
              <w:t>ემსახურება</w:t>
            </w:r>
            <w:proofErr w:type="spellEnd"/>
            <w:r w:rsidRPr="007C7649">
              <w:rPr>
                <w:rFonts w:ascii="Sylfae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hAnsi="Sylfaen" w:cs="Menlo Italic"/>
                <w:bCs/>
                <w:sz w:val="20"/>
                <w:szCs w:val="20"/>
              </w:rPr>
              <w:t>თითოეული</w:t>
            </w:r>
            <w:proofErr w:type="spellEnd"/>
            <w:r w:rsidRPr="007C7649">
              <w:rPr>
                <w:rFonts w:ascii="Sylfae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hAnsi="Sylfaen" w:cs="Menlo Italic"/>
                <w:bCs/>
                <w:sz w:val="20"/>
                <w:szCs w:val="20"/>
              </w:rPr>
              <w:t>ამოცანა</w:t>
            </w:r>
            <w:proofErr w:type="spellEnd"/>
            <w:r w:rsidR="00C06F1A" w:rsidRPr="007C7649">
              <w:rPr>
                <w:rFonts w:ascii="Sylfaen" w:hAnsi="Sylfaen" w:cs="Menlo Italic"/>
                <w:bCs/>
                <w:sz w:val="20"/>
                <w:szCs w:val="20"/>
              </w:rPr>
              <w:t>/</w:t>
            </w:r>
            <w:r w:rsidRPr="007C7649">
              <w:rPr>
                <w:rFonts w:ascii="Sylfaen" w:hAnsi="Sylfaen" w:cs="Menlo Italic"/>
                <w:bCs/>
                <w:sz w:val="20"/>
                <w:szCs w:val="20"/>
                <w:lang w:val="ka-GE"/>
              </w:rPr>
              <w:t xml:space="preserve">აქტივობა </w:t>
            </w:r>
            <w:proofErr w:type="spellStart"/>
            <w:r w:rsidRPr="007C7649">
              <w:rPr>
                <w:rFonts w:ascii="Sylfaen" w:hAnsi="Sylfaen" w:cs="Menlo Italic"/>
                <w:bCs/>
                <w:sz w:val="20"/>
                <w:szCs w:val="20"/>
              </w:rPr>
              <w:t>პროექტის</w:t>
            </w:r>
            <w:proofErr w:type="spellEnd"/>
            <w:r w:rsidRPr="007C7649">
              <w:rPr>
                <w:rFonts w:ascii="Sylfaen" w:hAnsi="Sylfaen" w:cs="Menlo Italic"/>
                <w:bCs/>
                <w:sz w:val="20"/>
                <w:szCs w:val="20"/>
              </w:rPr>
              <w:t xml:space="preserve"> </w:t>
            </w:r>
            <w:r w:rsidRPr="007C7649">
              <w:rPr>
                <w:rFonts w:ascii="Sylfaen" w:hAnsi="Sylfaen" w:cs="Menlo Italic"/>
                <w:bCs/>
                <w:sz w:val="20"/>
                <w:szCs w:val="20"/>
                <w:lang w:val="ka-GE"/>
              </w:rPr>
              <w:t>მიზნების მიღწევას/შედეგებზე გასვლას</w:t>
            </w:r>
          </w:p>
          <w:p w:rsidR="00B9524B" w:rsidRPr="007C7649" w:rsidRDefault="00B9524B" w:rsidP="00B9524B">
            <w:pPr>
              <w:shd w:val="clear" w:color="auto" w:fill="FFFFFF"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</w:pPr>
          </w:p>
        </w:tc>
        <w:tc>
          <w:tcPr>
            <w:tcW w:w="3214" w:type="dxa"/>
          </w:tcPr>
          <w:p w:rsidR="00B9524B" w:rsidRPr="007C7649" w:rsidRDefault="00C06F1A" w:rsidP="00C06F1A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დაგეგმილი </w:t>
            </w:r>
            <w:proofErr w:type="spellStart"/>
            <w:r w:rsidR="00B9524B"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ამოცანები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/</w:t>
            </w:r>
            <w:proofErr w:type="spellStart"/>
            <w:r w:rsidR="00B9524B"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აქტივობები</w:t>
            </w:r>
            <w:proofErr w:type="spellEnd"/>
            <w:r w:rsidR="00B9524B"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ხელს არ უწყობს მიზნის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მიღწევასს</w:t>
            </w:r>
            <w:proofErr w:type="spellEnd"/>
            <w:r w:rsidR="00B9524B"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83" w:type="dxa"/>
          </w:tcPr>
          <w:p w:rsidR="00B9524B" w:rsidRPr="007C7649" w:rsidRDefault="00C06F1A" w:rsidP="00B9524B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დაგეგმილი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ამოცანები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/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აქტივობები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ნაწილობრივ უწყობს ხელს მიზნის მიღწევას</w:t>
            </w:r>
            <w:r w:rsidR="00DE3EB4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.</w:t>
            </w:r>
          </w:p>
        </w:tc>
        <w:tc>
          <w:tcPr>
            <w:tcW w:w="2413" w:type="dxa"/>
            <w:shd w:val="clear" w:color="auto" w:fill="FFFFFF" w:themeFill="background1"/>
          </w:tcPr>
          <w:p w:rsidR="00B9524B" w:rsidRPr="007C7649" w:rsidRDefault="00C06F1A" w:rsidP="00B9524B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დაგეგმილი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ამოცანები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/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აქტივობები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 ხელს უწყობს პროექტის მიზნის მიღწევას</w:t>
            </w:r>
          </w:p>
        </w:tc>
        <w:tc>
          <w:tcPr>
            <w:tcW w:w="2667" w:type="dxa"/>
            <w:shd w:val="clear" w:color="auto" w:fill="auto"/>
          </w:tcPr>
          <w:p w:rsidR="00B9524B" w:rsidRPr="007C7649" w:rsidRDefault="00C06F1A" w:rsidP="00C06F1A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</w:pP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დაგეგმილი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ამოცანები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/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აქტივობები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სრულად უწყობს ხელს მიზნის მიღწევას</w:t>
            </w:r>
          </w:p>
        </w:tc>
      </w:tr>
      <w:tr w:rsidR="00DE3EB4" w:rsidRPr="00B9524B" w:rsidTr="00DE3EB4">
        <w:trPr>
          <w:trHeight w:val="1790"/>
        </w:trPr>
        <w:tc>
          <w:tcPr>
            <w:tcW w:w="3775" w:type="dxa"/>
          </w:tcPr>
          <w:p w:rsidR="00B9524B" w:rsidRPr="007C7649" w:rsidRDefault="00B9524B" w:rsidP="00B9524B">
            <w:pPr>
              <w:shd w:val="clear" w:color="auto" w:fill="FFFFFF"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</w:pPr>
            <w:proofErr w:type="spellStart"/>
            <w:r w:rsidRPr="007C7649">
              <w:rPr>
                <w:rFonts w:ascii="Sylfaen" w:hAnsi="Sylfaen" w:cs="Menlo Italic"/>
                <w:bCs/>
                <w:sz w:val="20"/>
                <w:szCs w:val="20"/>
              </w:rPr>
              <w:t>რამდენად</w:t>
            </w:r>
            <w:proofErr w:type="spellEnd"/>
            <w:r w:rsidRPr="007C7649">
              <w:rPr>
                <w:rFonts w:ascii="Sylfaen" w:hAnsi="Sylfaen" w:cs="Menlo Italic"/>
                <w:bCs/>
                <w:sz w:val="20"/>
                <w:szCs w:val="20"/>
                <w:lang w:val="ka-GE"/>
              </w:rPr>
              <w:t xml:space="preserve"> არის გათვლილი მოსწავლეთა აქტიური ჩართულობა პროექტში </w:t>
            </w:r>
          </w:p>
        </w:tc>
        <w:tc>
          <w:tcPr>
            <w:tcW w:w="3214" w:type="dxa"/>
          </w:tcPr>
          <w:p w:rsidR="00B9524B" w:rsidRPr="007C7649" w:rsidRDefault="00B9524B" w:rsidP="00C06F1A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</w:pP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პროექტში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r w:rsidR="00C06F1A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არ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არის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="00C06F1A"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მოსწავლეთა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="00C06F1A"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ჩართულობა</w:t>
            </w:r>
            <w:proofErr w:type="spellEnd"/>
            <w:r w:rsidR="00C06F1A"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r w:rsidR="00C06F1A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გ</w:t>
            </w:r>
            <w:proofErr w:type="spellStart"/>
            <w:r w:rsidR="00C06F1A"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ათვალისწინებული</w:t>
            </w:r>
            <w:proofErr w:type="spellEnd"/>
            <w:r w:rsidR="00C06F1A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.</w:t>
            </w:r>
          </w:p>
        </w:tc>
        <w:tc>
          <w:tcPr>
            <w:tcW w:w="2483" w:type="dxa"/>
          </w:tcPr>
          <w:p w:rsidR="00B9524B" w:rsidRPr="007C7649" w:rsidRDefault="001B0C8D" w:rsidP="00B9524B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</w:pP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პროექტ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შ</w:t>
            </w:r>
            <w:r w:rsidR="00B9524B"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ი</w:t>
            </w:r>
            <w:r w:rsidR="00B9524B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 </w:t>
            </w:r>
            <w:proofErr w:type="gramStart"/>
            <w:r w:rsidR="00B9524B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ისეა</w:t>
            </w:r>
            <w:r w:rsidR="00B9524B"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 </w:t>
            </w:r>
            <w:proofErr w:type="spellStart"/>
            <w:r w:rsidR="00B9524B"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დაგეგმილი</w:t>
            </w:r>
            <w:proofErr w:type="spellEnd"/>
            <w:proofErr w:type="gramEnd"/>
            <w:r w:rsidR="00B9524B"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="00B9524B"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აქტივობები</w:t>
            </w:r>
            <w:proofErr w:type="spellEnd"/>
            <w:r w:rsidR="00B9524B"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r w:rsidR="00B9524B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რომ მინიმალურადაა გათვალისწინებული მოსწავლეთა ჩართულობა</w:t>
            </w:r>
          </w:p>
        </w:tc>
        <w:tc>
          <w:tcPr>
            <w:tcW w:w="2413" w:type="dxa"/>
            <w:shd w:val="clear" w:color="auto" w:fill="auto"/>
          </w:tcPr>
          <w:p w:rsidR="00B9524B" w:rsidRPr="007C7649" w:rsidRDefault="00B9524B" w:rsidP="00C06F1A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</w:pP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პროექტი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r w:rsidR="00C06F1A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ხელს უწყობს მოსწავლეთა მეტ-ნაკლებად ჩართვას აქტივობებში. </w:t>
            </w:r>
          </w:p>
        </w:tc>
        <w:tc>
          <w:tcPr>
            <w:tcW w:w="2667" w:type="dxa"/>
            <w:shd w:val="clear" w:color="auto" w:fill="auto"/>
          </w:tcPr>
          <w:p w:rsidR="00B9524B" w:rsidRPr="007C7649" w:rsidRDefault="00DE3EB4" w:rsidP="00DE3EB4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</w:pP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პროექტი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სრულად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ითვალისწინებს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მოსწავლეთა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მაქსიმალურ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r w:rsidR="00B9524B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ჩართულობას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. (</w:t>
            </w:r>
            <w:r w:rsidR="00B9524B"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დაგეგმონ და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შეიმუშავონ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 სამუშაო თემები, დაამყარონ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ურთიერთობა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პარტნიორებთან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.)</w:t>
            </w:r>
          </w:p>
        </w:tc>
      </w:tr>
      <w:tr w:rsidR="00DE3EB4" w:rsidRPr="00B9524B" w:rsidTr="00DE3EB4">
        <w:tc>
          <w:tcPr>
            <w:tcW w:w="3775" w:type="dxa"/>
          </w:tcPr>
          <w:p w:rsidR="00B9524B" w:rsidRPr="007C7649" w:rsidRDefault="00B9524B" w:rsidP="00B9524B">
            <w:pPr>
              <w:shd w:val="clear" w:color="auto" w:fill="FFFFFF"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</w:rPr>
            </w:pP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რამდენად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ჩანს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პროექტის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სასწავლო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დისციპლინებთან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კავშირი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,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და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მასში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სხვადასხვა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დისციპლინების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ინტეგრირება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 </w:t>
            </w:r>
          </w:p>
          <w:p w:rsidR="00B9524B" w:rsidRPr="007C7649" w:rsidRDefault="00B9524B" w:rsidP="00B9524B">
            <w:pPr>
              <w:shd w:val="clear" w:color="auto" w:fill="FFFFFF"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</w:rPr>
            </w:pPr>
          </w:p>
        </w:tc>
        <w:tc>
          <w:tcPr>
            <w:tcW w:w="3214" w:type="dxa"/>
            <w:shd w:val="clear" w:color="auto" w:fill="auto"/>
          </w:tcPr>
          <w:p w:rsidR="00B9524B" w:rsidRPr="007C7649" w:rsidRDefault="00B9524B" w:rsidP="00B9524B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</w:rPr>
            </w:pP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პროექტის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სასწავლო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დისციპლინებთან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კავშირი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,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და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მასში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სხვადასხვა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დისციპლინების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ინტეგრირება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არაა</w:t>
            </w:r>
            <w:proofErr w:type="spellEnd"/>
            <w:proofErr w:type="gram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83" w:type="dxa"/>
            <w:shd w:val="clear" w:color="auto" w:fill="auto"/>
          </w:tcPr>
          <w:p w:rsidR="00B9524B" w:rsidRPr="007C7649" w:rsidRDefault="00B9524B" w:rsidP="00B9524B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</w:rPr>
            </w:pP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პროექტში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გამოკვეთილია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ერთ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სასწავლო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დისციპლინასთან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კავშირი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. 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მოჩანს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lastRenderedPageBreak/>
              <w:t>ინტეგრირების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პრინციპები</w:t>
            </w:r>
            <w:proofErr w:type="spellEnd"/>
          </w:p>
        </w:tc>
        <w:tc>
          <w:tcPr>
            <w:tcW w:w="2413" w:type="dxa"/>
            <w:shd w:val="clear" w:color="auto" w:fill="auto"/>
          </w:tcPr>
          <w:p w:rsidR="00B9524B" w:rsidRPr="007C7649" w:rsidRDefault="00B9524B" w:rsidP="00B9524B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</w:rPr>
            </w:pP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lastRenderedPageBreak/>
              <w:t>პროექტში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გამოკვეთილია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ორ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სასწავლო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დისციპლინასთან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კავშირი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, 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მოჩანს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lastRenderedPageBreak/>
              <w:t>ინტეგრირების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პრინციპები</w:t>
            </w:r>
            <w:proofErr w:type="spellEnd"/>
            <w:proofErr w:type="gramEnd"/>
          </w:p>
        </w:tc>
        <w:tc>
          <w:tcPr>
            <w:tcW w:w="2667" w:type="dxa"/>
            <w:shd w:val="clear" w:color="auto" w:fill="auto"/>
          </w:tcPr>
          <w:p w:rsidR="00B9524B" w:rsidRPr="007C7649" w:rsidRDefault="00B9524B" w:rsidP="0076642F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</w:rPr>
            </w:pP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lastRenderedPageBreak/>
              <w:t>პროექტში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გამოკვეთილია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სასწავლო</w:t>
            </w:r>
            <w:proofErr w:type="spellEnd"/>
            <w:proofErr w:type="gram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დისციპლინასთან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კავშირი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, 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მოჩანს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ინტეგრირების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პრინციპები</w:t>
            </w:r>
            <w:proofErr w:type="spellEnd"/>
          </w:p>
        </w:tc>
      </w:tr>
      <w:tr w:rsidR="00DE3EB4" w:rsidRPr="00B9524B" w:rsidTr="00DE3EB4">
        <w:tc>
          <w:tcPr>
            <w:tcW w:w="3775" w:type="dxa"/>
            <w:shd w:val="clear" w:color="auto" w:fill="auto"/>
          </w:tcPr>
          <w:p w:rsidR="00B9524B" w:rsidRPr="007C7649" w:rsidRDefault="00B9524B" w:rsidP="00B9524B">
            <w:pPr>
              <w:shd w:val="clear" w:color="auto" w:fill="FFFFFF"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</w:pP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რამდენად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თვალსაჩინოდ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და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რეალისტურად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არის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გაწერილი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პროექტით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გათვალისწინებული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მოსალოდნელი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შედეგები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</w:p>
          <w:p w:rsidR="00B9524B" w:rsidRPr="007C7649" w:rsidRDefault="00B9524B" w:rsidP="00B9524B">
            <w:pPr>
              <w:shd w:val="clear" w:color="auto" w:fill="FFFFFF"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</w:rPr>
            </w:pPr>
          </w:p>
        </w:tc>
        <w:tc>
          <w:tcPr>
            <w:tcW w:w="3214" w:type="dxa"/>
            <w:shd w:val="clear" w:color="auto" w:fill="auto"/>
          </w:tcPr>
          <w:p w:rsidR="00B9524B" w:rsidRPr="007C7649" w:rsidRDefault="00B9524B" w:rsidP="00B9524B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</w:rPr>
            </w:pP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პროექტის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მოსალოდნელი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შედეგები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არაა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მოცემული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ან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ბუნდოვნადაა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გაწერილი</w:t>
            </w:r>
            <w:proofErr w:type="spellEnd"/>
          </w:p>
        </w:tc>
        <w:tc>
          <w:tcPr>
            <w:tcW w:w="2483" w:type="dxa"/>
            <w:shd w:val="clear" w:color="auto" w:fill="auto"/>
          </w:tcPr>
          <w:p w:rsidR="00B9524B" w:rsidRPr="007C7649" w:rsidRDefault="00B9524B" w:rsidP="00DE3EB4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</w:rPr>
            </w:pP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პროექტის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მოსალოდნელი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შედეგები</w:t>
            </w:r>
            <w:proofErr w:type="spellEnd"/>
            <w:proofErr w:type="gram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დეტალურადაა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გაწერილი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,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მაგრამ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r w:rsidR="00DE3EB4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ნაკლებად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შეესაბამება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მიზნებს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/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ამოცანებს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13" w:type="dxa"/>
            <w:shd w:val="clear" w:color="auto" w:fill="auto"/>
          </w:tcPr>
          <w:p w:rsidR="00B9524B" w:rsidRPr="007C7649" w:rsidRDefault="00B9524B" w:rsidP="00B9524B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</w:rPr>
            </w:pP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პროექტის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მოსალოდნელი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შედეგები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დეტალურადაა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გაწერილი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,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მაგრამ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ნაწილობრივ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შეესაბამება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მიზნებს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/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ამოცანებს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667" w:type="dxa"/>
            <w:shd w:val="clear" w:color="auto" w:fill="auto"/>
          </w:tcPr>
          <w:p w:rsidR="00B9524B" w:rsidRPr="007C7649" w:rsidRDefault="00B9524B" w:rsidP="00DE3EB4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</w:rPr>
            </w:pP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პროექტის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მოსალოდნელი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შედეგები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დეტალურადაა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გაწერილი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და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სრულად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შეესაბამება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მიზნებს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/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ამოცანებს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. </w:t>
            </w:r>
          </w:p>
        </w:tc>
      </w:tr>
      <w:tr w:rsidR="00DE3EB4" w:rsidRPr="004C5286" w:rsidTr="00DE3EB4">
        <w:tc>
          <w:tcPr>
            <w:tcW w:w="3775" w:type="dxa"/>
          </w:tcPr>
          <w:p w:rsidR="00B9524B" w:rsidRPr="007C7649" w:rsidRDefault="00B9524B" w:rsidP="00B9524B">
            <w:pPr>
              <w:shd w:val="clear" w:color="auto" w:fill="FFFFFF"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დაგეგმილი </w:t>
            </w:r>
            <w:r w:rsidR="00C06F1A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ამოცანები/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აქტივობები 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რამდენად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ლოგიკურად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არის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აგებული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 (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თანამიმდევრობა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),</w:t>
            </w:r>
          </w:p>
        </w:tc>
        <w:tc>
          <w:tcPr>
            <w:tcW w:w="3214" w:type="dxa"/>
            <w:shd w:val="clear" w:color="auto" w:fill="auto"/>
          </w:tcPr>
          <w:p w:rsidR="00B9524B" w:rsidRPr="007C7649" w:rsidRDefault="0076642F" w:rsidP="0076642F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დაგეგმილ ა</w:t>
            </w:r>
            <w:r w:rsidR="00FB7833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ქტივობებს შორის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 არ ჩანს </w:t>
            </w:r>
            <w:r w:rsidR="00C06F1A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 ლოგიკურობა</w:t>
            </w:r>
            <w:r w:rsidR="00B9524B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 </w:t>
            </w:r>
          </w:p>
        </w:tc>
        <w:tc>
          <w:tcPr>
            <w:tcW w:w="2483" w:type="dxa"/>
            <w:shd w:val="clear" w:color="auto" w:fill="auto"/>
          </w:tcPr>
          <w:p w:rsidR="00B9524B" w:rsidRPr="007C7649" w:rsidRDefault="00FB7833" w:rsidP="00B9524B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დაგეგმილ აქტივობებს შორის</w:t>
            </w:r>
            <w:r w:rsidR="0076642F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 </w:t>
            </w:r>
            <w:r w:rsidR="00C06F1A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ნაწილობრივ დარღვეულია ლოგიკურობა</w:t>
            </w:r>
          </w:p>
          <w:p w:rsidR="00B9524B" w:rsidRPr="007C7649" w:rsidRDefault="00B9524B" w:rsidP="00B9524B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413" w:type="dxa"/>
            <w:shd w:val="clear" w:color="auto" w:fill="auto"/>
          </w:tcPr>
          <w:p w:rsidR="00B9524B" w:rsidRPr="007C7649" w:rsidRDefault="00FB7833" w:rsidP="00B9524B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დაგეგმილ აქტივობებს შორის </w:t>
            </w:r>
            <w:r w:rsidR="00C06F1A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ძირითადად ლოგიკურობა დაცულია</w:t>
            </w:r>
            <w:r w:rsidR="00B9524B"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 </w:t>
            </w:r>
          </w:p>
        </w:tc>
        <w:tc>
          <w:tcPr>
            <w:tcW w:w="2667" w:type="dxa"/>
            <w:shd w:val="clear" w:color="auto" w:fill="auto"/>
          </w:tcPr>
          <w:p w:rsidR="00B9524B" w:rsidRPr="007C7649" w:rsidRDefault="00C06F1A" w:rsidP="00C06F1A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</w:pP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პროექტით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გათვალისწინებული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ყველა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ამოცანა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/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აქტივობა</w:t>
            </w:r>
            <w:proofErr w:type="spellEnd"/>
            <w:r w:rsidR="006373D6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 ლოგიკურად უკავშირდება ერთმანეთს</w:t>
            </w:r>
          </w:p>
        </w:tc>
      </w:tr>
      <w:tr w:rsidR="00C715A5" w:rsidRPr="00B9524B" w:rsidTr="00DE3EB4">
        <w:tc>
          <w:tcPr>
            <w:tcW w:w="3775" w:type="dxa"/>
          </w:tcPr>
          <w:p w:rsidR="007C7649" w:rsidRDefault="00C715A5" w:rsidP="006373D6">
            <w:pPr>
              <w:shd w:val="clear" w:color="auto" w:fill="FFFFFF"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რამდენად არის გათვალისწინებული პროექტის დაგეგმვისას </w:t>
            </w:r>
            <w:r w:rsidR="001420E8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უცხოელ კოლეგებთან  </w:t>
            </w:r>
            <w:r w:rsidR="006373D6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თანამშრომლობის გზები</w:t>
            </w:r>
          </w:p>
          <w:p w:rsidR="007C7649" w:rsidRPr="007C7649" w:rsidRDefault="007C7649" w:rsidP="007C7649">
            <w:pPr>
              <w:rPr>
                <w:rFonts w:ascii="Sylfaen" w:eastAsia="Times New Roman" w:hAnsi="Sylfaen" w:cs="Menlo Italic"/>
                <w:sz w:val="20"/>
                <w:szCs w:val="20"/>
                <w:lang w:val="ka-GE"/>
              </w:rPr>
            </w:pPr>
          </w:p>
          <w:p w:rsidR="007C7649" w:rsidRPr="007C7649" w:rsidRDefault="007C7649" w:rsidP="007C7649">
            <w:pPr>
              <w:rPr>
                <w:rFonts w:ascii="Sylfaen" w:eastAsia="Times New Roman" w:hAnsi="Sylfaen" w:cs="Menlo Italic"/>
                <w:sz w:val="20"/>
                <w:szCs w:val="20"/>
                <w:lang w:val="ka-GE"/>
              </w:rPr>
            </w:pPr>
          </w:p>
          <w:p w:rsidR="007C7649" w:rsidRDefault="007C7649" w:rsidP="007C7649">
            <w:pPr>
              <w:rPr>
                <w:rFonts w:ascii="Sylfaen" w:eastAsia="Times New Roman" w:hAnsi="Sylfaen" w:cs="Menlo Italic"/>
                <w:sz w:val="20"/>
                <w:szCs w:val="20"/>
                <w:lang w:val="ka-GE"/>
              </w:rPr>
            </w:pPr>
          </w:p>
          <w:p w:rsidR="00C715A5" w:rsidRPr="007C7649" w:rsidRDefault="00C715A5" w:rsidP="007C7649">
            <w:pPr>
              <w:rPr>
                <w:rFonts w:ascii="Sylfaen" w:eastAsia="Times New Roman" w:hAnsi="Sylfaen" w:cs="Menlo Italic"/>
                <w:sz w:val="20"/>
                <w:szCs w:val="20"/>
                <w:lang w:val="ka-GE"/>
              </w:rPr>
            </w:pPr>
          </w:p>
        </w:tc>
        <w:tc>
          <w:tcPr>
            <w:tcW w:w="3214" w:type="dxa"/>
            <w:shd w:val="clear" w:color="auto" w:fill="auto"/>
          </w:tcPr>
          <w:p w:rsidR="00C715A5" w:rsidRPr="007C7649" w:rsidRDefault="001420E8" w:rsidP="001420E8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</w:pP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პროექტში არ არის გათვალისწინებული უცხოელ კოლეგებთან თანამშრომლობა</w:t>
            </w:r>
            <w:r w:rsidR="00C715A5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.</w:t>
            </w:r>
          </w:p>
        </w:tc>
        <w:tc>
          <w:tcPr>
            <w:tcW w:w="2483" w:type="dxa"/>
            <w:shd w:val="clear" w:color="auto" w:fill="auto"/>
          </w:tcPr>
          <w:p w:rsidR="00C715A5" w:rsidRPr="007C7649" w:rsidRDefault="00C715A5" w:rsidP="006373D6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</w:pP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პროექტში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r w:rsidR="001420E8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ჩანს თან</w:t>
            </w:r>
            <w:r w:rsidR="006373D6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ამშრომლობის სურვილი, მაგრამ დაგეგმილი აქტივობები არ უწყობს </w:t>
            </w:r>
            <w:proofErr w:type="gramStart"/>
            <w:r w:rsidR="006373D6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ხელს  მიზნის</w:t>
            </w:r>
            <w:proofErr w:type="gramEnd"/>
            <w:r w:rsidR="006373D6"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 მიღწევას</w:t>
            </w:r>
          </w:p>
        </w:tc>
        <w:tc>
          <w:tcPr>
            <w:tcW w:w="2413" w:type="dxa"/>
            <w:shd w:val="clear" w:color="auto" w:fill="auto"/>
          </w:tcPr>
          <w:p w:rsidR="00C715A5" w:rsidRPr="007C7649" w:rsidRDefault="001420E8" w:rsidP="00A959F3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</w:pP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პროექტში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ჩანს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თანამშრომლობის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სურვილი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 რომელიც</w:t>
            </w:r>
            <w:proofErr w:type="gram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შეესაბამება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პროექტის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მიზნებს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,</w:t>
            </w:r>
            <w:r w:rsidR="00A959F3"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="00A959F3"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მაგრამ</w:t>
            </w:r>
            <w:proofErr w:type="spellEnd"/>
            <w:r w:rsidR="00A959F3"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="00A959F3"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დაგეგმილია</w:t>
            </w:r>
            <w:proofErr w:type="spellEnd"/>
            <w:r w:rsidR="00A959F3"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 </w:t>
            </w:r>
            <w:proofErr w:type="spellStart"/>
            <w:r w:rsidR="00A959F3"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აქტივობები</w:t>
            </w:r>
            <w:proofErr w:type="spellEnd"/>
            <w:r w:rsidR="00A959F3"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="00A959F3"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არასაკმარისია</w:t>
            </w:r>
            <w:proofErr w:type="spellEnd"/>
          </w:p>
        </w:tc>
        <w:tc>
          <w:tcPr>
            <w:tcW w:w="2667" w:type="dxa"/>
            <w:shd w:val="clear" w:color="auto" w:fill="auto"/>
          </w:tcPr>
          <w:p w:rsidR="00C715A5" w:rsidRPr="007C7649" w:rsidRDefault="001420E8" w:rsidP="001420E8">
            <w:pPr>
              <w:contextualSpacing/>
              <w:outlineLvl w:val="1"/>
              <w:rPr>
                <w:rFonts w:ascii="Sylfaen" w:eastAsia="Times New Roman" w:hAnsi="Sylfaen" w:cs="Menlo Italic"/>
                <w:bCs/>
                <w:sz w:val="20"/>
                <w:szCs w:val="20"/>
              </w:rPr>
            </w:pP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პროექტში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>ზუსტად არის გაწერილი თანამშრომლობის გზები, მკაფიოდ არის გაწერილი შესაბამისი აქტივობები,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  <w:lang w:val="ka-GE"/>
              </w:rPr>
              <w:t xml:space="preserve">რომლებიც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შეესაბამება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პროექტის</w:t>
            </w:r>
            <w:proofErr w:type="spellEnd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 xml:space="preserve"> </w:t>
            </w:r>
            <w:proofErr w:type="spellStart"/>
            <w:r w:rsidRPr="007C7649">
              <w:rPr>
                <w:rFonts w:ascii="Sylfaen" w:eastAsia="Times New Roman" w:hAnsi="Sylfaen" w:cs="Menlo Italic"/>
                <w:bCs/>
                <w:sz w:val="20"/>
                <w:szCs w:val="20"/>
              </w:rPr>
              <w:t>მიზნებს</w:t>
            </w:r>
            <w:proofErr w:type="spellEnd"/>
          </w:p>
        </w:tc>
      </w:tr>
      <w:tr w:rsidR="00F46128" w:rsidRPr="00B9524B" w:rsidTr="00C90F85">
        <w:tc>
          <w:tcPr>
            <w:tcW w:w="3775" w:type="dxa"/>
          </w:tcPr>
          <w:p w:rsidR="00F46128" w:rsidRPr="00F46128" w:rsidRDefault="00F46128" w:rsidP="00F46128">
            <w:pPr>
              <w:shd w:val="clear" w:color="auto" w:fill="FFFFFF"/>
              <w:outlineLvl w:val="1"/>
              <w:rPr>
                <w:rFonts w:ascii="Sylfaen" w:hAnsi="Sylfaen" w:cs="Menlo Italic"/>
                <w:bCs/>
                <w:color w:val="000000"/>
                <w:sz w:val="16"/>
                <w:szCs w:val="16"/>
                <w:lang w:val="ka-GE"/>
              </w:rPr>
            </w:pPr>
            <w:r w:rsidRPr="00F46128">
              <w:rPr>
                <w:rFonts w:ascii="Sylfaen" w:hAnsi="Sylfaen" w:cs="Menlo Italic"/>
                <w:bCs/>
                <w:color w:val="000000"/>
                <w:sz w:val="16"/>
                <w:szCs w:val="16"/>
                <w:lang w:val="ka-GE"/>
              </w:rPr>
              <w:t xml:space="preserve">რამდენად სრულყოფილადაა წარმოდგენილი </w:t>
            </w:r>
            <w:r w:rsidRPr="00F46128">
              <w:rPr>
                <w:rFonts w:ascii="Sylfaen" w:hAnsi="Sylfaen" w:cs="Menlo Italic"/>
                <w:bCs/>
                <w:color w:val="000000"/>
                <w:sz w:val="16"/>
                <w:szCs w:val="16"/>
                <w:lang w:val="ka-GE"/>
              </w:rPr>
              <w:t>რეფლექსია პროექტის განხორციელებაზე</w:t>
            </w:r>
          </w:p>
        </w:tc>
        <w:tc>
          <w:tcPr>
            <w:tcW w:w="3214" w:type="dxa"/>
          </w:tcPr>
          <w:p w:rsidR="00F46128" w:rsidRPr="00F46128" w:rsidRDefault="00F46128" w:rsidP="00F46128">
            <w:pPr>
              <w:pStyle w:val="ListParagraph"/>
              <w:ind w:left="0"/>
              <w:outlineLvl w:val="1"/>
              <w:rPr>
                <w:rFonts w:ascii="Sylfaen" w:hAnsi="Sylfaen" w:cs="Menlo Italic"/>
                <w:bCs/>
                <w:color w:val="000000"/>
                <w:sz w:val="16"/>
                <w:szCs w:val="16"/>
                <w:lang w:val="ka-GE"/>
              </w:rPr>
            </w:pPr>
            <w:r w:rsidRPr="00F46128">
              <w:rPr>
                <w:rFonts w:ascii="Sylfaen" w:hAnsi="Sylfaen" w:cs="Menlo Italic"/>
                <w:bCs/>
                <w:color w:val="000000"/>
                <w:sz w:val="16"/>
                <w:szCs w:val="16"/>
                <w:lang w:val="ka-GE"/>
              </w:rPr>
              <w:t xml:space="preserve">რეფლექსიის ზოგიერთ  კითხვაზე გვხვდება პასუხები, თუმცა ისინი მეტად </w:t>
            </w:r>
            <w:proofErr w:type="spellStart"/>
            <w:r w:rsidRPr="00F46128">
              <w:rPr>
                <w:rFonts w:ascii="Sylfaen" w:hAnsi="Sylfaen" w:cs="Menlo Italic"/>
                <w:bCs/>
                <w:color w:val="000000"/>
                <w:sz w:val="16"/>
                <w:szCs w:val="16"/>
                <w:lang w:val="ka-GE"/>
              </w:rPr>
              <w:t>ზოგადი,ზერელე</w:t>
            </w:r>
            <w:proofErr w:type="spellEnd"/>
            <w:r w:rsidRPr="00F46128">
              <w:rPr>
                <w:rFonts w:ascii="Sylfaen" w:hAnsi="Sylfaen" w:cs="Menlo Italic"/>
                <w:bCs/>
                <w:color w:val="000000"/>
                <w:sz w:val="16"/>
                <w:szCs w:val="16"/>
                <w:lang w:val="ka-GE"/>
              </w:rPr>
              <w:t xml:space="preserve"> და არაფრის მთქმელია. </w:t>
            </w:r>
          </w:p>
          <w:p w:rsidR="00F46128" w:rsidRPr="00F46128" w:rsidRDefault="00F46128" w:rsidP="00F46128">
            <w:pPr>
              <w:pStyle w:val="ListParagraph"/>
              <w:ind w:left="0"/>
              <w:outlineLvl w:val="1"/>
              <w:rPr>
                <w:rFonts w:ascii="Sylfaen" w:hAnsi="Sylfaen" w:cs="Menlo Italic"/>
                <w:bCs/>
                <w:color w:val="000000"/>
                <w:sz w:val="16"/>
                <w:szCs w:val="16"/>
                <w:lang w:val="ka-GE"/>
              </w:rPr>
            </w:pPr>
          </w:p>
        </w:tc>
        <w:tc>
          <w:tcPr>
            <w:tcW w:w="2483" w:type="dxa"/>
          </w:tcPr>
          <w:p w:rsidR="00F46128" w:rsidRDefault="00F46128" w:rsidP="00F46128">
            <w:pPr>
              <w:pStyle w:val="ListParagraph"/>
              <w:ind w:left="0"/>
              <w:outlineLvl w:val="1"/>
              <w:rPr>
                <w:rFonts w:ascii="Sylfaen" w:hAnsi="Sylfaen" w:cs="Menlo Italic"/>
                <w:bCs/>
                <w:color w:val="000000"/>
                <w:sz w:val="16"/>
                <w:szCs w:val="16"/>
                <w:lang w:val="ka-GE"/>
              </w:rPr>
            </w:pPr>
            <w:r>
              <w:rPr>
                <w:rFonts w:ascii="Sylfaen" w:hAnsi="Sylfaen" w:cs="Menlo Italic"/>
                <w:bCs/>
                <w:color w:val="000000"/>
                <w:sz w:val="16"/>
                <w:szCs w:val="16"/>
                <w:lang w:val="ka-GE"/>
              </w:rPr>
              <w:t xml:space="preserve">რეფლექსიის თითქმის ყველა კითხვაზე გვხვდება პასუხები, თუმცა პასუხები ზოგადი და ზერელეა. </w:t>
            </w:r>
          </w:p>
          <w:p w:rsidR="00F46128" w:rsidRDefault="00F46128" w:rsidP="00F46128">
            <w:pPr>
              <w:pStyle w:val="ListParagraph"/>
              <w:ind w:left="0"/>
              <w:outlineLvl w:val="1"/>
              <w:rPr>
                <w:rFonts w:ascii="Sylfaen" w:hAnsi="Sylfaen" w:cs="Menlo Italic"/>
                <w:bCs/>
                <w:color w:val="000000"/>
                <w:sz w:val="16"/>
                <w:szCs w:val="16"/>
                <w:lang w:val="ka-GE"/>
              </w:rPr>
            </w:pPr>
          </w:p>
          <w:p w:rsidR="00F46128" w:rsidRDefault="00F46128" w:rsidP="00F46128">
            <w:pPr>
              <w:pStyle w:val="ListParagraph"/>
              <w:ind w:left="0"/>
              <w:outlineLvl w:val="1"/>
              <w:rPr>
                <w:rFonts w:ascii="Sylfaen" w:hAnsi="Sylfaen" w:cs="Menlo Italic"/>
                <w:b/>
                <w:bCs/>
                <w:color w:val="000000"/>
                <w:sz w:val="16"/>
                <w:szCs w:val="16"/>
                <w:lang w:val="ka-GE"/>
              </w:rPr>
            </w:pPr>
          </w:p>
          <w:p w:rsidR="00F46128" w:rsidRDefault="00F46128" w:rsidP="00F46128">
            <w:pPr>
              <w:pStyle w:val="ListParagraph"/>
              <w:ind w:left="0"/>
              <w:outlineLvl w:val="1"/>
              <w:rPr>
                <w:rFonts w:ascii="Sylfaen" w:hAnsi="Sylfaen" w:cs="Menlo Italic"/>
                <w:b/>
                <w:bCs/>
                <w:color w:val="000000"/>
                <w:sz w:val="16"/>
                <w:szCs w:val="16"/>
                <w:lang w:val="ka-GE"/>
              </w:rPr>
            </w:pPr>
          </w:p>
          <w:p w:rsidR="00F46128" w:rsidRPr="00FC492F" w:rsidRDefault="00F46128" w:rsidP="00F46128">
            <w:pPr>
              <w:pStyle w:val="ListParagraph"/>
              <w:ind w:left="0"/>
              <w:outlineLvl w:val="1"/>
              <w:rPr>
                <w:rFonts w:ascii="Sylfaen" w:hAnsi="Sylfaen" w:cs="Menlo Italic"/>
                <w:b/>
                <w:bCs/>
                <w:color w:val="000000"/>
                <w:sz w:val="16"/>
                <w:szCs w:val="16"/>
                <w:lang w:val="ka-GE"/>
              </w:rPr>
            </w:pPr>
          </w:p>
        </w:tc>
        <w:tc>
          <w:tcPr>
            <w:tcW w:w="2413" w:type="dxa"/>
          </w:tcPr>
          <w:p w:rsidR="00F46128" w:rsidRDefault="00F46128" w:rsidP="00F46128">
            <w:pPr>
              <w:pStyle w:val="ListParagraph"/>
              <w:ind w:left="0"/>
              <w:outlineLvl w:val="1"/>
              <w:rPr>
                <w:rFonts w:ascii="Sylfaen" w:hAnsi="Sylfaen"/>
                <w:sz w:val="16"/>
                <w:szCs w:val="16"/>
                <w:lang w:val="ka-GE"/>
              </w:rPr>
            </w:pPr>
            <w:r>
              <w:rPr>
                <w:rFonts w:ascii="Sylfaen" w:hAnsi="Sylfaen"/>
                <w:sz w:val="16"/>
                <w:szCs w:val="16"/>
                <w:lang w:val="ka-GE"/>
              </w:rPr>
              <w:t xml:space="preserve">პროექტის </w:t>
            </w:r>
            <w:proofErr w:type="spellStart"/>
            <w:r>
              <w:rPr>
                <w:rFonts w:ascii="Sylfaen" w:hAnsi="Sylfaen"/>
                <w:sz w:val="16"/>
                <w:szCs w:val="16"/>
                <w:lang w:val="ka-GE"/>
              </w:rPr>
              <w:t>განხორციელებვის</w:t>
            </w:r>
            <w:proofErr w:type="spellEnd"/>
            <w:r>
              <w:rPr>
                <w:rFonts w:ascii="Sylfaen" w:hAnsi="Sylfaen"/>
                <w:sz w:val="16"/>
                <w:szCs w:val="16"/>
                <w:lang w:val="ka-GE"/>
              </w:rPr>
              <w:t xml:space="preserve"> რეფლექსიის ყველა კითხვაზე არის გაცემული პასუხი, თუმცა ზოგიერთ კითხვაზე პასუხი ზოგადია</w:t>
            </w:r>
          </w:p>
          <w:p w:rsidR="00F46128" w:rsidRDefault="00F46128" w:rsidP="00F46128">
            <w:pPr>
              <w:pStyle w:val="ListParagraph"/>
              <w:ind w:left="0"/>
              <w:outlineLvl w:val="1"/>
              <w:rPr>
                <w:rFonts w:ascii="Sylfaen" w:hAnsi="Sylfaen"/>
                <w:sz w:val="16"/>
                <w:szCs w:val="16"/>
                <w:lang w:val="ka-GE"/>
              </w:rPr>
            </w:pPr>
          </w:p>
          <w:p w:rsidR="00F46128" w:rsidRDefault="00F46128" w:rsidP="00F46128">
            <w:pPr>
              <w:pStyle w:val="ListParagraph"/>
              <w:ind w:left="0"/>
              <w:outlineLvl w:val="1"/>
              <w:rPr>
                <w:rFonts w:ascii="Sylfaen" w:hAnsi="Sylfaen"/>
                <w:sz w:val="16"/>
                <w:szCs w:val="16"/>
                <w:lang w:val="ka-GE"/>
              </w:rPr>
            </w:pPr>
            <w:r>
              <w:rPr>
                <w:rFonts w:ascii="Sylfaen" w:hAnsi="Sylfaen"/>
                <w:sz w:val="16"/>
                <w:szCs w:val="16"/>
                <w:lang w:val="ka-GE"/>
              </w:rPr>
              <w:t>ან</w:t>
            </w:r>
          </w:p>
          <w:p w:rsidR="00F46128" w:rsidRDefault="00F46128" w:rsidP="00F46128">
            <w:pPr>
              <w:pStyle w:val="ListParagraph"/>
              <w:ind w:left="0"/>
              <w:outlineLvl w:val="1"/>
              <w:rPr>
                <w:rFonts w:ascii="Sylfaen" w:hAnsi="Sylfaen"/>
                <w:sz w:val="16"/>
                <w:szCs w:val="16"/>
                <w:lang w:val="ka-GE"/>
              </w:rPr>
            </w:pPr>
          </w:p>
          <w:p w:rsidR="00F46128" w:rsidRDefault="00F46128" w:rsidP="00F46128">
            <w:pPr>
              <w:rPr>
                <w:rFonts w:ascii="Sylfaen" w:hAnsi="Sylfaen"/>
                <w:sz w:val="16"/>
                <w:szCs w:val="16"/>
                <w:lang w:val="ka-GE"/>
              </w:rPr>
            </w:pPr>
            <w:r>
              <w:rPr>
                <w:rFonts w:ascii="Sylfaen" w:hAnsi="Sylfaen"/>
                <w:sz w:val="16"/>
                <w:szCs w:val="16"/>
                <w:lang w:val="ka-GE"/>
              </w:rPr>
              <w:t xml:space="preserve">კონკრეტულ მაგალითებზე დაყრდნობით და არგუმენტირებულად არის გაცემული პროექტის განხორციელების </w:t>
            </w:r>
            <w:proofErr w:type="spellStart"/>
            <w:r>
              <w:rPr>
                <w:rFonts w:ascii="Sylfaen" w:hAnsi="Sylfaen"/>
                <w:sz w:val="16"/>
                <w:szCs w:val="16"/>
                <w:lang w:val="ka-GE"/>
              </w:rPr>
              <w:t>რელექსიის</w:t>
            </w:r>
            <w:proofErr w:type="spellEnd"/>
            <w:r>
              <w:rPr>
                <w:rFonts w:ascii="Sylfaen" w:hAnsi="Sylfaen"/>
                <w:sz w:val="16"/>
                <w:szCs w:val="16"/>
                <w:lang w:val="ka-GE"/>
              </w:rPr>
              <w:t xml:space="preserve"> თითქმის ყველა კითხვაზე პასუხები </w:t>
            </w:r>
          </w:p>
          <w:p w:rsidR="00F46128" w:rsidRPr="00210B7D" w:rsidRDefault="00F46128" w:rsidP="00F46128">
            <w:pPr>
              <w:pStyle w:val="ListParagraph"/>
              <w:ind w:left="0"/>
              <w:outlineLvl w:val="1"/>
              <w:rPr>
                <w:rFonts w:ascii="Sylfaen" w:hAnsi="Sylfaen"/>
                <w:sz w:val="16"/>
                <w:szCs w:val="16"/>
                <w:lang w:val="ka-GE"/>
              </w:rPr>
            </w:pPr>
          </w:p>
        </w:tc>
        <w:tc>
          <w:tcPr>
            <w:tcW w:w="2667" w:type="dxa"/>
          </w:tcPr>
          <w:p w:rsidR="00F46128" w:rsidRDefault="00F46128" w:rsidP="00F46128">
            <w:pPr>
              <w:rPr>
                <w:rFonts w:ascii="Sylfaen" w:hAnsi="Sylfaen"/>
                <w:sz w:val="16"/>
                <w:szCs w:val="16"/>
                <w:lang w:val="ka-GE"/>
              </w:rPr>
            </w:pPr>
            <w:r>
              <w:rPr>
                <w:rFonts w:ascii="Sylfaen" w:hAnsi="Sylfaen"/>
                <w:sz w:val="16"/>
                <w:szCs w:val="16"/>
                <w:lang w:val="ka-GE"/>
              </w:rPr>
              <w:lastRenderedPageBreak/>
              <w:t xml:space="preserve">სრულყოფილად, კონკრეტულ მაგალითებზე დაყრდნობით და არგუმენტირებულად არის გაცემული პროექტის განხორციელების </w:t>
            </w:r>
            <w:proofErr w:type="spellStart"/>
            <w:r>
              <w:rPr>
                <w:rFonts w:ascii="Sylfaen" w:hAnsi="Sylfaen"/>
                <w:sz w:val="16"/>
                <w:szCs w:val="16"/>
                <w:lang w:val="ka-GE"/>
              </w:rPr>
              <w:t>რელექსიის</w:t>
            </w:r>
            <w:proofErr w:type="spellEnd"/>
            <w:r>
              <w:rPr>
                <w:rFonts w:ascii="Sylfaen" w:hAnsi="Sylfaen"/>
                <w:sz w:val="16"/>
                <w:szCs w:val="16"/>
                <w:lang w:val="ka-GE"/>
              </w:rPr>
              <w:t xml:space="preserve">  კითხვებზე პასუხები:</w:t>
            </w:r>
          </w:p>
          <w:p w:rsidR="00F46128" w:rsidRDefault="00F46128" w:rsidP="00F46128">
            <w:pPr>
              <w:pStyle w:val="ListParagraph"/>
              <w:numPr>
                <w:ilvl w:val="0"/>
                <w:numId w:val="1"/>
              </w:numPr>
              <w:rPr>
                <w:rFonts w:ascii="Sylfaen" w:hAnsi="Sylfaen"/>
                <w:sz w:val="16"/>
                <w:szCs w:val="16"/>
                <w:lang w:val="ka-GE"/>
              </w:rPr>
            </w:pPr>
            <w:bookmarkStart w:id="0" w:name="_Hlk31982351"/>
            <w:r w:rsidRPr="000A243F">
              <w:rPr>
                <w:rFonts w:ascii="Sylfaen" w:hAnsi="Sylfaen" w:cs="Sylfaen"/>
                <w:sz w:val="16"/>
                <w:szCs w:val="16"/>
                <w:lang w:val="ka-GE"/>
              </w:rPr>
              <w:t>მოხდა</w:t>
            </w:r>
            <w:r w:rsidRPr="000A243F">
              <w:rPr>
                <w:rFonts w:ascii="Sylfaen" w:hAnsi="Sylfaen"/>
                <w:sz w:val="16"/>
                <w:szCs w:val="16"/>
                <w:lang w:val="ka-GE"/>
              </w:rPr>
              <w:t xml:space="preserve"> </w:t>
            </w:r>
            <w:r w:rsidRPr="000A243F">
              <w:rPr>
                <w:rFonts w:ascii="Sylfaen" w:hAnsi="Sylfaen" w:cs="Sylfaen"/>
                <w:sz w:val="16"/>
                <w:szCs w:val="16"/>
                <w:lang w:val="ka-GE"/>
              </w:rPr>
              <w:t>თუ</w:t>
            </w:r>
            <w:r w:rsidRPr="000A243F">
              <w:rPr>
                <w:rFonts w:ascii="Sylfaen" w:hAnsi="Sylfaen"/>
                <w:sz w:val="16"/>
                <w:szCs w:val="16"/>
                <w:lang w:val="ka-GE"/>
              </w:rPr>
              <w:t xml:space="preserve"> </w:t>
            </w:r>
            <w:r w:rsidRPr="000A243F">
              <w:rPr>
                <w:rFonts w:ascii="Sylfaen" w:hAnsi="Sylfaen" w:cs="Sylfaen"/>
                <w:sz w:val="16"/>
                <w:szCs w:val="16"/>
                <w:lang w:val="ka-GE"/>
              </w:rPr>
              <w:t>არა</w:t>
            </w:r>
            <w:r w:rsidRPr="000A243F">
              <w:rPr>
                <w:rFonts w:ascii="Sylfaen" w:hAnsi="Sylfaen"/>
                <w:sz w:val="16"/>
                <w:szCs w:val="16"/>
                <w:lang w:val="ka-GE"/>
              </w:rPr>
              <w:t xml:space="preserve">  დასახული მიზნ</w:t>
            </w:r>
            <w:r>
              <w:rPr>
                <w:rFonts w:ascii="Sylfaen" w:hAnsi="Sylfaen"/>
                <w:sz w:val="16"/>
                <w:szCs w:val="16"/>
                <w:lang w:val="ka-GE"/>
              </w:rPr>
              <w:t>ების მიღწევა.</w:t>
            </w:r>
          </w:p>
          <w:p w:rsidR="00F46128" w:rsidRDefault="00F46128" w:rsidP="00F46128">
            <w:pPr>
              <w:pStyle w:val="ListParagraph"/>
              <w:numPr>
                <w:ilvl w:val="0"/>
                <w:numId w:val="1"/>
              </w:numPr>
              <w:rPr>
                <w:rFonts w:ascii="Sylfaen" w:hAnsi="Sylfaen"/>
                <w:sz w:val="16"/>
                <w:szCs w:val="16"/>
                <w:lang w:val="ka-GE"/>
              </w:rPr>
            </w:pPr>
            <w:r w:rsidRPr="000A243F">
              <w:rPr>
                <w:rFonts w:ascii="Sylfaen" w:hAnsi="Sylfaen"/>
                <w:sz w:val="16"/>
                <w:szCs w:val="16"/>
                <w:lang w:val="ka-GE"/>
              </w:rPr>
              <w:t>რომელი აქტივობები წარმართვა  გეგმის შესაბამისად</w:t>
            </w:r>
            <w:r>
              <w:rPr>
                <w:rFonts w:ascii="Sylfaen" w:hAnsi="Sylfaen"/>
                <w:sz w:val="16"/>
                <w:szCs w:val="16"/>
                <w:lang w:val="ka-GE"/>
              </w:rPr>
              <w:t>, რომელი ვერ განხორციელდა და რატომ?</w:t>
            </w:r>
          </w:p>
          <w:p w:rsidR="00F46128" w:rsidRDefault="00F46128" w:rsidP="00F46128">
            <w:pPr>
              <w:pStyle w:val="ListParagraph"/>
              <w:numPr>
                <w:ilvl w:val="0"/>
                <w:numId w:val="1"/>
              </w:numPr>
              <w:rPr>
                <w:rFonts w:ascii="Sylfaen" w:hAnsi="Sylfaen"/>
                <w:sz w:val="16"/>
                <w:szCs w:val="16"/>
                <w:lang w:val="ka-GE"/>
              </w:rPr>
            </w:pPr>
            <w:r>
              <w:rPr>
                <w:rFonts w:ascii="Sylfaen" w:hAnsi="Sylfaen"/>
                <w:sz w:val="16"/>
                <w:szCs w:val="16"/>
                <w:lang w:val="ka-GE"/>
              </w:rPr>
              <w:lastRenderedPageBreak/>
              <w:t>რომელ კომპონენტში იყო პროექტი ყველაზე წარმატებული</w:t>
            </w:r>
          </w:p>
          <w:p w:rsidR="00F46128" w:rsidRDefault="00F46128" w:rsidP="00F46128">
            <w:pPr>
              <w:pStyle w:val="ListParagraph"/>
              <w:numPr>
                <w:ilvl w:val="0"/>
                <w:numId w:val="1"/>
              </w:numPr>
              <w:rPr>
                <w:rFonts w:ascii="Sylfaen" w:hAnsi="Sylfaen"/>
                <w:sz w:val="16"/>
                <w:szCs w:val="16"/>
                <w:lang w:val="ka-GE"/>
              </w:rPr>
            </w:pPr>
            <w:r>
              <w:rPr>
                <w:rFonts w:ascii="Sylfaen" w:hAnsi="Sylfaen"/>
                <w:sz w:val="16"/>
                <w:szCs w:val="16"/>
                <w:lang w:val="ka-GE"/>
              </w:rPr>
              <w:t>რა საჭიროებს გაუმჯობესებას და როგორ?</w:t>
            </w:r>
          </w:p>
          <w:p w:rsidR="00F46128" w:rsidRPr="000A243F" w:rsidRDefault="00F46128" w:rsidP="00F46128">
            <w:pPr>
              <w:pStyle w:val="ListParagraph"/>
              <w:numPr>
                <w:ilvl w:val="0"/>
                <w:numId w:val="1"/>
              </w:numPr>
              <w:rPr>
                <w:rFonts w:ascii="Sylfaen" w:hAnsi="Sylfaen"/>
                <w:sz w:val="16"/>
                <w:szCs w:val="16"/>
                <w:lang w:val="ka-GE"/>
              </w:rPr>
            </w:pPr>
            <w:r>
              <w:rPr>
                <w:rFonts w:ascii="Sylfaen" w:hAnsi="Sylfaen"/>
                <w:sz w:val="16"/>
                <w:szCs w:val="16"/>
                <w:lang w:val="ka-GE"/>
              </w:rPr>
              <w:t>რას გავითვალისწინებ მომავალში მსგავს პროექტზე მუშაობისას.</w:t>
            </w:r>
            <w:bookmarkEnd w:id="0"/>
          </w:p>
        </w:tc>
      </w:tr>
    </w:tbl>
    <w:p w:rsidR="004B0E1A" w:rsidRDefault="004B0E1A">
      <w:pPr>
        <w:rPr>
          <w:rFonts w:ascii="Sylfaen" w:hAnsi="Sylfaen"/>
          <w:lang w:val="ka-GE"/>
        </w:rPr>
      </w:pPr>
    </w:p>
    <w:p w:rsidR="008A24D9" w:rsidRPr="008A24D9" w:rsidRDefault="008A24D9">
      <w:pPr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მოსაგროვებელ ქულათა </w:t>
      </w:r>
      <w:r w:rsidR="00FA4EDD">
        <w:rPr>
          <w:rFonts w:ascii="Sylfaen" w:hAnsi="Sylfaen"/>
          <w:lang w:val="ka-GE"/>
        </w:rPr>
        <w:t xml:space="preserve">მინიმალური </w:t>
      </w:r>
      <w:r>
        <w:rPr>
          <w:rFonts w:ascii="Sylfaen" w:hAnsi="Sylfaen"/>
          <w:lang w:val="ka-GE"/>
        </w:rPr>
        <w:t>რაოდენობა-1</w:t>
      </w:r>
      <w:r w:rsidR="00F46128">
        <w:rPr>
          <w:rFonts w:ascii="Sylfaen" w:hAnsi="Sylfaen"/>
          <w:lang w:val="ka-GE"/>
        </w:rPr>
        <w:t>8</w:t>
      </w:r>
      <w:r w:rsidR="00FA4EDD">
        <w:rPr>
          <w:rFonts w:ascii="Sylfaen" w:hAnsi="Sylfaen"/>
          <w:lang w:val="ka-GE"/>
        </w:rPr>
        <w:t xml:space="preserve"> ქულა</w:t>
      </w:r>
      <w:bookmarkStart w:id="1" w:name="_GoBack"/>
      <w:bookmarkEnd w:id="1"/>
    </w:p>
    <w:sectPr w:rsidR="008A24D9" w:rsidRPr="008A24D9" w:rsidSect="00B9524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1AC4" w:rsidRDefault="00F71AC4" w:rsidP="00B9524B">
      <w:pPr>
        <w:spacing w:after="0" w:line="240" w:lineRule="auto"/>
      </w:pPr>
      <w:r>
        <w:separator/>
      </w:r>
    </w:p>
  </w:endnote>
  <w:endnote w:type="continuationSeparator" w:id="0">
    <w:p w:rsidR="00F71AC4" w:rsidRDefault="00F71AC4" w:rsidP="00B95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enlo Italic">
    <w:altName w:val="Times New Roman"/>
    <w:charset w:val="00"/>
    <w:family w:val="auto"/>
    <w:pitch w:val="variable"/>
    <w:sig w:usb0="00000001" w:usb1="500079FB" w:usb2="0000002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1AC4" w:rsidRDefault="00F71AC4" w:rsidP="00B9524B">
      <w:pPr>
        <w:spacing w:after="0" w:line="240" w:lineRule="auto"/>
      </w:pPr>
      <w:r>
        <w:separator/>
      </w:r>
    </w:p>
  </w:footnote>
  <w:footnote w:type="continuationSeparator" w:id="0">
    <w:p w:rsidR="00F71AC4" w:rsidRDefault="00F71AC4" w:rsidP="00B952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8E1EA1"/>
    <w:multiLevelType w:val="hybridMultilevel"/>
    <w:tmpl w:val="6E148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524B"/>
    <w:rsid w:val="001420E8"/>
    <w:rsid w:val="001B0C8D"/>
    <w:rsid w:val="00426996"/>
    <w:rsid w:val="00432B88"/>
    <w:rsid w:val="004B0E1A"/>
    <w:rsid w:val="004C5286"/>
    <w:rsid w:val="00507BFF"/>
    <w:rsid w:val="006373D6"/>
    <w:rsid w:val="0076642F"/>
    <w:rsid w:val="007C6050"/>
    <w:rsid w:val="007C7649"/>
    <w:rsid w:val="008A24D9"/>
    <w:rsid w:val="00901120"/>
    <w:rsid w:val="00A959F3"/>
    <w:rsid w:val="00AD5120"/>
    <w:rsid w:val="00B9524B"/>
    <w:rsid w:val="00C06F1A"/>
    <w:rsid w:val="00C67F91"/>
    <w:rsid w:val="00C715A5"/>
    <w:rsid w:val="00D40FB9"/>
    <w:rsid w:val="00D71AAA"/>
    <w:rsid w:val="00DE3EB4"/>
    <w:rsid w:val="00F46128"/>
    <w:rsid w:val="00F71AC4"/>
    <w:rsid w:val="00FA4EDD"/>
    <w:rsid w:val="00FB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E330B"/>
  <w15:chartTrackingRefBased/>
  <w15:docId w15:val="{B0852392-4B0B-4C74-A262-0997BDE22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B9524B"/>
    <w:pPr>
      <w:spacing w:after="0" w:line="240" w:lineRule="auto"/>
    </w:pPr>
    <w:rPr>
      <w:rFonts w:eastAsia="MS Mincho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95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B0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0C8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461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3</Pages>
  <Words>595</Words>
  <Characters>3396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Khatia Matkava</dc:creator>
  <cp:keywords/>
  <dc:description/>
  <cp:lastModifiedBy>Khatia Matkava</cp:lastModifiedBy>
  <cp:revision>17</cp:revision>
  <cp:lastPrinted>2016-04-12T06:29:00Z</cp:lastPrinted>
  <dcterms:created xsi:type="dcterms:W3CDTF">2016-04-07T08:51:00Z</dcterms:created>
  <dcterms:modified xsi:type="dcterms:W3CDTF">2020-02-07T12:39:00Z</dcterms:modified>
</cp:coreProperties>
</file>